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A54" w:rsidRPr="005C60DC" w:rsidRDefault="008C7CFD" w:rsidP="00FF5A54">
      <w:pPr>
        <w:pStyle w:val="Press2-Headline"/>
        <w:rPr>
          <w:snapToGrid/>
          <w:sz w:val="22"/>
          <w:szCs w:val="24"/>
          <w:lang w:val="fr-FR" w:eastAsia="de-DE"/>
        </w:rPr>
      </w:pPr>
      <w:r w:rsidRPr="005C60DC">
        <w:rPr>
          <w:lang w:val="fr-FR"/>
        </w:rPr>
        <w:t xml:space="preserve">Sécurité renforcée sur les chantiers des grues mobiles grâce à la base de calage made in </w:t>
      </w:r>
      <w:r w:rsidR="00BD65F3" w:rsidRPr="005C60DC">
        <w:rPr>
          <w:lang w:val="fr-FR"/>
        </w:rPr>
        <w:t>Liebherr</w:t>
      </w:r>
    </w:p>
    <w:p w:rsidR="00CF62A0" w:rsidRPr="005C60DC" w:rsidRDefault="00CF62A0" w:rsidP="00CF62A0">
      <w:pPr>
        <w:pStyle w:val="Press3-BulletPoints"/>
        <w:rPr>
          <w:lang w:val="fr-FR"/>
        </w:rPr>
      </w:pPr>
      <w:r w:rsidRPr="005C60DC">
        <w:rPr>
          <w:lang w:val="fr-FR"/>
        </w:rPr>
        <w:t>VarioBase</w:t>
      </w:r>
      <w:r w:rsidRPr="00093EC5">
        <w:rPr>
          <w:vertAlign w:val="superscript"/>
          <w:lang w:val="fr-FR"/>
        </w:rPr>
        <w:t>®</w:t>
      </w:r>
      <w:r w:rsidRPr="005C60DC">
        <w:rPr>
          <w:lang w:val="fr-FR"/>
        </w:rPr>
        <w:t xml:space="preserve"> </w:t>
      </w:r>
      <w:r w:rsidR="00915CB0" w:rsidRPr="005C60DC">
        <w:rPr>
          <w:lang w:val="fr-FR"/>
        </w:rPr>
        <w:t>: garant d'un calage optimal adapté à la configuration du chantier</w:t>
      </w:r>
    </w:p>
    <w:p w:rsidR="00CF62A0" w:rsidRPr="005C60DC" w:rsidRDefault="005C60DC" w:rsidP="00CF62A0">
      <w:pPr>
        <w:pStyle w:val="Press3-BulletPoints"/>
        <w:rPr>
          <w:lang w:val="fr-FR"/>
        </w:rPr>
      </w:pPr>
      <w:r w:rsidRPr="005C60DC">
        <w:rPr>
          <w:lang w:val="fr-FR"/>
        </w:rPr>
        <w:t>Opérations sécurisées en environnement de travail exigu</w:t>
      </w:r>
    </w:p>
    <w:p w:rsidR="00CF62A0" w:rsidRPr="005C60DC" w:rsidRDefault="005C60DC" w:rsidP="00CF62A0">
      <w:pPr>
        <w:pStyle w:val="Press3-BulletPoints"/>
        <w:rPr>
          <w:lang w:val="fr-FR"/>
        </w:rPr>
      </w:pPr>
      <w:r>
        <w:rPr>
          <w:lang w:val="fr-FR"/>
        </w:rPr>
        <w:t>Augmentation des capacités de charge et élargissement de la zone de travail</w:t>
      </w:r>
    </w:p>
    <w:p w:rsidR="00CF62A0" w:rsidRPr="005C60DC" w:rsidRDefault="005C60DC" w:rsidP="00CF62A0">
      <w:pPr>
        <w:pStyle w:val="Press3-BulletPoints"/>
        <w:rPr>
          <w:lang w:val="fr-FR"/>
        </w:rPr>
      </w:pPr>
      <w:r>
        <w:rPr>
          <w:lang w:val="fr-FR"/>
        </w:rPr>
        <w:t xml:space="preserve">Planificateur d'interventions </w:t>
      </w:r>
      <w:r w:rsidR="00CF62A0" w:rsidRPr="005C60DC">
        <w:rPr>
          <w:lang w:val="fr-FR"/>
        </w:rPr>
        <w:t>LICCON</w:t>
      </w:r>
      <w:r>
        <w:rPr>
          <w:lang w:val="fr-FR"/>
        </w:rPr>
        <w:t xml:space="preserve"> intégré dans la cabine</w:t>
      </w:r>
    </w:p>
    <w:p w:rsidR="00E709A9" w:rsidRPr="005C60DC" w:rsidRDefault="00E709A9" w:rsidP="00E709A9">
      <w:pPr>
        <w:pStyle w:val="Press3-BulletPoints"/>
        <w:numPr>
          <w:ilvl w:val="0"/>
          <w:numId w:val="0"/>
        </w:numPr>
        <w:rPr>
          <w:lang w:val="fr-FR"/>
        </w:rPr>
      </w:pPr>
    </w:p>
    <w:p w:rsidR="00C153C5" w:rsidRPr="005C60DC" w:rsidRDefault="00242871" w:rsidP="00C153C5">
      <w:pPr>
        <w:pStyle w:val="Press4-Lead"/>
        <w:rPr>
          <w:lang w:val="fr-FR"/>
        </w:rPr>
      </w:pPr>
      <w:r w:rsidRPr="005C60DC">
        <w:rPr>
          <w:lang w:val="fr-FR"/>
        </w:rPr>
        <w:t>Pa</w:t>
      </w:r>
      <w:r w:rsidR="00C153C5" w:rsidRPr="005C60DC">
        <w:rPr>
          <w:lang w:val="fr-FR"/>
        </w:rPr>
        <w:t>ris (France), 22</w:t>
      </w:r>
      <w:r w:rsidR="00901482">
        <w:rPr>
          <w:lang w:val="fr-FR"/>
        </w:rPr>
        <w:t xml:space="preserve"> janvier </w:t>
      </w:r>
      <w:r w:rsidR="00C153C5" w:rsidRPr="005C60DC">
        <w:rPr>
          <w:lang w:val="fr-FR"/>
        </w:rPr>
        <w:t>2015 –</w:t>
      </w:r>
      <w:r w:rsidR="00901482">
        <w:rPr>
          <w:lang w:val="fr-FR"/>
        </w:rPr>
        <w:t xml:space="preserve"> Toutes les grues mobiles présentées par Liebherr sur le salon </w:t>
      </w:r>
      <w:r w:rsidR="00CF62A0" w:rsidRPr="005C60DC">
        <w:rPr>
          <w:lang w:val="fr-FR"/>
        </w:rPr>
        <w:t xml:space="preserve">Intermat 2015 </w:t>
      </w:r>
      <w:r w:rsidR="00F13AA8">
        <w:rPr>
          <w:lang w:val="fr-FR"/>
        </w:rPr>
        <w:t xml:space="preserve">peuvent être </w:t>
      </w:r>
      <w:r w:rsidR="00901482">
        <w:rPr>
          <w:lang w:val="fr-FR"/>
        </w:rPr>
        <w:t xml:space="preserve">équipées du système </w:t>
      </w:r>
      <w:r w:rsidR="00C153C5" w:rsidRPr="005C60DC">
        <w:rPr>
          <w:lang w:val="fr-FR"/>
        </w:rPr>
        <w:t>VarioBase</w:t>
      </w:r>
      <w:r w:rsidR="00BD65F3" w:rsidRPr="005C60DC">
        <w:rPr>
          <w:lang w:val="fr-FR"/>
        </w:rPr>
        <w:t>®</w:t>
      </w:r>
      <w:r w:rsidR="009B6C5E" w:rsidRPr="005C60DC">
        <w:rPr>
          <w:lang w:val="fr-FR"/>
        </w:rPr>
        <w:t>.</w:t>
      </w:r>
      <w:r w:rsidR="00C153C5" w:rsidRPr="005C60DC">
        <w:rPr>
          <w:lang w:val="fr-FR"/>
        </w:rPr>
        <w:t xml:space="preserve"> Liebherr </w:t>
      </w:r>
      <w:r w:rsidR="00283BF7">
        <w:rPr>
          <w:lang w:val="fr-FR"/>
        </w:rPr>
        <w:t xml:space="preserve">a dévoilé ce nouveau système de "base de calage variable" pour la première fois sur la </w:t>
      </w:r>
      <w:r w:rsidR="00C153C5" w:rsidRPr="005C60DC">
        <w:rPr>
          <w:lang w:val="fr-FR"/>
        </w:rPr>
        <w:t xml:space="preserve">Bauma 2013 </w:t>
      </w:r>
      <w:r w:rsidR="00283BF7">
        <w:rPr>
          <w:lang w:val="fr-FR"/>
        </w:rPr>
        <w:t>à Munich en Allemagne</w:t>
      </w:r>
      <w:r w:rsidR="00C153C5" w:rsidRPr="005C60DC">
        <w:rPr>
          <w:lang w:val="fr-FR"/>
        </w:rPr>
        <w:t>.</w:t>
      </w:r>
      <w:r w:rsidR="00E731D7" w:rsidRPr="005C60DC">
        <w:rPr>
          <w:lang w:val="fr-FR"/>
        </w:rPr>
        <w:t xml:space="preserve"> </w:t>
      </w:r>
      <w:r w:rsidR="00BD65F3" w:rsidRPr="005C60DC">
        <w:rPr>
          <w:lang w:val="fr-FR"/>
        </w:rPr>
        <w:t>VarioBase</w:t>
      </w:r>
      <w:r w:rsidR="00BD65F3" w:rsidRPr="00093EC5">
        <w:rPr>
          <w:vertAlign w:val="superscript"/>
          <w:lang w:val="fr-FR"/>
        </w:rPr>
        <w:t>®</w:t>
      </w:r>
      <w:r w:rsidR="00CF62A0" w:rsidRPr="005C60DC">
        <w:rPr>
          <w:lang w:val="fr-FR"/>
        </w:rPr>
        <w:t xml:space="preserve"> </w:t>
      </w:r>
      <w:r w:rsidR="007137E6">
        <w:rPr>
          <w:lang w:val="fr-FR"/>
        </w:rPr>
        <w:t>renforce considérablement la sécurité des opérations avec les grues mobiles</w:t>
      </w:r>
      <w:r w:rsidR="00E731D7" w:rsidRPr="005C60DC">
        <w:rPr>
          <w:lang w:val="fr-FR"/>
        </w:rPr>
        <w:t>.</w:t>
      </w:r>
    </w:p>
    <w:p w:rsidR="00637303" w:rsidRPr="005C60DC" w:rsidRDefault="0051055A" w:rsidP="00637303">
      <w:pPr>
        <w:pStyle w:val="Press5-Body"/>
        <w:rPr>
          <w:lang w:val="fr-FR"/>
        </w:rPr>
      </w:pPr>
      <w:r>
        <w:rPr>
          <w:lang w:val="fr-FR"/>
        </w:rPr>
        <w:t xml:space="preserve">La zone de travail sur les chantiers est souvent encombrée et de configuration complexe. Lorsque plusieurs grues sont à l'œuvre, il n'est pas toujours possible de déployer l'ensemble </w:t>
      </w:r>
      <w:r w:rsidR="00EC2664">
        <w:rPr>
          <w:lang w:val="fr-FR"/>
        </w:rPr>
        <w:t>des stabilisateurs</w:t>
      </w:r>
      <w:r>
        <w:rPr>
          <w:lang w:val="fr-FR"/>
        </w:rPr>
        <w:t xml:space="preserve"> uniformément</w:t>
      </w:r>
      <w:r w:rsidR="00637303" w:rsidRPr="005C60DC">
        <w:rPr>
          <w:lang w:val="fr-FR"/>
        </w:rPr>
        <w:t xml:space="preserve">. </w:t>
      </w:r>
    </w:p>
    <w:p w:rsidR="00637303" w:rsidRPr="005C60DC" w:rsidRDefault="00637303" w:rsidP="00637303">
      <w:pPr>
        <w:pStyle w:val="Press5-Body"/>
        <w:rPr>
          <w:lang w:val="fr-FR"/>
        </w:rPr>
      </w:pPr>
      <w:r w:rsidRPr="005C60DC">
        <w:rPr>
          <w:lang w:val="fr-FR"/>
        </w:rPr>
        <w:t xml:space="preserve">Liebherr </w:t>
      </w:r>
      <w:r w:rsidR="00E51F92">
        <w:rPr>
          <w:lang w:val="fr-FR"/>
        </w:rPr>
        <w:t xml:space="preserve">a mis au point un nouveau système, ingénieux et unique, qui permet </w:t>
      </w:r>
      <w:r w:rsidR="00E51F92" w:rsidRPr="00CC1214">
        <w:rPr>
          <w:lang w:val="fr-FR"/>
        </w:rPr>
        <w:t xml:space="preserve">le déploiement de chaque </w:t>
      </w:r>
      <w:r w:rsidR="00E51F92">
        <w:rPr>
          <w:lang w:val="fr-FR"/>
        </w:rPr>
        <w:t xml:space="preserve">stabilisateur </w:t>
      </w:r>
      <w:r w:rsidR="00E51F92" w:rsidRPr="00CC1214">
        <w:rPr>
          <w:lang w:val="fr-FR"/>
        </w:rPr>
        <w:t xml:space="preserve">sur une longueur quelconque et l'exécution d'opérations avec la grue en toute sécurité </w:t>
      </w:r>
      <w:r w:rsidR="00E51F92">
        <w:rPr>
          <w:lang w:val="fr-FR"/>
        </w:rPr>
        <w:t xml:space="preserve">grâce au contrôleur de charges </w:t>
      </w:r>
      <w:r w:rsidR="00E51F92" w:rsidRPr="00CC1214">
        <w:rPr>
          <w:lang w:val="fr-FR"/>
        </w:rPr>
        <w:t>LICCON</w:t>
      </w:r>
      <w:r w:rsidR="00E51F92">
        <w:rPr>
          <w:lang w:val="fr-FR"/>
        </w:rPr>
        <w:t xml:space="preserve"> </w:t>
      </w:r>
      <w:r w:rsidRPr="005C60DC">
        <w:rPr>
          <w:lang w:val="fr-FR"/>
        </w:rPr>
        <w:t xml:space="preserve">: </w:t>
      </w:r>
      <w:r w:rsidR="00E51F92">
        <w:rPr>
          <w:lang w:val="fr-FR"/>
        </w:rPr>
        <w:t>la base de calage v</w:t>
      </w:r>
      <w:r w:rsidRPr="005C60DC">
        <w:rPr>
          <w:lang w:val="fr-FR"/>
        </w:rPr>
        <w:t>ariable VarioBase</w:t>
      </w:r>
      <w:r w:rsidRPr="00093EC5">
        <w:rPr>
          <w:vertAlign w:val="superscript"/>
          <w:lang w:val="fr-FR"/>
        </w:rPr>
        <w:t>®</w:t>
      </w:r>
      <w:r w:rsidRPr="005C60DC">
        <w:rPr>
          <w:lang w:val="fr-FR"/>
        </w:rPr>
        <w:t>.</w:t>
      </w:r>
    </w:p>
    <w:p w:rsidR="00637303" w:rsidRPr="005C60DC" w:rsidRDefault="00EC2664" w:rsidP="00637303">
      <w:pPr>
        <w:pStyle w:val="Press5-Body"/>
        <w:rPr>
          <w:lang w:val="fr-FR"/>
        </w:rPr>
      </w:pPr>
      <w:r w:rsidRPr="00CC1214">
        <w:rPr>
          <w:lang w:val="fr-FR"/>
        </w:rPr>
        <w:t xml:space="preserve">La commande de grue mesure à cet effet la longueur de déploiement ainsi que la force de chaque </w:t>
      </w:r>
      <w:r>
        <w:rPr>
          <w:lang w:val="fr-FR"/>
        </w:rPr>
        <w:t>stabilisateur</w:t>
      </w:r>
      <w:r w:rsidRPr="00CC1214">
        <w:rPr>
          <w:lang w:val="fr-FR"/>
        </w:rPr>
        <w:t xml:space="preserve"> et calcule précisément les capacités de charge admissibles en fonction des paramètres de la situation</w:t>
      </w:r>
      <w:r w:rsidR="00637303" w:rsidRPr="005C60DC">
        <w:rPr>
          <w:lang w:val="fr-FR"/>
        </w:rPr>
        <w:t>.</w:t>
      </w:r>
    </w:p>
    <w:p w:rsidR="00C153C5" w:rsidRDefault="00C0440E" w:rsidP="00637303">
      <w:pPr>
        <w:pStyle w:val="Press5-Body"/>
        <w:rPr>
          <w:lang w:val="fr-FR"/>
        </w:rPr>
      </w:pPr>
      <w:r w:rsidRPr="00CC1214">
        <w:rPr>
          <w:lang w:val="fr-FR"/>
        </w:rPr>
        <w:t xml:space="preserve">L'innovation réside dans le fait que toute opération est </w:t>
      </w:r>
      <w:r>
        <w:rPr>
          <w:lang w:val="fr-FR"/>
        </w:rPr>
        <w:t xml:space="preserve">sécurisée grâce à cette </w:t>
      </w:r>
      <w:r w:rsidRPr="00CC1214">
        <w:rPr>
          <w:lang w:val="fr-FR"/>
        </w:rPr>
        <w:t xml:space="preserve">base </w:t>
      </w:r>
      <w:r>
        <w:rPr>
          <w:lang w:val="fr-FR"/>
        </w:rPr>
        <w:t>de calage</w:t>
      </w:r>
      <w:r w:rsidRPr="00CC1214">
        <w:rPr>
          <w:lang w:val="fr-FR"/>
        </w:rPr>
        <w:t xml:space="preserve"> </w:t>
      </w:r>
      <w:r>
        <w:rPr>
          <w:lang w:val="fr-FR"/>
        </w:rPr>
        <w:t>adaptée à chaque configuration</w:t>
      </w:r>
      <w:r w:rsidRPr="00CC1214">
        <w:rPr>
          <w:lang w:val="fr-FR"/>
        </w:rPr>
        <w:t xml:space="preserve">, ce qui prévient les accidents </w:t>
      </w:r>
      <w:r>
        <w:rPr>
          <w:lang w:val="fr-FR"/>
        </w:rPr>
        <w:t>résultant d'</w:t>
      </w:r>
      <w:r w:rsidRPr="00CC1214">
        <w:rPr>
          <w:lang w:val="fr-FR"/>
        </w:rPr>
        <w:t xml:space="preserve">erreurs d'équipement de grutier ou </w:t>
      </w:r>
      <w:r>
        <w:rPr>
          <w:lang w:val="fr-FR"/>
        </w:rPr>
        <w:t>de mauvaises manipulations des charges</w:t>
      </w:r>
      <w:r w:rsidRPr="00CC1214">
        <w:rPr>
          <w:lang w:val="fr-FR"/>
        </w:rPr>
        <w:t>.</w:t>
      </w:r>
    </w:p>
    <w:p w:rsidR="00093EC5" w:rsidRPr="00EE49F7" w:rsidRDefault="000919F0" w:rsidP="00354235">
      <w:pPr>
        <w:pStyle w:val="Press6-SubHeadline"/>
        <w:rPr>
          <w:lang w:val="fr-FR"/>
        </w:rPr>
      </w:pPr>
      <w:r w:rsidRPr="00EE49F7">
        <w:rPr>
          <w:lang w:val="fr-FR"/>
        </w:rPr>
        <w:t>Capacités de charge supérieures et zone de travail élargie</w:t>
      </w:r>
    </w:p>
    <w:p w:rsidR="00637303" w:rsidRPr="005C60DC" w:rsidRDefault="000919F0" w:rsidP="000919F0">
      <w:pPr>
        <w:pStyle w:val="Press5-Body"/>
        <w:rPr>
          <w:lang w:val="fr-FR"/>
        </w:rPr>
      </w:pPr>
      <w:r>
        <w:rPr>
          <w:lang w:val="fr-FR"/>
        </w:rPr>
        <w:t>La base d'appui variable est également propice à des capacités de levage supérieures et une zone de travail plus large</w:t>
      </w:r>
      <w:r w:rsidRPr="00CC1214">
        <w:rPr>
          <w:lang w:val="fr-FR"/>
        </w:rPr>
        <w:t xml:space="preserve">, </w:t>
      </w:r>
      <w:r>
        <w:rPr>
          <w:lang w:val="fr-FR"/>
        </w:rPr>
        <w:t>même avec la base d'appui maximale</w:t>
      </w:r>
      <w:r w:rsidRPr="00CC1214">
        <w:rPr>
          <w:lang w:val="fr-FR"/>
        </w:rPr>
        <w:t xml:space="preserve">. </w:t>
      </w:r>
      <w:r>
        <w:rPr>
          <w:lang w:val="fr-FR"/>
        </w:rPr>
        <w:t xml:space="preserve">Les plus fortes </w:t>
      </w:r>
      <w:r>
        <w:rPr>
          <w:lang w:val="fr-FR"/>
        </w:rPr>
        <w:lastRenderedPageBreak/>
        <w:t xml:space="preserve">augmentations se manifestent surtout dans les zones de travail au-dessus des stabilisateurs. Mais les levages vers l'avant et vers l'arrière </w:t>
      </w:r>
      <w:r w:rsidR="00EE64E0">
        <w:rPr>
          <w:lang w:val="fr-FR"/>
        </w:rPr>
        <w:t>sont également avantagé</w:t>
      </w:r>
      <w:r>
        <w:rPr>
          <w:lang w:val="fr-FR"/>
        </w:rPr>
        <w:t xml:space="preserve">s par le système </w:t>
      </w:r>
      <w:r w:rsidRPr="005C60DC">
        <w:rPr>
          <w:lang w:val="fr-FR"/>
        </w:rPr>
        <w:t>VarioBase</w:t>
      </w:r>
      <w:r w:rsidRPr="00093EC5">
        <w:rPr>
          <w:vertAlign w:val="superscript"/>
          <w:lang w:val="fr-FR"/>
        </w:rPr>
        <w:t>®</w:t>
      </w:r>
      <w:r w:rsidRPr="005C60DC">
        <w:rPr>
          <w:lang w:val="fr-FR"/>
        </w:rPr>
        <w:t xml:space="preserve"> </w:t>
      </w:r>
      <w:r>
        <w:rPr>
          <w:lang w:val="fr-FR"/>
        </w:rPr>
        <w:t>en termes de capacité, en référence aux tableaux de charge sur 360°.</w:t>
      </w:r>
    </w:p>
    <w:p w:rsidR="00637303" w:rsidRPr="005C60DC" w:rsidRDefault="0075614F" w:rsidP="00637303">
      <w:pPr>
        <w:pStyle w:val="Press5-Body"/>
        <w:rPr>
          <w:lang w:val="fr-FR"/>
        </w:rPr>
      </w:pPr>
      <w:r>
        <w:rPr>
          <w:lang w:val="fr-FR"/>
        </w:rPr>
        <w:t xml:space="preserve">Pour les opérations avec </w:t>
      </w:r>
      <w:r w:rsidR="003728AB">
        <w:rPr>
          <w:lang w:val="fr-FR"/>
        </w:rPr>
        <w:t xml:space="preserve">lest </w:t>
      </w:r>
      <w:r>
        <w:rPr>
          <w:lang w:val="fr-FR"/>
        </w:rPr>
        <w:t xml:space="preserve">partiel, l'augmentation de la capacité de charge et l'extension de la portée avec ce système novateur sont encore plus flagrantes que lors des travaux avec </w:t>
      </w:r>
      <w:r w:rsidR="003728AB">
        <w:rPr>
          <w:lang w:val="fr-FR"/>
        </w:rPr>
        <w:t xml:space="preserve">lest </w:t>
      </w:r>
      <w:r>
        <w:rPr>
          <w:lang w:val="fr-FR"/>
        </w:rPr>
        <w:t>intégral</w:t>
      </w:r>
      <w:r w:rsidR="00637303" w:rsidRPr="005C60DC">
        <w:rPr>
          <w:lang w:val="fr-FR"/>
        </w:rPr>
        <w:t xml:space="preserve">. </w:t>
      </w:r>
      <w:r w:rsidR="009406C9">
        <w:rPr>
          <w:lang w:val="fr-FR"/>
        </w:rPr>
        <w:t>Un atout non négligeable puisqu'il permet de gagner en transport du lest sur de nombreuses applications</w:t>
      </w:r>
      <w:r w:rsidR="00637303" w:rsidRPr="005C60DC">
        <w:rPr>
          <w:lang w:val="fr-FR"/>
        </w:rPr>
        <w:t>.</w:t>
      </w:r>
    </w:p>
    <w:p w:rsidR="00637303" w:rsidRDefault="009406C9" w:rsidP="009406C9">
      <w:pPr>
        <w:pStyle w:val="Press5-Body"/>
        <w:rPr>
          <w:lang w:val="fr-FR"/>
        </w:rPr>
      </w:pPr>
      <w:r>
        <w:rPr>
          <w:lang w:val="fr-FR"/>
        </w:rPr>
        <w:t xml:space="preserve">Le planificateur d'intervention </w:t>
      </w:r>
      <w:r w:rsidRPr="00CC1214">
        <w:rPr>
          <w:lang w:val="fr-FR"/>
        </w:rPr>
        <w:t xml:space="preserve">LICCON </w:t>
      </w:r>
      <w:r>
        <w:rPr>
          <w:lang w:val="fr-FR"/>
        </w:rPr>
        <w:t>est complété par le système de calage variable, ce qui permet aux responsables des opérations de planifier le chantier à l'avance. La commande LICCON dans la cabine du grutier est également dotée de ce planificateur d'intervention, de sorte à pouvoir simuler les opérations de levage planifiées, directement sur le chantier</w:t>
      </w:r>
      <w:r w:rsidR="00637303" w:rsidRPr="005C60DC">
        <w:rPr>
          <w:lang w:val="fr-FR"/>
        </w:rPr>
        <w:t>.</w:t>
      </w:r>
    </w:p>
    <w:p w:rsidR="00354235" w:rsidRDefault="00354235" w:rsidP="00FF5A54">
      <w:pPr>
        <w:pStyle w:val="Press7-InformationHeadline"/>
        <w:rPr>
          <w:lang w:val="fr-FR"/>
        </w:rPr>
      </w:pPr>
    </w:p>
    <w:p w:rsidR="00E709A9" w:rsidRPr="005C60DC" w:rsidRDefault="000D5583" w:rsidP="00FF5A54">
      <w:pPr>
        <w:pStyle w:val="Press7-InformationHeadline"/>
        <w:rPr>
          <w:lang w:val="fr-FR"/>
        </w:rPr>
      </w:pPr>
      <w:r>
        <w:rPr>
          <w:lang w:val="fr-FR"/>
        </w:rPr>
        <w:t>Légendes</w:t>
      </w:r>
    </w:p>
    <w:p w:rsidR="00C153C5" w:rsidRPr="005C60DC" w:rsidRDefault="00E10E0F" w:rsidP="00C153C5">
      <w:pPr>
        <w:pStyle w:val="Press8-Information"/>
        <w:rPr>
          <w:lang w:val="fr-FR"/>
        </w:rPr>
      </w:pPr>
      <w:r w:rsidRPr="005C60DC">
        <w:rPr>
          <w:lang w:val="fr-FR"/>
        </w:rPr>
        <w:t>liebherr-mobile-crane-ltm</w:t>
      </w:r>
      <w:r w:rsidR="00C153C5" w:rsidRPr="005C60DC">
        <w:rPr>
          <w:lang w:val="fr-FR"/>
        </w:rPr>
        <w:t>13</w:t>
      </w:r>
      <w:r w:rsidR="00EE49F7">
        <w:rPr>
          <w:lang w:val="fr-FR"/>
        </w:rPr>
        <w:t>0</w:t>
      </w:r>
      <w:r w:rsidR="00C153C5" w:rsidRPr="005C60DC">
        <w:rPr>
          <w:lang w:val="fr-FR"/>
        </w:rPr>
        <w:t>0.jpg</w:t>
      </w:r>
    </w:p>
    <w:p w:rsidR="00C153C5" w:rsidRPr="005C60DC" w:rsidRDefault="000D5583" w:rsidP="00C153C5">
      <w:pPr>
        <w:pStyle w:val="Press8-Information"/>
        <w:rPr>
          <w:lang w:val="fr-FR"/>
        </w:rPr>
      </w:pPr>
      <w:r>
        <w:rPr>
          <w:lang w:val="fr-FR"/>
        </w:rPr>
        <w:t xml:space="preserve">Grue mobile </w:t>
      </w:r>
      <w:r w:rsidR="00637303" w:rsidRPr="005C60DC">
        <w:rPr>
          <w:lang w:val="fr-FR"/>
        </w:rPr>
        <w:t xml:space="preserve">Liebherr </w:t>
      </w:r>
      <w:r w:rsidR="00C153C5" w:rsidRPr="005C60DC">
        <w:rPr>
          <w:lang w:val="fr-FR"/>
        </w:rPr>
        <w:t>LTM 1</w:t>
      </w:r>
      <w:r w:rsidR="00EE49F7">
        <w:rPr>
          <w:lang w:val="fr-FR"/>
        </w:rPr>
        <w:t>300-6.2</w:t>
      </w:r>
      <w:bookmarkStart w:id="0" w:name="_GoBack"/>
      <w:bookmarkEnd w:id="0"/>
      <w:r w:rsidR="00C153C5" w:rsidRPr="005C60DC">
        <w:rPr>
          <w:lang w:val="fr-FR"/>
        </w:rPr>
        <w:t xml:space="preserve"> </w:t>
      </w:r>
      <w:r w:rsidR="00E948B4">
        <w:rPr>
          <w:lang w:val="fr-FR"/>
        </w:rPr>
        <w:t xml:space="preserve">avec </w:t>
      </w:r>
      <w:r w:rsidR="00C153C5" w:rsidRPr="005C60DC">
        <w:rPr>
          <w:lang w:val="fr-FR"/>
        </w:rPr>
        <w:t>VarioBase</w:t>
      </w:r>
      <w:r w:rsidR="00637303" w:rsidRPr="00093EC5">
        <w:rPr>
          <w:vertAlign w:val="superscript"/>
          <w:lang w:val="fr-FR"/>
        </w:rPr>
        <w:t>®</w:t>
      </w:r>
    </w:p>
    <w:p w:rsidR="00C153C5" w:rsidRPr="005C60DC" w:rsidRDefault="00C153C5" w:rsidP="00C153C5">
      <w:pPr>
        <w:pStyle w:val="Press8-Information"/>
        <w:rPr>
          <w:lang w:val="fr-FR"/>
        </w:rPr>
      </w:pPr>
    </w:p>
    <w:p w:rsidR="00C153C5" w:rsidRPr="005C60DC" w:rsidRDefault="00473663" w:rsidP="00C153C5">
      <w:pPr>
        <w:pStyle w:val="Press8-Information"/>
        <w:rPr>
          <w:lang w:val="fr-FR"/>
        </w:rPr>
      </w:pPr>
      <w:r w:rsidRPr="005C60DC">
        <w:rPr>
          <w:lang w:val="fr-FR"/>
        </w:rPr>
        <w:t>l</w:t>
      </w:r>
      <w:r w:rsidR="00C153C5" w:rsidRPr="005C60DC">
        <w:rPr>
          <w:lang w:val="fr-FR"/>
        </w:rPr>
        <w:t>iebherr</w:t>
      </w:r>
      <w:r w:rsidR="00E10E0F" w:rsidRPr="005C60DC">
        <w:rPr>
          <w:lang w:val="fr-FR"/>
        </w:rPr>
        <w:t>-mobile-crane-variob</w:t>
      </w:r>
      <w:r w:rsidR="00C153C5" w:rsidRPr="005C60DC">
        <w:rPr>
          <w:lang w:val="fr-FR"/>
        </w:rPr>
        <w:t>ase.jpg</w:t>
      </w:r>
    </w:p>
    <w:p w:rsidR="00C153C5" w:rsidRPr="005C60DC" w:rsidRDefault="00E948B4" w:rsidP="00C153C5">
      <w:pPr>
        <w:pStyle w:val="Press8-Information"/>
        <w:rPr>
          <w:lang w:val="fr-FR"/>
        </w:rPr>
      </w:pPr>
      <w:r>
        <w:rPr>
          <w:lang w:val="fr-FR"/>
        </w:rPr>
        <w:t>Sécurité renfo</w:t>
      </w:r>
      <w:r w:rsidR="00B233B6">
        <w:rPr>
          <w:lang w:val="fr-FR"/>
        </w:rPr>
        <w:t>r</w:t>
      </w:r>
      <w:r>
        <w:rPr>
          <w:lang w:val="fr-FR"/>
        </w:rPr>
        <w:t xml:space="preserve">cée avec </w:t>
      </w:r>
      <w:r w:rsidR="00C153C5" w:rsidRPr="005C60DC">
        <w:rPr>
          <w:lang w:val="fr-FR"/>
        </w:rPr>
        <w:t>Liebherr VarioBase</w:t>
      </w:r>
      <w:r w:rsidR="00637303" w:rsidRPr="00093EC5">
        <w:rPr>
          <w:vertAlign w:val="superscript"/>
          <w:lang w:val="fr-FR"/>
        </w:rPr>
        <w:t>®</w:t>
      </w:r>
    </w:p>
    <w:p w:rsidR="00C153C5" w:rsidRPr="005C60DC" w:rsidRDefault="00C153C5" w:rsidP="00C153C5">
      <w:pPr>
        <w:pStyle w:val="Press8-Information"/>
        <w:rPr>
          <w:lang w:val="fr-FR"/>
        </w:rPr>
      </w:pPr>
    </w:p>
    <w:p w:rsidR="00E709A9" w:rsidRPr="005C60DC" w:rsidRDefault="00B233B6" w:rsidP="00E709A9">
      <w:pPr>
        <w:pStyle w:val="Press7-InformationHeadline"/>
        <w:rPr>
          <w:lang w:val="fr-FR"/>
        </w:rPr>
      </w:pPr>
      <w:r>
        <w:rPr>
          <w:lang w:val="fr-FR"/>
        </w:rPr>
        <w:t>Contact</w:t>
      </w:r>
    </w:p>
    <w:p w:rsidR="00E709A9" w:rsidRPr="005C60DC" w:rsidRDefault="00FF5A54" w:rsidP="00E709A9">
      <w:pPr>
        <w:pStyle w:val="Press8-Information"/>
        <w:rPr>
          <w:lang w:val="fr-FR"/>
        </w:rPr>
      </w:pPr>
      <w:r w:rsidRPr="005C60DC">
        <w:rPr>
          <w:lang w:val="fr-FR"/>
        </w:rPr>
        <w:t xml:space="preserve">Wolfgang Beringer </w:t>
      </w:r>
    </w:p>
    <w:p w:rsidR="00E709A9" w:rsidRPr="005C60DC" w:rsidRDefault="00B233B6" w:rsidP="00E709A9">
      <w:pPr>
        <w:pStyle w:val="Press8-Information"/>
        <w:rPr>
          <w:lang w:val="fr-FR"/>
        </w:rPr>
      </w:pPr>
      <w:r>
        <w:rPr>
          <w:lang w:val="fr-FR"/>
        </w:rPr>
        <w:t xml:space="preserve">Téléphone </w:t>
      </w:r>
      <w:r w:rsidR="00E709A9" w:rsidRPr="005C60DC">
        <w:rPr>
          <w:lang w:val="fr-FR"/>
        </w:rPr>
        <w:t xml:space="preserve">: </w:t>
      </w:r>
      <w:r w:rsidR="00FF5A54" w:rsidRPr="005C60DC">
        <w:rPr>
          <w:lang w:val="fr-FR"/>
        </w:rPr>
        <w:t>+49 7391 502</w:t>
      </w:r>
      <w:r w:rsidR="007061A2" w:rsidRPr="005C60DC">
        <w:rPr>
          <w:lang w:val="fr-FR"/>
        </w:rPr>
        <w:t>-</w:t>
      </w:r>
      <w:r w:rsidR="00FF5A54" w:rsidRPr="005C60DC">
        <w:rPr>
          <w:lang w:val="fr-FR"/>
        </w:rPr>
        <w:t>3663</w:t>
      </w:r>
    </w:p>
    <w:p w:rsidR="00E709A9" w:rsidRPr="005C60DC" w:rsidRDefault="00E709A9" w:rsidP="00E709A9">
      <w:pPr>
        <w:pStyle w:val="Press8-Information"/>
        <w:rPr>
          <w:lang w:val="fr-FR"/>
        </w:rPr>
      </w:pPr>
      <w:r w:rsidRPr="005C60DC">
        <w:rPr>
          <w:lang w:val="fr-FR"/>
        </w:rPr>
        <w:t>E-</w:t>
      </w:r>
      <w:r w:rsidR="00AB0F03" w:rsidRPr="005C60DC">
        <w:rPr>
          <w:lang w:val="fr-FR"/>
        </w:rPr>
        <w:t>m</w:t>
      </w:r>
      <w:r w:rsidRPr="005C60DC">
        <w:rPr>
          <w:lang w:val="fr-FR"/>
        </w:rPr>
        <w:t xml:space="preserve">ail: </w:t>
      </w:r>
      <w:r w:rsidR="00E16C96" w:rsidRPr="005C60DC">
        <w:rPr>
          <w:lang w:val="fr-FR"/>
        </w:rPr>
        <w:t>wolfgang.beringer@liebherr.com</w:t>
      </w:r>
    </w:p>
    <w:p w:rsidR="00E709A9" w:rsidRPr="005C60DC" w:rsidRDefault="00E709A9" w:rsidP="00E709A9">
      <w:pPr>
        <w:pStyle w:val="Press8-Information"/>
        <w:rPr>
          <w:lang w:val="fr-FR"/>
        </w:rPr>
      </w:pPr>
    </w:p>
    <w:p w:rsidR="00E709A9" w:rsidRPr="005C60DC" w:rsidRDefault="00B233B6" w:rsidP="00E709A9">
      <w:pPr>
        <w:pStyle w:val="Press7-InformationHeadline"/>
        <w:rPr>
          <w:lang w:val="fr-FR"/>
        </w:rPr>
      </w:pPr>
      <w:r>
        <w:rPr>
          <w:lang w:val="fr-FR"/>
        </w:rPr>
        <w:t>Publié par</w:t>
      </w:r>
    </w:p>
    <w:p w:rsidR="00FF5A54" w:rsidRPr="00354235" w:rsidRDefault="00FF5A54" w:rsidP="00FF5A54">
      <w:pPr>
        <w:pStyle w:val="Press8-Information"/>
        <w:rPr>
          <w:lang w:val="de-DE"/>
        </w:rPr>
      </w:pPr>
      <w:r w:rsidRPr="00354235">
        <w:rPr>
          <w:lang w:val="de-DE"/>
        </w:rPr>
        <w:t>Liebherr-Werk Ehingen GmbH</w:t>
      </w:r>
    </w:p>
    <w:p w:rsidR="00FF5A54" w:rsidRPr="00354235" w:rsidRDefault="00FF5A54" w:rsidP="00FF5A54">
      <w:pPr>
        <w:pStyle w:val="Press8-Information"/>
        <w:rPr>
          <w:lang w:val="de-DE"/>
        </w:rPr>
      </w:pPr>
      <w:r w:rsidRPr="00354235">
        <w:rPr>
          <w:lang w:val="de-DE"/>
        </w:rPr>
        <w:t xml:space="preserve">Ehingen, </w:t>
      </w:r>
      <w:r w:rsidR="00B277EB" w:rsidRPr="00354235">
        <w:rPr>
          <w:lang w:val="de-DE"/>
        </w:rPr>
        <w:t>Allemagne</w:t>
      </w:r>
    </w:p>
    <w:p w:rsidR="00B00112" w:rsidRPr="005C60DC" w:rsidRDefault="00FC08C9" w:rsidP="00FF5A54">
      <w:pPr>
        <w:pStyle w:val="Press8-Information"/>
        <w:rPr>
          <w:lang w:val="fr-FR"/>
        </w:rPr>
      </w:pPr>
      <w:r w:rsidRPr="005C60DC">
        <w:rPr>
          <w:lang w:val="fr-FR"/>
        </w:rPr>
        <w:t>www.liebherr.c</w:t>
      </w:r>
      <w:r w:rsidR="00AB0F03" w:rsidRPr="005C60DC">
        <w:rPr>
          <w:lang w:val="fr-FR"/>
        </w:rPr>
        <w:t>om</w:t>
      </w:r>
    </w:p>
    <w:sectPr w:rsidR="00B00112" w:rsidRPr="005C60DC" w:rsidSect="00354235">
      <w:footerReference w:type="default" r:id="rId8"/>
      <w:headerReference w:type="first" r:id="rId9"/>
      <w:footerReference w:type="first" r:id="rId10"/>
      <w:pgSz w:w="11906" w:h="16838" w:code="9"/>
      <w:pgMar w:top="2268" w:right="1701" w:bottom="1560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5760" w:rsidRDefault="00A35760">
      <w:r>
        <w:separator/>
      </w:r>
    </w:p>
  </w:endnote>
  <w:endnote w:type="continuationSeparator" w:id="0">
    <w:p w:rsidR="00A35760" w:rsidRDefault="00A3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303" w:rsidRPr="0077413F" w:rsidRDefault="004528C0" w:rsidP="00A6266D">
    <w:pPr>
      <w:pStyle w:val="Press5-Body"/>
      <w:spacing w:after="0"/>
    </w:pPr>
    <w:r w:rsidRPr="0077413F">
      <w:fldChar w:fldCharType="begin"/>
    </w:r>
    <w:r w:rsidR="00637303" w:rsidRPr="0077413F">
      <w:instrText xml:space="preserve"> PAGE </w:instrText>
    </w:r>
    <w:r w:rsidRPr="0077413F">
      <w:fldChar w:fldCharType="separate"/>
    </w:r>
    <w:r w:rsidR="00EE49F7">
      <w:rPr>
        <w:noProof/>
      </w:rPr>
      <w:t>2</w:t>
    </w:r>
    <w:r w:rsidRPr="0077413F">
      <w:fldChar w:fldCharType="end"/>
    </w:r>
    <w:r w:rsidR="00637303" w:rsidRPr="0077413F">
      <w:t xml:space="preserve"> / </w:t>
    </w:r>
    <w:r>
      <w:fldChar w:fldCharType="begin"/>
    </w:r>
    <w:r w:rsidR="00637303">
      <w:instrText xml:space="preserve"> NUMPAGES </w:instrText>
    </w:r>
    <w:r>
      <w:fldChar w:fldCharType="separate"/>
    </w:r>
    <w:r w:rsidR="00EE49F7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303" w:rsidRPr="000761F2" w:rsidRDefault="004528C0" w:rsidP="00D26512">
    <w:pPr>
      <w:pStyle w:val="Press8-Information"/>
    </w:pPr>
    <w:r w:rsidRPr="000761F2">
      <w:fldChar w:fldCharType="begin"/>
    </w:r>
    <w:r w:rsidR="00637303" w:rsidRPr="000761F2">
      <w:instrText xml:space="preserve"> PAGE </w:instrText>
    </w:r>
    <w:r w:rsidRPr="000761F2">
      <w:fldChar w:fldCharType="separate"/>
    </w:r>
    <w:r w:rsidR="00EE49F7">
      <w:rPr>
        <w:noProof/>
      </w:rPr>
      <w:t>1</w:t>
    </w:r>
    <w:r w:rsidRPr="000761F2">
      <w:fldChar w:fldCharType="end"/>
    </w:r>
    <w:r w:rsidR="00637303" w:rsidRPr="000761F2">
      <w:t xml:space="preserve"> / </w:t>
    </w:r>
    <w:r>
      <w:fldChar w:fldCharType="begin"/>
    </w:r>
    <w:r w:rsidR="00637303">
      <w:instrText xml:space="preserve"> NUMPAGES </w:instrText>
    </w:r>
    <w:r>
      <w:fldChar w:fldCharType="separate"/>
    </w:r>
    <w:r w:rsidR="00EE49F7">
      <w:rPr>
        <w:noProof/>
      </w:rPr>
      <w:t>2</w:t>
    </w:r>
    <w:r>
      <w:rPr>
        <w:noProof/>
      </w:rPr>
      <w:fldChar w:fldCharType="end"/>
    </w:r>
    <w:r w:rsidR="00637303"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5760" w:rsidRDefault="00A35760">
      <w:r>
        <w:separator/>
      </w:r>
    </w:p>
  </w:footnote>
  <w:footnote w:type="continuationSeparator" w:id="0">
    <w:p w:rsidR="00A35760" w:rsidRDefault="00A357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303" w:rsidRPr="0046670D" w:rsidRDefault="00637303" w:rsidP="00B00112">
    <w:pPr>
      <w:pStyle w:val="Press1-Header"/>
    </w:pPr>
  </w:p>
  <w:p w:rsidR="00637303" w:rsidRDefault="00637303" w:rsidP="00B00112">
    <w:pPr>
      <w:pStyle w:val="Press1-Header"/>
    </w:pPr>
  </w:p>
  <w:p w:rsidR="00637303" w:rsidRDefault="00637303" w:rsidP="00B00112">
    <w:pPr>
      <w:pStyle w:val="Press1-Header"/>
    </w:pPr>
    <w:r w:rsidRPr="0046670D">
      <w:rPr>
        <w:noProof/>
        <w:lang w:val="de-DE"/>
      </w:rPr>
      <w:drawing>
        <wp:anchor distT="0" distB="0" distL="114300" distR="114300" simplePos="0" relativeHeight="251658240" behindDoc="0" locked="0" layoutInCell="1" allowOverlap="1" wp14:anchorId="5CC5D33C" wp14:editId="2C4589F4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C626E">
      <w:tab/>
      <w:t>Communiqué</w:t>
    </w:r>
  </w:p>
  <w:p w:rsidR="00637303" w:rsidRPr="0046670D" w:rsidRDefault="005C626E" w:rsidP="00B00112">
    <w:pPr>
      <w:pStyle w:val="Press1-Header"/>
    </w:pPr>
    <w:r>
      <w:tab/>
      <w:t>de presse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E95771"/>
    <w:multiLevelType w:val="hybridMultilevel"/>
    <w:tmpl w:val="B44656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A9"/>
    <w:rsid w:val="00000BA9"/>
    <w:rsid w:val="00012649"/>
    <w:rsid w:val="00024E17"/>
    <w:rsid w:val="00025C7C"/>
    <w:rsid w:val="00072FC0"/>
    <w:rsid w:val="000761F2"/>
    <w:rsid w:val="000843E8"/>
    <w:rsid w:val="000919F0"/>
    <w:rsid w:val="00093EC5"/>
    <w:rsid w:val="000D5583"/>
    <w:rsid w:val="000E5B47"/>
    <w:rsid w:val="000F1BBB"/>
    <w:rsid w:val="00134024"/>
    <w:rsid w:val="001479F0"/>
    <w:rsid w:val="00152FE3"/>
    <w:rsid w:val="00154C0F"/>
    <w:rsid w:val="0016211E"/>
    <w:rsid w:val="00181723"/>
    <w:rsid w:val="00186CF4"/>
    <w:rsid w:val="00225077"/>
    <w:rsid w:val="00242871"/>
    <w:rsid w:val="00250B12"/>
    <w:rsid w:val="002574E0"/>
    <w:rsid w:val="00283BF7"/>
    <w:rsid w:val="00286201"/>
    <w:rsid w:val="002A5D1B"/>
    <w:rsid w:val="002E21A6"/>
    <w:rsid w:val="002E3E13"/>
    <w:rsid w:val="00313A6F"/>
    <w:rsid w:val="0031511E"/>
    <w:rsid w:val="003206E8"/>
    <w:rsid w:val="00337A9E"/>
    <w:rsid w:val="00340947"/>
    <w:rsid w:val="00354235"/>
    <w:rsid w:val="0035678B"/>
    <w:rsid w:val="003728AB"/>
    <w:rsid w:val="003D7474"/>
    <w:rsid w:val="00406594"/>
    <w:rsid w:val="00431732"/>
    <w:rsid w:val="004528C0"/>
    <w:rsid w:val="0046670D"/>
    <w:rsid w:val="00473663"/>
    <w:rsid w:val="00474E3B"/>
    <w:rsid w:val="00481FE3"/>
    <w:rsid w:val="0051055A"/>
    <w:rsid w:val="005166B8"/>
    <w:rsid w:val="00567B4E"/>
    <w:rsid w:val="005B0DF2"/>
    <w:rsid w:val="005C60DC"/>
    <w:rsid w:val="005C626E"/>
    <w:rsid w:val="00637303"/>
    <w:rsid w:val="00640716"/>
    <w:rsid w:val="006506C0"/>
    <w:rsid w:val="00680C74"/>
    <w:rsid w:val="006B023F"/>
    <w:rsid w:val="00701290"/>
    <w:rsid w:val="007061A2"/>
    <w:rsid w:val="007137E6"/>
    <w:rsid w:val="007204FF"/>
    <w:rsid w:val="00722187"/>
    <w:rsid w:val="0075614F"/>
    <w:rsid w:val="0077413F"/>
    <w:rsid w:val="007A2A4F"/>
    <w:rsid w:val="007B53BB"/>
    <w:rsid w:val="007B6A58"/>
    <w:rsid w:val="007E7A88"/>
    <w:rsid w:val="00806E22"/>
    <w:rsid w:val="008C7CFD"/>
    <w:rsid w:val="008D0046"/>
    <w:rsid w:val="00901482"/>
    <w:rsid w:val="00915CB0"/>
    <w:rsid w:val="009262F1"/>
    <w:rsid w:val="009406C9"/>
    <w:rsid w:val="00951C02"/>
    <w:rsid w:val="00952B00"/>
    <w:rsid w:val="0098001E"/>
    <w:rsid w:val="009B35D2"/>
    <w:rsid w:val="009B3B2A"/>
    <w:rsid w:val="009B6C5E"/>
    <w:rsid w:val="009C39CC"/>
    <w:rsid w:val="009D22A0"/>
    <w:rsid w:val="009F19EC"/>
    <w:rsid w:val="00A02FC8"/>
    <w:rsid w:val="00A03632"/>
    <w:rsid w:val="00A05045"/>
    <w:rsid w:val="00A22DA1"/>
    <w:rsid w:val="00A31582"/>
    <w:rsid w:val="00A35760"/>
    <w:rsid w:val="00A536AC"/>
    <w:rsid w:val="00A6266D"/>
    <w:rsid w:val="00AB0F03"/>
    <w:rsid w:val="00AD5274"/>
    <w:rsid w:val="00AE5AE4"/>
    <w:rsid w:val="00B00112"/>
    <w:rsid w:val="00B233B6"/>
    <w:rsid w:val="00B277EB"/>
    <w:rsid w:val="00B402D6"/>
    <w:rsid w:val="00B52F8F"/>
    <w:rsid w:val="00B56394"/>
    <w:rsid w:val="00BC649C"/>
    <w:rsid w:val="00BD2D90"/>
    <w:rsid w:val="00BD65F3"/>
    <w:rsid w:val="00BD6E8D"/>
    <w:rsid w:val="00BF58EF"/>
    <w:rsid w:val="00C0440E"/>
    <w:rsid w:val="00C153C5"/>
    <w:rsid w:val="00C22519"/>
    <w:rsid w:val="00C23FF3"/>
    <w:rsid w:val="00C3103F"/>
    <w:rsid w:val="00C70F8D"/>
    <w:rsid w:val="00CA7C33"/>
    <w:rsid w:val="00CF62A0"/>
    <w:rsid w:val="00D0217E"/>
    <w:rsid w:val="00D142DE"/>
    <w:rsid w:val="00D26512"/>
    <w:rsid w:val="00DA4285"/>
    <w:rsid w:val="00DB5556"/>
    <w:rsid w:val="00DC6BB8"/>
    <w:rsid w:val="00DE3A43"/>
    <w:rsid w:val="00DF5B5B"/>
    <w:rsid w:val="00E0185A"/>
    <w:rsid w:val="00E10E0F"/>
    <w:rsid w:val="00E16C96"/>
    <w:rsid w:val="00E42724"/>
    <w:rsid w:val="00E51827"/>
    <w:rsid w:val="00E51F92"/>
    <w:rsid w:val="00E709A9"/>
    <w:rsid w:val="00E731D7"/>
    <w:rsid w:val="00E948B4"/>
    <w:rsid w:val="00EA351E"/>
    <w:rsid w:val="00EB3FF4"/>
    <w:rsid w:val="00EB46D3"/>
    <w:rsid w:val="00EC2664"/>
    <w:rsid w:val="00EE2DB6"/>
    <w:rsid w:val="00EE49F7"/>
    <w:rsid w:val="00EE64E0"/>
    <w:rsid w:val="00F13AA8"/>
    <w:rsid w:val="00F33BCD"/>
    <w:rsid w:val="00F46EDA"/>
    <w:rsid w:val="00F54E62"/>
    <w:rsid w:val="00FB285A"/>
    <w:rsid w:val="00FC08C9"/>
    <w:rsid w:val="00FD30F6"/>
    <w:rsid w:val="00FF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5:docId w15:val="{C5C0B9FB-05E4-4D61-800C-6AF34A64B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qFormat/>
    <w:rsid w:val="00AB0F03"/>
    <w:pPr>
      <w:suppressAutoHyphens/>
      <w:spacing w:after="360" w:line="360" w:lineRule="auto"/>
    </w:pPr>
    <w:rPr>
      <w:rFonts w:ascii="Arial" w:hAnsi="Arial"/>
      <w:color w:val="000000"/>
      <w:sz w:val="22"/>
      <w:lang w:val="en-GB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AB0F03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paragraph" w:customStyle="1" w:styleId="Press3-Body">
    <w:name w:val="Press 3 - Body"/>
    <w:basedOn w:val="Standard"/>
    <w:autoRedefine/>
    <w:qFormat/>
    <w:rsid w:val="00C153C5"/>
    <w:pPr>
      <w:spacing w:after="360" w:line="360" w:lineRule="auto"/>
      <w:jc w:val="both"/>
    </w:pPr>
    <w:rPr>
      <w:rFonts w:ascii="Arial" w:hAnsi="Arial"/>
      <w:color w:val="000000"/>
    </w:rPr>
  </w:style>
  <w:style w:type="character" w:styleId="Kommentarzeichen">
    <w:name w:val="annotation reference"/>
    <w:basedOn w:val="Absatz-Standardschriftart"/>
    <w:semiHidden/>
    <w:unhideWhenUsed/>
    <w:rsid w:val="00AE5AE4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AE5AE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AE5AE4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AE5AE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AE5A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24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57C4C-B4B5-41D0-9F49-71FCBEB52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405C981B.dotm</Template>
  <TotalTime>0</TotalTime>
  <Pages>2</Pages>
  <Words>439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Information</vt:lpstr>
    </vt:vector>
  </TitlesOfParts>
  <Company>Liebherr</Company>
  <LinksUpToDate>false</LinksUpToDate>
  <CharactersWithSpaces>3200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creator>Liebherr</dc:creator>
  <cp:lastModifiedBy>Stoll Daniela (LHO)</cp:lastModifiedBy>
  <cp:revision>3</cp:revision>
  <cp:lastPrinted>2015-01-15T13:24:00Z</cp:lastPrinted>
  <dcterms:created xsi:type="dcterms:W3CDTF">2015-01-16T08:26:00Z</dcterms:created>
  <dcterms:modified xsi:type="dcterms:W3CDTF">2015-01-16T12:32:00Z</dcterms:modified>
</cp:coreProperties>
</file>