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Pr="00E26948" w:rsidRDefault="00324EB8" w:rsidP="00A36BA3">
      <w:pPr>
        <w:pStyle w:val="Press2-Headline"/>
        <w:rPr>
          <w:color w:val="auto"/>
        </w:rPr>
      </w:pP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</w:t>
      </w:r>
      <w:r w:rsidR="005A0B28" w:rsidRPr="00E26948">
        <w:rPr>
          <w:color w:val="auto"/>
        </w:rPr>
        <w:t>in India</w:t>
      </w:r>
    </w:p>
    <w:p w:rsidR="00E26948" w:rsidRPr="00E26948" w:rsidRDefault="00E26948" w:rsidP="00E26948">
      <w:pPr>
        <w:pStyle w:val="Press3-BulletPoints"/>
        <w:tabs>
          <w:tab w:val="left" w:pos="2552"/>
        </w:tabs>
        <w:rPr>
          <w:color w:val="auto"/>
        </w:rPr>
      </w:pP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India Private Limited provides sales and service for </w:t>
      </w:r>
      <w:proofErr w:type="spellStart"/>
      <w:r w:rsidRPr="00E26948">
        <w:rPr>
          <w:color w:val="auto"/>
        </w:rPr>
        <w:t>Liebherr’s</w:t>
      </w:r>
      <w:proofErr w:type="spellEnd"/>
      <w:r w:rsidRPr="00E26948">
        <w:rPr>
          <w:color w:val="auto"/>
        </w:rPr>
        <w:t xml:space="preserve"> product areas of construction machinery and mining equipment, maritime cranes, to customers in India</w:t>
      </w:r>
      <w:r>
        <w:rPr>
          <w:color w:val="auto"/>
        </w:rPr>
        <w:t xml:space="preserve"> and its neighbouring countries</w:t>
      </w:r>
    </w:p>
    <w:p w:rsidR="00E26948" w:rsidRPr="00E26948" w:rsidRDefault="00E26948" w:rsidP="00E26948">
      <w:pPr>
        <w:pStyle w:val="Press3-BulletPoints"/>
      </w:pPr>
      <w:r>
        <w:t xml:space="preserve">Tower cranes are manufactured by </w:t>
      </w:r>
      <w:proofErr w:type="spellStart"/>
      <w:r>
        <w:t>Liebherr</w:t>
      </w:r>
      <w:proofErr w:type="spellEnd"/>
      <w:r>
        <w:t xml:space="preserve"> </w:t>
      </w:r>
      <w:proofErr w:type="spellStart"/>
      <w:r w:rsidRPr="00E26948">
        <w:t>CMCtec</w:t>
      </w:r>
      <w:proofErr w:type="spellEnd"/>
      <w:r w:rsidRPr="00E26948">
        <w:t xml:space="preserve"> India Private Limited </w:t>
      </w:r>
    </w:p>
    <w:p w:rsidR="0007587D" w:rsidRDefault="00E26948" w:rsidP="00E26948">
      <w:pPr>
        <w:pStyle w:val="Press3-BulletPoints"/>
        <w:tabs>
          <w:tab w:val="left" w:pos="2552"/>
        </w:tabs>
        <w:rPr>
          <w:color w:val="auto"/>
        </w:rPr>
      </w:pP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Machine Tools India Private Limited produces gear </w:t>
      </w:r>
      <w:proofErr w:type="spellStart"/>
      <w:r w:rsidRPr="00E26948">
        <w:rPr>
          <w:color w:val="auto"/>
        </w:rPr>
        <w:t>hobbing</w:t>
      </w:r>
      <w:proofErr w:type="spellEnd"/>
      <w:r w:rsidRPr="00E26948">
        <w:rPr>
          <w:color w:val="auto"/>
        </w:rPr>
        <w:t xml:space="preserve"> and gear shaping machines for the Indian market</w:t>
      </w:r>
    </w:p>
    <w:p w:rsidR="00E26948" w:rsidRDefault="00E26948" w:rsidP="00E26948">
      <w:pPr>
        <w:pStyle w:val="Press8-Information"/>
      </w:pPr>
    </w:p>
    <w:p w:rsidR="00AD3677" w:rsidRPr="00E26948" w:rsidRDefault="00E26948" w:rsidP="0007587D">
      <w:pPr>
        <w:pStyle w:val="Press3-Body"/>
        <w:jc w:val="left"/>
        <w:rPr>
          <w:lang w:val="en-GB"/>
        </w:rPr>
      </w:pPr>
      <w:r w:rsidRPr="00E26948">
        <w:rPr>
          <w:b/>
          <w:color w:val="auto"/>
          <w:sz w:val="22"/>
          <w:lang w:val="en-GB"/>
        </w:rPr>
        <w:t xml:space="preserve">Bengaluru (India), 25 November 2015 – </w:t>
      </w:r>
      <w:r w:rsidR="005A0B28" w:rsidRPr="00E26948">
        <w:rPr>
          <w:b/>
          <w:color w:val="auto"/>
          <w:sz w:val="22"/>
          <w:lang w:val="en-GB"/>
        </w:rPr>
        <w:t xml:space="preserve">The </w:t>
      </w:r>
      <w:proofErr w:type="spellStart"/>
      <w:r w:rsidR="005A0B28" w:rsidRPr="00E26948">
        <w:rPr>
          <w:b/>
          <w:color w:val="auto"/>
          <w:sz w:val="22"/>
          <w:lang w:val="en-GB"/>
        </w:rPr>
        <w:t>Liebherr</w:t>
      </w:r>
      <w:proofErr w:type="spellEnd"/>
      <w:r w:rsidR="005A0B28" w:rsidRPr="00E26948">
        <w:rPr>
          <w:b/>
          <w:color w:val="auto"/>
          <w:sz w:val="22"/>
          <w:lang w:val="en-GB"/>
        </w:rPr>
        <w:t xml:space="preserve"> Group is represented</w:t>
      </w:r>
      <w:r w:rsidR="007E2198" w:rsidRPr="00E26948">
        <w:rPr>
          <w:b/>
          <w:color w:val="auto"/>
          <w:sz w:val="22"/>
          <w:lang w:val="en-GB"/>
        </w:rPr>
        <w:t xml:space="preserve"> in India by a sales and s</w:t>
      </w:r>
      <w:r w:rsidR="00A36BA3" w:rsidRPr="00E26948">
        <w:rPr>
          <w:b/>
          <w:color w:val="auto"/>
          <w:sz w:val="22"/>
          <w:lang w:val="en-GB"/>
        </w:rPr>
        <w:t>ervice c</w:t>
      </w:r>
      <w:r w:rsidR="005A0B28" w:rsidRPr="00E26948">
        <w:rPr>
          <w:b/>
          <w:color w:val="auto"/>
          <w:sz w:val="22"/>
          <w:lang w:val="en-GB"/>
        </w:rPr>
        <w:t xml:space="preserve">ompany and two manufacturing companies representing the activities of several </w:t>
      </w:r>
      <w:proofErr w:type="spellStart"/>
      <w:r w:rsidR="005A0B28" w:rsidRPr="00E26948">
        <w:rPr>
          <w:b/>
          <w:color w:val="auto"/>
          <w:sz w:val="22"/>
          <w:lang w:val="en-GB"/>
        </w:rPr>
        <w:t>Liebherr</w:t>
      </w:r>
      <w:proofErr w:type="spellEnd"/>
      <w:r w:rsidR="005A0B28" w:rsidRPr="00E26948">
        <w:rPr>
          <w:b/>
          <w:color w:val="auto"/>
          <w:sz w:val="22"/>
          <w:lang w:val="en-GB"/>
        </w:rPr>
        <w:t xml:space="preserve"> divisions. These divisions are earthmoving, mining, tower cranes, concrete technology, mobile cranes, maritime cranes, machine tools and domestic appliances.</w:t>
      </w:r>
      <w:r w:rsidR="00AD3677" w:rsidRPr="00E26948">
        <w:rPr>
          <w:lang w:val="en-GB"/>
        </w:rPr>
        <w:t xml:space="preserve"> </w:t>
      </w:r>
    </w:p>
    <w:p w:rsidR="005A0B28" w:rsidRPr="00E26948" w:rsidRDefault="005A0B28" w:rsidP="005A0B28">
      <w:pPr>
        <w:pStyle w:val="Press6-SubHeadline"/>
        <w:rPr>
          <w:color w:val="auto"/>
        </w:rPr>
      </w:pPr>
      <w:r w:rsidRPr="00E26948">
        <w:rPr>
          <w:color w:val="auto"/>
        </w:rPr>
        <w:t>Sales and service activities</w:t>
      </w:r>
    </w:p>
    <w:p w:rsidR="005A0B28" w:rsidRPr="00E26948" w:rsidRDefault="005A0B28" w:rsidP="005A0B28">
      <w:pPr>
        <w:pStyle w:val="Press5-Body"/>
        <w:rPr>
          <w:color w:val="auto"/>
        </w:rPr>
      </w:pP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India Private Limited, based in </w:t>
      </w:r>
      <w:proofErr w:type="spellStart"/>
      <w:r w:rsidRPr="00E26948">
        <w:rPr>
          <w:color w:val="auto"/>
        </w:rPr>
        <w:t>Navi</w:t>
      </w:r>
      <w:proofErr w:type="spellEnd"/>
      <w:r w:rsidRPr="00E26948">
        <w:rPr>
          <w:color w:val="auto"/>
        </w:rPr>
        <w:t xml:space="preserve"> Mumbai, </w:t>
      </w:r>
      <w:proofErr w:type="gramStart"/>
      <w:r w:rsidRPr="00E26948">
        <w:rPr>
          <w:color w:val="auto"/>
        </w:rPr>
        <w:t>was incorporated</w:t>
      </w:r>
      <w:proofErr w:type="gramEnd"/>
      <w:r w:rsidRPr="00E26948">
        <w:rPr>
          <w:color w:val="auto"/>
        </w:rPr>
        <w:t xml:space="preserve"> in 2006 and employs a workforce of </w:t>
      </w:r>
      <w:r w:rsidR="007E2198" w:rsidRPr="00E26948">
        <w:rPr>
          <w:color w:val="auto"/>
        </w:rPr>
        <w:t>around</w:t>
      </w:r>
      <w:r w:rsidR="0007587D" w:rsidRPr="00E26948">
        <w:rPr>
          <w:color w:val="auto"/>
        </w:rPr>
        <w:t xml:space="preserve"> </w:t>
      </w:r>
      <w:r w:rsidRPr="00E26948">
        <w:rPr>
          <w:color w:val="auto"/>
        </w:rPr>
        <w:t>1</w:t>
      </w:r>
      <w:r w:rsidR="007E2198" w:rsidRPr="00E26948">
        <w:rPr>
          <w:color w:val="auto"/>
        </w:rPr>
        <w:t>9</w:t>
      </w:r>
      <w:r w:rsidRPr="00E26948">
        <w:rPr>
          <w:color w:val="auto"/>
        </w:rPr>
        <w:t xml:space="preserve">0 people. This company provides sales and service for </w:t>
      </w:r>
      <w:proofErr w:type="spellStart"/>
      <w:r w:rsidR="00324EB8" w:rsidRPr="00E26948">
        <w:rPr>
          <w:color w:val="auto"/>
        </w:rPr>
        <w:t>Liebherr’s</w:t>
      </w:r>
      <w:proofErr w:type="spellEnd"/>
      <w:r w:rsidR="00324EB8" w:rsidRPr="00E26948">
        <w:rPr>
          <w:color w:val="auto"/>
        </w:rPr>
        <w:t xml:space="preserve"> </w:t>
      </w:r>
      <w:r w:rsidRPr="00E26948">
        <w:rPr>
          <w:color w:val="auto"/>
        </w:rPr>
        <w:t>product areas of construction machinery and mining equipment, maritime cranes, to customers in India and its neighbouring countries.</w:t>
      </w:r>
    </w:p>
    <w:p w:rsidR="005A0B28" w:rsidRPr="00E26948" w:rsidRDefault="005A0B28" w:rsidP="005A0B28">
      <w:pPr>
        <w:pStyle w:val="Press5-Body"/>
        <w:rPr>
          <w:color w:val="auto"/>
        </w:rPr>
      </w:pPr>
      <w:r w:rsidRPr="00E26948">
        <w:rPr>
          <w:color w:val="auto"/>
        </w:rPr>
        <w:t>The construction and mining equipment portfolio includes crawler cranes, mobile cranes, drilling and piling rigs, excavators, wheel loaders, material handlers,</w:t>
      </w:r>
      <w:r w:rsidRPr="00E26948">
        <w:rPr>
          <w:color w:val="000000" w:themeColor="text1"/>
        </w:rPr>
        <w:t xml:space="preserve"> mining </w:t>
      </w:r>
      <w:r w:rsidRPr="00E26948">
        <w:rPr>
          <w:color w:val="auto"/>
        </w:rPr>
        <w:t xml:space="preserve">excavators and dumpers. </w:t>
      </w:r>
    </w:p>
    <w:p w:rsidR="005A0B28" w:rsidRPr="00E26948" w:rsidRDefault="005A0B28" w:rsidP="005A0B28">
      <w:pPr>
        <w:pStyle w:val="Press5-Body"/>
        <w:rPr>
          <w:color w:val="auto"/>
        </w:rPr>
      </w:pPr>
      <w:r w:rsidRPr="00E26948">
        <w:rPr>
          <w:color w:val="auto"/>
        </w:rPr>
        <w:t xml:space="preserve">The maritime crane activities covered by </w:t>
      </w: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India Private Limited include mobile harbour cranes, ship cranes, </w:t>
      </w:r>
      <w:proofErr w:type="gramStart"/>
      <w:r w:rsidRPr="00E26948">
        <w:rPr>
          <w:color w:val="auto"/>
        </w:rPr>
        <w:t>offshore</w:t>
      </w:r>
      <w:proofErr w:type="gramEnd"/>
      <w:r w:rsidRPr="00E26948">
        <w:rPr>
          <w:color w:val="auto"/>
        </w:rPr>
        <w:t xml:space="preserve"> cranes. </w:t>
      </w:r>
    </w:p>
    <w:p w:rsidR="005A0B28" w:rsidRPr="00E26948" w:rsidRDefault="005A0B28" w:rsidP="005A0B28">
      <w:pPr>
        <w:pStyle w:val="Press5-Body"/>
        <w:rPr>
          <w:color w:val="auto"/>
        </w:rPr>
      </w:pPr>
      <w:r w:rsidRPr="00E26948">
        <w:rPr>
          <w:color w:val="auto"/>
        </w:rPr>
        <w:t xml:space="preserve">Components available in India include engines, hydraulic cylinders, drive technology, large anti-friction bearings and electronics, </w:t>
      </w:r>
    </w:p>
    <w:p w:rsidR="005A0B28" w:rsidRPr="00E26948" w:rsidRDefault="005A0B28" w:rsidP="005A0B28">
      <w:pPr>
        <w:pStyle w:val="Press5-Body"/>
        <w:rPr>
          <w:color w:val="auto"/>
        </w:rPr>
      </w:pP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India Private Limited maintains a network of offices and service stations throughout the Indian </w:t>
      </w:r>
      <w:r w:rsidR="00E26948" w:rsidRPr="00E26948">
        <w:rPr>
          <w:color w:val="auto"/>
        </w:rPr>
        <w:t>continent, which</w:t>
      </w:r>
      <w:r w:rsidRPr="00E26948">
        <w:rPr>
          <w:color w:val="auto"/>
        </w:rPr>
        <w:t xml:space="preserve"> </w:t>
      </w:r>
      <w:proofErr w:type="gramStart"/>
      <w:r w:rsidRPr="00E26948">
        <w:rPr>
          <w:color w:val="auto"/>
        </w:rPr>
        <w:t>i</w:t>
      </w:r>
      <w:r w:rsidR="00A36BA3" w:rsidRPr="00E26948">
        <w:rPr>
          <w:color w:val="auto"/>
        </w:rPr>
        <w:t>s continuously extended</w:t>
      </w:r>
      <w:proofErr w:type="gramEnd"/>
      <w:r w:rsidR="00A36BA3" w:rsidRPr="00E26948">
        <w:rPr>
          <w:color w:val="auto"/>
        </w:rPr>
        <w:t xml:space="preserve">. The corporate office is </w:t>
      </w:r>
      <w:r w:rsidR="00A36BA3" w:rsidRPr="00E26948">
        <w:rPr>
          <w:color w:val="auto"/>
        </w:rPr>
        <w:lastRenderedPageBreak/>
        <w:t xml:space="preserve">located at </w:t>
      </w:r>
      <w:proofErr w:type="spellStart"/>
      <w:r w:rsidR="00A36BA3" w:rsidRPr="00E26948">
        <w:rPr>
          <w:color w:val="auto"/>
        </w:rPr>
        <w:t>Navi</w:t>
      </w:r>
      <w:proofErr w:type="spellEnd"/>
      <w:r w:rsidR="00A36BA3" w:rsidRPr="00E26948">
        <w:rPr>
          <w:color w:val="auto"/>
        </w:rPr>
        <w:t xml:space="preserve"> Mumbai, which</w:t>
      </w:r>
      <w:r w:rsidRPr="00E26948">
        <w:rPr>
          <w:color w:val="auto"/>
        </w:rPr>
        <w:t xml:space="preserve"> is used for all </w:t>
      </w:r>
      <w:r w:rsidR="0007587D" w:rsidRPr="00E26948">
        <w:rPr>
          <w:color w:val="auto"/>
        </w:rPr>
        <w:t>associated product</w:t>
      </w:r>
      <w:r w:rsidRPr="00E26948">
        <w:rPr>
          <w:color w:val="auto"/>
        </w:rPr>
        <w:t xml:space="preserve"> divisions, and two </w:t>
      </w:r>
      <w:r w:rsidR="00A36BA3" w:rsidRPr="00E26948">
        <w:rPr>
          <w:color w:val="auto"/>
        </w:rPr>
        <w:t>office</w:t>
      </w:r>
      <w:r w:rsidR="0095498C" w:rsidRPr="00E26948">
        <w:rPr>
          <w:color w:val="auto"/>
        </w:rPr>
        <w:t>s</w:t>
      </w:r>
      <w:r w:rsidRPr="00E26948">
        <w:rPr>
          <w:color w:val="auto"/>
        </w:rPr>
        <w:t xml:space="preserve"> in Kolkata for mobile cranes and mining equipment. </w:t>
      </w:r>
      <w:proofErr w:type="spellStart"/>
      <w:r w:rsidR="00A36BA3" w:rsidRPr="00E26948">
        <w:rPr>
          <w:color w:val="auto"/>
        </w:rPr>
        <w:t>Liebherr</w:t>
      </w:r>
      <w:proofErr w:type="spellEnd"/>
      <w:r w:rsidR="00A36BA3" w:rsidRPr="00E26948">
        <w:rPr>
          <w:color w:val="auto"/>
        </w:rPr>
        <w:t xml:space="preserve"> India has several sites in India in order to be closer to customers’ locations to give best and efficient service. </w:t>
      </w:r>
      <w:r w:rsidRPr="00E26948">
        <w:rPr>
          <w:color w:val="auto"/>
        </w:rPr>
        <w:t xml:space="preserve">For mining </w:t>
      </w:r>
      <w:proofErr w:type="gramStart"/>
      <w:r w:rsidRPr="00E26948">
        <w:rPr>
          <w:color w:val="auto"/>
        </w:rPr>
        <w:t>equipment</w:t>
      </w:r>
      <w:proofErr w:type="gramEnd"/>
      <w:r w:rsidRPr="00E26948">
        <w:rPr>
          <w:color w:val="auto"/>
        </w:rPr>
        <w:t xml:space="preserve"> additional sites are located in </w:t>
      </w:r>
      <w:proofErr w:type="spellStart"/>
      <w:r w:rsidRPr="00E26948">
        <w:rPr>
          <w:color w:val="auto"/>
        </w:rPr>
        <w:t>Pakur</w:t>
      </w:r>
      <w:proofErr w:type="spellEnd"/>
      <w:r w:rsidRPr="00E26948">
        <w:rPr>
          <w:color w:val="auto"/>
        </w:rPr>
        <w:t xml:space="preserve">, in the State of Jharkhand, </w:t>
      </w:r>
      <w:r w:rsidR="00A36BA3" w:rsidRPr="00E26948">
        <w:rPr>
          <w:color w:val="auto"/>
        </w:rPr>
        <w:t>Asansol</w:t>
      </w:r>
      <w:r w:rsidRPr="00E26948">
        <w:rPr>
          <w:color w:val="auto"/>
        </w:rPr>
        <w:t xml:space="preserve"> in the State of West Bengal</w:t>
      </w:r>
      <w:r w:rsidR="0095498C" w:rsidRPr="00E26948">
        <w:rPr>
          <w:color w:val="auto"/>
        </w:rPr>
        <w:t xml:space="preserve"> and</w:t>
      </w:r>
      <w:r w:rsidRPr="00E26948">
        <w:rPr>
          <w:color w:val="auto"/>
        </w:rPr>
        <w:t xml:space="preserve"> </w:t>
      </w:r>
      <w:proofErr w:type="spellStart"/>
      <w:r w:rsidRPr="00E26948">
        <w:rPr>
          <w:color w:val="auto"/>
        </w:rPr>
        <w:t>Chandrapur</w:t>
      </w:r>
      <w:proofErr w:type="spellEnd"/>
      <w:r w:rsidRPr="00E26948">
        <w:rPr>
          <w:color w:val="auto"/>
        </w:rPr>
        <w:t xml:space="preserve"> in Maharashtra. For </w:t>
      </w: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</w:t>
      </w:r>
      <w:proofErr w:type="gramStart"/>
      <w:r w:rsidRPr="00E26948">
        <w:rPr>
          <w:color w:val="auto"/>
        </w:rPr>
        <w:t>earthmoving equipment warehouse facilities</w:t>
      </w:r>
      <w:proofErr w:type="gramEnd"/>
      <w:r w:rsidRPr="00E26948">
        <w:rPr>
          <w:color w:val="auto"/>
        </w:rPr>
        <w:t xml:space="preserve"> are available </w:t>
      </w:r>
      <w:r w:rsidR="00A36BA3" w:rsidRPr="00E26948">
        <w:rPr>
          <w:color w:val="auto"/>
        </w:rPr>
        <w:t>Udaipur</w:t>
      </w:r>
      <w:r w:rsidRPr="00E26948">
        <w:rPr>
          <w:color w:val="auto"/>
        </w:rPr>
        <w:t xml:space="preserve"> in </w:t>
      </w:r>
      <w:r w:rsidR="00A36BA3" w:rsidRPr="00E26948">
        <w:rPr>
          <w:color w:val="auto"/>
        </w:rPr>
        <w:t>Rajasthan</w:t>
      </w:r>
      <w:r w:rsidRPr="00E26948">
        <w:rPr>
          <w:color w:val="auto"/>
        </w:rPr>
        <w:t xml:space="preserve"> and </w:t>
      </w:r>
      <w:r w:rsidR="00A36BA3" w:rsidRPr="00E26948">
        <w:rPr>
          <w:color w:val="auto"/>
        </w:rPr>
        <w:t xml:space="preserve">Vizag </w:t>
      </w:r>
      <w:r w:rsidRPr="00E26948">
        <w:rPr>
          <w:color w:val="auto"/>
        </w:rPr>
        <w:t>in Andhra Pradesh in South India, and an additional service office is located in Jamshedpur in the State of Jharkhand.</w:t>
      </w:r>
    </w:p>
    <w:p w:rsidR="005A0B28" w:rsidRPr="00E26948" w:rsidRDefault="005A0B28" w:rsidP="005A0B28">
      <w:pPr>
        <w:pStyle w:val="Press6-SubHeadline"/>
        <w:rPr>
          <w:color w:val="auto"/>
        </w:rPr>
      </w:pPr>
      <w:r w:rsidRPr="00E26948">
        <w:rPr>
          <w:color w:val="auto"/>
        </w:rPr>
        <w:t>Manufacturing activities</w:t>
      </w:r>
    </w:p>
    <w:p w:rsidR="005A0B28" w:rsidRPr="00E26948" w:rsidRDefault="005A0B28" w:rsidP="005A0B28">
      <w:pPr>
        <w:pStyle w:val="Press5-Body"/>
        <w:rPr>
          <w:color w:val="auto"/>
        </w:rPr>
      </w:pPr>
      <w:r w:rsidRPr="00E26948">
        <w:rPr>
          <w:color w:val="auto"/>
        </w:rPr>
        <w:t xml:space="preserve">The manufacturing company </w:t>
      </w: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</w:t>
      </w:r>
      <w:proofErr w:type="spellStart"/>
      <w:r w:rsidRPr="00E26948">
        <w:rPr>
          <w:color w:val="auto"/>
        </w:rPr>
        <w:t>CMCtec</w:t>
      </w:r>
      <w:proofErr w:type="spellEnd"/>
      <w:r w:rsidRPr="00E26948">
        <w:rPr>
          <w:color w:val="auto"/>
        </w:rPr>
        <w:t xml:space="preserve"> India Private Limited, located in Pune</w:t>
      </w:r>
      <w:r w:rsidR="0007587D" w:rsidRPr="00E26948">
        <w:rPr>
          <w:color w:val="auto"/>
        </w:rPr>
        <w:t>,</w:t>
      </w:r>
      <w:r w:rsidRPr="00E26948">
        <w:rPr>
          <w:color w:val="auto"/>
        </w:rPr>
        <w:t xml:space="preserve"> </w:t>
      </w:r>
      <w:proofErr w:type="gramStart"/>
      <w:r w:rsidRPr="00E26948">
        <w:rPr>
          <w:color w:val="auto"/>
        </w:rPr>
        <w:t>was founded</w:t>
      </w:r>
      <w:proofErr w:type="gramEnd"/>
      <w:r w:rsidRPr="00E26948">
        <w:rPr>
          <w:color w:val="auto"/>
        </w:rPr>
        <w:t xml:space="preserve"> in 2008. On a property of 55 </w:t>
      </w:r>
      <w:proofErr w:type="gramStart"/>
      <w:r w:rsidRPr="00E26948">
        <w:rPr>
          <w:color w:val="auto"/>
        </w:rPr>
        <w:t>acres</w:t>
      </w:r>
      <w:proofErr w:type="gramEnd"/>
      <w:r w:rsidRPr="00E26948">
        <w:rPr>
          <w:color w:val="auto"/>
        </w:rPr>
        <w:t xml:space="preserve"> manufacturing facilities have been established including 8,000 m² of covered ground. The manufacturing programme of </w:t>
      </w:r>
      <w:proofErr w:type="spellStart"/>
      <w:r w:rsidRPr="00E26948">
        <w:rPr>
          <w:color w:val="auto"/>
        </w:rPr>
        <w:t>CMCtec</w:t>
      </w:r>
      <w:proofErr w:type="spellEnd"/>
      <w:r w:rsidRPr="00E26948">
        <w:rPr>
          <w:color w:val="auto"/>
        </w:rPr>
        <w:t xml:space="preserve"> India Private Limited currently includes tower cranes, while for these product areas sales and service activities </w:t>
      </w:r>
      <w:proofErr w:type="gramStart"/>
      <w:r w:rsidRPr="00E26948">
        <w:rPr>
          <w:color w:val="auto"/>
        </w:rPr>
        <w:t>are provi</w:t>
      </w:r>
      <w:r w:rsidR="00A36BA3" w:rsidRPr="00E26948">
        <w:rPr>
          <w:color w:val="auto"/>
        </w:rPr>
        <w:t>ded</w:t>
      </w:r>
      <w:proofErr w:type="gramEnd"/>
      <w:r w:rsidR="00A36BA3" w:rsidRPr="00E26948">
        <w:rPr>
          <w:color w:val="auto"/>
        </w:rPr>
        <w:t xml:space="preserve"> through </w:t>
      </w:r>
      <w:proofErr w:type="spellStart"/>
      <w:r w:rsidR="00A36BA3" w:rsidRPr="00E26948">
        <w:rPr>
          <w:color w:val="auto"/>
        </w:rPr>
        <w:t>Liebherr</w:t>
      </w:r>
      <w:proofErr w:type="spellEnd"/>
      <w:r w:rsidR="00A36BA3" w:rsidRPr="00E26948">
        <w:rPr>
          <w:color w:val="auto"/>
        </w:rPr>
        <w:t xml:space="preserve"> India Private Limited.</w:t>
      </w:r>
      <w:r w:rsidRPr="00E26948">
        <w:rPr>
          <w:color w:val="auto"/>
        </w:rPr>
        <w:t xml:space="preserve"> </w:t>
      </w:r>
    </w:p>
    <w:p w:rsidR="005A0B28" w:rsidRPr="00E26948" w:rsidRDefault="005A0B28" w:rsidP="005A0B28">
      <w:pPr>
        <w:pStyle w:val="Press5-Body"/>
        <w:rPr>
          <w:color w:val="auto"/>
        </w:rPr>
      </w:pP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Machine Tools India Private Limited, located in Bangalore</w:t>
      </w:r>
      <w:r w:rsidR="009E7FD0" w:rsidRPr="00E26948">
        <w:rPr>
          <w:color w:val="auto"/>
        </w:rPr>
        <w:t xml:space="preserve">, </w:t>
      </w:r>
      <w:proofErr w:type="gramStart"/>
      <w:r w:rsidRPr="00E26948">
        <w:rPr>
          <w:color w:val="auto"/>
        </w:rPr>
        <w:t>was founded</w:t>
      </w:r>
      <w:proofErr w:type="gramEnd"/>
      <w:r w:rsidRPr="00E26948">
        <w:rPr>
          <w:color w:val="auto"/>
        </w:rPr>
        <w:t xml:space="preserve"> in 2004 as a joint venture in which </w:t>
      </w: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has a 60 % holding. The company produces gear </w:t>
      </w:r>
      <w:proofErr w:type="spellStart"/>
      <w:r w:rsidRPr="00E26948">
        <w:rPr>
          <w:color w:val="auto"/>
        </w:rPr>
        <w:t>hobbing</w:t>
      </w:r>
      <w:proofErr w:type="spellEnd"/>
      <w:r w:rsidRPr="00E26948">
        <w:rPr>
          <w:color w:val="auto"/>
        </w:rPr>
        <w:t xml:space="preserve"> and gear shaping machines for the Indian market. </w:t>
      </w:r>
    </w:p>
    <w:p w:rsidR="00E709A9" w:rsidRPr="00E26948" w:rsidRDefault="00E709A9" w:rsidP="00E709A9">
      <w:pPr>
        <w:pStyle w:val="Press8-Information"/>
        <w:rPr>
          <w:color w:val="auto"/>
        </w:rPr>
      </w:pPr>
    </w:p>
    <w:p w:rsidR="00E709A9" w:rsidRPr="00E26948" w:rsidRDefault="00AB0F03" w:rsidP="00E709A9">
      <w:pPr>
        <w:pStyle w:val="Press7-InformationHeadline"/>
        <w:rPr>
          <w:color w:val="auto"/>
        </w:rPr>
      </w:pPr>
      <w:r w:rsidRPr="00E26948">
        <w:rPr>
          <w:color w:val="auto"/>
        </w:rPr>
        <w:t>Contact person</w:t>
      </w:r>
    </w:p>
    <w:p w:rsidR="00E709A9" w:rsidRPr="00E26948" w:rsidRDefault="00A36BA3" w:rsidP="00F2272D">
      <w:pPr>
        <w:pStyle w:val="Press8-Information"/>
        <w:rPr>
          <w:color w:val="auto"/>
        </w:rPr>
      </w:pPr>
      <w:r w:rsidRPr="00E26948">
        <w:rPr>
          <w:color w:val="000000" w:themeColor="text1"/>
        </w:rPr>
        <w:t>Kiran Marolia</w:t>
      </w:r>
    </w:p>
    <w:p w:rsidR="00E26948" w:rsidRPr="00E26948" w:rsidRDefault="00E26948" w:rsidP="00E26948">
      <w:pPr>
        <w:pStyle w:val="Press8-Information"/>
        <w:rPr>
          <w:color w:val="auto"/>
        </w:rPr>
      </w:pPr>
      <w:r w:rsidRPr="00E26948">
        <w:rPr>
          <w:color w:val="auto"/>
        </w:rPr>
        <w:t>Phone:</w:t>
      </w:r>
      <w:r w:rsidRPr="00E26948">
        <w:rPr>
          <w:color w:val="auto"/>
        </w:rPr>
        <w:t xml:space="preserve"> +91 22 41267 503</w:t>
      </w:r>
    </w:p>
    <w:p w:rsidR="00E26948" w:rsidRPr="00E26948" w:rsidRDefault="00E26948" w:rsidP="00E26948">
      <w:pPr>
        <w:pStyle w:val="Press8-Information"/>
        <w:rPr>
          <w:color w:val="auto"/>
        </w:rPr>
      </w:pPr>
      <w:r>
        <w:rPr>
          <w:color w:val="auto"/>
        </w:rPr>
        <w:t xml:space="preserve">Email: </w:t>
      </w:r>
      <w:r w:rsidRPr="00E26948">
        <w:rPr>
          <w:color w:val="auto"/>
        </w:rPr>
        <w:t>kiran.marolia@liebherr.com</w:t>
      </w:r>
    </w:p>
    <w:p w:rsidR="005A0B28" w:rsidRPr="00E26948" w:rsidRDefault="005A0B28" w:rsidP="00E709A9">
      <w:pPr>
        <w:pStyle w:val="Press8-Information"/>
        <w:rPr>
          <w:color w:val="auto"/>
        </w:rPr>
      </w:pPr>
    </w:p>
    <w:p w:rsidR="00E709A9" w:rsidRPr="00E26948" w:rsidRDefault="00AB0F03" w:rsidP="00E709A9">
      <w:pPr>
        <w:pStyle w:val="Press7-InformationHeadline"/>
        <w:rPr>
          <w:color w:val="auto"/>
        </w:rPr>
      </w:pPr>
      <w:r w:rsidRPr="00E26948">
        <w:rPr>
          <w:color w:val="auto"/>
        </w:rPr>
        <w:t>Published by</w:t>
      </w:r>
    </w:p>
    <w:p w:rsidR="0007587D" w:rsidRPr="00E26948" w:rsidRDefault="0007587D" w:rsidP="00F2272D">
      <w:pPr>
        <w:pStyle w:val="Press8-Information"/>
        <w:rPr>
          <w:color w:val="auto"/>
        </w:rPr>
      </w:pPr>
      <w:proofErr w:type="spellStart"/>
      <w:r w:rsidRPr="00E26948">
        <w:rPr>
          <w:color w:val="auto"/>
        </w:rPr>
        <w:t>Liebherr</w:t>
      </w:r>
      <w:proofErr w:type="spellEnd"/>
      <w:r w:rsidRPr="00E26948">
        <w:rPr>
          <w:color w:val="auto"/>
        </w:rPr>
        <w:t xml:space="preserve"> India Private Limited </w:t>
      </w:r>
    </w:p>
    <w:p w:rsidR="00F2272D" w:rsidRPr="00FE6A9D" w:rsidRDefault="005A0B28" w:rsidP="00FE6A9D">
      <w:pPr>
        <w:pStyle w:val="Press8-Information"/>
      </w:pPr>
      <w:r w:rsidRPr="00FE6A9D">
        <w:t>Mumbai</w:t>
      </w:r>
      <w:r w:rsidR="00F2272D" w:rsidRPr="00FE6A9D">
        <w:t xml:space="preserve">, </w:t>
      </w:r>
      <w:r w:rsidRPr="00FE6A9D">
        <w:t xml:space="preserve">India </w:t>
      </w:r>
    </w:p>
    <w:p w:rsidR="00B00112" w:rsidRPr="00FE6A9D" w:rsidRDefault="00FE6A9D" w:rsidP="00FE6A9D">
      <w:pPr>
        <w:pStyle w:val="Press8-Information"/>
      </w:pPr>
      <w:hyperlink r:id="rId11">
        <w:r w:rsidR="00F2272D" w:rsidRPr="00FE6A9D">
          <w:rPr>
            <w:rStyle w:val="Hyperlink"/>
            <w:color w:val="000000"/>
            <w:u w:val="none"/>
          </w:rPr>
          <w:t>www.liebherr.com</w:t>
        </w:r>
      </w:hyperlink>
      <w:bookmarkStart w:id="0" w:name="_GoBack"/>
      <w:bookmarkEnd w:id="0"/>
    </w:p>
    <w:sectPr w:rsidR="00B00112" w:rsidRPr="00FE6A9D" w:rsidSect="00D0217E">
      <w:footerReference w:type="default" r:id="rId12"/>
      <w:headerReference w:type="first" r:id="rId13"/>
      <w:footerReference w:type="first" r:id="rId14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F00" w:rsidRDefault="00182F00">
      <w:r>
        <w:separator/>
      </w:r>
    </w:p>
  </w:endnote>
  <w:endnote w:type="continuationSeparator" w:id="0">
    <w:p w:rsidR="00182F00" w:rsidRDefault="0018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543D64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FE6A9D">
      <w:rPr>
        <w:noProof/>
      </w:rPr>
      <w:t>2</w:t>
    </w:r>
    <w:r w:rsidRPr="0077413F">
      <w:fldChar w:fldCharType="end"/>
    </w:r>
    <w:r w:rsidRPr="0077413F">
      <w:t xml:space="preserve"> / </w:t>
    </w:r>
    <w:r w:rsidR="00FC08C9">
      <w:fldChar w:fldCharType="begin"/>
    </w:r>
    <w:r w:rsidR="00FC08C9">
      <w:instrText xml:space="preserve"> NUMPAGES </w:instrText>
    </w:r>
    <w:r w:rsidR="00FC08C9">
      <w:fldChar w:fldCharType="separate"/>
    </w:r>
    <w:r w:rsidR="00FE6A9D">
      <w:rPr>
        <w:noProof/>
      </w:rPr>
      <w:t>2</w:t>
    </w:r>
    <w:r w:rsidR="00FC08C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E26948">
      <w:rPr>
        <w:noProof/>
      </w:rPr>
      <w:t>1</w:t>
    </w:r>
    <w:r w:rsidRPr="000761F2">
      <w:fldChar w:fldCharType="end"/>
    </w:r>
    <w:r w:rsidRPr="000761F2">
      <w:t xml:space="preserve"> / </w:t>
    </w:r>
    <w:r w:rsidR="00FC08C9">
      <w:fldChar w:fldCharType="begin"/>
    </w:r>
    <w:r w:rsidR="00FC08C9">
      <w:instrText xml:space="preserve"> NUMPAGES </w:instrText>
    </w:r>
    <w:r w:rsidR="00FC08C9">
      <w:fldChar w:fldCharType="separate"/>
    </w:r>
    <w:r w:rsidR="00E26948">
      <w:rPr>
        <w:noProof/>
      </w:rPr>
      <w:t>2</w:t>
    </w:r>
    <w:r w:rsidR="00FC08C9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F00" w:rsidRDefault="00182F00">
      <w:r>
        <w:separator/>
      </w:r>
    </w:p>
  </w:footnote>
  <w:footnote w:type="continuationSeparator" w:id="0">
    <w:p w:rsidR="00182F00" w:rsidRDefault="00182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B00112">
    <w:pPr>
      <w:pStyle w:val="Press1-Header"/>
    </w:pPr>
  </w:p>
  <w:p w:rsidR="00A02FC8" w:rsidRDefault="00A02FC8" w:rsidP="00B00112">
    <w:pPr>
      <w:pStyle w:val="Press1-Header"/>
    </w:pPr>
  </w:p>
  <w:p w:rsidR="00A02FC8" w:rsidRDefault="00A02FC8" w:rsidP="00B00112">
    <w:pPr>
      <w:pStyle w:val="Press1-Header"/>
    </w:pPr>
    <w:r w:rsidRPr="0046670D"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3BCE34A9" wp14:editId="3BCE34AA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</w:p>
  <w:p w:rsidR="0046670D" w:rsidRDefault="00A02FC8" w:rsidP="00B00112">
    <w:pPr>
      <w:pStyle w:val="Press1-Header"/>
    </w:pPr>
    <w:r>
      <w:tab/>
    </w:r>
    <w:proofErr w:type="gramStart"/>
    <w:r w:rsidR="00E709A9">
      <w:t>information</w:t>
    </w:r>
    <w:proofErr w:type="gramEnd"/>
  </w:p>
  <w:p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14364"/>
    <w:rsid w:val="00025C7C"/>
    <w:rsid w:val="00072FC0"/>
    <w:rsid w:val="0007587D"/>
    <w:rsid w:val="000761F2"/>
    <w:rsid w:val="000843E8"/>
    <w:rsid w:val="000E5B47"/>
    <w:rsid w:val="000F1BBB"/>
    <w:rsid w:val="000F7A09"/>
    <w:rsid w:val="00134024"/>
    <w:rsid w:val="001479F0"/>
    <w:rsid w:val="00152FE3"/>
    <w:rsid w:val="00154C0F"/>
    <w:rsid w:val="0016211E"/>
    <w:rsid w:val="00176981"/>
    <w:rsid w:val="00181723"/>
    <w:rsid w:val="00182F00"/>
    <w:rsid w:val="0021387C"/>
    <w:rsid w:val="00225077"/>
    <w:rsid w:val="00250B12"/>
    <w:rsid w:val="002E21A6"/>
    <w:rsid w:val="002E3E13"/>
    <w:rsid w:val="00313A6F"/>
    <w:rsid w:val="003206E8"/>
    <w:rsid w:val="00324EB8"/>
    <w:rsid w:val="00337A9E"/>
    <w:rsid w:val="00340947"/>
    <w:rsid w:val="00352AF6"/>
    <w:rsid w:val="0035678B"/>
    <w:rsid w:val="003D7474"/>
    <w:rsid w:val="003E6850"/>
    <w:rsid w:val="00431732"/>
    <w:rsid w:val="0046670D"/>
    <w:rsid w:val="00474E3B"/>
    <w:rsid w:val="004A1300"/>
    <w:rsid w:val="004A5CFB"/>
    <w:rsid w:val="004E06C3"/>
    <w:rsid w:val="004E3330"/>
    <w:rsid w:val="004F5048"/>
    <w:rsid w:val="005166B8"/>
    <w:rsid w:val="005339DD"/>
    <w:rsid w:val="00543D64"/>
    <w:rsid w:val="0054728F"/>
    <w:rsid w:val="00567B4E"/>
    <w:rsid w:val="005A0B28"/>
    <w:rsid w:val="005B0DF2"/>
    <w:rsid w:val="005C68EB"/>
    <w:rsid w:val="005D584F"/>
    <w:rsid w:val="00640716"/>
    <w:rsid w:val="006506C0"/>
    <w:rsid w:val="00680C74"/>
    <w:rsid w:val="006B023F"/>
    <w:rsid w:val="00701290"/>
    <w:rsid w:val="007204FF"/>
    <w:rsid w:val="00722187"/>
    <w:rsid w:val="0077413F"/>
    <w:rsid w:val="007867E6"/>
    <w:rsid w:val="007A2A4F"/>
    <w:rsid w:val="007B53BB"/>
    <w:rsid w:val="007B6A58"/>
    <w:rsid w:val="007E2198"/>
    <w:rsid w:val="007E7A88"/>
    <w:rsid w:val="00806E22"/>
    <w:rsid w:val="008D0046"/>
    <w:rsid w:val="00916F5C"/>
    <w:rsid w:val="009262F1"/>
    <w:rsid w:val="00952B00"/>
    <w:rsid w:val="0095498C"/>
    <w:rsid w:val="0098001E"/>
    <w:rsid w:val="009A3A73"/>
    <w:rsid w:val="009B35D2"/>
    <w:rsid w:val="009C39CC"/>
    <w:rsid w:val="009E7FD0"/>
    <w:rsid w:val="009F19EC"/>
    <w:rsid w:val="00A02FC8"/>
    <w:rsid w:val="00A03632"/>
    <w:rsid w:val="00A05045"/>
    <w:rsid w:val="00A22DA1"/>
    <w:rsid w:val="00A31582"/>
    <w:rsid w:val="00A36BA3"/>
    <w:rsid w:val="00A536AC"/>
    <w:rsid w:val="00AB0F03"/>
    <w:rsid w:val="00AD3677"/>
    <w:rsid w:val="00AD5274"/>
    <w:rsid w:val="00AD798E"/>
    <w:rsid w:val="00B00112"/>
    <w:rsid w:val="00B52F8F"/>
    <w:rsid w:val="00BC649C"/>
    <w:rsid w:val="00BD2D90"/>
    <w:rsid w:val="00BD6E8D"/>
    <w:rsid w:val="00C2029C"/>
    <w:rsid w:val="00C22519"/>
    <w:rsid w:val="00C23FF3"/>
    <w:rsid w:val="00CA7C33"/>
    <w:rsid w:val="00D0217E"/>
    <w:rsid w:val="00D142DE"/>
    <w:rsid w:val="00D14323"/>
    <w:rsid w:val="00D26512"/>
    <w:rsid w:val="00DC6BB8"/>
    <w:rsid w:val="00DE3A43"/>
    <w:rsid w:val="00DF5B5B"/>
    <w:rsid w:val="00E26948"/>
    <w:rsid w:val="00E42724"/>
    <w:rsid w:val="00E51827"/>
    <w:rsid w:val="00E709A9"/>
    <w:rsid w:val="00E75BF7"/>
    <w:rsid w:val="00EA351E"/>
    <w:rsid w:val="00EB3FF4"/>
    <w:rsid w:val="00EB46D3"/>
    <w:rsid w:val="00EE2DB6"/>
    <w:rsid w:val="00F2272D"/>
    <w:rsid w:val="00F33BCD"/>
    <w:rsid w:val="00F54E62"/>
    <w:rsid w:val="00FB285A"/>
    <w:rsid w:val="00FC08C9"/>
    <w:rsid w:val="00FD30F6"/>
    <w:rsid w:val="00FE01EE"/>
    <w:rsid w:val="00FE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7AAC532-EF2A-455F-8305-0B68CF3E0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  <w:lang w:val="en-GB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E26948"/>
    <w:pPr>
      <w:jc w:val="both"/>
    </w:pPr>
    <w:rPr>
      <w:b/>
      <w:color w:val="000000" w:themeColor="text1"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AD3677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e-Flietext">
    <w:name w:val="Presse-Fließtext"/>
    <w:basedOn w:val="Standard"/>
    <w:autoRedefine/>
    <w:rsid w:val="005A0B28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e-Zwischenheadline">
    <w:name w:val="Presse-Zwischenheadline"/>
    <w:basedOn w:val="Presse-Flietext"/>
    <w:next w:val="Presse-Flietext"/>
    <w:autoRedefine/>
    <w:rsid w:val="005A0B28"/>
    <w:pPr>
      <w:keepNext/>
      <w:spacing w:line="240" w:lineRule="auto"/>
      <w:jc w:val="left"/>
      <w:outlineLvl w:val="1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iebherr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9a761c69-c9d7-462a-8f07-05b3f7d62f8b">English</Language>
    <Corporate_x0020_Communications_x0020_Contact xmlns="9a761c69-c9d7-462a-8f07-05b3f7d62f8b" xsi:nil="true"/>
    <Valid_x0020_for xmlns="9a761c69-c9d7-462a-8f07-05b3f7d62f8b">
      <Value>Press Releases</Value>
    </Valid_x0020_for>
    <Document_x0020_Type xmlns="9a761c69-c9d7-462a-8f07-05b3f7d62f8b">Template</Document_x0020_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CE1235474444CBA618FC4AA0A6419" ma:contentTypeVersion="4" ma:contentTypeDescription="Create a new document." ma:contentTypeScope="" ma:versionID="5f24922fd77b3cb58987f4adb02dde81">
  <xsd:schema xmlns:xsd="http://www.w3.org/2001/XMLSchema" xmlns:xs="http://www.w3.org/2001/XMLSchema" xmlns:p="http://schemas.microsoft.com/office/2006/metadata/properties" xmlns:ns2="9a761c69-c9d7-462a-8f07-05b3f7d62f8b" targetNamespace="http://schemas.microsoft.com/office/2006/metadata/properties" ma:root="true" ma:fieldsID="2f072443d18ca9ddc9e86ce9a708f18a" ns2:_="">
    <xsd:import namespace="9a761c69-c9d7-462a-8f07-05b3f7d62f8b"/>
    <xsd:element name="properties">
      <xsd:complexType>
        <xsd:sequence>
          <xsd:element name="documentManagement">
            <xsd:complexType>
              <xsd:all>
                <xsd:element ref="ns2:Language" minOccurs="0"/>
                <xsd:element ref="ns2:Corporate_x0020_Communications_x0020_Contact" minOccurs="0"/>
                <xsd:element ref="ns2:Document_x0020_Type" minOccurs="0"/>
                <xsd:element ref="ns2:Valid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61c69-c9d7-462a-8f07-05b3f7d62f8b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English"/>
          <xsd:enumeration value="French"/>
          <xsd:enumeration value="German"/>
          <xsd:enumeration value="German (Switzerland)"/>
          <xsd:enumeration value="Italian"/>
          <xsd:enumeration value="Portuguese"/>
          <xsd:enumeration value="Russian"/>
          <xsd:enumeration value="Spanish"/>
        </xsd:restriction>
      </xsd:simpleType>
    </xsd:element>
    <xsd:element name="Corporate_x0020_Communications_x0020_Contact" ma:index="9" nillable="true" ma:displayName="Corporate Communications Contact" ma:format="Dropdown" ma:internalName="Corporate_x0020_Communications_x0020_Contact">
      <xsd:simpleType>
        <xsd:restriction base="dms:Choice">
          <xsd:enumeration value="Bettina Koehler"/>
          <xsd:enumeration value="Berenike Nordmann"/>
          <xsd:enumeration value="Sebastian Schuster"/>
          <xsd:enumeration value="Heidi Werner"/>
        </xsd:restriction>
      </xsd:simpleType>
    </xsd:element>
    <xsd:element name="Document_x0020_Type" ma:index="10" nillable="true" ma:displayName="Document Type" ma:format="Dropdown" ma:internalName="Document_x0020_Type">
      <xsd:simpleType>
        <xsd:restriction base="dms:Choice">
          <xsd:enumeration value="Instructions"/>
          <xsd:enumeration value="Template"/>
        </xsd:restriction>
      </xsd:simpleType>
    </xsd:element>
    <xsd:element name="Valid_x0020_for" ma:index="11" nillable="true" ma:displayName="Valid for" ma:internalName="Valid_x0020_fo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vents"/>
                    <xsd:enumeration value="Presentations"/>
                    <xsd:enumeration value="Press Releas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18F80-B1F5-44EF-AD27-49EB25A5CEB6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9a761c69-c9d7-462a-8f07-05b3f7d62f8b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6E12713-2209-40B8-AC0F-81D60B82B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61c69-c9d7-462a-8f07-05b3f7d62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3932A-B077-40DE-899A-44A8D6C7F9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B3D8B9-3C47-462E-8F4E-42C9FB63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 Information English</vt:lpstr>
      <vt:lpstr>Press Information English</vt:lpstr>
    </vt:vector>
  </TitlesOfParts>
  <Company>Liebherr</Company>
  <LinksUpToDate>false</LinksUpToDate>
  <CharactersWithSpaces>3254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 English</dc:title>
  <dc:creator>Liebherr</dc:creator>
  <cp:lastModifiedBy>Stoll Daniela (LHO)</cp:lastModifiedBy>
  <cp:revision>2</cp:revision>
  <cp:lastPrinted>2015-10-28T09:02:00Z</cp:lastPrinted>
  <dcterms:created xsi:type="dcterms:W3CDTF">2015-11-19T10:09:00Z</dcterms:created>
  <dcterms:modified xsi:type="dcterms:W3CDTF">2015-11-19T10:09:00Z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0x010100C3FCE1235474444CBA618FC4AA0A6419</vt:lpwstr>
  </property>
</Properties>
</file>