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D142DE" w:rsidRDefault="00293CC9" w:rsidP="00293CC9">
      <w:pPr>
        <w:pStyle w:val="Press2-Headline"/>
      </w:pPr>
      <w:proofErr w:type="spellStart"/>
      <w:r>
        <w:t>Liebherr</w:t>
      </w:r>
      <w:proofErr w:type="spellEnd"/>
      <w:r>
        <w:t xml:space="preserve"> 85 EC-B 5i Flat-Top Crane </w:t>
      </w:r>
      <w:r>
        <w:t xml:space="preserve">at Excon 2015 </w:t>
      </w:r>
    </w:p>
    <w:p w:rsidR="00D7565C" w:rsidRDefault="00D7565C" w:rsidP="00E709A9">
      <w:pPr>
        <w:pStyle w:val="Press3-BulletPoints"/>
        <w:suppressAutoHyphens w:val="0"/>
      </w:pPr>
      <w:r>
        <w:t xml:space="preserve">This crane model is being assembled </w:t>
      </w:r>
      <w:r w:rsidRPr="00951655">
        <w:t xml:space="preserve">at </w:t>
      </w:r>
      <w:proofErr w:type="spellStart"/>
      <w:r w:rsidRPr="00951655">
        <w:t>Liebherr's</w:t>
      </w:r>
      <w:proofErr w:type="spellEnd"/>
      <w:r w:rsidRPr="00951655">
        <w:t xml:space="preserve"> Pune </w:t>
      </w:r>
      <w:r>
        <w:t xml:space="preserve">(India) </w:t>
      </w:r>
      <w:r w:rsidRPr="00951655">
        <w:t>plant</w:t>
      </w:r>
      <w:r>
        <w:t xml:space="preserve"> since 2012</w:t>
      </w:r>
    </w:p>
    <w:p w:rsidR="00E709A9" w:rsidRDefault="00D7565C" w:rsidP="00E709A9">
      <w:pPr>
        <w:pStyle w:val="Press3-BulletPoints"/>
        <w:suppressAutoHyphens w:val="0"/>
      </w:pPr>
      <w:r>
        <w:t xml:space="preserve">Ideal crane for </w:t>
      </w:r>
      <w:r w:rsidRPr="00951655">
        <w:t>inner-city operation</w:t>
      </w:r>
    </w:p>
    <w:p w:rsidR="00E709A9" w:rsidRPr="00D142DE" w:rsidRDefault="00D7565C" w:rsidP="00BA34FD">
      <w:pPr>
        <w:pStyle w:val="Press3-BulletPoints"/>
      </w:pPr>
      <w:r>
        <w:t>M</w:t>
      </w:r>
      <w:r w:rsidR="00BA34FD">
        <w:t>ax.</w:t>
      </w:r>
      <w:r w:rsidRPr="00951655">
        <w:t xml:space="preserve"> </w:t>
      </w:r>
      <w:proofErr w:type="gramStart"/>
      <w:r w:rsidRPr="00951655">
        <w:t>load</w:t>
      </w:r>
      <w:proofErr w:type="gramEnd"/>
      <w:r w:rsidRPr="00951655">
        <w:t xml:space="preserve"> capacity </w:t>
      </w:r>
      <w:r w:rsidR="00BA34FD">
        <w:t>is</w:t>
      </w:r>
      <w:r w:rsidRPr="00951655">
        <w:t xml:space="preserve"> 5</w:t>
      </w:r>
      <w:r>
        <w:t>,</w:t>
      </w:r>
      <w:r>
        <w:t xml:space="preserve">000 kg, </w:t>
      </w:r>
      <w:r w:rsidR="00BA34FD">
        <w:t>l</w:t>
      </w:r>
      <w:r w:rsidR="00BA34FD" w:rsidRPr="00BA34FD">
        <w:t xml:space="preserve">ifting capacity with max. radius </w:t>
      </w:r>
      <w:r w:rsidR="00BA34FD">
        <w:t xml:space="preserve">of 50 m is </w:t>
      </w:r>
      <w:r w:rsidRPr="00951655">
        <w:t>1</w:t>
      </w:r>
      <w:r>
        <w:t>,</w:t>
      </w:r>
      <w:r w:rsidR="00BA34FD">
        <w:t xml:space="preserve">300 kg </w:t>
      </w:r>
    </w:p>
    <w:p w:rsidR="00E709A9" w:rsidRPr="00D142DE" w:rsidRDefault="00E709A9" w:rsidP="00E709A9">
      <w:pPr>
        <w:pStyle w:val="Press3-BulletPoints"/>
        <w:numPr>
          <w:ilvl w:val="0"/>
          <w:numId w:val="0"/>
        </w:numPr>
      </w:pPr>
    </w:p>
    <w:p w:rsidR="00293CC9" w:rsidRDefault="00293CC9" w:rsidP="00293CC9">
      <w:pPr>
        <w:pStyle w:val="Press4-Lead"/>
      </w:pPr>
      <w:r w:rsidRPr="007355A9">
        <w:rPr>
          <w:color w:val="auto"/>
        </w:rPr>
        <w:t xml:space="preserve">Bengaluru </w:t>
      </w:r>
      <w:r>
        <w:rPr>
          <w:color w:val="auto"/>
        </w:rPr>
        <w:t xml:space="preserve">(India), 25 November 2015 </w:t>
      </w:r>
      <w:r>
        <w:rPr>
          <w:color w:val="auto"/>
        </w:rPr>
        <w:t xml:space="preserve">– At </w:t>
      </w:r>
      <w:r>
        <w:t>Excon 2015</w:t>
      </w:r>
      <w:r>
        <w:t xml:space="preserve"> in </w:t>
      </w:r>
      <w:r>
        <w:t>Bengaluru</w:t>
      </w:r>
      <w:r w:rsidRPr="00951655">
        <w:t xml:space="preserve">, </w:t>
      </w:r>
      <w:proofErr w:type="spellStart"/>
      <w:r w:rsidRPr="00951655">
        <w:t>Liebherr</w:t>
      </w:r>
      <w:proofErr w:type="spellEnd"/>
      <w:r w:rsidRPr="00951655">
        <w:t xml:space="preserve"> is presenting the 85 EC-B 5i </w:t>
      </w:r>
      <w:proofErr w:type="gramStart"/>
      <w:r>
        <w:t>Flat-Top</w:t>
      </w:r>
      <w:proofErr w:type="gramEnd"/>
      <w:r>
        <w:t xml:space="preserve"> c</w:t>
      </w:r>
      <w:r w:rsidRPr="00951655">
        <w:t xml:space="preserve">rane. </w:t>
      </w:r>
      <w:r>
        <w:t xml:space="preserve">This crane model </w:t>
      </w:r>
      <w:proofErr w:type="gramStart"/>
      <w:r>
        <w:t>is being assembled</w:t>
      </w:r>
      <w:proofErr w:type="gramEnd"/>
      <w:r>
        <w:t xml:space="preserve"> </w:t>
      </w:r>
      <w:r w:rsidRPr="00951655">
        <w:t xml:space="preserve">at </w:t>
      </w:r>
      <w:proofErr w:type="spellStart"/>
      <w:r w:rsidRPr="00951655">
        <w:t>Liebherr's</w:t>
      </w:r>
      <w:proofErr w:type="spellEnd"/>
      <w:r w:rsidRPr="00951655">
        <w:t xml:space="preserve"> Pune plant</w:t>
      </w:r>
      <w:r>
        <w:t xml:space="preserve"> since 2012</w:t>
      </w:r>
      <w:r w:rsidRPr="00951655">
        <w:t>. Th</w:t>
      </w:r>
      <w:r>
        <w:t xml:space="preserve">e </w:t>
      </w:r>
      <w:r w:rsidRPr="00951655">
        <w:t>85 EC</w:t>
      </w:r>
      <w:r>
        <w:noBreakHyphen/>
      </w:r>
      <w:r w:rsidRPr="00951655">
        <w:t>B</w:t>
      </w:r>
      <w:r>
        <w:t> </w:t>
      </w:r>
      <w:r w:rsidRPr="00951655">
        <w:t xml:space="preserve">5i has the potential to exceed the 71 EC-B, currently </w:t>
      </w:r>
      <w:proofErr w:type="spellStart"/>
      <w:r w:rsidRPr="00951655">
        <w:t>Liebherr's</w:t>
      </w:r>
      <w:proofErr w:type="spellEnd"/>
      <w:r w:rsidRPr="00951655">
        <w:t xml:space="preserve"> most popular model in India, which offers </w:t>
      </w:r>
      <w:r>
        <w:t>widely similar</w:t>
      </w:r>
      <w:r w:rsidRPr="00951655">
        <w:t xml:space="preserve"> specifications. </w:t>
      </w:r>
      <w:r>
        <w:t xml:space="preserve">The </w:t>
      </w:r>
      <w:r w:rsidRPr="00951655">
        <w:t>85 EC-B 5i has a maximum load capacity of 5</w:t>
      </w:r>
      <w:r>
        <w:t>,</w:t>
      </w:r>
      <w:r w:rsidRPr="00951655">
        <w:t>000 kg and can lift 1</w:t>
      </w:r>
      <w:r>
        <w:t>,</w:t>
      </w:r>
      <w:r w:rsidRPr="00951655">
        <w:t xml:space="preserve">300 kg at the jib end, up to a maximum working radius of 50 m. </w:t>
      </w:r>
    </w:p>
    <w:p w:rsidR="00293CC9" w:rsidRPr="00951655" w:rsidRDefault="00293CC9" w:rsidP="00293CC9">
      <w:pPr>
        <w:pStyle w:val="Press5-Body"/>
      </w:pPr>
      <w:r w:rsidRPr="00951655">
        <w:t xml:space="preserve">When the 85 EC-B 5i was developed, the emphasis was not only on the superstructure but also on the low-width 85 LC tower system, which </w:t>
      </w:r>
      <w:proofErr w:type="gramStart"/>
      <w:r w:rsidRPr="00951655">
        <w:t>has been optimally matched</w:t>
      </w:r>
      <w:proofErr w:type="gramEnd"/>
      <w:r w:rsidRPr="00951655">
        <w:t xml:space="preserve"> to the new crane and has new pin connectors among the many features that qualify it ideally for inner-city operation. </w:t>
      </w:r>
    </w:p>
    <w:p w:rsidR="00293CC9" w:rsidRPr="00951655" w:rsidRDefault="00293CC9" w:rsidP="00293CC9">
      <w:pPr>
        <w:pStyle w:val="Press5-Body"/>
      </w:pPr>
      <w:r w:rsidRPr="00951655">
        <w:t>A typical problem when working in town and city centres is limited space. A decisive advantage is that the dimensions of all the assemblies of the new 85 EC-B 5i are so compact. The new 85 LC tower system has a cross-section of only 1.2</w:t>
      </w:r>
      <w:r>
        <w:t> </w:t>
      </w:r>
      <w:r w:rsidRPr="00951655">
        <w:t>x</w:t>
      </w:r>
      <w:r>
        <w:t> </w:t>
      </w:r>
      <w:r w:rsidRPr="00951655">
        <w:t>1.2 m, which simplifies both transportation and erecting work if the inner-city site is small or access is difficult. The 85 EC</w:t>
      </w:r>
      <w:r w:rsidRPr="00951655">
        <w:noBreakHyphen/>
        <w:t xml:space="preserve">B 5i City Crane </w:t>
      </w:r>
      <w:proofErr w:type="gramStart"/>
      <w:r w:rsidRPr="00951655">
        <w:t>can be erected</w:t>
      </w:r>
      <w:proofErr w:type="gramEnd"/>
      <w:r w:rsidRPr="00951655">
        <w:t xml:space="preserve"> quickly and safely in just about every gap in the building line. </w:t>
      </w:r>
    </w:p>
    <w:p w:rsidR="00293CC9" w:rsidRPr="00951655" w:rsidRDefault="00293CC9" w:rsidP="00293CC9">
      <w:pPr>
        <w:pStyle w:val="Press5-Body"/>
      </w:pPr>
      <w:r w:rsidRPr="00951655">
        <w:t xml:space="preserve">The 85 LC tower system consists of 11.7 m, 5.85 m or 3.9 m tower sections, with a tower base element 12.0 m long. The 3.9 m long climbing tower section is highly versatile, and </w:t>
      </w:r>
      <w:proofErr w:type="gramStart"/>
      <w:r w:rsidRPr="00951655">
        <w:t>can be used</w:t>
      </w:r>
      <w:proofErr w:type="gramEnd"/>
      <w:r w:rsidRPr="00951655">
        <w:t xml:space="preserve"> inside or outside the building. The 85 LC tower can climb to extreme heights when used outside the building. If other structures prevent this, the new climbing tower </w:t>
      </w:r>
      <w:proofErr w:type="gramStart"/>
      <w:r w:rsidRPr="00951655">
        <w:t>can be installed</w:t>
      </w:r>
      <w:proofErr w:type="gramEnd"/>
      <w:r w:rsidRPr="00951655">
        <w:t xml:space="preserve"> in an elevator shaft. </w:t>
      </w:r>
    </w:p>
    <w:p w:rsidR="00293CC9" w:rsidRPr="00951655" w:rsidRDefault="00293CC9" w:rsidP="00293CC9">
      <w:pPr>
        <w:pStyle w:val="Press5-Body"/>
      </w:pPr>
      <w:r w:rsidRPr="00951655">
        <w:lastRenderedPageBreak/>
        <w:t xml:space="preserve">The 22-kW hoist gear, which is standard equipment, permits lifting heights up to 278 </w:t>
      </w:r>
      <w:r>
        <w:t>m</w:t>
      </w:r>
      <w:r w:rsidRPr="00951655">
        <w:t xml:space="preserve">. The maximum </w:t>
      </w:r>
      <w:proofErr w:type="gramStart"/>
      <w:r w:rsidRPr="00951655">
        <w:t>free-standing</w:t>
      </w:r>
      <w:proofErr w:type="gramEnd"/>
      <w:r w:rsidRPr="00951655">
        <w:t xml:space="preserve"> height under the hook is </w:t>
      </w:r>
      <w:r>
        <w:t>46.2</w:t>
      </w:r>
      <w:r w:rsidRPr="00951655">
        <w:t xml:space="preserve"> m. </w:t>
      </w:r>
    </w:p>
    <w:p w:rsidR="00293CC9" w:rsidRPr="00951655" w:rsidRDefault="00293CC9" w:rsidP="00293CC9">
      <w:pPr>
        <w:pStyle w:val="Press5-Body"/>
      </w:pPr>
      <w:r w:rsidRPr="00951655">
        <w:t xml:space="preserve">Connecting pins that can be inserted in either direction are a very practical feature, especially when the 85 LC tower has to be erected or taken down in an elevator shaft where room to manoeuvre is limited. The pins </w:t>
      </w:r>
      <w:proofErr w:type="gramStart"/>
      <w:r w:rsidRPr="00951655">
        <w:t>can be inserted and removed from the inside or outside</w:t>
      </w:r>
      <w:proofErr w:type="gramEnd"/>
      <w:r w:rsidRPr="00951655">
        <w:t xml:space="preserve">. Pin magazines installed in each tower and jib section also ensure efficient erection. The pins are always accessible during erecting work and can be stored conveniently for transport after removal. </w:t>
      </w:r>
    </w:p>
    <w:p w:rsidR="00293CC9" w:rsidRPr="00951655" w:rsidRDefault="00293CC9" w:rsidP="00293CC9">
      <w:pPr>
        <w:pStyle w:val="Press5-Body"/>
      </w:pPr>
      <w:r w:rsidRPr="00951655">
        <w:t xml:space="preserve">The 85 EC-B 5i, like all </w:t>
      </w:r>
      <w:proofErr w:type="spellStart"/>
      <w:r w:rsidRPr="00951655">
        <w:t>Liebherr</w:t>
      </w:r>
      <w:proofErr w:type="spellEnd"/>
      <w:r w:rsidRPr="00951655">
        <w:t xml:space="preserve"> Flat-Top Cranes, features </w:t>
      </w:r>
      <w:proofErr w:type="spellStart"/>
      <w:r w:rsidRPr="00951655">
        <w:t>Liebherr’s</w:t>
      </w:r>
      <w:proofErr w:type="spellEnd"/>
      <w:r w:rsidRPr="00951655">
        <w:t xml:space="preserve"> "Connect and Work" erecting technology</w:t>
      </w:r>
      <w:r>
        <w:t xml:space="preserve"> as well as</w:t>
      </w:r>
      <w:r w:rsidRPr="00951655">
        <w:t xml:space="preserve"> the patented </w:t>
      </w:r>
      <w:proofErr w:type="spellStart"/>
      <w:r w:rsidRPr="00951655">
        <w:t>LiConnect</w:t>
      </w:r>
      <w:proofErr w:type="spellEnd"/>
      <w:r w:rsidRPr="00951655">
        <w:t xml:space="preserve"> jib connector and electrical connections for the drives and switchgear. </w:t>
      </w:r>
    </w:p>
    <w:p w:rsidR="006822FC" w:rsidRDefault="006822FC" w:rsidP="006822FC">
      <w:pPr>
        <w:pStyle w:val="Press7-InformationHeadline"/>
        <w:rPr>
          <w:color w:val="auto"/>
        </w:rPr>
      </w:pPr>
      <w:r>
        <w:rPr>
          <w:color w:val="auto"/>
        </w:rPr>
        <w:t>Caption</w:t>
      </w:r>
    </w:p>
    <w:p w:rsidR="006822FC" w:rsidRDefault="006822FC" w:rsidP="006822FC">
      <w:pPr>
        <w:pStyle w:val="Press8-Information"/>
        <w:rPr>
          <w:color w:val="auto"/>
          <w:lang w:val="en-US"/>
        </w:rPr>
      </w:pPr>
      <w:proofErr w:type="gramStart"/>
      <w:r w:rsidRPr="00183311">
        <w:rPr>
          <w:color w:val="auto"/>
          <w:lang w:val="en-US"/>
        </w:rPr>
        <w:t>liebherr-tower-cranes-85ec-b5i-bangladesh</w:t>
      </w:r>
      <w:r>
        <w:rPr>
          <w:color w:val="auto"/>
          <w:lang w:val="en-US"/>
        </w:rPr>
        <w:t>-2015.jpg</w:t>
      </w:r>
      <w:proofErr w:type="gramEnd"/>
    </w:p>
    <w:p w:rsidR="006822FC" w:rsidRPr="00AD6B07" w:rsidRDefault="006822FC" w:rsidP="006822FC">
      <w:pPr>
        <w:pStyle w:val="Press8-Information"/>
        <w:rPr>
          <w:color w:val="auto"/>
        </w:rPr>
      </w:pP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tower crane helping to build an industrial building in Bangladesh.</w:t>
      </w:r>
    </w:p>
    <w:p w:rsidR="006822FC" w:rsidRPr="00AD6B07" w:rsidRDefault="006822FC" w:rsidP="006822FC">
      <w:pPr>
        <w:pStyle w:val="Press8-Information"/>
        <w:rPr>
          <w:color w:val="auto"/>
        </w:rPr>
      </w:pPr>
    </w:p>
    <w:p w:rsidR="006822FC" w:rsidRPr="008A0F7A" w:rsidRDefault="006822FC" w:rsidP="006822FC">
      <w:pPr>
        <w:pStyle w:val="Press7-InformationHeadline"/>
      </w:pPr>
      <w:r>
        <w:t>Contact</w:t>
      </w:r>
    </w:p>
    <w:p w:rsidR="006822FC" w:rsidRDefault="006822FC" w:rsidP="006822FC">
      <w:pPr>
        <w:pStyle w:val="Press8-Information"/>
      </w:pPr>
      <w:r>
        <w:t xml:space="preserve">Hans-Martin </w:t>
      </w:r>
      <w:proofErr w:type="spellStart"/>
      <w:r>
        <w:t>Frech</w:t>
      </w:r>
      <w:proofErr w:type="spellEnd"/>
      <w:r>
        <w:t xml:space="preserve"> </w:t>
      </w:r>
    </w:p>
    <w:p w:rsidR="006822FC" w:rsidRDefault="006822FC" w:rsidP="006822FC">
      <w:pPr>
        <w:pStyle w:val="Press8-Information"/>
      </w:pPr>
      <w:r>
        <w:t>Marketing and Market Management</w:t>
      </w:r>
    </w:p>
    <w:p w:rsidR="006822FC" w:rsidRPr="00CA336C" w:rsidRDefault="006822FC" w:rsidP="006822FC">
      <w:pPr>
        <w:pStyle w:val="Press8-Information"/>
        <w:rPr>
          <w:lang w:val="fr-FR"/>
        </w:rPr>
      </w:pPr>
      <w:proofErr w:type="gramStart"/>
      <w:r w:rsidRPr="00CA336C">
        <w:rPr>
          <w:lang w:val="fr-FR"/>
        </w:rPr>
        <w:t>Phone:</w:t>
      </w:r>
      <w:proofErr w:type="gramEnd"/>
      <w:r w:rsidRPr="00CA336C">
        <w:rPr>
          <w:lang w:val="fr-FR"/>
        </w:rPr>
        <w:t xml:space="preserve"> </w:t>
      </w:r>
      <w:r w:rsidRPr="00401AD8">
        <w:rPr>
          <w:lang w:val="fr-FR"/>
        </w:rPr>
        <w:t>+49 7351 41-2330</w:t>
      </w:r>
    </w:p>
    <w:p w:rsidR="006822FC" w:rsidRPr="00CA336C" w:rsidRDefault="006822FC" w:rsidP="006822FC">
      <w:pPr>
        <w:pStyle w:val="Press8-Information"/>
        <w:rPr>
          <w:lang w:val="fr-FR"/>
        </w:rPr>
      </w:pPr>
      <w:r w:rsidRPr="00CA336C">
        <w:rPr>
          <w:lang w:val="fr-FR"/>
        </w:rPr>
        <w:t>E-</w:t>
      </w:r>
      <w:proofErr w:type="gramStart"/>
      <w:r w:rsidRPr="00CA336C">
        <w:rPr>
          <w:lang w:val="fr-FR"/>
        </w:rPr>
        <w:t>mail:</w:t>
      </w:r>
      <w:proofErr w:type="gramEnd"/>
      <w:r w:rsidRPr="00CA336C">
        <w:rPr>
          <w:lang w:val="fr-FR"/>
        </w:rPr>
        <w:t xml:space="preserve"> hans-martin.frech@liebherr.com</w:t>
      </w:r>
    </w:p>
    <w:p w:rsidR="00E709A9" w:rsidRPr="006822FC" w:rsidRDefault="00E709A9" w:rsidP="00E709A9">
      <w:pPr>
        <w:pStyle w:val="Press8-Information"/>
        <w:rPr>
          <w:lang w:val="fr-FR"/>
        </w:rPr>
      </w:pPr>
      <w:bookmarkStart w:id="0" w:name="_GoBack"/>
      <w:bookmarkEnd w:id="0"/>
    </w:p>
    <w:p w:rsidR="00E709A9" w:rsidRPr="00F15E69" w:rsidRDefault="00AB0F03" w:rsidP="00E709A9">
      <w:pPr>
        <w:pStyle w:val="Press7-InformationHeadline"/>
        <w:rPr>
          <w:lang w:val="de-DE"/>
        </w:rPr>
      </w:pPr>
      <w:proofErr w:type="spellStart"/>
      <w:r w:rsidRPr="00F15E69">
        <w:rPr>
          <w:lang w:val="de-DE"/>
        </w:rPr>
        <w:t>Published</w:t>
      </w:r>
      <w:proofErr w:type="spellEnd"/>
      <w:r w:rsidRPr="00F15E69">
        <w:rPr>
          <w:lang w:val="de-DE"/>
        </w:rPr>
        <w:t xml:space="preserve"> </w:t>
      </w:r>
      <w:proofErr w:type="spellStart"/>
      <w:r w:rsidRPr="00F15E69">
        <w:rPr>
          <w:lang w:val="de-DE"/>
        </w:rPr>
        <w:t>by</w:t>
      </w:r>
      <w:proofErr w:type="spellEnd"/>
    </w:p>
    <w:p w:rsidR="00E709A9" w:rsidRPr="00F15E69" w:rsidRDefault="00E709A9" w:rsidP="00E709A9">
      <w:pPr>
        <w:pStyle w:val="Press8-Information"/>
        <w:rPr>
          <w:lang w:val="de-DE"/>
        </w:rPr>
      </w:pPr>
      <w:r w:rsidRPr="00F15E69">
        <w:rPr>
          <w:lang w:val="de-DE"/>
        </w:rPr>
        <w:t>Liebherr-</w:t>
      </w:r>
      <w:r w:rsidR="00293CC9">
        <w:rPr>
          <w:lang w:val="de-DE"/>
        </w:rPr>
        <w:t>Werk Biberach</w:t>
      </w:r>
      <w:r w:rsidRPr="00F15E69">
        <w:rPr>
          <w:lang w:val="de-DE"/>
        </w:rPr>
        <w:t xml:space="preserve"> GmbH</w:t>
      </w:r>
    </w:p>
    <w:p w:rsidR="00E709A9" w:rsidRPr="00F15E69" w:rsidRDefault="00E709A9" w:rsidP="00E709A9">
      <w:pPr>
        <w:pStyle w:val="Press8-Information"/>
        <w:rPr>
          <w:lang w:val="de-DE"/>
        </w:rPr>
      </w:pPr>
      <w:r w:rsidRPr="00F15E69">
        <w:rPr>
          <w:lang w:val="de-DE"/>
        </w:rPr>
        <w:t>Biberach</w:t>
      </w:r>
      <w:r w:rsidR="00543D64" w:rsidRPr="00F15E69">
        <w:rPr>
          <w:lang w:val="de-DE"/>
        </w:rPr>
        <w:t xml:space="preserve"> /</w:t>
      </w:r>
      <w:r w:rsidRPr="00F15E69">
        <w:rPr>
          <w:lang w:val="de-DE"/>
        </w:rPr>
        <w:t xml:space="preserve"> Riss</w:t>
      </w:r>
      <w:r w:rsidR="00543D64" w:rsidRPr="00F15E69">
        <w:rPr>
          <w:lang w:val="de-DE"/>
        </w:rPr>
        <w:t>,</w:t>
      </w:r>
      <w:r w:rsidRPr="00F15E69">
        <w:rPr>
          <w:lang w:val="de-DE"/>
        </w:rPr>
        <w:t xml:space="preserve"> </w:t>
      </w:r>
      <w:r w:rsidR="00AB0F03" w:rsidRPr="00F15E69">
        <w:rPr>
          <w:lang w:val="de-DE"/>
        </w:rPr>
        <w:t>Germany</w:t>
      </w:r>
    </w:p>
    <w:p w:rsidR="00B00112" w:rsidRPr="00F15E69" w:rsidRDefault="00FC08C9" w:rsidP="00E709A9">
      <w:pPr>
        <w:pStyle w:val="Press8-Information"/>
        <w:rPr>
          <w:lang w:val="de-DE"/>
        </w:rPr>
      </w:pPr>
      <w:r w:rsidRPr="00F15E69">
        <w:rPr>
          <w:lang w:val="de-DE"/>
        </w:rPr>
        <w:t>www.liebherr.c</w:t>
      </w:r>
      <w:r w:rsidR="00AB0F03" w:rsidRPr="00F15E69">
        <w:rPr>
          <w:lang w:val="de-DE"/>
        </w:rPr>
        <w:t>om</w:t>
      </w:r>
    </w:p>
    <w:sectPr w:rsidR="00B00112" w:rsidRPr="00F15E69" w:rsidSect="00293CC9">
      <w:footerReference w:type="default" r:id="rId8"/>
      <w:headerReference w:type="first" r:id="rId9"/>
      <w:footerReference w:type="first" r:id="rId10"/>
      <w:pgSz w:w="11906" w:h="16838" w:code="9"/>
      <w:pgMar w:top="2268" w:right="1701" w:bottom="226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9A9" w:rsidRDefault="00E709A9">
      <w:r>
        <w:separator/>
      </w:r>
    </w:p>
  </w:endnote>
  <w:endnote w:type="continuationSeparator" w:id="0">
    <w:p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6822FC">
      <w:rPr>
        <w:noProof/>
      </w:rPr>
      <w:t>2</w:t>
    </w:r>
    <w:r w:rsidRPr="0077413F">
      <w:fldChar w:fldCharType="end"/>
    </w:r>
    <w:r w:rsidRPr="0077413F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6822FC">
      <w:rPr>
        <w:noProof/>
      </w:rPr>
      <w:t>2</w:t>
    </w:r>
    <w:r w:rsidR="00FC08C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BA34FD">
      <w:rPr>
        <w:noProof/>
      </w:rPr>
      <w:t>1</w:t>
    </w:r>
    <w:r w:rsidRPr="000761F2">
      <w:fldChar w:fldCharType="end"/>
    </w:r>
    <w:r w:rsidRPr="000761F2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BA34FD">
      <w:rPr>
        <w:noProof/>
      </w:rPr>
      <w:t>2</w:t>
    </w:r>
    <w:r w:rsidR="00FC08C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9A9" w:rsidRDefault="00E709A9">
      <w:r>
        <w:separator/>
      </w:r>
    </w:p>
  </w:footnote>
  <w:footnote w:type="continuationSeparator" w:id="0">
    <w:p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A02FC8" w:rsidRDefault="00A02FC8" w:rsidP="00B00112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3D899A4E" wp14:editId="62F16C37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</w:p>
  <w:p w:rsidR="0046670D" w:rsidRDefault="00A02FC8" w:rsidP="00B00112">
    <w:pPr>
      <w:pStyle w:val="Press1-Header"/>
    </w:pPr>
    <w:r>
      <w:tab/>
    </w:r>
    <w:proofErr w:type="gramStart"/>
    <w:r w:rsidR="00E709A9">
      <w:t>information</w:t>
    </w:r>
    <w:proofErr w:type="gramEnd"/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72FC0"/>
    <w:rsid w:val="000761F2"/>
    <w:rsid w:val="000843E8"/>
    <w:rsid w:val="000E5B47"/>
    <w:rsid w:val="000F1BBB"/>
    <w:rsid w:val="00134024"/>
    <w:rsid w:val="001479F0"/>
    <w:rsid w:val="00152FE3"/>
    <w:rsid w:val="00154C0F"/>
    <w:rsid w:val="0016211E"/>
    <w:rsid w:val="00181723"/>
    <w:rsid w:val="00225077"/>
    <w:rsid w:val="00250B12"/>
    <w:rsid w:val="00293CC9"/>
    <w:rsid w:val="002E21A6"/>
    <w:rsid w:val="002E3E13"/>
    <w:rsid w:val="00313A6F"/>
    <w:rsid w:val="003206E8"/>
    <w:rsid w:val="00337A9E"/>
    <w:rsid w:val="00340947"/>
    <w:rsid w:val="0035678B"/>
    <w:rsid w:val="003D7474"/>
    <w:rsid w:val="00431732"/>
    <w:rsid w:val="0046670D"/>
    <w:rsid w:val="00474E3B"/>
    <w:rsid w:val="005166B8"/>
    <w:rsid w:val="00543D64"/>
    <w:rsid w:val="00567B4E"/>
    <w:rsid w:val="005B0DF2"/>
    <w:rsid w:val="00640716"/>
    <w:rsid w:val="006506C0"/>
    <w:rsid w:val="00680C74"/>
    <w:rsid w:val="006822FC"/>
    <w:rsid w:val="006B023F"/>
    <w:rsid w:val="00701290"/>
    <w:rsid w:val="007204FF"/>
    <w:rsid w:val="00722187"/>
    <w:rsid w:val="0077413F"/>
    <w:rsid w:val="007A2A4F"/>
    <w:rsid w:val="007B53BB"/>
    <w:rsid w:val="007B6A58"/>
    <w:rsid w:val="007E7A88"/>
    <w:rsid w:val="00806E22"/>
    <w:rsid w:val="008D0046"/>
    <w:rsid w:val="009262F1"/>
    <w:rsid w:val="00952B00"/>
    <w:rsid w:val="0098001E"/>
    <w:rsid w:val="009B35D2"/>
    <w:rsid w:val="009C39CC"/>
    <w:rsid w:val="009F19EC"/>
    <w:rsid w:val="00A02FC8"/>
    <w:rsid w:val="00A03632"/>
    <w:rsid w:val="00A05045"/>
    <w:rsid w:val="00A22DA1"/>
    <w:rsid w:val="00A31582"/>
    <w:rsid w:val="00A536AC"/>
    <w:rsid w:val="00AB0F03"/>
    <w:rsid w:val="00AD5274"/>
    <w:rsid w:val="00B00112"/>
    <w:rsid w:val="00B52F8F"/>
    <w:rsid w:val="00BA34FD"/>
    <w:rsid w:val="00BC649C"/>
    <w:rsid w:val="00BD2D90"/>
    <w:rsid w:val="00BD6E8D"/>
    <w:rsid w:val="00C22519"/>
    <w:rsid w:val="00C23FF3"/>
    <w:rsid w:val="00CA7C33"/>
    <w:rsid w:val="00D0217E"/>
    <w:rsid w:val="00D142DE"/>
    <w:rsid w:val="00D26512"/>
    <w:rsid w:val="00D7565C"/>
    <w:rsid w:val="00DC6BB8"/>
    <w:rsid w:val="00DE3A43"/>
    <w:rsid w:val="00DF5B5B"/>
    <w:rsid w:val="00E42724"/>
    <w:rsid w:val="00E51827"/>
    <w:rsid w:val="00E709A9"/>
    <w:rsid w:val="00EA351E"/>
    <w:rsid w:val="00EB3FF4"/>
    <w:rsid w:val="00EB46D3"/>
    <w:rsid w:val="00EE2DB6"/>
    <w:rsid w:val="00F15E69"/>
    <w:rsid w:val="00F33BCD"/>
    <w:rsid w:val="00F54E62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B2B704B-CECA-4C90-9132-0FCC05D7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293CC9"/>
    <w:pPr>
      <w:spacing w:after="360" w:line="360" w:lineRule="auto"/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34D3-0F70-461C-A0D8-284253CE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Liebherr</Company>
  <LinksUpToDate>false</LinksUpToDate>
  <CharactersWithSpaces>3045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subject/>
  <dc:creator>Liebherr</dc:creator>
  <cp:keywords/>
  <dc:description/>
  <cp:lastModifiedBy>Stoll Daniela (LHO)</cp:lastModifiedBy>
  <cp:revision>6</cp:revision>
  <cp:lastPrinted>2014-03-13T14:30:00Z</cp:lastPrinted>
  <dcterms:created xsi:type="dcterms:W3CDTF">2015-11-16T13:18:00Z</dcterms:created>
  <dcterms:modified xsi:type="dcterms:W3CDTF">2015-11-16T13:30:00Z</dcterms:modified>
</cp:coreProperties>
</file>