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D933D3" w14:textId="77777777" w:rsidR="001708DF" w:rsidRPr="006902E1" w:rsidRDefault="002042CF" w:rsidP="006902E1">
      <w:pPr>
        <w:pStyle w:val="Press2-Headline"/>
      </w:pPr>
      <w:r>
        <w:t xml:space="preserve">Neue </w:t>
      </w:r>
      <w:r w:rsidR="001708DF" w:rsidRPr="006902E1">
        <w:t xml:space="preserve">Liebherr-Materialumschlagmaschine LH 30 M auf der </w:t>
      </w:r>
      <w:proofErr w:type="spellStart"/>
      <w:r w:rsidR="001708DF" w:rsidRPr="006902E1">
        <w:t>Intermat</w:t>
      </w:r>
      <w:proofErr w:type="spellEnd"/>
      <w:r w:rsidR="00992A9B">
        <w:t xml:space="preserve"> 2015</w:t>
      </w:r>
    </w:p>
    <w:p w14:paraId="58D79282" w14:textId="455F07F8" w:rsidR="00247BED" w:rsidRPr="00F064AF" w:rsidDel="00901680" w:rsidRDefault="00E04B1B" w:rsidP="00F064AF">
      <w:pPr>
        <w:pStyle w:val="Press3-BulletPoints"/>
      </w:pPr>
      <w:r w:rsidRPr="00F064AF" w:rsidDel="00901680">
        <w:t xml:space="preserve">Einsatzgewicht </w:t>
      </w:r>
      <w:r w:rsidR="00F064AF" w:rsidRPr="00F064AF" w:rsidDel="00901680">
        <w:t>28,4 bis 32,9</w:t>
      </w:r>
      <w:r w:rsidR="00247BED" w:rsidRPr="00F064AF" w:rsidDel="00901680">
        <w:t xml:space="preserve"> Tonnen</w:t>
      </w:r>
    </w:p>
    <w:p w14:paraId="611C6A87" w14:textId="77777777" w:rsidR="00247BED" w:rsidRDefault="00247BED" w:rsidP="00F064AF">
      <w:pPr>
        <w:pStyle w:val="Press3-BulletPoints"/>
      </w:pPr>
      <w:r>
        <w:t>Umschlagen, Entladen und Sortieren von Materialien, Stückgütern und Schüttgütern</w:t>
      </w:r>
    </w:p>
    <w:p w14:paraId="1A2FAD10" w14:textId="77777777" w:rsidR="00247BED" w:rsidRDefault="00247BED" w:rsidP="00F064AF">
      <w:pPr>
        <w:pStyle w:val="Press3-BulletPoints"/>
      </w:pPr>
      <w:r>
        <w:t xml:space="preserve">Leistungsstarke Maschine mit kompakten Dimensionen </w:t>
      </w:r>
    </w:p>
    <w:p w14:paraId="320F077E" w14:textId="77777777" w:rsidR="00247BED" w:rsidRDefault="00247BED" w:rsidP="00F064AF">
      <w:pPr>
        <w:pStyle w:val="Press3-BulletPoints"/>
      </w:pPr>
      <w:r>
        <w:t xml:space="preserve">Serviceorientierter Maschinenaufbau für kurze Wartungszeiten </w:t>
      </w:r>
    </w:p>
    <w:p w14:paraId="059F4DF6" w14:textId="77777777" w:rsidR="0055003B" w:rsidRPr="00D142DE" w:rsidRDefault="0055003B" w:rsidP="00F064AF">
      <w:pPr>
        <w:pStyle w:val="Press3-BulletPoints"/>
        <w:numPr>
          <w:ilvl w:val="0"/>
          <w:numId w:val="0"/>
        </w:numPr>
      </w:pPr>
    </w:p>
    <w:p w14:paraId="4B7E7A08" w14:textId="3F12B4F8" w:rsidR="00E709A9" w:rsidRPr="00D3697E" w:rsidRDefault="00992A9B" w:rsidP="00E709A9">
      <w:pPr>
        <w:pStyle w:val="Press4-Lead"/>
      </w:pPr>
      <w:r>
        <w:t>Paris (Frankreich), 20.</w:t>
      </w:r>
      <w:r w:rsidR="00E709A9" w:rsidRPr="00D3697E">
        <w:t xml:space="preserve"> </w:t>
      </w:r>
      <w:r w:rsidR="00247BED">
        <w:t>April</w:t>
      </w:r>
      <w:r w:rsidR="00E709A9" w:rsidRPr="00D3697E">
        <w:t xml:space="preserve"> 201</w:t>
      </w:r>
      <w:r w:rsidR="00247BED">
        <w:t>5</w:t>
      </w:r>
      <w:r w:rsidR="00E709A9" w:rsidRPr="00D3697E">
        <w:t xml:space="preserve"> – </w:t>
      </w:r>
      <w:r w:rsidR="00247BED">
        <w:t xml:space="preserve">Mit </w:t>
      </w:r>
      <w:r w:rsidR="00686422">
        <w:t xml:space="preserve">der Materialumschlagmaschine </w:t>
      </w:r>
      <w:r w:rsidR="00247BED">
        <w:t>LH 30</w:t>
      </w:r>
      <w:r w:rsidR="00247BED" w:rsidRPr="00247BED">
        <w:t xml:space="preserve"> M präsentiert Liebherr auf der </w:t>
      </w:r>
      <w:proofErr w:type="spellStart"/>
      <w:r w:rsidR="00247BED">
        <w:t>Intermat</w:t>
      </w:r>
      <w:proofErr w:type="spellEnd"/>
      <w:r w:rsidR="002042CF">
        <w:t xml:space="preserve"> 2015</w:t>
      </w:r>
      <w:r w:rsidR="00247BED" w:rsidRPr="00247BED">
        <w:t xml:space="preserve"> </w:t>
      </w:r>
      <w:r w:rsidR="00686422">
        <w:t xml:space="preserve">ein </w:t>
      </w:r>
      <w:r w:rsidR="00F83503">
        <w:t>leistungsstarke</w:t>
      </w:r>
      <w:r w:rsidR="00686422">
        <w:t>s</w:t>
      </w:r>
      <w:r w:rsidR="00F83503">
        <w:t xml:space="preserve"> Allroundtalent.</w:t>
      </w:r>
      <w:r w:rsidR="00247BED">
        <w:t xml:space="preserve"> Der LH 30</w:t>
      </w:r>
      <w:r w:rsidR="00247BED" w:rsidRPr="00247BED">
        <w:t xml:space="preserve"> ist sowohl mit mobilem als auch mit Raupenunterwagen erhältlich. </w:t>
      </w:r>
      <w:r w:rsidR="00686422">
        <w:t>Die Materialu</w:t>
      </w:r>
      <w:r w:rsidR="00686422" w:rsidRPr="00686422">
        <w:t>mschlagmaschine LH 30 M überzeugt durch ihre Vielseitigkeit</w:t>
      </w:r>
      <w:r w:rsidR="00166272">
        <w:t xml:space="preserve"> in verschiedenen Einsätzen wie beispielsweise </w:t>
      </w:r>
      <w:r w:rsidR="00686422" w:rsidRPr="00686422">
        <w:t>im Schrottumschlag oder bei Sort</w:t>
      </w:r>
      <w:r w:rsidR="00166272">
        <w:t>ierarbeiten im Recyclingbereich.</w:t>
      </w:r>
    </w:p>
    <w:p w14:paraId="4E1C706E" w14:textId="0DB9A3E7" w:rsidR="00247BED" w:rsidRPr="0061556E" w:rsidRDefault="00247BED" w:rsidP="006902E1">
      <w:pPr>
        <w:pStyle w:val="Press5-Body"/>
        <w:rPr>
          <w:color w:val="000000" w:themeColor="text1"/>
        </w:rPr>
      </w:pPr>
      <w:r w:rsidRPr="00247BED">
        <w:t xml:space="preserve">Das </w:t>
      </w:r>
      <w:r>
        <w:t>Exponat</w:t>
      </w:r>
      <w:r w:rsidR="002042CF">
        <w:t xml:space="preserve"> auf der </w:t>
      </w:r>
      <w:proofErr w:type="spellStart"/>
      <w:r w:rsidR="002042CF">
        <w:t>Intermat</w:t>
      </w:r>
      <w:proofErr w:type="spellEnd"/>
      <w:r w:rsidR="002042CF">
        <w:t xml:space="preserve"> 2015</w:t>
      </w:r>
      <w:r>
        <w:t xml:space="preserve"> ist </w:t>
      </w:r>
      <w:r w:rsidR="005E0145">
        <w:t xml:space="preserve">für anspruchsvolle Recycling-Aufgaben ausgelegt. Zur Konfiguration gehören ein </w:t>
      </w:r>
      <w:r>
        <w:t>gerade</w:t>
      </w:r>
      <w:r w:rsidR="005E0145">
        <w:t>r</w:t>
      </w:r>
      <w:r>
        <w:t>, 7</w:t>
      </w:r>
      <w:r w:rsidRPr="00247BED">
        <w:t>,</w:t>
      </w:r>
      <w:r>
        <w:t>3</w:t>
      </w:r>
      <w:r w:rsidRPr="00247BED">
        <w:t xml:space="preserve"> m lange</w:t>
      </w:r>
      <w:r w:rsidR="005E0145">
        <w:t>r</w:t>
      </w:r>
      <w:r w:rsidRPr="00247BED">
        <w:t xml:space="preserve"> Industriemonoblockausleger</w:t>
      </w:r>
      <w:r w:rsidR="002042CF">
        <w:t xml:space="preserve"> und</w:t>
      </w:r>
      <w:r w:rsidRPr="00247BED">
        <w:t xml:space="preserve"> ein </w:t>
      </w:r>
      <w:r>
        <w:t>5</w:t>
      </w:r>
      <w:r w:rsidRPr="00247BED">
        <w:t>,</w:t>
      </w:r>
      <w:r>
        <w:t>5</w:t>
      </w:r>
      <w:r w:rsidRPr="00247BED">
        <w:t xml:space="preserve"> m lange</w:t>
      </w:r>
      <w:r w:rsidR="005E0145">
        <w:t>r</w:t>
      </w:r>
      <w:r w:rsidRPr="00247BED">
        <w:t xml:space="preserve"> Industriestiel</w:t>
      </w:r>
      <w:r w:rsidR="002042CF">
        <w:rPr>
          <w:color w:val="auto"/>
        </w:rPr>
        <w:t>.</w:t>
      </w:r>
      <w:r w:rsidR="002042CF" w:rsidRPr="00247BED">
        <w:t xml:space="preserve"> </w:t>
      </w:r>
      <w:r w:rsidR="005E0145">
        <w:t xml:space="preserve">Die </w:t>
      </w:r>
      <w:r w:rsidR="00444C39">
        <w:t>hydraulische Schnellwechseleinrichtung</w:t>
      </w:r>
      <w:r w:rsidR="00F37A54">
        <w:t xml:space="preserve"> </w:t>
      </w:r>
      <w:r w:rsidR="002042CF">
        <w:t xml:space="preserve">mit </w:t>
      </w:r>
      <w:r w:rsidR="00F37A54">
        <w:t>Liebherr</w:t>
      </w:r>
      <w:r w:rsidR="002042CF">
        <w:t>-</w:t>
      </w:r>
      <w:r w:rsidR="00F37A54">
        <w:t>Multikupplungssystem</w:t>
      </w:r>
      <w:r w:rsidRPr="00247BED">
        <w:t xml:space="preserve"> </w:t>
      </w:r>
      <w:r w:rsidRPr="00F83503">
        <w:rPr>
          <w:color w:val="auto"/>
        </w:rPr>
        <w:t>sowie einem Liebherr-</w:t>
      </w:r>
      <w:r w:rsidR="00F83503" w:rsidRPr="00F83503">
        <w:rPr>
          <w:color w:val="auto"/>
        </w:rPr>
        <w:t xml:space="preserve">Fünfschalengreifer </w:t>
      </w:r>
      <w:r w:rsidR="005E0145">
        <w:rPr>
          <w:color w:val="auto"/>
        </w:rPr>
        <w:t xml:space="preserve">vom Typ </w:t>
      </w:r>
      <w:r w:rsidR="00F83503" w:rsidRPr="00F83503">
        <w:rPr>
          <w:color w:val="auto"/>
        </w:rPr>
        <w:t>GM 65</w:t>
      </w:r>
      <w:r w:rsidR="000A3F6D">
        <w:rPr>
          <w:color w:val="auto"/>
        </w:rPr>
        <w:t xml:space="preserve"> </w:t>
      </w:r>
      <w:r w:rsidRPr="00F83503">
        <w:rPr>
          <w:color w:val="auto"/>
        </w:rPr>
        <w:t xml:space="preserve">mit </w:t>
      </w:r>
      <w:r w:rsidR="005E0145" w:rsidRPr="00F83503">
        <w:rPr>
          <w:color w:val="auto"/>
        </w:rPr>
        <w:t>halbgeschlossen</w:t>
      </w:r>
      <w:r w:rsidR="00FA49B3">
        <w:rPr>
          <w:color w:val="auto"/>
        </w:rPr>
        <w:t>en</w:t>
      </w:r>
      <w:r w:rsidR="005E0145" w:rsidRPr="00F83503">
        <w:rPr>
          <w:color w:val="auto"/>
        </w:rPr>
        <w:t xml:space="preserve"> </w:t>
      </w:r>
      <w:r w:rsidR="002042CF" w:rsidRPr="00F83503">
        <w:rPr>
          <w:color w:val="auto"/>
        </w:rPr>
        <w:t>Schalen</w:t>
      </w:r>
      <w:r w:rsidR="005E0145">
        <w:rPr>
          <w:color w:val="auto"/>
        </w:rPr>
        <w:t xml:space="preserve"> und einem</w:t>
      </w:r>
      <w:r w:rsidR="002042CF" w:rsidRPr="00F83503">
        <w:rPr>
          <w:color w:val="auto"/>
        </w:rPr>
        <w:t xml:space="preserve"> </w:t>
      </w:r>
      <w:r w:rsidRPr="0061556E">
        <w:rPr>
          <w:color w:val="000000" w:themeColor="text1"/>
        </w:rPr>
        <w:t>Fassungsvermögen</w:t>
      </w:r>
      <w:r w:rsidR="005E0145" w:rsidRPr="0061556E">
        <w:rPr>
          <w:color w:val="000000" w:themeColor="text1"/>
        </w:rPr>
        <w:t xml:space="preserve"> von 0,6 m³</w:t>
      </w:r>
      <w:r w:rsidR="00243627" w:rsidRPr="0061556E">
        <w:rPr>
          <w:color w:val="000000" w:themeColor="text1"/>
        </w:rPr>
        <w:t xml:space="preserve"> </w:t>
      </w:r>
      <w:r w:rsidR="005E0145" w:rsidRPr="0061556E">
        <w:rPr>
          <w:color w:val="000000" w:themeColor="text1"/>
        </w:rPr>
        <w:t>gehören zudem zur Ausrüstung auf der Messe</w:t>
      </w:r>
      <w:r w:rsidRPr="0061556E">
        <w:rPr>
          <w:color w:val="000000" w:themeColor="text1"/>
        </w:rPr>
        <w:t>. Weitere Bestandteile der Maschinenkonfiguration sind die hydraulisch stufenlos höhenverstellbare Fahrerkabine sowie die 4-Punkt-Pratzenabstützung</w:t>
      </w:r>
      <w:r w:rsidR="00F37A54" w:rsidRPr="0061556E">
        <w:rPr>
          <w:color w:val="000000" w:themeColor="text1"/>
        </w:rPr>
        <w:t xml:space="preserve"> mit Einzelsteuerung</w:t>
      </w:r>
      <w:r w:rsidRPr="0061556E">
        <w:rPr>
          <w:color w:val="000000" w:themeColor="text1"/>
        </w:rPr>
        <w:t>.</w:t>
      </w:r>
      <w:r w:rsidR="00F37A54" w:rsidRPr="0061556E">
        <w:rPr>
          <w:color w:val="000000" w:themeColor="text1"/>
        </w:rPr>
        <w:t xml:space="preserve"> Der reversierbare Lüfter </w:t>
      </w:r>
      <w:r w:rsidR="008E27C5" w:rsidRPr="0061556E">
        <w:rPr>
          <w:color w:val="000000" w:themeColor="text1"/>
        </w:rPr>
        <w:t xml:space="preserve">und der großmaschige </w:t>
      </w:r>
      <w:r w:rsidR="00F37A54" w:rsidRPr="0061556E">
        <w:rPr>
          <w:color w:val="000000" w:themeColor="text1"/>
        </w:rPr>
        <w:t>Industriekühler</w:t>
      </w:r>
      <w:r w:rsidR="00F70589" w:rsidRPr="0061556E">
        <w:rPr>
          <w:color w:val="000000" w:themeColor="text1"/>
        </w:rPr>
        <w:t xml:space="preserve"> ergeben eine zuverlässige</w:t>
      </w:r>
      <w:r w:rsidR="00FA49B3">
        <w:rPr>
          <w:color w:val="000000" w:themeColor="text1"/>
        </w:rPr>
        <w:t>, abgedichtete</w:t>
      </w:r>
      <w:r w:rsidR="008E27C5" w:rsidRPr="0061556E">
        <w:rPr>
          <w:color w:val="000000" w:themeColor="text1"/>
        </w:rPr>
        <w:t xml:space="preserve"> Einheit im Motorraum für </w:t>
      </w:r>
      <w:r w:rsidR="00F70589" w:rsidRPr="0061556E">
        <w:rPr>
          <w:color w:val="000000" w:themeColor="text1"/>
        </w:rPr>
        <w:t>den Maschinene</w:t>
      </w:r>
      <w:r w:rsidR="00C918A6" w:rsidRPr="0061556E">
        <w:rPr>
          <w:color w:val="000000" w:themeColor="text1"/>
        </w:rPr>
        <w:t>i</w:t>
      </w:r>
      <w:r w:rsidR="00286FA3" w:rsidRPr="0061556E">
        <w:rPr>
          <w:color w:val="000000" w:themeColor="text1"/>
        </w:rPr>
        <w:t>nsatz in staubintensiver Umgebung</w:t>
      </w:r>
      <w:r w:rsidR="008E27C5" w:rsidRPr="0061556E">
        <w:rPr>
          <w:color w:val="000000" w:themeColor="text1"/>
        </w:rPr>
        <w:t>.</w:t>
      </w:r>
      <w:r w:rsidR="00C918A6" w:rsidRPr="0061556E">
        <w:rPr>
          <w:color w:val="000000" w:themeColor="text1"/>
        </w:rPr>
        <w:t xml:space="preserve"> </w:t>
      </w:r>
    </w:p>
    <w:p w14:paraId="77A45DAF" w14:textId="782E8BAC" w:rsidR="00CE315A" w:rsidRPr="000E2343" w:rsidRDefault="0056521D" w:rsidP="00C9124E">
      <w:pPr>
        <w:pStyle w:val="Press5-Body"/>
        <w:rPr>
          <w:b/>
          <w:color w:val="000000" w:themeColor="text1"/>
        </w:rPr>
      </w:pPr>
      <w:r w:rsidRPr="000E2343">
        <w:rPr>
          <w:b/>
          <w:color w:val="000000" w:themeColor="text1"/>
        </w:rPr>
        <w:t>Leistung neu definier</w:t>
      </w:r>
      <w:r w:rsidR="00CE315A" w:rsidRPr="000E2343">
        <w:rPr>
          <w:b/>
          <w:color w:val="000000" w:themeColor="text1"/>
        </w:rPr>
        <w:t>t</w:t>
      </w:r>
    </w:p>
    <w:p w14:paraId="5035CACD" w14:textId="277EE76E" w:rsidR="00F64745" w:rsidRPr="00C9124E" w:rsidRDefault="00C9124E" w:rsidP="00C9124E">
      <w:pPr>
        <w:pStyle w:val="Press5-Body"/>
      </w:pPr>
      <w:r w:rsidRPr="0061556E">
        <w:rPr>
          <w:rFonts w:cs="Arial"/>
          <w:color w:val="000000" w:themeColor="text1"/>
        </w:rPr>
        <w:t>Der Dieselmotor der Liebherr-Materialumschlagmaschine LH 30 M ist ein</w:t>
      </w:r>
      <w:r w:rsidRPr="0061556E">
        <w:rPr>
          <w:color w:val="000000" w:themeColor="text1"/>
        </w:rPr>
        <w:t xml:space="preserve"> 4-Zylinder-Reihenmotor von Liebherr, welcher die Abgasemissionsrichtlinien der Stufe IV / Tier 4f erfüllt. Er bringt</w:t>
      </w:r>
      <w:r>
        <w:rPr>
          <w:color w:val="000000" w:themeColor="text1"/>
        </w:rPr>
        <w:t xml:space="preserve"> im Vergleich zum Vorgängermodell </w:t>
      </w:r>
      <w:r w:rsidRPr="0061556E">
        <w:rPr>
          <w:color w:val="000000" w:themeColor="text1"/>
        </w:rPr>
        <w:t>eine Motorleistung von</w:t>
      </w:r>
      <w:r w:rsidRPr="0061556E">
        <w:rPr>
          <w:rFonts w:cs="Arial"/>
          <w:color w:val="000000" w:themeColor="text1"/>
        </w:rPr>
        <w:t xml:space="preserve"> 140 kW / 190 PS</w:t>
      </w:r>
      <w:r>
        <w:rPr>
          <w:rFonts w:cs="Arial"/>
          <w:color w:val="000000" w:themeColor="text1"/>
        </w:rPr>
        <w:t xml:space="preserve"> statt 129 kW / 175 PS</w:t>
      </w:r>
      <w:r w:rsidRPr="0061556E">
        <w:rPr>
          <w:rFonts w:cs="Arial"/>
          <w:color w:val="000000" w:themeColor="text1"/>
        </w:rPr>
        <w:t xml:space="preserve">. </w:t>
      </w:r>
    </w:p>
    <w:p w14:paraId="404BECAC" w14:textId="77777777" w:rsidR="00CE315A" w:rsidRDefault="000A3F6D" w:rsidP="00995FC0">
      <w:pPr>
        <w:pStyle w:val="Press5-Body"/>
        <w:rPr>
          <w:rFonts w:cs="Arial"/>
          <w:color w:val="000000" w:themeColor="text1"/>
        </w:rPr>
      </w:pPr>
      <w:r w:rsidRPr="0061556E">
        <w:rPr>
          <w:rFonts w:cs="Arial"/>
          <w:color w:val="000000" w:themeColor="text1"/>
        </w:rPr>
        <w:lastRenderedPageBreak/>
        <w:t xml:space="preserve">Durch die Steigerung der Motorleistung steht dem System mehr Drehmoment für kraftvollere Bewegungen zur Verfügung. </w:t>
      </w:r>
      <w:r w:rsidR="00995FC0" w:rsidRPr="0061556E">
        <w:rPr>
          <w:rFonts w:cs="Arial"/>
          <w:color w:val="000000" w:themeColor="text1"/>
        </w:rPr>
        <w:t>Zudem werden Lastspitzen geschickt kompensiert, sodass das maximale Drehmoment jederzeit für höchste Umschlagleistung zur Verfügung steht.</w:t>
      </w:r>
      <w:r w:rsidR="00C9124E">
        <w:rPr>
          <w:rFonts w:cs="Arial"/>
          <w:color w:val="000000" w:themeColor="text1"/>
        </w:rPr>
        <w:t xml:space="preserve"> In Kombination mit der gesteigerten Pumpenfördermenge und dem geschlossenen Drehwerkskreis werden maximale Beschleunigung und höchste Geschwindigkeit der Arbeitsbewegungen garantiert.</w:t>
      </w:r>
    </w:p>
    <w:p w14:paraId="0B430CB8" w14:textId="3792DFDD" w:rsidR="00F8236F" w:rsidRPr="000E2343" w:rsidRDefault="0056521D" w:rsidP="00995FC0">
      <w:pPr>
        <w:pStyle w:val="Press5-Body"/>
        <w:rPr>
          <w:rFonts w:cs="Arial"/>
          <w:color w:val="000000" w:themeColor="text1"/>
        </w:rPr>
      </w:pPr>
      <w:r w:rsidRPr="0056521D">
        <w:rPr>
          <w:rFonts w:cs="Arial"/>
        </w:rPr>
        <w:t xml:space="preserve">Der neue LH 30 M kombiniert intelligente Elektronik mit feinfühliger Hydraulik und gewährleistet präzises und feinfühliges Arbeiten bei gleichzeitig schnellen und kraftvollen Bewegungen. Dabei garantiert die durchdachte Maschinensteuerung eine optimale Anpassung der Hydraulik an den jeweiligen Einsatz. </w:t>
      </w:r>
      <w:r w:rsidR="00C9124E">
        <w:rPr>
          <w:rFonts w:cs="Arial"/>
        </w:rPr>
        <w:t>Geschwindigkeit und Kraft stehen dort zur Verfügung</w:t>
      </w:r>
      <w:r w:rsidR="0059504B">
        <w:rPr>
          <w:rFonts w:cs="Arial"/>
        </w:rPr>
        <w:t>,</w:t>
      </w:r>
      <w:r w:rsidR="00C9124E">
        <w:rPr>
          <w:rFonts w:cs="Arial"/>
        </w:rPr>
        <w:t xml:space="preserve"> wo sie gebraucht werden.</w:t>
      </w:r>
    </w:p>
    <w:p w14:paraId="17DBC3C9" w14:textId="4D9F3053" w:rsidR="00C9124E" w:rsidRPr="00CE315A" w:rsidRDefault="00C9124E" w:rsidP="00995FC0">
      <w:pPr>
        <w:pStyle w:val="Press5-Body"/>
        <w:rPr>
          <w:rFonts w:cs="Arial"/>
          <w:b/>
        </w:rPr>
      </w:pPr>
      <w:r>
        <w:rPr>
          <w:rFonts w:cs="Arial"/>
          <w:b/>
        </w:rPr>
        <w:t>Richtig investiert heißt langfristig gespart</w:t>
      </w:r>
    </w:p>
    <w:p w14:paraId="3DEF9D5A" w14:textId="2838D638" w:rsidR="0056521D" w:rsidRPr="0056521D" w:rsidRDefault="0056521D" w:rsidP="006902E1">
      <w:pPr>
        <w:pStyle w:val="Press5-Body"/>
        <w:rPr>
          <w:rFonts w:cs="Arial"/>
        </w:rPr>
      </w:pPr>
      <w:r w:rsidRPr="0056521D">
        <w:rPr>
          <w:rFonts w:cs="Arial"/>
        </w:rPr>
        <w:t xml:space="preserve">Liebherr setzt auf modernste Motorentechnologie mit intelligenter Maschinensteuerung, welche das Zusammenspiel der Antriebskomponenten in Hinblick auf den Wirkungsgrad optimiert. Liebherr Power Efficiency </w:t>
      </w:r>
      <w:r w:rsidR="00773279">
        <w:rPr>
          <w:rFonts w:cs="Arial"/>
        </w:rPr>
        <w:t xml:space="preserve">(LPE) </w:t>
      </w:r>
      <w:r w:rsidRPr="0056521D">
        <w:rPr>
          <w:rFonts w:cs="Arial"/>
        </w:rPr>
        <w:t xml:space="preserve">ermöglicht den Maschinenbetrieb im Bereich des niedrigsten spezifischen Kraftstoffverbrauchs </w:t>
      </w:r>
      <w:r w:rsidR="005702DC">
        <w:rPr>
          <w:rFonts w:cs="Arial"/>
        </w:rPr>
        <w:t xml:space="preserve">– </w:t>
      </w:r>
      <w:r w:rsidRPr="0056521D">
        <w:rPr>
          <w:rFonts w:cs="Arial"/>
        </w:rPr>
        <w:t>für weniger Verbrauch und mehr Effizienz bei maximaler Leistung. Die Motordrehzahl wurde auf 1.700 min</w:t>
      </w:r>
      <w:r w:rsidRPr="0056521D">
        <w:rPr>
          <w:rFonts w:cs="Arial"/>
          <w:vertAlign w:val="superscript"/>
        </w:rPr>
        <w:t>-1</w:t>
      </w:r>
      <w:r w:rsidRPr="0056521D">
        <w:rPr>
          <w:rFonts w:cs="Arial"/>
        </w:rPr>
        <w:t xml:space="preserve"> angepasst, der Betriebspunkt dadurch optimiert. Zudem speist der geschlossene Drehwerkskreis beim Abbremsen des Oberwagens die Bremsleistung </w:t>
      </w:r>
      <w:r w:rsidR="009F718E">
        <w:rPr>
          <w:rFonts w:cs="Arial"/>
        </w:rPr>
        <w:t>ins System</w:t>
      </w:r>
      <w:r w:rsidRPr="0056521D">
        <w:rPr>
          <w:rFonts w:cs="Arial"/>
        </w:rPr>
        <w:t xml:space="preserve"> zurück. </w:t>
      </w:r>
    </w:p>
    <w:p w14:paraId="2C744DED" w14:textId="19EE0227" w:rsidR="0056521D" w:rsidRPr="0056521D" w:rsidRDefault="0056521D" w:rsidP="006902E1">
      <w:pPr>
        <w:pStyle w:val="Press6-SubHeadline"/>
      </w:pPr>
      <w:r w:rsidRPr="0056521D">
        <w:t>Wenn Technik komfortabel ist</w:t>
      </w:r>
    </w:p>
    <w:p w14:paraId="2AB8CCB6" w14:textId="77777777" w:rsidR="00FC4B2A" w:rsidRDefault="005702DC" w:rsidP="006902E1">
      <w:pPr>
        <w:pStyle w:val="Press5-Body"/>
        <w:rPr>
          <w:rFonts w:cs="Arial"/>
        </w:rPr>
      </w:pPr>
      <w:r>
        <w:rPr>
          <w:rFonts w:cs="Arial"/>
        </w:rPr>
        <w:t>Die Fahrerkabine der neuen Materialumschlagmaschine LH 30 M</w:t>
      </w:r>
      <w:r w:rsidR="0056521D" w:rsidRPr="0056521D">
        <w:rPr>
          <w:rFonts w:cs="Arial"/>
        </w:rPr>
        <w:t xml:space="preserve"> bietet beste Voraussetzungen für gesundes, konzentriertes und produktives Arbeiten. Ergonomische Gestaltung, hervorragende Rundumsicht und geringe Schallwerte stehen für größtmöglichen Komfort. </w:t>
      </w:r>
    </w:p>
    <w:p w14:paraId="04DE5AD6" w14:textId="38FC3F44" w:rsidR="009E23EE" w:rsidRPr="009E23EE" w:rsidRDefault="00C611AB" w:rsidP="006902E1">
      <w:pPr>
        <w:pStyle w:val="Press5-Body"/>
        <w:rPr>
          <w:rFonts w:cs="Arial"/>
        </w:rPr>
      </w:pPr>
      <w:r>
        <w:rPr>
          <w:rFonts w:cs="Arial"/>
        </w:rPr>
        <w:t xml:space="preserve">Mit den </w:t>
      </w:r>
      <w:r w:rsidR="00451D10">
        <w:rPr>
          <w:rFonts w:cs="Arial"/>
        </w:rPr>
        <w:t xml:space="preserve">neuen </w:t>
      </w:r>
      <w:r>
        <w:rPr>
          <w:rFonts w:cs="Arial"/>
        </w:rPr>
        <w:t>Serienausstattungen Komfort-Sitz, Proportionalsteuerung</w:t>
      </w:r>
      <w:r w:rsidR="00451D10">
        <w:rPr>
          <w:rFonts w:cs="Arial"/>
        </w:rPr>
        <w:t xml:space="preserve"> links und rechts</w:t>
      </w:r>
      <w:r>
        <w:rPr>
          <w:rFonts w:cs="Arial"/>
        </w:rPr>
        <w:t xml:space="preserve"> und</w:t>
      </w:r>
      <w:r w:rsidR="009D1C79" w:rsidRPr="009D1C79">
        <w:rPr>
          <w:rFonts w:cs="Arial"/>
        </w:rPr>
        <w:t xml:space="preserve"> </w:t>
      </w:r>
      <w:r w:rsidR="00451D10">
        <w:rPr>
          <w:rFonts w:cs="Arial"/>
        </w:rPr>
        <w:t xml:space="preserve">der </w:t>
      </w:r>
      <w:r w:rsidR="009D1C79" w:rsidRPr="009D1C79">
        <w:rPr>
          <w:rFonts w:cs="Arial"/>
        </w:rPr>
        <w:t xml:space="preserve">Joysticklenkung erhält der Fahrer einen weiteren Komfort-Zuschlag. Die Lenkbewegung kann bequem über den Joystick ausgeführt werden, ein Umgreifen </w:t>
      </w:r>
      <w:r w:rsidR="009D1C79" w:rsidRPr="009D1C79">
        <w:rPr>
          <w:rFonts w:cs="Arial"/>
        </w:rPr>
        <w:lastRenderedPageBreak/>
        <w:t>während des Arbeitszyklus ist so nicht mehr nötig.</w:t>
      </w:r>
      <w:r w:rsidR="009E23EE">
        <w:rPr>
          <w:rFonts w:cs="Arial"/>
        </w:rPr>
        <w:t xml:space="preserve"> </w:t>
      </w:r>
      <w:r w:rsidR="00C66AC1">
        <w:rPr>
          <w:rFonts w:cs="Arial"/>
        </w:rPr>
        <w:t>Durch den Verzicht des Lenkrads</w:t>
      </w:r>
      <w:bookmarkStart w:id="0" w:name="_GoBack"/>
      <w:bookmarkEnd w:id="0"/>
      <w:r w:rsidR="009D1C79" w:rsidRPr="009D1C79">
        <w:rPr>
          <w:rFonts w:cs="Arial"/>
        </w:rPr>
        <w:t xml:space="preserve"> bietet die Joysticklenkung zusätzlich mehr Beinfreiheit und freie Sicht auf den Einsatzbereich.</w:t>
      </w:r>
      <w:r w:rsidR="003F75D3">
        <w:rPr>
          <w:rFonts w:cs="Arial"/>
        </w:rPr>
        <w:t xml:space="preserve"> </w:t>
      </w:r>
    </w:p>
    <w:p w14:paraId="35C0B8D5" w14:textId="77777777" w:rsidR="00E709A9" w:rsidRDefault="00E709A9" w:rsidP="00E709A9">
      <w:pPr>
        <w:pStyle w:val="Press7-InformationHeadline"/>
      </w:pPr>
      <w:r>
        <w:t>Bildunterschriften</w:t>
      </w:r>
    </w:p>
    <w:p w14:paraId="3BCB65B4" w14:textId="77777777" w:rsidR="00901680" w:rsidRPr="00901680" w:rsidRDefault="00901680" w:rsidP="00E709A9">
      <w:pPr>
        <w:pStyle w:val="Press8-Information"/>
        <w:rPr>
          <w:color w:val="000000" w:themeColor="text1"/>
        </w:rPr>
      </w:pPr>
      <w:r w:rsidRPr="00901680">
        <w:rPr>
          <w:color w:val="000000" w:themeColor="text1"/>
        </w:rPr>
        <w:t>liebherr-handler-lh30m-01.jpg</w:t>
      </w:r>
    </w:p>
    <w:p w14:paraId="62F04853" w14:textId="284533C9" w:rsidR="00E709A9" w:rsidRPr="00901680" w:rsidRDefault="0061556E" w:rsidP="00E709A9">
      <w:pPr>
        <w:pStyle w:val="Press8-Information"/>
        <w:rPr>
          <w:color w:val="000000" w:themeColor="text1"/>
        </w:rPr>
      </w:pPr>
      <w:r>
        <w:rPr>
          <w:color w:val="000000" w:themeColor="text1"/>
        </w:rPr>
        <w:t>Die neue Liebherr-Materialumschlagmaschine</w:t>
      </w:r>
      <w:r w:rsidR="00312BF4" w:rsidRPr="00901680">
        <w:rPr>
          <w:color w:val="000000" w:themeColor="text1"/>
        </w:rPr>
        <w:t xml:space="preserve"> LH 30 M bei der Bestückung eines Schredders</w:t>
      </w:r>
    </w:p>
    <w:p w14:paraId="37138DB7" w14:textId="77777777" w:rsidR="00E709A9" w:rsidRPr="00901680" w:rsidRDefault="00E709A9" w:rsidP="00E709A9">
      <w:pPr>
        <w:pStyle w:val="Press8-Information"/>
        <w:rPr>
          <w:color w:val="000000" w:themeColor="text1"/>
        </w:rPr>
      </w:pPr>
    </w:p>
    <w:p w14:paraId="36485B51" w14:textId="77777777" w:rsidR="00901680" w:rsidRPr="00901680" w:rsidRDefault="00901680" w:rsidP="00E709A9">
      <w:pPr>
        <w:pStyle w:val="Press8-Information"/>
        <w:rPr>
          <w:color w:val="000000" w:themeColor="text1"/>
        </w:rPr>
      </w:pPr>
      <w:r w:rsidRPr="00901680">
        <w:rPr>
          <w:color w:val="000000" w:themeColor="text1"/>
        </w:rPr>
        <w:t>liebherr-handler-lh30m-02.jpg</w:t>
      </w:r>
    </w:p>
    <w:p w14:paraId="53889ED9" w14:textId="33FCA682" w:rsidR="00E709A9" w:rsidRPr="00901680" w:rsidRDefault="0061556E" w:rsidP="00E709A9">
      <w:pPr>
        <w:pStyle w:val="Press8-Information"/>
        <w:rPr>
          <w:color w:val="000000" w:themeColor="text1"/>
        </w:rPr>
      </w:pPr>
      <w:r>
        <w:rPr>
          <w:color w:val="000000" w:themeColor="text1"/>
        </w:rPr>
        <w:t>Die neue Liebherr-Materialumschlagmaschine</w:t>
      </w:r>
      <w:r w:rsidRPr="00901680">
        <w:rPr>
          <w:color w:val="000000" w:themeColor="text1"/>
        </w:rPr>
        <w:t xml:space="preserve"> </w:t>
      </w:r>
      <w:r w:rsidR="00312BF4" w:rsidRPr="00901680">
        <w:rPr>
          <w:color w:val="000000" w:themeColor="text1"/>
        </w:rPr>
        <w:t xml:space="preserve">LH 30 M im Schrotteinsatz </w:t>
      </w:r>
    </w:p>
    <w:p w14:paraId="3B42D096" w14:textId="77777777" w:rsidR="00E709A9" w:rsidRDefault="00E709A9" w:rsidP="00E709A9">
      <w:pPr>
        <w:pStyle w:val="Press8-Information"/>
      </w:pPr>
    </w:p>
    <w:p w14:paraId="0D48D799" w14:textId="77777777" w:rsidR="00E709A9" w:rsidRPr="00247BED" w:rsidRDefault="00E709A9" w:rsidP="00E709A9">
      <w:pPr>
        <w:pStyle w:val="Press7-InformationHeadline"/>
        <w:rPr>
          <w:lang w:val="sv-SE"/>
        </w:rPr>
      </w:pPr>
      <w:r w:rsidRPr="00247BED">
        <w:rPr>
          <w:lang w:val="sv-SE"/>
        </w:rPr>
        <w:t>Ansprechpartner</w:t>
      </w:r>
    </w:p>
    <w:p w14:paraId="3E83B889" w14:textId="77777777" w:rsidR="00E709A9" w:rsidRPr="001708DF" w:rsidRDefault="001708DF" w:rsidP="00E709A9">
      <w:pPr>
        <w:pStyle w:val="Press8-Information"/>
        <w:rPr>
          <w:lang w:val="sv-SE"/>
        </w:rPr>
      </w:pPr>
      <w:r w:rsidRPr="001708DF">
        <w:rPr>
          <w:lang w:val="sv-SE"/>
        </w:rPr>
        <w:t>Barbara Specht</w:t>
      </w:r>
    </w:p>
    <w:p w14:paraId="5E4B4333" w14:textId="77777777" w:rsidR="00E709A9" w:rsidRPr="001708DF" w:rsidRDefault="001708DF" w:rsidP="00E709A9">
      <w:pPr>
        <w:pStyle w:val="Press8-Information"/>
        <w:rPr>
          <w:lang w:val="sv-SE"/>
        </w:rPr>
      </w:pPr>
      <w:r w:rsidRPr="001708DF">
        <w:rPr>
          <w:lang w:val="sv-SE"/>
        </w:rPr>
        <w:t>Marketing</w:t>
      </w:r>
    </w:p>
    <w:p w14:paraId="085DD6CB" w14:textId="77777777" w:rsidR="00E709A9" w:rsidRPr="001708DF" w:rsidRDefault="00E709A9" w:rsidP="00E709A9">
      <w:pPr>
        <w:pStyle w:val="Press8-Information"/>
        <w:rPr>
          <w:lang w:val="sv-SE"/>
        </w:rPr>
      </w:pPr>
      <w:r w:rsidRPr="001708DF">
        <w:rPr>
          <w:lang w:val="sv-SE"/>
        </w:rPr>
        <w:t xml:space="preserve">Telefon: </w:t>
      </w:r>
      <w:r w:rsidR="001708DF" w:rsidRPr="001708DF">
        <w:rPr>
          <w:lang w:val="sv-SE"/>
        </w:rPr>
        <w:t>+49 7354 80 7525</w:t>
      </w:r>
    </w:p>
    <w:p w14:paraId="1305E65E" w14:textId="77777777" w:rsidR="00E709A9" w:rsidRPr="00247BED" w:rsidRDefault="00E709A9" w:rsidP="00E709A9">
      <w:pPr>
        <w:pStyle w:val="Press8-Information"/>
      </w:pPr>
      <w:r w:rsidRPr="00247BED">
        <w:t xml:space="preserve">E-Mail: </w:t>
      </w:r>
      <w:r w:rsidR="001708DF" w:rsidRPr="00247BED">
        <w:t>barbara.specht@liebherr.com</w:t>
      </w:r>
    </w:p>
    <w:p w14:paraId="64635599" w14:textId="77777777" w:rsidR="00E709A9" w:rsidRPr="00247BED" w:rsidRDefault="00E709A9" w:rsidP="00E709A9">
      <w:pPr>
        <w:pStyle w:val="Press8-Information"/>
      </w:pPr>
    </w:p>
    <w:p w14:paraId="51D7CA4A" w14:textId="77777777" w:rsidR="00E709A9" w:rsidRPr="008A0F7A" w:rsidRDefault="00E709A9" w:rsidP="00E709A9">
      <w:pPr>
        <w:pStyle w:val="Press7-InformationHeadline"/>
      </w:pPr>
      <w:r w:rsidRPr="008A0F7A">
        <w:t>Veröffentlicht von</w:t>
      </w:r>
    </w:p>
    <w:p w14:paraId="5E784E73" w14:textId="30398BF9" w:rsidR="00E709A9" w:rsidRDefault="00992A9B" w:rsidP="00E709A9">
      <w:pPr>
        <w:pStyle w:val="Press8-Information"/>
      </w:pPr>
      <w:r>
        <w:t>Liebherr-Hydraulikbagger GmbH</w:t>
      </w:r>
    </w:p>
    <w:p w14:paraId="48667C40" w14:textId="2ABBADB9" w:rsidR="00E709A9" w:rsidRDefault="00992A9B" w:rsidP="00E709A9">
      <w:pPr>
        <w:pStyle w:val="Press8-Information"/>
      </w:pPr>
      <w:r>
        <w:t>Kirchdorf / Iller,</w:t>
      </w:r>
      <w:r w:rsidR="00E709A9">
        <w:t xml:space="preserve"> Deutschland</w:t>
      </w:r>
    </w:p>
    <w:p w14:paraId="1EB9815D" w14:textId="77777777" w:rsidR="00B00112" w:rsidRPr="00E709A9" w:rsidRDefault="00FC08C9" w:rsidP="00E709A9">
      <w:pPr>
        <w:pStyle w:val="Press8-Information"/>
      </w:pPr>
      <w:r>
        <w:t>www.liebherr.c</w:t>
      </w:r>
      <w:r w:rsidR="002A4A09">
        <w:t xml:space="preserve">om </w:t>
      </w:r>
    </w:p>
    <w:sectPr w:rsidR="00B00112" w:rsidRPr="00E709A9" w:rsidSect="00D0217E">
      <w:footerReference w:type="default" r:id="rId8"/>
      <w:headerReference w:type="first" r:id="rId9"/>
      <w:footerReference w:type="first" r:id="rId10"/>
      <w:pgSz w:w="11906" w:h="16838" w:code="9"/>
      <w:pgMar w:top="2268" w:right="1701" w:bottom="1701"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6E7553" w14:textId="77777777" w:rsidR="00B23149" w:rsidRDefault="00B23149">
      <w:r>
        <w:separator/>
      </w:r>
    </w:p>
  </w:endnote>
  <w:endnote w:type="continuationSeparator" w:id="0">
    <w:p w14:paraId="354E323F" w14:textId="77777777" w:rsidR="00B23149" w:rsidRDefault="00B231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A0A2D7" w14:textId="77777777" w:rsidR="0035678B" w:rsidRPr="0077413F" w:rsidRDefault="0046670D" w:rsidP="000A3F6D">
    <w:pPr>
      <w:pStyle w:val="Press5-Body"/>
      <w:spacing w:after="0"/>
    </w:pPr>
    <w:r w:rsidRPr="0077413F">
      <w:fldChar w:fldCharType="begin"/>
    </w:r>
    <w:r w:rsidRPr="0077413F">
      <w:instrText xml:space="preserve"> PAGE </w:instrText>
    </w:r>
    <w:r w:rsidRPr="0077413F">
      <w:fldChar w:fldCharType="separate"/>
    </w:r>
    <w:r w:rsidR="00C66AC1">
      <w:rPr>
        <w:noProof/>
      </w:rPr>
      <w:t>2</w:t>
    </w:r>
    <w:r w:rsidRPr="0077413F">
      <w:fldChar w:fldCharType="end"/>
    </w:r>
    <w:r w:rsidRPr="0077413F">
      <w:t xml:space="preserve"> / </w:t>
    </w:r>
    <w:r w:rsidR="00C66AC1">
      <w:fldChar w:fldCharType="begin"/>
    </w:r>
    <w:r w:rsidR="00C66AC1">
      <w:instrText xml:space="preserve"> NUMPAGES </w:instrText>
    </w:r>
    <w:r w:rsidR="00C66AC1">
      <w:fldChar w:fldCharType="separate"/>
    </w:r>
    <w:r w:rsidR="00C66AC1">
      <w:rPr>
        <w:noProof/>
      </w:rPr>
      <w:t>3</w:t>
    </w:r>
    <w:r w:rsidR="00C66AC1">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BB77A7" w14:textId="77777777" w:rsidR="0046670D" w:rsidRPr="000761F2" w:rsidRDefault="0046670D" w:rsidP="00D26512">
    <w:pPr>
      <w:pStyle w:val="Press8-Information"/>
    </w:pPr>
    <w:r w:rsidRPr="000761F2">
      <w:fldChar w:fldCharType="begin"/>
    </w:r>
    <w:r w:rsidRPr="000761F2">
      <w:instrText xml:space="preserve"> PAGE </w:instrText>
    </w:r>
    <w:r w:rsidRPr="000761F2">
      <w:fldChar w:fldCharType="separate"/>
    </w:r>
    <w:r w:rsidR="0059504B">
      <w:rPr>
        <w:noProof/>
      </w:rPr>
      <w:t>1</w:t>
    </w:r>
    <w:r w:rsidRPr="000761F2">
      <w:fldChar w:fldCharType="end"/>
    </w:r>
    <w:r w:rsidRPr="000761F2">
      <w:t xml:space="preserve"> / </w:t>
    </w:r>
    <w:r w:rsidR="00C66AC1">
      <w:fldChar w:fldCharType="begin"/>
    </w:r>
    <w:r w:rsidR="00C66AC1">
      <w:instrText xml:space="preserve"> NUMPAGES </w:instrText>
    </w:r>
    <w:r w:rsidR="00C66AC1">
      <w:fldChar w:fldCharType="separate"/>
    </w:r>
    <w:r w:rsidR="0059504B">
      <w:rPr>
        <w:noProof/>
      </w:rPr>
      <w:t>3</w:t>
    </w:r>
    <w:r w:rsidR="00C66AC1">
      <w:rPr>
        <w:noProof/>
      </w:rPr>
      <w:fldChar w:fldCharType="end"/>
    </w:r>
    <w:r w:rsidR="000761F2" w:rsidRPr="000761F2">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C1E407" w14:textId="77777777" w:rsidR="00B23149" w:rsidRDefault="00B23149">
      <w:r>
        <w:separator/>
      </w:r>
    </w:p>
  </w:footnote>
  <w:footnote w:type="continuationSeparator" w:id="0">
    <w:p w14:paraId="3D622823" w14:textId="77777777" w:rsidR="00B23149" w:rsidRDefault="00B231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CE442B" w14:textId="77777777" w:rsidR="0046670D" w:rsidRPr="0046670D" w:rsidRDefault="0046670D" w:rsidP="00B00112">
    <w:pPr>
      <w:pStyle w:val="Press1-Header"/>
    </w:pPr>
  </w:p>
  <w:p w14:paraId="6119E981" w14:textId="77777777" w:rsidR="00A02FC8" w:rsidRDefault="00A02FC8" w:rsidP="00B00112">
    <w:pPr>
      <w:pStyle w:val="Press1-Header"/>
    </w:pPr>
  </w:p>
  <w:p w14:paraId="3A1FE96F" w14:textId="77777777" w:rsidR="00A02FC8" w:rsidRDefault="00A02FC8" w:rsidP="00B00112">
    <w:pPr>
      <w:pStyle w:val="Press1-Header"/>
    </w:pPr>
    <w:r w:rsidRPr="0046670D">
      <w:rPr>
        <w:noProof/>
      </w:rPr>
      <w:drawing>
        <wp:anchor distT="0" distB="0" distL="114300" distR="114300" simplePos="0" relativeHeight="251658240" behindDoc="0" locked="0" layoutInCell="1" allowOverlap="1" wp14:anchorId="4DC71907" wp14:editId="6A17FF33">
          <wp:simplePos x="0" y="0"/>
          <wp:positionH relativeFrom="column">
            <wp:posOffset>-8890</wp:posOffset>
          </wp:positionH>
          <wp:positionV relativeFrom="paragraph">
            <wp:posOffset>46990</wp:posOffset>
          </wp:positionV>
          <wp:extent cx="2753995" cy="368300"/>
          <wp:effectExtent l="0" t="0" r="8255"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r>
    <w:r w:rsidR="00340947">
      <w:t>Press</w:t>
    </w:r>
    <w:r w:rsidR="00E709A9">
      <w:t>e-</w:t>
    </w:r>
  </w:p>
  <w:p w14:paraId="754B238F" w14:textId="77777777" w:rsidR="0046670D" w:rsidRDefault="00A02FC8" w:rsidP="00B00112">
    <w:pPr>
      <w:pStyle w:val="Press1-Header"/>
    </w:pPr>
    <w:r>
      <w:tab/>
    </w:r>
    <w:proofErr w:type="spellStart"/>
    <w:r w:rsidR="00E709A9">
      <w:t>information</w:t>
    </w:r>
    <w:proofErr w:type="spellEnd"/>
  </w:p>
  <w:p w14:paraId="5EA015CA" w14:textId="77777777" w:rsidR="00D0217E" w:rsidRPr="0046670D" w:rsidRDefault="00D0217E" w:rsidP="00B00112">
    <w:pPr>
      <w:pStyle w:val="Press1-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BC281A"/>
    <w:multiLevelType w:val="hybridMultilevel"/>
    <w:tmpl w:val="06346690"/>
    <w:lvl w:ilvl="0" w:tplc="FDF65D66">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9A9"/>
    <w:rsid w:val="00000BA9"/>
    <w:rsid w:val="00003940"/>
    <w:rsid w:val="00025C7C"/>
    <w:rsid w:val="00072FC0"/>
    <w:rsid w:val="000761F2"/>
    <w:rsid w:val="000843E8"/>
    <w:rsid w:val="000A3F6D"/>
    <w:rsid w:val="000E2343"/>
    <w:rsid w:val="000E5B47"/>
    <w:rsid w:val="000F1BBB"/>
    <w:rsid w:val="001301F3"/>
    <w:rsid w:val="00134024"/>
    <w:rsid w:val="00135456"/>
    <w:rsid w:val="00152FE3"/>
    <w:rsid w:val="00154C0F"/>
    <w:rsid w:val="0016211E"/>
    <w:rsid w:val="00165873"/>
    <w:rsid w:val="00166272"/>
    <w:rsid w:val="001708DF"/>
    <w:rsid w:val="00181723"/>
    <w:rsid w:val="001A7CDB"/>
    <w:rsid w:val="002042CF"/>
    <w:rsid w:val="00225077"/>
    <w:rsid w:val="00243627"/>
    <w:rsid w:val="00247BED"/>
    <w:rsid w:val="00250B12"/>
    <w:rsid w:val="00263B76"/>
    <w:rsid w:val="00271C20"/>
    <w:rsid w:val="00286FA3"/>
    <w:rsid w:val="002A4A09"/>
    <w:rsid w:val="002E0D0F"/>
    <w:rsid w:val="002E21A6"/>
    <w:rsid w:val="002E3E13"/>
    <w:rsid w:val="002E3FED"/>
    <w:rsid w:val="00312BF4"/>
    <w:rsid w:val="00313A6F"/>
    <w:rsid w:val="003206E8"/>
    <w:rsid w:val="00322E13"/>
    <w:rsid w:val="00337A9E"/>
    <w:rsid w:val="00340947"/>
    <w:rsid w:val="0035452D"/>
    <w:rsid w:val="0035678B"/>
    <w:rsid w:val="003B6DE4"/>
    <w:rsid w:val="003D7474"/>
    <w:rsid w:val="003F37DE"/>
    <w:rsid w:val="003F75D3"/>
    <w:rsid w:val="00431732"/>
    <w:rsid w:val="00444C39"/>
    <w:rsid w:val="00451D10"/>
    <w:rsid w:val="0046670D"/>
    <w:rsid w:val="00474E3B"/>
    <w:rsid w:val="00497947"/>
    <w:rsid w:val="004D1ED7"/>
    <w:rsid w:val="00501188"/>
    <w:rsid w:val="00511A6F"/>
    <w:rsid w:val="005166B8"/>
    <w:rsid w:val="0055003B"/>
    <w:rsid w:val="0056521D"/>
    <w:rsid w:val="00567B4E"/>
    <w:rsid w:val="005702DC"/>
    <w:rsid w:val="0059504B"/>
    <w:rsid w:val="005B0DF2"/>
    <w:rsid w:val="005E0145"/>
    <w:rsid w:val="005F3415"/>
    <w:rsid w:val="0061556E"/>
    <w:rsid w:val="00640716"/>
    <w:rsid w:val="00640C81"/>
    <w:rsid w:val="006506C0"/>
    <w:rsid w:val="006773DD"/>
    <w:rsid w:val="00677EA1"/>
    <w:rsid w:val="00680C74"/>
    <w:rsid w:val="00686422"/>
    <w:rsid w:val="006902E1"/>
    <w:rsid w:val="006B023F"/>
    <w:rsid w:val="006E129F"/>
    <w:rsid w:val="00701290"/>
    <w:rsid w:val="007068C8"/>
    <w:rsid w:val="007204FF"/>
    <w:rsid w:val="00722187"/>
    <w:rsid w:val="00751751"/>
    <w:rsid w:val="00773279"/>
    <w:rsid w:val="0077413F"/>
    <w:rsid w:val="007A2A4F"/>
    <w:rsid w:val="007B53BB"/>
    <w:rsid w:val="007B6A58"/>
    <w:rsid w:val="007C4730"/>
    <w:rsid w:val="007D176A"/>
    <w:rsid w:val="007E7A88"/>
    <w:rsid w:val="00803A2F"/>
    <w:rsid w:val="00806E22"/>
    <w:rsid w:val="008C04EB"/>
    <w:rsid w:val="008D0046"/>
    <w:rsid w:val="008E27C5"/>
    <w:rsid w:val="00901680"/>
    <w:rsid w:val="0090516B"/>
    <w:rsid w:val="009262F1"/>
    <w:rsid w:val="00952B00"/>
    <w:rsid w:val="0098001E"/>
    <w:rsid w:val="00984706"/>
    <w:rsid w:val="00992A9B"/>
    <w:rsid w:val="00995FC0"/>
    <w:rsid w:val="009B0559"/>
    <w:rsid w:val="009B35D2"/>
    <w:rsid w:val="009C216E"/>
    <w:rsid w:val="009C39CC"/>
    <w:rsid w:val="009D1C79"/>
    <w:rsid w:val="009E23EE"/>
    <w:rsid w:val="009F19EC"/>
    <w:rsid w:val="009F718E"/>
    <w:rsid w:val="00A02FC8"/>
    <w:rsid w:val="00A03632"/>
    <w:rsid w:val="00A05045"/>
    <w:rsid w:val="00A22DA1"/>
    <w:rsid w:val="00A31582"/>
    <w:rsid w:val="00A536AC"/>
    <w:rsid w:val="00A6341D"/>
    <w:rsid w:val="00A653EF"/>
    <w:rsid w:val="00AD5274"/>
    <w:rsid w:val="00B00112"/>
    <w:rsid w:val="00B23149"/>
    <w:rsid w:val="00B24B29"/>
    <w:rsid w:val="00B51A1F"/>
    <w:rsid w:val="00BC37CB"/>
    <w:rsid w:val="00BC649C"/>
    <w:rsid w:val="00BD2D90"/>
    <w:rsid w:val="00C22519"/>
    <w:rsid w:val="00C275CE"/>
    <w:rsid w:val="00C611AB"/>
    <w:rsid w:val="00C66AC1"/>
    <w:rsid w:val="00C9124E"/>
    <w:rsid w:val="00C918A6"/>
    <w:rsid w:val="00CA7C33"/>
    <w:rsid w:val="00CE315A"/>
    <w:rsid w:val="00D0217E"/>
    <w:rsid w:val="00D142DE"/>
    <w:rsid w:val="00D26512"/>
    <w:rsid w:val="00D375D8"/>
    <w:rsid w:val="00D75719"/>
    <w:rsid w:val="00DC6BB8"/>
    <w:rsid w:val="00DE3A43"/>
    <w:rsid w:val="00DF5B5B"/>
    <w:rsid w:val="00E0309F"/>
    <w:rsid w:val="00E04B1B"/>
    <w:rsid w:val="00E15CB9"/>
    <w:rsid w:val="00E42724"/>
    <w:rsid w:val="00E51827"/>
    <w:rsid w:val="00E709A9"/>
    <w:rsid w:val="00EA351E"/>
    <w:rsid w:val="00EB3FF4"/>
    <w:rsid w:val="00EB46D3"/>
    <w:rsid w:val="00EE2DB6"/>
    <w:rsid w:val="00EF49BA"/>
    <w:rsid w:val="00F064AF"/>
    <w:rsid w:val="00F06EA3"/>
    <w:rsid w:val="00F33BCD"/>
    <w:rsid w:val="00F37A54"/>
    <w:rsid w:val="00F54E62"/>
    <w:rsid w:val="00F64745"/>
    <w:rsid w:val="00F70589"/>
    <w:rsid w:val="00F8236F"/>
    <w:rsid w:val="00F83503"/>
    <w:rsid w:val="00FA49B3"/>
    <w:rsid w:val="00FB285A"/>
    <w:rsid w:val="00FC08C9"/>
    <w:rsid w:val="00FC4B2A"/>
    <w:rsid w:val="00FC53BC"/>
    <w:rsid w:val="00FD30F6"/>
    <w:rsid w:val="00FF40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7655F3E"/>
  <w15:docId w15:val="{1B68B693-EC12-4698-81EC-ADACA8B9C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6902E1"/>
    <w:pPr>
      <w:keepNext/>
      <w:keepLines/>
      <w:spacing w:line="240" w:lineRule="auto"/>
      <w:outlineLvl w:val="0"/>
    </w:pPr>
    <w:rPr>
      <w:b/>
      <w:snapToGrid w:val="0"/>
      <w:sz w:val="30"/>
      <w:szCs w:val="20"/>
      <w:lang w:eastAsia="it-IT"/>
    </w:rPr>
  </w:style>
  <w:style w:type="paragraph" w:customStyle="1" w:styleId="Press5-Body">
    <w:name w:val="Press 5 - Body"/>
    <w:basedOn w:val="Standard"/>
    <w:autoRedefine/>
    <w:qFormat/>
    <w:rsid w:val="00D26512"/>
    <w:pPr>
      <w:suppressAutoHyphens/>
      <w:spacing w:after="360" w:line="360" w:lineRule="auto"/>
    </w:pPr>
    <w:rPr>
      <w:rFonts w:ascii="Arial" w:hAnsi="Arial"/>
      <w:color w:val="000000"/>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D26512"/>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F064AF"/>
    <w:pPr>
      <w:numPr>
        <w:numId w:val="2"/>
      </w:numPr>
      <w:spacing w:after="0"/>
      <w:ind w:left="357" w:hanging="357"/>
    </w:pPr>
    <w:rPr>
      <w:color w:val="auto"/>
    </w:rPr>
  </w:style>
  <w:style w:type="paragraph" w:customStyle="1" w:styleId="Press4-Lead">
    <w:name w:val="Press 4 - Lead"/>
    <w:basedOn w:val="Press5-Body"/>
    <w:next w:val="Press5-Body"/>
    <w:autoRedefine/>
    <w:qFormat/>
    <w:rsid w:val="0046670D"/>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D26512"/>
    <w:pPr>
      <w:spacing w:after="0"/>
    </w:pPr>
  </w:style>
  <w:style w:type="paragraph" w:customStyle="1" w:styleId="Press7-InformationHeadline">
    <w:name w:val="Press 7 - Information Headline"/>
    <w:basedOn w:val="Press5-Body"/>
    <w:next w:val="Press8-Information"/>
    <w:autoRedefine/>
    <w:qFormat/>
    <w:rsid w:val="00D26512"/>
    <w:pPr>
      <w:spacing w:after="0"/>
      <w:outlineLvl w:val="1"/>
    </w:pPr>
    <w:rPr>
      <w:b/>
    </w:rPr>
  </w:style>
  <w:style w:type="paragraph" w:customStyle="1" w:styleId="Press1-Headline">
    <w:name w:val="Press 1 - Headline"/>
    <w:basedOn w:val="Standard"/>
    <w:next w:val="Standard"/>
    <w:autoRedefine/>
    <w:qFormat/>
    <w:rsid w:val="001708DF"/>
    <w:pPr>
      <w:keepNext/>
      <w:keepLines/>
      <w:suppressAutoHyphens/>
      <w:spacing w:after="360"/>
      <w:outlineLvl w:val="0"/>
    </w:pPr>
    <w:rPr>
      <w:rFonts w:ascii="Arial" w:hAnsi="Arial"/>
      <w:b/>
      <w:snapToGrid w:val="0"/>
      <w:color w:val="000000"/>
      <w:sz w:val="30"/>
      <w:szCs w:val="20"/>
      <w:lang w:eastAsia="it-IT"/>
    </w:rPr>
  </w:style>
  <w:style w:type="paragraph" w:customStyle="1" w:styleId="Press3-Body">
    <w:name w:val="Press 3 - Body"/>
    <w:basedOn w:val="Standard"/>
    <w:autoRedefine/>
    <w:qFormat/>
    <w:rsid w:val="0056521D"/>
    <w:pPr>
      <w:spacing w:after="360" w:line="360" w:lineRule="auto"/>
      <w:jc w:val="both"/>
    </w:pPr>
    <w:rPr>
      <w:rFonts w:ascii="Arial" w:hAnsi="Arial"/>
      <w:color w:val="000000"/>
    </w:rPr>
  </w:style>
  <w:style w:type="character" w:styleId="Kommentarzeichen">
    <w:name w:val="annotation reference"/>
    <w:basedOn w:val="Absatz-Standardschriftart"/>
    <w:semiHidden/>
    <w:unhideWhenUsed/>
    <w:rsid w:val="00773279"/>
    <w:rPr>
      <w:sz w:val="16"/>
      <w:szCs w:val="16"/>
    </w:rPr>
  </w:style>
  <w:style w:type="paragraph" w:styleId="Kommentartext">
    <w:name w:val="annotation text"/>
    <w:basedOn w:val="Standard"/>
    <w:link w:val="KommentartextZchn"/>
    <w:semiHidden/>
    <w:unhideWhenUsed/>
    <w:rsid w:val="00773279"/>
    <w:rPr>
      <w:sz w:val="20"/>
      <w:szCs w:val="20"/>
    </w:rPr>
  </w:style>
  <w:style w:type="character" w:customStyle="1" w:styleId="KommentartextZchn">
    <w:name w:val="Kommentartext Zchn"/>
    <w:basedOn w:val="Absatz-Standardschriftart"/>
    <w:link w:val="Kommentartext"/>
    <w:semiHidden/>
    <w:rsid w:val="00773279"/>
  </w:style>
  <w:style w:type="paragraph" w:styleId="Kommentarthema">
    <w:name w:val="annotation subject"/>
    <w:basedOn w:val="Kommentartext"/>
    <w:next w:val="Kommentartext"/>
    <w:link w:val="KommentarthemaZchn"/>
    <w:semiHidden/>
    <w:unhideWhenUsed/>
    <w:rsid w:val="00773279"/>
    <w:rPr>
      <w:b/>
      <w:bCs/>
    </w:rPr>
  </w:style>
  <w:style w:type="character" w:customStyle="1" w:styleId="KommentarthemaZchn">
    <w:name w:val="Kommentarthema Zchn"/>
    <w:basedOn w:val="KommentartextZchn"/>
    <w:link w:val="Kommentarthema"/>
    <w:semiHidden/>
    <w:rsid w:val="00773279"/>
    <w:rPr>
      <w:b/>
      <w:bCs/>
    </w:rPr>
  </w:style>
  <w:style w:type="paragraph" w:styleId="berarbeitung">
    <w:name w:val="Revision"/>
    <w:hidden/>
    <w:uiPriority w:val="99"/>
    <w:semiHidden/>
    <w:rsid w:val="0024362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F374B7-9B82-458D-9A02-CFA3BD78E3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602</Words>
  <Characters>3796</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Presse-Information</vt:lpstr>
    </vt:vector>
  </TitlesOfParts>
  <Company>Liebherr</Company>
  <LinksUpToDate>false</LinksUpToDate>
  <CharactersWithSpaces>4390</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Liebherr</dc:creator>
  <cp:lastModifiedBy>Koenemann Saskia (LHO)</cp:lastModifiedBy>
  <cp:revision>3</cp:revision>
  <cp:lastPrinted>2014-11-27T13:10:00Z</cp:lastPrinted>
  <dcterms:created xsi:type="dcterms:W3CDTF">2015-03-12T12:46:00Z</dcterms:created>
  <dcterms:modified xsi:type="dcterms:W3CDTF">2015-03-24T15:21:00Z</dcterms:modified>
</cp:coreProperties>
</file>