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1F0" w:rsidRPr="00401FF6" w:rsidRDefault="00BD430B" w:rsidP="007B51F0">
      <w:pPr>
        <w:pStyle w:val="Press2-Headline"/>
        <w:rPr>
          <w:color w:val="auto"/>
          <w:lang w:val="es-ES_tradnl"/>
        </w:rPr>
      </w:pPr>
      <w:proofErr w:type="spellStart"/>
      <w:r w:rsidRPr="00401FF6">
        <w:rPr>
          <w:color w:val="auto"/>
          <w:lang w:val="es-ES_tradnl"/>
        </w:rPr>
        <w:t>Liebherr</w:t>
      </w:r>
      <w:proofErr w:type="spellEnd"/>
      <w:r w:rsidRPr="00401FF6">
        <w:rPr>
          <w:color w:val="auto"/>
          <w:lang w:val="es-ES_tradnl"/>
        </w:rPr>
        <w:t xml:space="preserve"> presenta la nueva grúa móvil compacta </w:t>
      </w:r>
      <w:r w:rsidR="00D10D05">
        <w:rPr>
          <w:color w:val="auto"/>
          <w:lang w:val="es-ES_tradnl"/>
        </w:rPr>
        <w:br/>
      </w:r>
      <w:r w:rsidRPr="00401FF6">
        <w:rPr>
          <w:color w:val="auto"/>
          <w:lang w:val="es-ES_tradnl"/>
        </w:rPr>
        <w:t>LTC 1050-3.1 en la Intermat 2015</w:t>
      </w:r>
    </w:p>
    <w:p w:rsidR="00BD430B" w:rsidRPr="00401FF6" w:rsidRDefault="00BD430B" w:rsidP="007B51F0">
      <w:pPr>
        <w:pStyle w:val="Press3-BulletPoints"/>
        <w:rPr>
          <w:color w:val="auto"/>
          <w:lang w:val="es-ES_tradnl"/>
        </w:rPr>
      </w:pPr>
      <w:r w:rsidRPr="00401FF6">
        <w:rPr>
          <w:color w:val="auto"/>
          <w:lang w:val="es-ES_tradnl"/>
        </w:rPr>
        <w:t>Aumento de rendimiento con respeto a su predecesor LTC 1045-3.1</w:t>
      </w:r>
    </w:p>
    <w:p w:rsidR="00BD430B" w:rsidRPr="00401FF6" w:rsidRDefault="00BD430B" w:rsidP="007B51F0">
      <w:pPr>
        <w:pStyle w:val="Press3-BulletPoints"/>
        <w:rPr>
          <w:color w:val="auto"/>
          <w:lang w:val="es-ES_tradnl"/>
        </w:rPr>
      </w:pPr>
      <w:r w:rsidRPr="00401FF6">
        <w:rPr>
          <w:color w:val="auto"/>
          <w:lang w:val="es-ES_tradnl"/>
        </w:rPr>
        <w:t>Mayor seguridad y rendimiento con el VarioBase®</w:t>
      </w:r>
    </w:p>
    <w:p w:rsidR="00BD430B" w:rsidRPr="00401FF6" w:rsidRDefault="00BD430B" w:rsidP="007B51F0">
      <w:pPr>
        <w:pStyle w:val="Press3-BulletPoints"/>
        <w:rPr>
          <w:color w:val="auto"/>
          <w:lang w:val="es-ES_tradnl"/>
        </w:rPr>
      </w:pPr>
      <w:r w:rsidRPr="00401FF6">
        <w:rPr>
          <w:color w:val="auto"/>
          <w:lang w:val="es-ES_tradnl"/>
        </w:rPr>
        <w:t>ECOmode para operaciones de grúa más eficientes</w:t>
      </w:r>
    </w:p>
    <w:p w:rsidR="00BD430B" w:rsidRPr="00401FF6" w:rsidRDefault="00BD430B" w:rsidP="007851C7">
      <w:pPr>
        <w:pStyle w:val="Press3-BulletPoints"/>
        <w:rPr>
          <w:color w:val="auto"/>
          <w:lang w:val="es-ES_tradnl"/>
        </w:rPr>
      </w:pPr>
      <w:r w:rsidRPr="00401FF6">
        <w:rPr>
          <w:color w:val="auto"/>
          <w:lang w:val="es-ES_tradnl"/>
        </w:rPr>
        <w:t xml:space="preserve">Motor: </w:t>
      </w:r>
      <w:r w:rsidR="009C5F26" w:rsidRPr="00401FF6">
        <w:rPr>
          <w:color w:val="auto"/>
          <w:lang w:val="es-ES_tradnl"/>
        </w:rPr>
        <w:t>Emision de gases nivel IV / Tier 4f</w:t>
      </w:r>
    </w:p>
    <w:p w:rsidR="007851C7" w:rsidRPr="00401FF6" w:rsidRDefault="007851C7" w:rsidP="007851C7">
      <w:pPr>
        <w:pStyle w:val="Press3-BulletPoints"/>
        <w:numPr>
          <w:ilvl w:val="0"/>
          <w:numId w:val="0"/>
        </w:numPr>
        <w:rPr>
          <w:color w:val="auto"/>
          <w:lang w:val="es-ES_tradnl"/>
        </w:rPr>
      </w:pPr>
    </w:p>
    <w:p w:rsidR="009C5F26" w:rsidRPr="00401FF6" w:rsidRDefault="009C5F26" w:rsidP="00A87C89">
      <w:pPr>
        <w:pStyle w:val="Press4-Lead"/>
        <w:rPr>
          <w:b w:val="0"/>
          <w:color w:val="auto"/>
          <w:lang w:val="es-ES_tradnl"/>
        </w:rPr>
      </w:pPr>
      <w:r w:rsidRPr="00401FF6">
        <w:rPr>
          <w:color w:val="auto"/>
          <w:lang w:val="es-ES_tradnl"/>
        </w:rPr>
        <w:t xml:space="preserve">Paris (Francia), 20 de abril 2015 – Liebherr presenta </w:t>
      </w:r>
      <w:r w:rsidR="00113349" w:rsidRPr="00401FF6">
        <w:rPr>
          <w:color w:val="auto"/>
          <w:lang w:val="es-ES_tradnl"/>
        </w:rPr>
        <w:t xml:space="preserve">por primera vez </w:t>
      </w:r>
      <w:r w:rsidRPr="00401FF6">
        <w:rPr>
          <w:color w:val="auto"/>
          <w:lang w:val="es-ES_tradnl"/>
        </w:rPr>
        <w:t xml:space="preserve">en la Intermat 2015 en Paris la nueva grúa móvil compacta LTC 1050-3.1 como </w:t>
      </w:r>
      <w:r w:rsidR="00113349" w:rsidRPr="00401FF6">
        <w:rPr>
          <w:color w:val="auto"/>
          <w:lang w:val="es-ES_tradnl"/>
        </w:rPr>
        <w:t>sucesor de</w:t>
      </w:r>
      <w:r w:rsidRPr="00401FF6">
        <w:rPr>
          <w:color w:val="auto"/>
          <w:lang w:val="es-ES_tradnl"/>
        </w:rPr>
        <w:t xml:space="preserve"> la LTC 1045-3.1.</w:t>
      </w:r>
      <w:r w:rsidR="00064E5E">
        <w:rPr>
          <w:color w:val="auto"/>
          <w:lang w:val="es-ES_tradnl"/>
        </w:rPr>
        <w:t xml:space="preserve"> </w:t>
      </w:r>
      <w:r w:rsidRPr="00401FF6">
        <w:rPr>
          <w:color w:val="auto"/>
          <w:lang w:val="es-ES_tradnl"/>
        </w:rPr>
        <w:t>Gracias al uso</w:t>
      </w:r>
      <w:r w:rsidR="00064E5E">
        <w:rPr>
          <w:color w:val="auto"/>
          <w:lang w:val="es-ES_tradnl"/>
        </w:rPr>
        <w:t xml:space="preserve"> </w:t>
      </w:r>
      <w:r w:rsidRPr="00401FF6">
        <w:rPr>
          <w:color w:val="auto"/>
          <w:lang w:val="es-ES_tradnl"/>
        </w:rPr>
        <w:t>parcial de un acero</w:t>
      </w:r>
      <w:r w:rsidR="00113349" w:rsidRPr="00401FF6">
        <w:rPr>
          <w:color w:val="auto"/>
          <w:lang w:val="es-ES_tradnl"/>
        </w:rPr>
        <w:t xml:space="preserve"> de</w:t>
      </w:r>
      <w:r w:rsidRPr="00401FF6">
        <w:rPr>
          <w:color w:val="auto"/>
          <w:lang w:val="es-ES_tradnl"/>
        </w:rPr>
        <w:t xml:space="preserve"> </w:t>
      </w:r>
      <w:r w:rsidR="00A6626D" w:rsidRPr="00401FF6">
        <w:rPr>
          <w:color w:val="auto"/>
          <w:lang w:val="es-ES_tradnl"/>
        </w:rPr>
        <w:t xml:space="preserve">grano fino </w:t>
      </w:r>
      <w:r w:rsidR="00113349" w:rsidRPr="00401FF6">
        <w:rPr>
          <w:color w:val="auto"/>
          <w:lang w:val="es-ES_tradnl"/>
        </w:rPr>
        <w:t>aún más</w:t>
      </w:r>
      <w:r w:rsidR="00A6626D" w:rsidRPr="00401FF6">
        <w:rPr>
          <w:color w:val="auto"/>
          <w:lang w:val="es-ES_tradnl"/>
        </w:rPr>
        <w:t xml:space="preserve"> resisten</w:t>
      </w:r>
      <w:r w:rsidR="00113349" w:rsidRPr="00401FF6">
        <w:rPr>
          <w:color w:val="auto"/>
          <w:lang w:val="es-ES_tradnl"/>
        </w:rPr>
        <w:t>te</w:t>
      </w:r>
      <w:r w:rsidR="00064E5E">
        <w:rPr>
          <w:color w:val="auto"/>
          <w:lang w:val="es-ES_tradnl"/>
        </w:rPr>
        <w:t xml:space="preserve"> </w:t>
      </w:r>
      <w:r w:rsidRPr="00401FF6">
        <w:rPr>
          <w:color w:val="auto"/>
          <w:lang w:val="es-ES_tradnl"/>
        </w:rPr>
        <w:t xml:space="preserve">y optimizaciones </w:t>
      </w:r>
      <w:r w:rsidR="00113349" w:rsidRPr="00401FF6">
        <w:rPr>
          <w:color w:val="auto"/>
          <w:lang w:val="es-ES_tradnl"/>
        </w:rPr>
        <w:t>de los tramos telescópicos</w:t>
      </w:r>
      <w:r w:rsidRPr="00401FF6">
        <w:rPr>
          <w:color w:val="auto"/>
          <w:lang w:val="es-ES_tradnl"/>
        </w:rPr>
        <w:t xml:space="preserve"> </w:t>
      </w:r>
      <w:r w:rsidR="00113349" w:rsidRPr="00401FF6">
        <w:rPr>
          <w:color w:val="auto"/>
          <w:lang w:val="es-ES_tradnl"/>
        </w:rPr>
        <w:t xml:space="preserve">se ha podido aumentar aún más la </w:t>
      </w:r>
      <w:r w:rsidRPr="00401FF6">
        <w:rPr>
          <w:color w:val="auto"/>
          <w:lang w:val="es-ES_tradnl"/>
        </w:rPr>
        <w:t xml:space="preserve">capacidad </w:t>
      </w:r>
      <w:r w:rsidR="00113349" w:rsidRPr="00401FF6">
        <w:rPr>
          <w:color w:val="auto"/>
          <w:lang w:val="es-ES_tradnl"/>
        </w:rPr>
        <w:t xml:space="preserve">de carga con </w:t>
      </w:r>
      <w:r w:rsidRPr="00401FF6">
        <w:rPr>
          <w:color w:val="auto"/>
          <w:lang w:val="es-ES_tradnl"/>
        </w:rPr>
        <w:t>dimensiones</w:t>
      </w:r>
      <w:r w:rsidR="00113349" w:rsidRPr="00401FF6">
        <w:rPr>
          <w:color w:val="auto"/>
          <w:lang w:val="es-ES_tradnl"/>
        </w:rPr>
        <w:t xml:space="preserve"> casi similares. Con las innovaciones de </w:t>
      </w:r>
      <w:proofErr w:type="spellStart"/>
      <w:r w:rsidR="00113349" w:rsidRPr="00401FF6">
        <w:rPr>
          <w:color w:val="auto"/>
          <w:lang w:val="es-ES_tradnl"/>
        </w:rPr>
        <w:t>Liebherr</w:t>
      </w:r>
      <w:proofErr w:type="spellEnd"/>
      <w:r w:rsidR="00113349" w:rsidRPr="00401FF6">
        <w:rPr>
          <w:color w:val="auto"/>
          <w:lang w:val="es-ES_tradnl"/>
        </w:rPr>
        <w:t xml:space="preserve"> </w:t>
      </w:r>
      <w:proofErr w:type="spellStart"/>
      <w:r w:rsidR="00113349" w:rsidRPr="00401FF6">
        <w:rPr>
          <w:color w:val="auto"/>
          <w:lang w:val="es-ES_tradnl"/>
        </w:rPr>
        <w:t>Var</w:t>
      </w:r>
      <w:r w:rsidR="00064E5E">
        <w:rPr>
          <w:color w:val="auto"/>
          <w:lang w:val="es-ES_tradnl"/>
        </w:rPr>
        <w:t>ioBase</w:t>
      </w:r>
      <w:proofErr w:type="spellEnd"/>
      <w:r w:rsidR="00064E5E">
        <w:rPr>
          <w:color w:val="auto"/>
          <w:lang w:val="es-ES_tradnl"/>
        </w:rPr>
        <w:t xml:space="preserve">® </w:t>
      </w:r>
      <w:r w:rsidR="00113349" w:rsidRPr="00401FF6">
        <w:rPr>
          <w:color w:val="auto"/>
          <w:lang w:val="es-ES_tradnl"/>
        </w:rPr>
        <w:t xml:space="preserve">y </w:t>
      </w:r>
      <w:proofErr w:type="spellStart"/>
      <w:r w:rsidR="00113349" w:rsidRPr="00401FF6">
        <w:rPr>
          <w:color w:val="auto"/>
          <w:lang w:val="es-ES_tradnl"/>
        </w:rPr>
        <w:t>ECOmode</w:t>
      </w:r>
      <w:proofErr w:type="spellEnd"/>
      <w:r w:rsidR="00113349" w:rsidRPr="00401FF6">
        <w:rPr>
          <w:color w:val="auto"/>
          <w:lang w:val="es-ES_tradnl"/>
        </w:rPr>
        <w:t xml:space="preserve"> los </w:t>
      </w:r>
      <w:proofErr w:type="spellStart"/>
      <w:r w:rsidR="00113349" w:rsidRPr="00401FF6">
        <w:rPr>
          <w:color w:val="auto"/>
          <w:lang w:val="es-ES_tradnl"/>
        </w:rPr>
        <w:t>grúistas</w:t>
      </w:r>
      <w:proofErr w:type="spellEnd"/>
      <w:r w:rsidR="00113349" w:rsidRPr="00401FF6">
        <w:rPr>
          <w:color w:val="auto"/>
          <w:lang w:val="es-ES_tradnl"/>
        </w:rPr>
        <w:t xml:space="preserve"> pueden manejar la nueva grúa </w:t>
      </w:r>
      <w:r w:rsidR="001E3AB5" w:rsidRPr="00401FF6">
        <w:rPr>
          <w:color w:val="auto"/>
          <w:lang w:val="es-ES_tradnl"/>
        </w:rPr>
        <w:t>de manera segura y eficaz. El motor diesel de 6 cilindros cumple con las nuevas normativas sobre emisiones de gases del nivel IV / Tier 4f.</w:t>
      </w:r>
    </w:p>
    <w:p w:rsidR="00500274" w:rsidRPr="00401FF6" w:rsidRDefault="00A87C89" w:rsidP="00500274">
      <w:pPr>
        <w:pStyle w:val="Press6-SubHeadline"/>
        <w:rPr>
          <w:color w:val="auto"/>
          <w:lang w:val="es-ES_tradnl"/>
        </w:rPr>
      </w:pPr>
      <w:r w:rsidRPr="00401FF6">
        <w:rPr>
          <w:color w:val="auto"/>
          <w:lang w:val="es-ES_tradnl"/>
        </w:rPr>
        <w:t>Variable grúa de una cabina muy compacta</w:t>
      </w:r>
    </w:p>
    <w:p w:rsidR="009D4687" w:rsidRPr="00401FF6" w:rsidRDefault="00A87C89" w:rsidP="00406594">
      <w:pPr>
        <w:pStyle w:val="Press5-Body"/>
        <w:rPr>
          <w:color w:val="auto"/>
          <w:lang w:val="es-ES_tradnl"/>
        </w:rPr>
      </w:pPr>
      <w:r w:rsidRPr="00401FF6">
        <w:rPr>
          <w:color w:val="auto"/>
          <w:lang w:val="es-ES_tradnl"/>
        </w:rPr>
        <w:t xml:space="preserve">Liebherr presentó en la Bauma 2010 la grúa móvil compacta LTC 1045-3.1 con un concepto de cabina totalmente nuevo, que ahora </w:t>
      </w:r>
      <w:r w:rsidR="00315818" w:rsidRPr="00401FF6">
        <w:rPr>
          <w:color w:val="auto"/>
          <w:lang w:val="es-ES_tradnl"/>
        </w:rPr>
        <w:t xml:space="preserve">se </w:t>
      </w:r>
      <w:bookmarkStart w:id="0" w:name="_GoBack"/>
      <w:r w:rsidR="00315818" w:rsidRPr="00401FF6">
        <w:rPr>
          <w:color w:val="auto"/>
          <w:lang w:val="es-ES_tradnl"/>
        </w:rPr>
        <w:t xml:space="preserve">XX </w:t>
      </w:r>
      <w:bookmarkEnd w:id="0"/>
      <w:r w:rsidR="00315818" w:rsidRPr="00401FF6">
        <w:rPr>
          <w:color w:val="auto"/>
          <w:lang w:val="es-ES_tradnl"/>
        </w:rPr>
        <w:t>con la nueva LTC 1050-3.1: La cabina se eleva a través de un brazo telescópico hacia la parte delantera de la grúa para transitar por carretera.</w:t>
      </w:r>
      <w:r w:rsidR="00064E5E">
        <w:rPr>
          <w:color w:val="auto"/>
          <w:lang w:val="es-ES_tradnl"/>
        </w:rPr>
        <w:t xml:space="preserve"> </w:t>
      </w:r>
      <w:r w:rsidR="00315818" w:rsidRPr="00401FF6">
        <w:rPr>
          <w:color w:val="auto"/>
          <w:lang w:val="es-ES_tradnl"/>
        </w:rPr>
        <w:t xml:space="preserve">La visibilidad y la conducción mejoran en esta posición de manera significativa para el conductor de la grúa, especialmente a altas velocidades. </w:t>
      </w:r>
      <w:r w:rsidR="005E23B4" w:rsidRPr="00401FF6">
        <w:rPr>
          <w:color w:val="auto"/>
          <w:lang w:val="es-ES_tradnl"/>
        </w:rPr>
        <w:t xml:space="preserve">La cabina ascensor opcional con la que el gruista se puede elevar hasta una altura de 7,8m proporciona áreas de trabajo adicionales y ventajas sobre las grúas convencionales. La mejoría significativa de la visibilidad sobre el área de trabajo eleva la seguridad en muchas operaciones de grúas. Gracias a estas ventajas una mayoría de los compradores de una LTC 1045-3.1 se han decidido por la cabina ascensor. </w:t>
      </w:r>
    </w:p>
    <w:p w:rsidR="00500274" w:rsidRPr="00401FF6" w:rsidRDefault="000F073C" w:rsidP="00500274">
      <w:pPr>
        <w:pStyle w:val="Press5-Body"/>
        <w:rPr>
          <w:color w:val="auto"/>
          <w:lang w:val="es-ES_tradnl"/>
        </w:rPr>
      </w:pPr>
      <w:r w:rsidRPr="00401FF6">
        <w:rPr>
          <w:color w:val="auto"/>
          <w:lang w:val="es-ES_tradnl"/>
        </w:rPr>
        <w:t xml:space="preserve">La nueva LTC 1050-3.1 es gracias a su dirección trasera activa dependiente de la velocidad muy estable a gran velocidad y muy maniobrable a velocidades bajas. Tanto las dimensiones de la grúa como el radio de giro siguen siendo los mismos que en su </w:t>
      </w:r>
      <w:r w:rsidRPr="00401FF6">
        <w:rPr>
          <w:color w:val="auto"/>
          <w:lang w:val="es-ES_tradnl"/>
        </w:rPr>
        <w:lastRenderedPageBreak/>
        <w:t>predecesor. El radio de giro sobre la pluma telescópica con neumáticos 385/95 R 25 (14.00) es de tan sólo 7,5 m. En lugares muy estroches de la obra se puede subir la pluma de modo q</w:t>
      </w:r>
      <w:r w:rsidR="00352964" w:rsidRPr="00401FF6">
        <w:rPr>
          <w:color w:val="auto"/>
          <w:lang w:val="es-ES_tradnl"/>
        </w:rPr>
        <w:t>ue el radio de giro del chasis</w:t>
      </w:r>
      <w:r w:rsidR="00064E5E">
        <w:rPr>
          <w:color w:val="auto"/>
          <w:lang w:val="es-ES_tradnl"/>
        </w:rPr>
        <w:t xml:space="preserve"> </w:t>
      </w:r>
      <w:r w:rsidR="00352964" w:rsidRPr="00401FF6">
        <w:rPr>
          <w:color w:val="auto"/>
          <w:lang w:val="es-ES_tradnl"/>
        </w:rPr>
        <w:t>es la parte más ancha. La longitud del chasis es de 8,9 m y se puede reducir a 7,7 m desmontando el cajón delantero. Incluso con neumáticos de 16.00 la anchura del vehículo se queda en los 2,55m.</w:t>
      </w:r>
      <w:r w:rsidRPr="00401FF6">
        <w:rPr>
          <w:color w:val="auto"/>
          <w:lang w:val="es-ES_tradnl"/>
        </w:rPr>
        <w:t xml:space="preserve"> </w:t>
      </w:r>
    </w:p>
    <w:p w:rsidR="00500274" w:rsidRPr="00401FF6" w:rsidRDefault="00352964" w:rsidP="00500274">
      <w:pPr>
        <w:pStyle w:val="Press6-SubHeadline"/>
        <w:rPr>
          <w:color w:val="auto"/>
          <w:lang w:val="es-ES_tradnl"/>
        </w:rPr>
      </w:pPr>
      <w:r w:rsidRPr="00401FF6">
        <w:rPr>
          <w:color w:val="auto"/>
          <w:lang w:val="es-ES_tradnl"/>
        </w:rPr>
        <w:t>Grúa Taxi – inmediatamente disponible</w:t>
      </w:r>
    </w:p>
    <w:p w:rsidR="00500274" w:rsidRPr="00401FF6" w:rsidRDefault="00971E06" w:rsidP="00500274">
      <w:pPr>
        <w:pStyle w:val="Press5-Body"/>
        <w:rPr>
          <w:color w:val="auto"/>
          <w:lang w:val="es-ES_tradnl"/>
        </w:rPr>
      </w:pPr>
      <w:r w:rsidRPr="00401FF6">
        <w:rPr>
          <w:color w:val="auto"/>
          <w:lang w:val="es-ES_tradnl"/>
        </w:rPr>
        <w:t xml:space="preserve">La nueva LTC 1050-3.1 también está concebida como grúa „todo en uno“ que incluye un peso total de 36 t, una carga por eje de 12 t, contrapesos total de 6,5 t, plumín doble, neumáticos de 445/95 R25 (16.00), freno eléctrico Telma, traccíon 6 x 6 así como una pasteca. De esta manera la nueva 50 toneladas está lista para su uso inmediato en la obra. </w:t>
      </w:r>
    </w:p>
    <w:p w:rsidR="00500274" w:rsidRPr="00401FF6" w:rsidRDefault="00F5721B" w:rsidP="00500274">
      <w:pPr>
        <w:pStyle w:val="Press5-Body"/>
        <w:rPr>
          <w:color w:val="auto"/>
          <w:lang w:val="es-ES_tradnl"/>
        </w:rPr>
      </w:pPr>
      <w:r w:rsidRPr="00401FF6">
        <w:rPr>
          <w:color w:val="auto"/>
          <w:lang w:val="es-ES_tradnl"/>
        </w:rPr>
        <w:t xml:space="preserve">La nueva LTC 1050-3.1 se acciona por un motor diesel en linea de seis cilindros, que cumple con las nuevas normativas de emisiones de gases según 97/68/EG nivel IV y EPA/CARB – Tier 4 f. El motor </w:t>
      </w:r>
      <w:r w:rsidR="00B60C7B" w:rsidRPr="00401FF6">
        <w:rPr>
          <w:color w:val="auto"/>
          <w:lang w:val="es-ES_tradnl"/>
        </w:rPr>
        <w:t xml:space="preserve">tiene una potencia de 260 kW / 354 CV con un par de giro de 1.400 Nm. En el árbol de transmisión la caja de cambios automática ZF dispone de 6 marchas y 2 marchas atrás. Un convertidor proporciona una traslación precisa y velocidades mínimas. </w:t>
      </w:r>
    </w:p>
    <w:p w:rsidR="00CC24C8" w:rsidRPr="00401FF6" w:rsidRDefault="00FA425C" w:rsidP="00CC24C8">
      <w:pPr>
        <w:pStyle w:val="Press5-Body"/>
        <w:rPr>
          <w:b/>
          <w:color w:val="auto"/>
          <w:lang w:val="es-ES_tradnl"/>
        </w:rPr>
      </w:pPr>
      <w:r w:rsidRPr="00401FF6">
        <w:rPr>
          <w:b/>
          <w:color w:val="auto"/>
          <w:lang w:val="es-ES_tradnl"/>
        </w:rPr>
        <w:t xml:space="preserve">Altas capacidades de carga con sistema de pluma orientada hacia un empleo práctico </w:t>
      </w:r>
    </w:p>
    <w:p w:rsidR="00500274" w:rsidRPr="00401FF6" w:rsidRDefault="00FA425C" w:rsidP="00500274">
      <w:pPr>
        <w:pStyle w:val="Press5-Body"/>
        <w:rPr>
          <w:color w:val="auto"/>
          <w:lang w:val="es-ES_tradnl"/>
        </w:rPr>
      </w:pPr>
      <w:r w:rsidRPr="00401FF6">
        <w:rPr>
          <w:color w:val="auto"/>
          <w:lang w:val="es-ES_tradnl"/>
        </w:rPr>
        <w:t xml:space="preserve">La nueva LTC 1050-3.1 ofrece una alta capacidad de carga en todas las operaciones. Es significativamente más potente que otras grúas-ciudad comparables en el mercado. </w:t>
      </w:r>
      <w:r w:rsidR="00920621" w:rsidRPr="00401FF6">
        <w:rPr>
          <w:color w:val="auto"/>
          <w:lang w:val="es-ES_tradnl"/>
        </w:rPr>
        <w:t xml:space="preserve">El cilindro telescópico de </w:t>
      </w:r>
      <w:proofErr w:type="gramStart"/>
      <w:r w:rsidR="00920621" w:rsidRPr="00401FF6">
        <w:rPr>
          <w:color w:val="auto"/>
          <w:lang w:val="es-ES_tradnl"/>
        </w:rPr>
        <w:t>gran dimensiones</w:t>
      </w:r>
      <w:proofErr w:type="gramEnd"/>
      <w:r w:rsidR="00920621" w:rsidRPr="00401FF6">
        <w:rPr>
          <w:color w:val="auto"/>
          <w:lang w:val="es-ES_tradnl"/>
        </w:rPr>
        <w:t xml:space="preserve"> y el pilotaje optimizado de la LTM 1050-3.1 permiten el telescopaje de altas cargas, que es una ventaja decisiva especialmente p</w:t>
      </w:r>
      <w:r w:rsidR="00457315" w:rsidRPr="00401FF6">
        <w:rPr>
          <w:color w:val="auto"/>
          <w:lang w:val="es-ES_tradnl"/>
        </w:rPr>
        <w:t>ara los trabajos de montaje en naves.</w:t>
      </w:r>
      <w:r w:rsidR="00064E5E">
        <w:rPr>
          <w:color w:val="auto"/>
          <w:lang w:val="es-ES_tradnl"/>
        </w:rPr>
        <w:t xml:space="preserve"> </w:t>
      </w:r>
    </w:p>
    <w:p w:rsidR="00500274" w:rsidRPr="00401FF6" w:rsidRDefault="002C180F" w:rsidP="00500274">
      <w:pPr>
        <w:pStyle w:val="Press5-Body"/>
        <w:rPr>
          <w:color w:val="auto"/>
          <w:lang w:val="es-ES_tradnl"/>
        </w:rPr>
      </w:pPr>
      <w:r w:rsidRPr="00401FF6">
        <w:rPr>
          <w:color w:val="auto"/>
          <w:lang w:val="es-ES_tradnl"/>
        </w:rPr>
        <w:t xml:space="preserve">La pluma de 8,2 m – 36 m de longitud se compone de 6 tramos y se puede telescopar y embulonar totalmente de forma automática a través del sistema de telescopaje Telematik probado más de 10.000 veces. </w:t>
      </w:r>
      <w:r w:rsidR="00B0393C" w:rsidRPr="00401FF6">
        <w:rPr>
          <w:color w:val="auto"/>
          <w:lang w:val="es-ES_tradnl"/>
        </w:rPr>
        <w:t>En el plumín lateral doble de 7,5 m -13 m está integrado un plumín de montaje de 1,5 m de longitu</w:t>
      </w:r>
      <w:r w:rsidR="008F1453" w:rsidRPr="00401FF6">
        <w:rPr>
          <w:color w:val="auto"/>
          <w:lang w:val="es-ES_tradnl"/>
        </w:rPr>
        <w:t>d</w:t>
      </w:r>
      <w:r w:rsidR="00B0393C" w:rsidRPr="00401FF6">
        <w:rPr>
          <w:color w:val="auto"/>
          <w:lang w:val="es-ES_tradnl"/>
        </w:rPr>
        <w:t xml:space="preserve"> </w:t>
      </w:r>
      <w:proofErr w:type="spellStart"/>
      <w:r w:rsidR="00B0393C" w:rsidRPr="00401FF6">
        <w:rPr>
          <w:color w:val="auto"/>
          <w:lang w:val="es-ES_tradnl"/>
        </w:rPr>
        <w:t>angulable</w:t>
      </w:r>
      <w:proofErr w:type="spellEnd"/>
      <w:r w:rsidR="00B0393C" w:rsidRPr="00401FF6">
        <w:rPr>
          <w:color w:val="auto"/>
          <w:lang w:val="es-ES_tradnl"/>
        </w:rPr>
        <w:t xml:space="preserve"> hasta 60º.</w:t>
      </w:r>
      <w:r w:rsidR="00064E5E">
        <w:rPr>
          <w:color w:val="auto"/>
          <w:lang w:val="es-ES_tradnl"/>
        </w:rPr>
        <w:t xml:space="preserve"> </w:t>
      </w:r>
      <w:r w:rsidR="00B0393C" w:rsidRPr="00401FF6">
        <w:rPr>
          <w:color w:val="auto"/>
          <w:lang w:val="es-ES_tradnl"/>
        </w:rPr>
        <w:t xml:space="preserve">Con el </w:t>
      </w:r>
      <w:r w:rsidR="00B0393C" w:rsidRPr="00401FF6">
        <w:rPr>
          <w:color w:val="auto"/>
          <w:lang w:val="es-ES_tradnl"/>
        </w:rPr>
        <w:lastRenderedPageBreak/>
        <w:t xml:space="preserve">plumín de montaje y con un segundo cabrestante opcional, la LTC 1050-3.1 está optimizada para trabajos de montaje en espacios reducidos y en naves de poca altura. </w:t>
      </w:r>
      <w:r w:rsidR="008F1453" w:rsidRPr="00401FF6">
        <w:rPr>
          <w:color w:val="auto"/>
          <w:lang w:val="es-ES_tradnl"/>
        </w:rPr>
        <w:t xml:space="preserve">Para aprovechar de forma óptima la altura de elevación para estos trabajos se dispone de una pasteca compacta de 3 poleas de doble gancho . La altura de elevación máxima </w:t>
      </w:r>
      <w:r w:rsidR="000C5BC8" w:rsidRPr="00401FF6">
        <w:rPr>
          <w:color w:val="auto"/>
          <w:lang w:val="es-ES_tradnl"/>
        </w:rPr>
        <w:t>se consigue gracias a un gancho sin poleas que suple al juego de poleas que se monta en el plumín de montaj</w:t>
      </w:r>
      <w:r w:rsidR="00401FF6">
        <w:rPr>
          <w:color w:val="auto"/>
          <w:lang w:val="es-ES_tradnl"/>
        </w:rPr>
        <w:t>e.</w:t>
      </w:r>
    </w:p>
    <w:p w:rsidR="00500274" w:rsidRPr="00401FF6" w:rsidRDefault="005C7985" w:rsidP="00500274">
      <w:pPr>
        <w:pStyle w:val="Press5-Body"/>
        <w:rPr>
          <w:color w:val="auto"/>
          <w:lang w:val="es-ES_tradnl"/>
        </w:rPr>
      </w:pPr>
      <w:r w:rsidRPr="00401FF6">
        <w:rPr>
          <w:color w:val="auto"/>
          <w:lang w:val="es-ES_tradnl"/>
        </w:rPr>
        <w:t xml:space="preserve">La nueva LTC 1050-3.1 ofrece en serie numerosos compartimientos de almacenamiento para equipamiento, utillaje de enganche y tacos de madero. </w:t>
      </w:r>
    </w:p>
    <w:p w:rsidR="00C04E35" w:rsidRPr="00401FF6" w:rsidRDefault="008C39D6" w:rsidP="00500274">
      <w:pPr>
        <w:pStyle w:val="Press5-Body"/>
        <w:rPr>
          <w:color w:val="auto"/>
          <w:lang w:val="es-ES_tradnl"/>
        </w:rPr>
      </w:pPr>
      <w:r w:rsidRPr="00401FF6">
        <w:rPr>
          <w:color w:val="auto"/>
          <w:lang w:val="es-ES_tradnl"/>
        </w:rPr>
        <w:t>La colaboración constructiva con los operadores de las LTC 1045-3.1 han permitido numerosas mejoras de detalles en el sucesor, la LTC 1050-3.1. De esta manera se han creado más compartimientos de almacenamiento para el equipamiento de la grùa y se ha ampliado el espacio para guardar los tacos de madera.</w:t>
      </w:r>
      <w:r w:rsidR="000C5BC8" w:rsidRPr="00401FF6">
        <w:rPr>
          <w:color w:val="auto"/>
          <w:lang w:val="es-ES_tradnl"/>
        </w:rPr>
        <w:t xml:space="preserve"> Ayudas de montaje facilitan el trabajo del gruista, un punto de sujeción adicional aumenta la altura de elevación y algunas funciones de grúa son ahora aún más faciles de manejar. </w:t>
      </w:r>
    </w:p>
    <w:p w:rsidR="00E75669" w:rsidRPr="00401FF6" w:rsidRDefault="00E75669" w:rsidP="00E75669">
      <w:pPr>
        <w:pStyle w:val="Press5-Body"/>
        <w:rPr>
          <w:b/>
          <w:color w:val="auto"/>
          <w:lang w:val="es-ES_tradnl"/>
        </w:rPr>
      </w:pPr>
      <w:r w:rsidRPr="00401FF6">
        <w:rPr>
          <w:b/>
          <w:color w:val="auto"/>
          <w:lang w:val="es-ES_tradnl"/>
        </w:rPr>
        <w:t>Comfort de pilotaje con Load-Sensing y LICCON2</w:t>
      </w:r>
    </w:p>
    <w:p w:rsidR="00E95A13" w:rsidRPr="00401FF6" w:rsidRDefault="00E95A13" w:rsidP="00E95A13">
      <w:pPr>
        <w:pStyle w:val="Press5-Body"/>
        <w:rPr>
          <w:color w:val="auto"/>
          <w:lang w:val="es-ES_tradnl"/>
        </w:rPr>
      </w:pPr>
      <w:r w:rsidRPr="00401FF6">
        <w:rPr>
          <w:color w:val="auto"/>
          <w:lang w:val="es-ES_tradnl"/>
        </w:rPr>
        <w:t>En el sistema hidráulico la dirección eléctrica „Load Sensing“ se encarga de los movimientos de trabajos milimétricos. Se pueden realizar hasta cuatro movimientos a la vez. Dependiendo de las exigencias del trabajo a realizar y del</w:t>
      </w:r>
      <w:r w:rsidR="008C39D6" w:rsidRPr="00401FF6">
        <w:rPr>
          <w:color w:val="auto"/>
          <w:lang w:val="es-ES_tradnl"/>
        </w:rPr>
        <w:t xml:space="preserve"> gruísta, el mecanismo de giro s</w:t>
      </w:r>
      <w:r w:rsidRPr="00401FF6">
        <w:rPr>
          <w:color w:val="auto"/>
          <w:lang w:val="es-ES_tradnl"/>
        </w:rPr>
        <w:t xml:space="preserve">e puede cambiar cómodamente de abierto a hidráulicamente cerrado. </w:t>
      </w:r>
    </w:p>
    <w:p w:rsidR="00E95A13" w:rsidRPr="00401FF6" w:rsidRDefault="00E95A13" w:rsidP="00E95A13">
      <w:pPr>
        <w:pStyle w:val="Press5-Body"/>
        <w:rPr>
          <w:color w:val="auto"/>
          <w:lang w:val="es-ES_tradnl"/>
        </w:rPr>
      </w:pPr>
      <w:r w:rsidRPr="00401FF6">
        <w:rPr>
          <w:color w:val="auto"/>
          <w:lang w:val="es-ES_tradnl"/>
        </w:rPr>
        <w:t>En la LTC 1050-3.1 se emplea el nuevo pilotaje Liebherr LICCON2. Gracias a su arquitectura de pilotaje moderna y orientada hacia el futuro es capaz de adaptarse a las exigencias crecientes del mercado.</w:t>
      </w:r>
      <w:r w:rsidR="00064E5E">
        <w:rPr>
          <w:color w:val="auto"/>
          <w:lang w:val="es-ES_tradnl"/>
        </w:rPr>
        <w:t xml:space="preserve"> </w:t>
      </w:r>
      <w:r w:rsidRPr="00401FF6">
        <w:rPr>
          <w:color w:val="auto"/>
          <w:lang w:val="es-ES_tradnl"/>
        </w:rPr>
        <w:t xml:space="preserve">Para las funciones de equipamiento existe la BTT-Bluetooth Terminal, una unidad de mando móvil, multifuncional y con display digital. De esta manera la grúa se estabiliza de forma cómoda y segura. El operario tiene la posibilidad de enganchar y soltar la pasteca con contacto visual debido a la posibilidad de controlar el cabrestante y cilindro de elevación con radio mando. </w:t>
      </w:r>
    </w:p>
    <w:p w:rsidR="007B51F0" w:rsidRPr="00401FF6" w:rsidRDefault="007B51F0" w:rsidP="007B51F0">
      <w:pPr>
        <w:pStyle w:val="Press5-Body"/>
        <w:rPr>
          <w:color w:val="auto"/>
          <w:lang w:val="es-ES_tradnl"/>
        </w:rPr>
      </w:pPr>
    </w:p>
    <w:p w:rsidR="00A35462" w:rsidRPr="00401FF6" w:rsidRDefault="00A35462" w:rsidP="00A35462">
      <w:pPr>
        <w:pStyle w:val="Press5-Body"/>
        <w:rPr>
          <w:color w:val="auto"/>
          <w:lang w:val="es-ES_tradnl"/>
        </w:rPr>
      </w:pPr>
      <w:r w:rsidRPr="00401FF6">
        <w:rPr>
          <w:color w:val="auto"/>
          <w:lang w:val="es-ES_tradnl"/>
        </w:rPr>
        <w:lastRenderedPageBreak/>
        <w:t xml:space="preserve">El nuevo pilotaje de grúa de Liebherr LICCON2 ofrece además la posibildad de una ampliación fácil y por tanto económica del completo pilotaje con control remoto de la grúa. A parte del software de la grúa se necesita únicamente una consola con joystick en la que se introduce el BTT. Es una gran ventaja para el gruísta que se puede utilizar la consola también para otras grúas con sistema de pilotaje LICCON2 y que están programadas para control remoto. </w:t>
      </w:r>
    </w:p>
    <w:p w:rsidR="009B3E80" w:rsidRPr="00401FF6" w:rsidRDefault="00432099" w:rsidP="00E86F2E">
      <w:pPr>
        <w:pStyle w:val="Press6-SubHeadline"/>
        <w:rPr>
          <w:color w:val="auto"/>
          <w:lang w:val="es-ES_tradnl"/>
        </w:rPr>
      </w:pPr>
      <w:r w:rsidRPr="00401FF6">
        <w:rPr>
          <w:color w:val="auto"/>
          <w:lang w:val="es-ES_tradnl"/>
        </w:rPr>
        <w:t>ECOmode para trabajos de grúas más eficientes</w:t>
      </w:r>
    </w:p>
    <w:p w:rsidR="009B3E80" w:rsidRPr="00401FF6" w:rsidRDefault="00B82B0F" w:rsidP="009B3E80">
      <w:pPr>
        <w:pStyle w:val="Press5-Body"/>
        <w:rPr>
          <w:color w:val="auto"/>
          <w:lang w:val="es-ES_tradnl"/>
        </w:rPr>
      </w:pPr>
      <w:r w:rsidRPr="00401FF6">
        <w:rPr>
          <w:color w:val="auto"/>
          <w:lang w:val="es-ES_tradnl"/>
        </w:rPr>
        <w:t>Liebherrr ha desarrollado un ECOmode especial para grúas móviles de la serie Load-Sensing con el que se pueden realizar</w:t>
      </w:r>
      <w:r w:rsidR="00064E5E">
        <w:rPr>
          <w:color w:val="auto"/>
          <w:lang w:val="es-ES_tradnl"/>
        </w:rPr>
        <w:t xml:space="preserve"> </w:t>
      </w:r>
      <w:r w:rsidRPr="00401FF6">
        <w:rPr>
          <w:color w:val="auto"/>
          <w:lang w:val="es-ES_tradnl"/>
        </w:rPr>
        <w:t xml:space="preserve">trabajos de grúa </w:t>
      </w:r>
      <w:r w:rsidR="009219D0" w:rsidRPr="00401FF6">
        <w:rPr>
          <w:color w:val="auto"/>
          <w:lang w:val="es-ES_tradnl"/>
        </w:rPr>
        <w:t xml:space="preserve">de forma </w:t>
      </w:r>
      <w:r w:rsidRPr="00401FF6">
        <w:rPr>
          <w:color w:val="auto"/>
          <w:lang w:val="es-ES_tradnl"/>
        </w:rPr>
        <w:t>más económic</w:t>
      </w:r>
      <w:r w:rsidR="009219D0" w:rsidRPr="00401FF6">
        <w:rPr>
          <w:color w:val="auto"/>
          <w:lang w:val="es-ES_tradnl"/>
        </w:rPr>
        <w:t>a</w:t>
      </w:r>
      <w:r w:rsidRPr="00401FF6">
        <w:rPr>
          <w:color w:val="auto"/>
          <w:lang w:val="es-ES_tradnl"/>
        </w:rPr>
        <w:t xml:space="preserve"> y con menos ruido. Los operadores desconocen </w:t>
      </w:r>
      <w:r w:rsidR="009219D0" w:rsidRPr="00401FF6">
        <w:rPr>
          <w:color w:val="auto"/>
          <w:lang w:val="es-ES_tradnl"/>
        </w:rPr>
        <w:t>el número</w:t>
      </w:r>
      <w:r w:rsidRPr="00401FF6">
        <w:rPr>
          <w:color w:val="auto"/>
          <w:lang w:val="es-ES_tradnl"/>
        </w:rPr>
        <w:t xml:space="preserve"> de revoluciones del motor es óptim</w:t>
      </w:r>
      <w:r w:rsidR="009219D0" w:rsidRPr="00401FF6">
        <w:rPr>
          <w:color w:val="auto"/>
          <w:lang w:val="es-ES_tradnl"/>
        </w:rPr>
        <w:t>as</w:t>
      </w:r>
      <w:r w:rsidRPr="00401FF6">
        <w:rPr>
          <w:color w:val="auto"/>
          <w:lang w:val="es-ES_tradnl"/>
        </w:rPr>
        <w:t xml:space="preserve"> para</w:t>
      </w:r>
      <w:r w:rsidR="009219D0" w:rsidRPr="00401FF6">
        <w:rPr>
          <w:color w:val="auto"/>
          <w:lang w:val="es-ES_tradnl"/>
        </w:rPr>
        <w:t xml:space="preserve"> la velocidad de trabajo deseado</w:t>
      </w:r>
      <w:r w:rsidRPr="00401FF6">
        <w:rPr>
          <w:color w:val="auto"/>
          <w:lang w:val="es-ES_tradnl"/>
        </w:rPr>
        <w:t>. Por lo tanto</w:t>
      </w:r>
      <w:r w:rsidR="009219D0" w:rsidRPr="00401FF6">
        <w:rPr>
          <w:color w:val="auto"/>
          <w:lang w:val="es-ES_tradnl"/>
        </w:rPr>
        <w:t xml:space="preserve"> trabajan la mayoría de las veces con revoluciones demasiado altas.</w:t>
      </w:r>
      <w:r w:rsidR="000E570C" w:rsidRPr="00401FF6">
        <w:rPr>
          <w:color w:val="auto"/>
          <w:lang w:val="es-ES_tradnl"/>
        </w:rPr>
        <w:t xml:space="preserve"> </w:t>
      </w:r>
      <w:r w:rsidR="009219D0" w:rsidRPr="00401FF6">
        <w:rPr>
          <w:color w:val="auto"/>
          <w:lang w:val="es-ES_tradnl"/>
        </w:rPr>
        <w:t xml:space="preserve">Esto tiene lugar sobre todo cuando se realizan </w:t>
      </w:r>
      <w:r w:rsidR="000E570C" w:rsidRPr="00401FF6">
        <w:rPr>
          <w:color w:val="auto"/>
          <w:lang w:val="es-ES_tradnl"/>
        </w:rPr>
        <w:t xml:space="preserve">movimientos </w:t>
      </w:r>
      <w:r w:rsidR="009219D0" w:rsidRPr="00401FF6">
        <w:rPr>
          <w:color w:val="auto"/>
          <w:lang w:val="es-ES_tradnl"/>
        </w:rPr>
        <w:t xml:space="preserve">con una velocidad de giro muy por encima a la velocidad de </w:t>
      </w:r>
      <w:r w:rsidR="000E570C" w:rsidRPr="00401FF6">
        <w:rPr>
          <w:color w:val="auto"/>
          <w:lang w:val="es-ES_tradnl"/>
        </w:rPr>
        <w:t>ralentí</w:t>
      </w:r>
      <w:r w:rsidR="009219D0" w:rsidRPr="00401FF6">
        <w:rPr>
          <w:color w:val="auto"/>
          <w:lang w:val="es-ES_tradnl"/>
        </w:rPr>
        <w:t>, apenas suponiendo un aumento</w:t>
      </w:r>
      <w:r w:rsidR="00064E5E">
        <w:rPr>
          <w:color w:val="auto"/>
          <w:lang w:val="es-ES_tradnl"/>
        </w:rPr>
        <w:t xml:space="preserve"> </w:t>
      </w:r>
      <w:r w:rsidR="000E570C" w:rsidRPr="00401FF6">
        <w:rPr>
          <w:color w:val="auto"/>
          <w:lang w:val="es-ES_tradnl"/>
        </w:rPr>
        <w:t xml:space="preserve">adicional de la velocidad de trabajo. Ejemplos </w:t>
      </w:r>
      <w:r w:rsidR="009219D0" w:rsidRPr="00401FF6">
        <w:rPr>
          <w:color w:val="auto"/>
          <w:lang w:val="es-ES_tradnl"/>
        </w:rPr>
        <w:t xml:space="preserve">para </w:t>
      </w:r>
      <w:r w:rsidR="000E570C" w:rsidRPr="00401FF6">
        <w:rPr>
          <w:color w:val="auto"/>
          <w:lang w:val="es-ES_tradnl"/>
        </w:rPr>
        <w:t xml:space="preserve">ello son </w:t>
      </w:r>
      <w:r w:rsidR="009219D0" w:rsidRPr="00401FF6">
        <w:rPr>
          <w:color w:val="auto"/>
          <w:lang w:val="es-ES_tradnl"/>
        </w:rPr>
        <w:t xml:space="preserve">la maniobra de descenso de pluma o del </w:t>
      </w:r>
      <w:r w:rsidR="000E570C" w:rsidRPr="00401FF6">
        <w:rPr>
          <w:color w:val="auto"/>
          <w:lang w:val="es-ES_tradnl"/>
        </w:rPr>
        <w:t xml:space="preserve">cabrestante. </w:t>
      </w:r>
    </w:p>
    <w:p w:rsidR="009B3E80" w:rsidRPr="00401FF6" w:rsidRDefault="00763861" w:rsidP="009B3E80">
      <w:pPr>
        <w:pStyle w:val="Press5-Body"/>
        <w:rPr>
          <w:color w:val="auto"/>
          <w:lang w:val="es-ES_tradnl"/>
        </w:rPr>
      </w:pPr>
      <w:r w:rsidRPr="00401FF6">
        <w:rPr>
          <w:color w:val="auto"/>
          <w:lang w:val="es-ES_tradnl"/>
        </w:rPr>
        <w:t xml:space="preserve">En el ECOmode, el </w:t>
      </w:r>
      <w:r w:rsidR="003A511F" w:rsidRPr="00401FF6">
        <w:rPr>
          <w:color w:val="auto"/>
          <w:lang w:val="es-ES_tradnl"/>
        </w:rPr>
        <w:t xml:space="preserve">conductor de la grúa fija la </w:t>
      </w:r>
      <w:r w:rsidRPr="00401FF6">
        <w:rPr>
          <w:color w:val="auto"/>
          <w:lang w:val="es-ES_tradnl"/>
        </w:rPr>
        <w:t xml:space="preserve">velocidad de trabajo deseada </w:t>
      </w:r>
      <w:r w:rsidR="003A511F" w:rsidRPr="00401FF6">
        <w:rPr>
          <w:color w:val="auto"/>
          <w:lang w:val="es-ES_tradnl"/>
        </w:rPr>
        <w:t>con la palanca de control</w:t>
      </w:r>
      <w:r w:rsidRPr="00401FF6">
        <w:rPr>
          <w:color w:val="auto"/>
          <w:lang w:val="es-ES_tradnl"/>
        </w:rPr>
        <w:t xml:space="preserve">. El </w:t>
      </w:r>
      <w:r w:rsidR="003A511F" w:rsidRPr="00401FF6">
        <w:rPr>
          <w:color w:val="auto"/>
          <w:lang w:val="es-ES_tradnl"/>
        </w:rPr>
        <w:t xml:space="preserve">control </w:t>
      </w:r>
      <w:r w:rsidRPr="00401FF6">
        <w:rPr>
          <w:color w:val="auto"/>
          <w:lang w:val="es-ES_tradnl"/>
        </w:rPr>
        <w:t>LICCON2 calcula la velocidad del motor correspondientemente óptima. Este valor se e</w:t>
      </w:r>
      <w:r w:rsidR="003A511F" w:rsidRPr="00401FF6">
        <w:rPr>
          <w:color w:val="auto"/>
          <w:lang w:val="es-ES_tradnl"/>
        </w:rPr>
        <w:t xml:space="preserve">stablece en el </w:t>
      </w:r>
      <w:r w:rsidRPr="00401FF6">
        <w:rPr>
          <w:color w:val="auto"/>
          <w:lang w:val="es-ES_tradnl"/>
        </w:rPr>
        <w:t xml:space="preserve">motor de la grúa </w:t>
      </w:r>
      <w:r w:rsidR="003A511F" w:rsidRPr="00401FF6">
        <w:rPr>
          <w:color w:val="auto"/>
          <w:lang w:val="es-ES_tradnl"/>
        </w:rPr>
        <w:t>con una unidad de control del motor. El resultado: se reduce el consumo de combustible y se minimizan las emisiones de ruido.</w:t>
      </w:r>
      <w:r w:rsidRPr="00401FF6">
        <w:rPr>
          <w:color w:val="auto"/>
          <w:lang w:val="es-ES_tradnl"/>
        </w:rPr>
        <w:t xml:space="preserve"> </w:t>
      </w:r>
    </w:p>
    <w:p w:rsidR="004614DC" w:rsidRPr="00401FF6" w:rsidRDefault="00A35462" w:rsidP="004614DC">
      <w:pPr>
        <w:pStyle w:val="Press6-SubHeadline"/>
        <w:rPr>
          <w:color w:val="auto"/>
          <w:lang w:val="es-ES_tradnl"/>
        </w:rPr>
      </w:pPr>
      <w:r w:rsidRPr="00401FF6">
        <w:rPr>
          <w:color w:val="auto"/>
          <w:lang w:val="es-ES_tradnl"/>
        </w:rPr>
        <w:t>Mayor seguridad y potencia con la VarioBase®</w:t>
      </w:r>
    </w:p>
    <w:p w:rsidR="00A35462" w:rsidRPr="00401FF6" w:rsidRDefault="00A35462" w:rsidP="00A35462">
      <w:pPr>
        <w:pStyle w:val="Press5-Body"/>
        <w:rPr>
          <w:color w:val="auto"/>
          <w:lang w:val="es-ES"/>
        </w:rPr>
      </w:pPr>
      <w:r w:rsidRPr="00401FF6">
        <w:rPr>
          <w:color w:val="auto"/>
          <w:lang w:val="es-ES"/>
        </w:rPr>
        <w:t xml:space="preserve">El área de trabajo en obras a menudo resulta difícil y es reducido. </w:t>
      </w:r>
      <w:r w:rsidRPr="00401FF6">
        <w:rPr>
          <w:color w:val="auto"/>
          <w:sz w:val="24"/>
          <w:lang w:val="es-ES"/>
        </w:rPr>
        <w:t xml:space="preserve">En muchas ocasiones en </w:t>
      </w:r>
      <w:r w:rsidRPr="00401FF6">
        <w:rPr>
          <w:color w:val="auto"/>
          <w:lang w:val="es-ES"/>
        </w:rPr>
        <w:t>los lugares de trabajo de la grúa</w:t>
      </w:r>
      <w:r w:rsidRPr="00401FF6">
        <w:rPr>
          <w:color w:val="auto"/>
          <w:sz w:val="24"/>
          <w:lang w:val="es-ES"/>
        </w:rPr>
        <w:t xml:space="preserve"> no es posible extender todos los largueros de apoyo de manera uniforme</w:t>
      </w:r>
      <w:r w:rsidRPr="00401FF6">
        <w:rPr>
          <w:color w:val="auto"/>
          <w:lang w:val="es-ES"/>
        </w:rPr>
        <w:t xml:space="preserve">. </w:t>
      </w:r>
    </w:p>
    <w:p w:rsidR="00A35462" w:rsidRPr="00401FF6" w:rsidRDefault="00A35462" w:rsidP="00A35462">
      <w:pPr>
        <w:pStyle w:val="Press5-Body"/>
        <w:rPr>
          <w:color w:val="auto"/>
          <w:lang w:val="es-ES"/>
        </w:rPr>
      </w:pPr>
      <w:r w:rsidRPr="00401FF6">
        <w:rPr>
          <w:color w:val="auto"/>
          <w:lang w:val="es-ES"/>
        </w:rPr>
        <w:t>Liebherr ha desarrollado un nuevo y único sistema con el que cada larguero de apoyo de la grúa</w:t>
      </w:r>
      <w:r w:rsidR="00064E5E">
        <w:rPr>
          <w:color w:val="auto"/>
          <w:lang w:val="es-ES"/>
        </w:rPr>
        <w:t xml:space="preserve"> </w:t>
      </w:r>
      <w:r w:rsidRPr="00401FF6">
        <w:rPr>
          <w:color w:val="auto"/>
          <w:lang w:val="es-ES"/>
        </w:rPr>
        <w:t>puede extenderse a cualquier longitud, y la seguridad de la operación de la grúa se garantiza</w:t>
      </w:r>
      <w:r w:rsidR="00064E5E">
        <w:rPr>
          <w:color w:val="auto"/>
          <w:lang w:val="es-ES"/>
        </w:rPr>
        <w:t xml:space="preserve"> </w:t>
      </w:r>
      <w:r w:rsidRPr="00401FF6">
        <w:rPr>
          <w:color w:val="auto"/>
          <w:lang w:val="es-ES"/>
        </w:rPr>
        <w:t xml:space="preserve">por el limitador de momento de carga incorporado dentro del sistema de control LICCON – este nuevo sistema se llama „Sistema de base de apoyo </w:t>
      </w:r>
      <w:r w:rsidRPr="00401FF6">
        <w:rPr>
          <w:color w:val="auto"/>
          <w:lang w:val="es-ES"/>
        </w:rPr>
        <w:lastRenderedPageBreak/>
        <w:t>variable“.</w:t>
      </w:r>
      <w:r w:rsidRPr="00401FF6">
        <w:rPr>
          <w:color w:val="auto"/>
          <w:lang w:val="es-ES_tradnl"/>
        </w:rPr>
        <w:t xml:space="preserve"> </w:t>
      </w:r>
      <w:r w:rsidRPr="00401FF6">
        <w:rPr>
          <w:color w:val="auto"/>
          <w:lang w:val="es-ES"/>
        </w:rPr>
        <w:t xml:space="preserve">La longitud extendida de cada larguero y la fuerza de apoyo ejercida por cada cilindro de apoyo sobre el suelo son medidas por el control electrónico de la grúa y con esos valores el control de la grúa calcula las capacidades máximas de elevación para en cada momento. </w:t>
      </w:r>
    </w:p>
    <w:p w:rsidR="00A35462" w:rsidRPr="00401FF6" w:rsidRDefault="00A35462" w:rsidP="00A35462">
      <w:pPr>
        <w:pStyle w:val="Press5-Body"/>
        <w:rPr>
          <w:color w:val="auto"/>
          <w:lang w:val="es-ES"/>
        </w:rPr>
      </w:pPr>
      <w:r w:rsidRPr="00401FF6">
        <w:rPr>
          <w:color w:val="auto"/>
          <w:lang w:val="es-ES"/>
        </w:rPr>
        <w:t xml:space="preserve">De esta manera es posible trabajar de forma segura con cualquier base de apoyo y los accidentes causados por una operación incorrecta pueden ser evitados tanto durante el proceso de montaje de la grúa como durante el proceso de izaje de las cargas. </w:t>
      </w:r>
    </w:p>
    <w:p w:rsidR="00A35462" w:rsidRPr="00401FF6" w:rsidRDefault="00A35462" w:rsidP="00A35462">
      <w:pPr>
        <w:pStyle w:val="Press5-Body"/>
        <w:rPr>
          <w:color w:val="auto"/>
          <w:lang w:val="es-ES"/>
        </w:rPr>
      </w:pPr>
      <w:r w:rsidRPr="00401FF6">
        <w:rPr>
          <w:color w:val="auto"/>
          <w:lang w:val="es-ES"/>
        </w:rPr>
        <w:t>La base de apoyo variable asegura mayores capacidades de elevación y mayor rango de trabajo, incluso con la máxima base de apoyo. Los mayores incrementos son logrados en los rangos de operación ubicados directamente sobre los soportes de apoyo de la grúa. El sistema de apoyo variable</w:t>
      </w:r>
      <w:r w:rsidR="00064E5E">
        <w:rPr>
          <w:color w:val="auto"/>
          <w:lang w:val="es-ES"/>
        </w:rPr>
        <w:t xml:space="preserve"> </w:t>
      </w:r>
      <w:proofErr w:type="spellStart"/>
      <w:r w:rsidR="000B1A1D" w:rsidRPr="00401FF6">
        <w:rPr>
          <w:color w:val="auto"/>
          <w:lang w:val="es-ES_tradnl"/>
        </w:rPr>
        <w:t>VarioBase</w:t>
      </w:r>
      <w:proofErr w:type="spellEnd"/>
      <w:r w:rsidR="000B1A1D" w:rsidRPr="00401FF6">
        <w:rPr>
          <w:color w:val="auto"/>
          <w:lang w:val="es-ES_tradnl"/>
        </w:rPr>
        <w:t>®</w:t>
      </w:r>
      <w:r w:rsidR="000B1A1D" w:rsidRPr="00401FF6">
        <w:rPr>
          <w:color w:val="auto"/>
          <w:lang w:val="es-ES"/>
        </w:rPr>
        <w:t xml:space="preserve"> </w:t>
      </w:r>
      <w:r w:rsidRPr="00401FF6">
        <w:rPr>
          <w:color w:val="auto"/>
          <w:lang w:val="es-ES"/>
        </w:rPr>
        <w:t xml:space="preserve">también logra mejoras sobre los valores de las tablas de capacidad en los 360 ° de rotación para elevar cargas en las partes frontal y trasera. </w:t>
      </w:r>
    </w:p>
    <w:p w:rsidR="00E709A9" w:rsidRPr="004A3F7E" w:rsidRDefault="004A3F7E" w:rsidP="00FF5A54">
      <w:pPr>
        <w:pStyle w:val="Press7-InformationHeadline"/>
        <w:rPr>
          <w:color w:val="auto"/>
          <w:lang w:val="es-ES_tradnl"/>
        </w:rPr>
      </w:pPr>
      <w:r>
        <w:rPr>
          <w:color w:val="auto"/>
          <w:lang w:val="es-ES_tradnl"/>
        </w:rPr>
        <w:t>Descripciones de imágenes</w:t>
      </w:r>
    </w:p>
    <w:p w:rsidR="00E16C96" w:rsidRPr="00401FF6" w:rsidRDefault="00E16C96" w:rsidP="00E709A9">
      <w:pPr>
        <w:pStyle w:val="Press8-Information"/>
        <w:rPr>
          <w:color w:val="auto"/>
          <w:lang w:val="it-IT"/>
        </w:rPr>
      </w:pPr>
      <w:proofErr w:type="gramStart"/>
      <w:r w:rsidRPr="00401FF6">
        <w:rPr>
          <w:color w:val="auto"/>
          <w:lang w:val="it-IT"/>
        </w:rPr>
        <w:t>liebherr-mobile-crane-lt</w:t>
      </w:r>
      <w:r w:rsidR="00E44E6C" w:rsidRPr="00401FF6">
        <w:rPr>
          <w:color w:val="auto"/>
          <w:lang w:val="it-IT"/>
        </w:rPr>
        <w:t>c1050</w:t>
      </w:r>
      <w:r w:rsidR="00064E5E">
        <w:rPr>
          <w:color w:val="auto"/>
          <w:lang w:val="it-IT"/>
        </w:rPr>
        <w:t>-01</w:t>
      </w:r>
      <w:r w:rsidRPr="00401FF6">
        <w:rPr>
          <w:color w:val="auto"/>
          <w:lang w:val="it-IT"/>
        </w:rPr>
        <w:t>.jpg</w:t>
      </w:r>
      <w:proofErr w:type="gramEnd"/>
      <w:r w:rsidRPr="00401FF6" w:rsidDel="00E16C96">
        <w:rPr>
          <w:color w:val="auto"/>
          <w:lang w:val="it-IT"/>
        </w:rPr>
        <w:t xml:space="preserve"> </w:t>
      </w:r>
    </w:p>
    <w:p w:rsidR="00B84593" w:rsidRPr="00B84593" w:rsidRDefault="00B84593" w:rsidP="00B84593">
      <w:pPr>
        <w:pStyle w:val="Press8-Information"/>
        <w:rPr>
          <w:color w:val="auto"/>
          <w:lang w:val="it-IT"/>
        </w:rPr>
      </w:pPr>
      <w:r w:rsidRPr="00B84593">
        <w:rPr>
          <w:color w:val="auto"/>
          <w:lang w:val="it-IT"/>
        </w:rPr>
        <w:t>Liebherr presenta la nueva grúa móvil compacta LTC 1050-3.1 en la Intermat 2015 en Paris, Francia.</w:t>
      </w:r>
    </w:p>
    <w:p w:rsidR="0035634D" w:rsidRPr="00B84593" w:rsidRDefault="0035634D" w:rsidP="00E709A9">
      <w:pPr>
        <w:pStyle w:val="Press8-Information"/>
        <w:rPr>
          <w:color w:val="auto"/>
          <w:lang w:val="es-ES_tradnl"/>
        </w:rPr>
      </w:pPr>
    </w:p>
    <w:p w:rsidR="0035634D" w:rsidRPr="00401FF6" w:rsidRDefault="0035634D" w:rsidP="0035634D">
      <w:pPr>
        <w:pStyle w:val="Press8-Information"/>
        <w:rPr>
          <w:color w:val="auto"/>
          <w:lang w:val="it-IT"/>
        </w:rPr>
      </w:pPr>
      <w:proofErr w:type="gramStart"/>
      <w:r w:rsidRPr="00401FF6">
        <w:rPr>
          <w:color w:val="auto"/>
          <w:lang w:val="it-IT"/>
        </w:rPr>
        <w:t>lie</w:t>
      </w:r>
      <w:r w:rsidR="00064E5E">
        <w:rPr>
          <w:color w:val="auto"/>
          <w:lang w:val="it-IT"/>
        </w:rPr>
        <w:t>bherr-mobile-crane-ltc1050-02</w:t>
      </w:r>
      <w:r w:rsidRPr="00401FF6">
        <w:rPr>
          <w:color w:val="auto"/>
          <w:lang w:val="it-IT"/>
        </w:rPr>
        <w:t>.jpg</w:t>
      </w:r>
      <w:proofErr w:type="gramEnd"/>
      <w:r w:rsidRPr="00401FF6" w:rsidDel="00E16C96">
        <w:rPr>
          <w:color w:val="auto"/>
          <w:lang w:val="it-IT"/>
        </w:rPr>
        <w:t xml:space="preserve"> </w:t>
      </w:r>
    </w:p>
    <w:p w:rsidR="00B84593" w:rsidRPr="00B84593" w:rsidRDefault="00B84593" w:rsidP="00B84593">
      <w:pPr>
        <w:pStyle w:val="Press8-Information"/>
        <w:rPr>
          <w:color w:val="auto"/>
          <w:lang w:val="it-IT"/>
        </w:rPr>
      </w:pPr>
      <w:r w:rsidRPr="00B84593">
        <w:rPr>
          <w:color w:val="auto"/>
          <w:lang w:val="it-IT"/>
        </w:rPr>
        <w:t xml:space="preserve">La nueva grúa móvil compacta de Liebherr LTC </w:t>
      </w:r>
      <w:proofErr w:type="gramStart"/>
      <w:r w:rsidRPr="00B84593">
        <w:rPr>
          <w:color w:val="auto"/>
          <w:lang w:val="it-IT"/>
        </w:rPr>
        <w:t>1050-3.1</w:t>
      </w:r>
      <w:proofErr w:type="gramEnd"/>
      <w:r w:rsidRPr="00B84593">
        <w:rPr>
          <w:color w:val="auto"/>
          <w:lang w:val="it-IT"/>
        </w:rPr>
        <w:t xml:space="preserve"> está predestinada para trabajos en espacios reducidos.</w:t>
      </w:r>
    </w:p>
    <w:p w:rsidR="000F73E5" w:rsidRPr="00B84593" w:rsidRDefault="000F73E5" w:rsidP="00E709A9">
      <w:pPr>
        <w:pStyle w:val="Press8-Information"/>
        <w:rPr>
          <w:color w:val="auto"/>
          <w:lang w:val="es-ES_tradnl"/>
        </w:rPr>
      </w:pPr>
    </w:p>
    <w:p w:rsidR="00E709A9" w:rsidRPr="00064E5E" w:rsidRDefault="004A3F7E" w:rsidP="00E709A9">
      <w:pPr>
        <w:pStyle w:val="Press7-InformationHeadline"/>
        <w:rPr>
          <w:color w:val="auto"/>
          <w:lang w:val="en-US"/>
        </w:rPr>
      </w:pPr>
      <w:proofErr w:type="spellStart"/>
      <w:r w:rsidRPr="00064E5E">
        <w:rPr>
          <w:color w:val="auto"/>
          <w:lang w:val="en-US"/>
        </w:rPr>
        <w:t>Contacto</w:t>
      </w:r>
      <w:proofErr w:type="spellEnd"/>
    </w:p>
    <w:p w:rsidR="00E709A9" w:rsidRPr="00064E5E" w:rsidRDefault="00FF5A54" w:rsidP="00E709A9">
      <w:pPr>
        <w:pStyle w:val="Press8-Information"/>
        <w:rPr>
          <w:color w:val="auto"/>
          <w:lang w:val="en-US"/>
        </w:rPr>
      </w:pPr>
      <w:r w:rsidRPr="00064E5E">
        <w:rPr>
          <w:color w:val="auto"/>
          <w:lang w:val="en-US"/>
        </w:rPr>
        <w:t xml:space="preserve">Wolfgang </w:t>
      </w:r>
      <w:proofErr w:type="spellStart"/>
      <w:r w:rsidRPr="00064E5E">
        <w:rPr>
          <w:color w:val="auto"/>
          <w:lang w:val="en-US"/>
        </w:rPr>
        <w:t>Beringer</w:t>
      </w:r>
      <w:proofErr w:type="spellEnd"/>
      <w:r w:rsidRPr="00064E5E">
        <w:rPr>
          <w:color w:val="auto"/>
          <w:lang w:val="en-US"/>
        </w:rPr>
        <w:t xml:space="preserve"> </w:t>
      </w:r>
    </w:p>
    <w:p w:rsidR="00E709A9" w:rsidRPr="00401FF6" w:rsidRDefault="00AB0F03" w:rsidP="00E709A9">
      <w:pPr>
        <w:pStyle w:val="Press8-Information"/>
        <w:rPr>
          <w:color w:val="auto"/>
          <w:lang w:val="fr-FR"/>
        </w:rPr>
      </w:pPr>
      <w:r w:rsidRPr="00401FF6">
        <w:rPr>
          <w:color w:val="auto"/>
          <w:lang w:val="fr-FR"/>
        </w:rPr>
        <w:t>Phone</w:t>
      </w:r>
      <w:r w:rsidR="00E709A9" w:rsidRPr="00401FF6">
        <w:rPr>
          <w:color w:val="auto"/>
          <w:lang w:val="fr-FR"/>
        </w:rPr>
        <w:t xml:space="preserve">: </w:t>
      </w:r>
      <w:r w:rsidR="00FF5A54" w:rsidRPr="00401FF6">
        <w:rPr>
          <w:color w:val="auto"/>
          <w:lang w:val="fr-FR"/>
        </w:rPr>
        <w:t>+49 7391 502</w:t>
      </w:r>
      <w:r w:rsidR="007061A2" w:rsidRPr="00401FF6">
        <w:rPr>
          <w:color w:val="auto"/>
          <w:lang w:val="fr-FR"/>
        </w:rPr>
        <w:t>-</w:t>
      </w:r>
      <w:r w:rsidR="00FF5A54" w:rsidRPr="00401FF6">
        <w:rPr>
          <w:color w:val="auto"/>
          <w:lang w:val="fr-FR"/>
        </w:rPr>
        <w:t>3663</w:t>
      </w:r>
    </w:p>
    <w:p w:rsidR="00E709A9" w:rsidRPr="00401FF6" w:rsidRDefault="00E709A9" w:rsidP="00E709A9">
      <w:pPr>
        <w:pStyle w:val="Press8-Information"/>
        <w:rPr>
          <w:color w:val="auto"/>
          <w:lang w:val="fr-FR"/>
        </w:rPr>
      </w:pPr>
      <w:r w:rsidRPr="00064E5E">
        <w:rPr>
          <w:color w:val="auto"/>
          <w:lang w:val="en-US"/>
        </w:rPr>
        <w:t>E-</w:t>
      </w:r>
      <w:r w:rsidR="00AB0F03" w:rsidRPr="00064E5E">
        <w:rPr>
          <w:color w:val="auto"/>
          <w:lang w:val="en-US"/>
        </w:rPr>
        <w:t>m</w:t>
      </w:r>
      <w:r w:rsidRPr="00064E5E">
        <w:rPr>
          <w:color w:val="auto"/>
          <w:lang w:val="en-US"/>
        </w:rPr>
        <w:t xml:space="preserve">ail: </w:t>
      </w:r>
      <w:r w:rsidR="00E16C96" w:rsidRPr="00064E5E">
        <w:rPr>
          <w:color w:val="auto"/>
          <w:lang w:val="en-US"/>
        </w:rPr>
        <w:t>wolfgang.beringer@liebherr.com</w:t>
      </w:r>
    </w:p>
    <w:p w:rsidR="00E709A9" w:rsidRPr="00401FF6" w:rsidRDefault="00E709A9" w:rsidP="00E709A9">
      <w:pPr>
        <w:pStyle w:val="Press8-Information"/>
        <w:rPr>
          <w:color w:val="auto"/>
          <w:lang w:val="fr-FR"/>
        </w:rPr>
      </w:pPr>
    </w:p>
    <w:p w:rsidR="00E709A9" w:rsidRPr="00064E5E" w:rsidRDefault="004A3F7E" w:rsidP="00E709A9">
      <w:pPr>
        <w:pStyle w:val="Press7-InformationHeadline"/>
        <w:rPr>
          <w:color w:val="auto"/>
          <w:lang w:val="en-US"/>
        </w:rPr>
      </w:pPr>
      <w:proofErr w:type="spellStart"/>
      <w:r w:rsidRPr="00064E5E">
        <w:rPr>
          <w:color w:val="auto"/>
          <w:lang w:val="en-US"/>
        </w:rPr>
        <w:t>Publicado</w:t>
      </w:r>
      <w:proofErr w:type="spellEnd"/>
      <w:r w:rsidRPr="00064E5E">
        <w:rPr>
          <w:color w:val="auto"/>
          <w:lang w:val="en-US"/>
        </w:rPr>
        <w:t xml:space="preserve"> </w:t>
      </w:r>
      <w:proofErr w:type="spellStart"/>
      <w:r w:rsidRPr="00064E5E">
        <w:rPr>
          <w:color w:val="auto"/>
          <w:lang w:val="en-US"/>
        </w:rPr>
        <w:t>por</w:t>
      </w:r>
      <w:proofErr w:type="spellEnd"/>
    </w:p>
    <w:p w:rsidR="00FF5A54" w:rsidRPr="00401FF6" w:rsidRDefault="00FF5A54" w:rsidP="00FF5A54">
      <w:pPr>
        <w:pStyle w:val="Press8-Information"/>
        <w:rPr>
          <w:color w:val="auto"/>
          <w:lang w:val="de-DE"/>
        </w:rPr>
      </w:pPr>
      <w:r w:rsidRPr="00401FF6">
        <w:rPr>
          <w:color w:val="auto"/>
          <w:lang w:val="de-DE"/>
        </w:rPr>
        <w:t>Liebherr-Werk Ehingen GmbH</w:t>
      </w:r>
    </w:p>
    <w:p w:rsidR="00FF5A54" w:rsidRPr="00401FF6" w:rsidRDefault="00FF5A54" w:rsidP="00FF5A54">
      <w:pPr>
        <w:pStyle w:val="Press8-Information"/>
        <w:rPr>
          <w:color w:val="auto"/>
          <w:lang w:val="de-DE"/>
        </w:rPr>
      </w:pPr>
      <w:r w:rsidRPr="00401FF6">
        <w:rPr>
          <w:color w:val="auto"/>
          <w:lang w:val="de-DE"/>
        </w:rPr>
        <w:t>Ehingen</w:t>
      </w:r>
      <w:r w:rsidR="000F73E5" w:rsidRPr="00401FF6">
        <w:rPr>
          <w:color w:val="auto"/>
          <w:lang w:val="de-DE"/>
        </w:rPr>
        <w:t xml:space="preserve"> / Donau</w:t>
      </w:r>
      <w:r w:rsidRPr="00401FF6">
        <w:rPr>
          <w:color w:val="auto"/>
          <w:lang w:val="de-DE"/>
        </w:rPr>
        <w:t>,</w:t>
      </w:r>
      <w:r w:rsidR="000F73E5" w:rsidRPr="00401FF6">
        <w:rPr>
          <w:color w:val="auto"/>
          <w:lang w:val="de-DE"/>
        </w:rPr>
        <w:t xml:space="preserve"> </w:t>
      </w:r>
      <w:proofErr w:type="spellStart"/>
      <w:r w:rsidR="00064E5E">
        <w:rPr>
          <w:color w:val="auto"/>
          <w:lang w:val="de-DE"/>
        </w:rPr>
        <w:t>Alemania</w:t>
      </w:r>
      <w:proofErr w:type="spellEnd"/>
      <w:r w:rsidRPr="00401FF6">
        <w:rPr>
          <w:color w:val="auto"/>
          <w:lang w:val="de-DE"/>
        </w:rPr>
        <w:t xml:space="preserve"> </w:t>
      </w:r>
    </w:p>
    <w:p w:rsidR="00B00112" w:rsidRPr="00401FF6" w:rsidRDefault="00FC08C9" w:rsidP="00FF5A54">
      <w:pPr>
        <w:pStyle w:val="Press8-Information"/>
        <w:rPr>
          <w:color w:val="auto"/>
          <w:lang w:val="de-DE"/>
        </w:rPr>
      </w:pPr>
      <w:r w:rsidRPr="00401FF6">
        <w:rPr>
          <w:color w:val="auto"/>
          <w:lang w:val="de-DE"/>
        </w:rPr>
        <w:t>www.liebherr.c</w:t>
      </w:r>
      <w:r w:rsidR="00AB0F03" w:rsidRPr="00401FF6">
        <w:rPr>
          <w:color w:val="auto"/>
          <w:lang w:val="de-DE"/>
        </w:rPr>
        <w:t>om</w:t>
      </w:r>
    </w:p>
    <w:sectPr w:rsidR="00B00112" w:rsidRPr="00401FF6"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69A" w:rsidRDefault="00B6369A">
      <w:r>
        <w:separator/>
      </w:r>
    </w:p>
  </w:endnote>
  <w:endnote w:type="continuationSeparator" w:id="0">
    <w:p w:rsidR="00B6369A" w:rsidRDefault="00B63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69A" w:rsidRPr="0077413F" w:rsidRDefault="00B6369A" w:rsidP="00A6266D">
    <w:pPr>
      <w:pStyle w:val="Press5-Body"/>
      <w:spacing w:after="0"/>
    </w:pPr>
    <w:r w:rsidRPr="0077413F">
      <w:fldChar w:fldCharType="begin"/>
    </w:r>
    <w:r w:rsidRPr="0077413F">
      <w:instrText xml:space="preserve"> PAGE </w:instrText>
    </w:r>
    <w:r w:rsidRPr="0077413F">
      <w:fldChar w:fldCharType="separate"/>
    </w:r>
    <w:r w:rsidR="00064E5E">
      <w:rPr>
        <w:noProof/>
      </w:rPr>
      <w:t>2</w:t>
    </w:r>
    <w:r w:rsidRPr="0077413F">
      <w:fldChar w:fldCharType="end"/>
    </w:r>
    <w:r w:rsidRPr="0077413F">
      <w:t xml:space="preserve"> / </w:t>
    </w:r>
    <w:r>
      <w:fldChar w:fldCharType="begin"/>
    </w:r>
    <w:r>
      <w:instrText xml:space="preserve"> NUMPAGES </w:instrText>
    </w:r>
    <w:r>
      <w:fldChar w:fldCharType="separate"/>
    </w:r>
    <w:r w:rsidR="00064E5E">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69A" w:rsidRPr="000761F2" w:rsidRDefault="00B6369A" w:rsidP="00D26512">
    <w:pPr>
      <w:pStyle w:val="Press8-Information"/>
    </w:pPr>
    <w:r w:rsidRPr="000761F2">
      <w:fldChar w:fldCharType="begin"/>
    </w:r>
    <w:r w:rsidRPr="000761F2">
      <w:instrText xml:space="preserve"> PAGE </w:instrText>
    </w:r>
    <w:r w:rsidRPr="000761F2">
      <w:fldChar w:fldCharType="separate"/>
    </w:r>
    <w:r w:rsidR="00064E5E">
      <w:rPr>
        <w:noProof/>
      </w:rPr>
      <w:t>1</w:t>
    </w:r>
    <w:r w:rsidRPr="000761F2">
      <w:fldChar w:fldCharType="end"/>
    </w:r>
    <w:r w:rsidRPr="000761F2">
      <w:t xml:space="preserve"> / </w:t>
    </w:r>
    <w:r>
      <w:fldChar w:fldCharType="begin"/>
    </w:r>
    <w:r>
      <w:instrText xml:space="preserve"> NUMPAGES </w:instrText>
    </w:r>
    <w:r>
      <w:fldChar w:fldCharType="separate"/>
    </w:r>
    <w:r w:rsidR="00064E5E">
      <w:rPr>
        <w:noProof/>
      </w:rPr>
      <w:t>5</w:t>
    </w:r>
    <w:r>
      <w:rPr>
        <w:noProof/>
      </w:rPr>
      <w:fldChar w:fldCharType="end"/>
    </w:r>
    <w:r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69A" w:rsidRDefault="00B6369A">
      <w:r>
        <w:separator/>
      </w:r>
    </w:p>
  </w:footnote>
  <w:footnote w:type="continuationSeparator" w:id="0">
    <w:p w:rsidR="00B6369A" w:rsidRDefault="00B63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69A" w:rsidRPr="0046670D" w:rsidRDefault="00B6369A" w:rsidP="00B00112">
    <w:pPr>
      <w:pStyle w:val="Press1-Header"/>
    </w:pPr>
  </w:p>
  <w:p w:rsidR="00B6369A" w:rsidRDefault="00B6369A" w:rsidP="00B00112">
    <w:pPr>
      <w:pStyle w:val="Press1-Header"/>
    </w:pPr>
  </w:p>
  <w:p w:rsidR="00B6369A" w:rsidRDefault="00B6369A" w:rsidP="00B00112">
    <w:pPr>
      <w:pStyle w:val="Press1-Header"/>
    </w:pPr>
    <w:r w:rsidRPr="0046670D">
      <w:rPr>
        <w:noProof/>
        <w:lang w:val="en-US" w:eastAsia="en-US"/>
      </w:rPr>
      <w:drawing>
        <wp:anchor distT="0" distB="0" distL="114300" distR="114300" simplePos="0" relativeHeight="251658240" behindDoc="0" locked="0" layoutInCell="1" allowOverlap="1" wp14:anchorId="377914A1" wp14:editId="3B193017">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rsidR="004A3F7E">
      <w:tab/>
      <w:t>Nota de</w:t>
    </w:r>
  </w:p>
  <w:p w:rsidR="00B6369A" w:rsidRDefault="004A3F7E" w:rsidP="00B00112">
    <w:pPr>
      <w:pStyle w:val="Press1-Header"/>
    </w:pPr>
    <w:r>
      <w:tab/>
    </w:r>
    <w:proofErr w:type="spellStart"/>
    <w:proofErr w:type="gramStart"/>
    <w:r>
      <w:t>prensa</w:t>
    </w:r>
    <w:proofErr w:type="spellEnd"/>
    <w:proofErr w:type="gramEnd"/>
  </w:p>
  <w:p w:rsidR="00B6369A" w:rsidRPr="0046670D" w:rsidRDefault="00B6369A"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oll Daniela (LHO)">
    <w15:presenceInfo w15:providerId="AD" w15:userId="S-1-5-21-790525478-776561741-839522115-40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64E5E"/>
    <w:rsid w:val="00072FC0"/>
    <w:rsid w:val="000761F2"/>
    <w:rsid w:val="000843E8"/>
    <w:rsid w:val="000B1A1D"/>
    <w:rsid w:val="000C5BC8"/>
    <w:rsid w:val="000E570C"/>
    <w:rsid w:val="000E5B47"/>
    <w:rsid w:val="000F073C"/>
    <w:rsid w:val="000F1BBB"/>
    <w:rsid w:val="000F73E5"/>
    <w:rsid w:val="00113349"/>
    <w:rsid w:val="00115E35"/>
    <w:rsid w:val="00134024"/>
    <w:rsid w:val="001479F0"/>
    <w:rsid w:val="00152FE3"/>
    <w:rsid w:val="00154C0F"/>
    <w:rsid w:val="0016211E"/>
    <w:rsid w:val="00181723"/>
    <w:rsid w:val="001E3AB5"/>
    <w:rsid w:val="00225077"/>
    <w:rsid w:val="00242871"/>
    <w:rsid w:val="00246E0B"/>
    <w:rsid w:val="00250B12"/>
    <w:rsid w:val="002574E0"/>
    <w:rsid w:val="00292A31"/>
    <w:rsid w:val="002B1157"/>
    <w:rsid w:val="002C180F"/>
    <w:rsid w:val="002E21A6"/>
    <w:rsid w:val="002E3E13"/>
    <w:rsid w:val="002E4515"/>
    <w:rsid w:val="00313A6F"/>
    <w:rsid w:val="00315818"/>
    <w:rsid w:val="003206E8"/>
    <w:rsid w:val="00337A9E"/>
    <w:rsid w:val="00340947"/>
    <w:rsid w:val="00352964"/>
    <w:rsid w:val="0035634D"/>
    <w:rsid w:val="0035678B"/>
    <w:rsid w:val="003A511F"/>
    <w:rsid w:val="003D7474"/>
    <w:rsid w:val="003F5DA9"/>
    <w:rsid w:val="00401FF6"/>
    <w:rsid w:val="00406594"/>
    <w:rsid w:val="00431732"/>
    <w:rsid w:val="00432099"/>
    <w:rsid w:val="00457315"/>
    <w:rsid w:val="004614DC"/>
    <w:rsid w:val="0046670D"/>
    <w:rsid w:val="00474E3B"/>
    <w:rsid w:val="004A3F7E"/>
    <w:rsid w:val="00500274"/>
    <w:rsid w:val="00515F8F"/>
    <w:rsid w:val="005166B8"/>
    <w:rsid w:val="00567B4E"/>
    <w:rsid w:val="005B0DF2"/>
    <w:rsid w:val="005C7985"/>
    <w:rsid w:val="005E23B4"/>
    <w:rsid w:val="005F17AF"/>
    <w:rsid w:val="0061696A"/>
    <w:rsid w:val="00640716"/>
    <w:rsid w:val="006506C0"/>
    <w:rsid w:val="006507EC"/>
    <w:rsid w:val="00680C74"/>
    <w:rsid w:val="006B023F"/>
    <w:rsid w:val="006D2A65"/>
    <w:rsid w:val="00701290"/>
    <w:rsid w:val="007058B8"/>
    <w:rsid w:val="007061A2"/>
    <w:rsid w:val="0071732A"/>
    <w:rsid w:val="007204FF"/>
    <w:rsid w:val="00722187"/>
    <w:rsid w:val="00763861"/>
    <w:rsid w:val="0077413F"/>
    <w:rsid w:val="007851C7"/>
    <w:rsid w:val="007A143C"/>
    <w:rsid w:val="007A2A4F"/>
    <w:rsid w:val="007B51F0"/>
    <w:rsid w:val="007B53BB"/>
    <w:rsid w:val="007B6A58"/>
    <w:rsid w:val="007E668D"/>
    <w:rsid w:val="007E7A88"/>
    <w:rsid w:val="00806E22"/>
    <w:rsid w:val="00830FC1"/>
    <w:rsid w:val="00863BA7"/>
    <w:rsid w:val="008C39D6"/>
    <w:rsid w:val="008D0046"/>
    <w:rsid w:val="008D06BD"/>
    <w:rsid w:val="008F1453"/>
    <w:rsid w:val="00920621"/>
    <w:rsid w:val="009219D0"/>
    <w:rsid w:val="009262F1"/>
    <w:rsid w:val="00952B00"/>
    <w:rsid w:val="00971E06"/>
    <w:rsid w:val="0098001E"/>
    <w:rsid w:val="009B1F00"/>
    <w:rsid w:val="009B35D2"/>
    <w:rsid w:val="009B3E80"/>
    <w:rsid w:val="009C39CC"/>
    <w:rsid w:val="009C5F26"/>
    <w:rsid w:val="009D4687"/>
    <w:rsid w:val="009F19EC"/>
    <w:rsid w:val="00A01B7E"/>
    <w:rsid w:val="00A02FC8"/>
    <w:rsid w:val="00A03632"/>
    <w:rsid w:val="00A05045"/>
    <w:rsid w:val="00A22DA1"/>
    <w:rsid w:val="00A31582"/>
    <w:rsid w:val="00A35462"/>
    <w:rsid w:val="00A536AC"/>
    <w:rsid w:val="00A6266D"/>
    <w:rsid w:val="00A6626D"/>
    <w:rsid w:val="00A87C89"/>
    <w:rsid w:val="00AB0F03"/>
    <w:rsid w:val="00AC378E"/>
    <w:rsid w:val="00AD5274"/>
    <w:rsid w:val="00AF2381"/>
    <w:rsid w:val="00B00112"/>
    <w:rsid w:val="00B0393C"/>
    <w:rsid w:val="00B52F8F"/>
    <w:rsid w:val="00B60C7B"/>
    <w:rsid w:val="00B6369A"/>
    <w:rsid w:val="00B75511"/>
    <w:rsid w:val="00B82B0F"/>
    <w:rsid w:val="00B84593"/>
    <w:rsid w:val="00BB2E3A"/>
    <w:rsid w:val="00BC649C"/>
    <w:rsid w:val="00BD2D90"/>
    <w:rsid w:val="00BD430B"/>
    <w:rsid w:val="00BD6E8D"/>
    <w:rsid w:val="00BF58EF"/>
    <w:rsid w:val="00C04E35"/>
    <w:rsid w:val="00C22519"/>
    <w:rsid w:val="00C23FF3"/>
    <w:rsid w:val="00C62B56"/>
    <w:rsid w:val="00CA4807"/>
    <w:rsid w:val="00CA7C33"/>
    <w:rsid w:val="00CC24C8"/>
    <w:rsid w:val="00D0217E"/>
    <w:rsid w:val="00D10D05"/>
    <w:rsid w:val="00D11210"/>
    <w:rsid w:val="00D142DE"/>
    <w:rsid w:val="00D26512"/>
    <w:rsid w:val="00D81365"/>
    <w:rsid w:val="00D87753"/>
    <w:rsid w:val="00DC6BB8"/>
    <w:rsid w:val="00DE3A43"/>
    <w:rsid w:val="00DF5B5B"/>
    <w:rsid w:val="00E16C96"/>
    <w:rsid w:val="00E42724"/>
    <w:rsid w:val="00E44E6C"/>
    <w:rsid w:val="00E479FD"/>
    <w:rsid w:val="00E51827"/>
    <w:rsid w:val="00E709A9"/>
    <w:rsid w:val="00E75669"/>
    <w:rsid w:val="00E86F2E"/>
    <w:rsid w:val="00E95A13"/>
    <w:rsid w:val="00EA351E"/>
    <w:rsid w:val="00EB3FF4"/>
    <w:rsid w:val="00EB46D3"/>
    <w:rsid w:val="00EB6C70"/>
    <w:rsid w:val="00EE2DB6"/>
    <w:rsid w:val="00F33BCD"/>
    <w:rsid w:val="00F54E62"/>
    <w:rsid w:val="00F5721B"/>
    <w:rsid w:val="00F66F2B"/>
    <w:rsid w:val="00FA425C"/>
    <w:rsid w:val="00FB285A"/>
    <w:rsid w:val="00FC08C9"/>
    <w:rsid w:val="00FD30F6"/>
    <w:rsid w:val="00FF5069"/>
    <w:rsid w:val="00FF5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Normal"/>
    <w:qFormat/>
    <w:rsid w:val="00AB0F03"/>
    <w:pPr>
      <w:suppressAutoHyphens/>
      <w:spacing w:after="360" w:line="360" w:lineRule="auto"/>
    </w:pPr>
    <w:rPr>
      <w:rFonts w:ascii="Arial" w:hAnsi="Arial"/>
      <w:color w:val="000000"/>
      <w:sz w:val="22"/>
      <w:lang w:val="en-GB"/>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Normal"/>
    <w:qFormat/>
    <w:rsid w:val="00AB0F03"/>
    <w:pPr>
      <w:suppressAutoHyphens/>
      <w:spacing w:after="360" w:line="360" w:lineRule="auto"/>
    </w:pPr>
    <w:rPr>
      <w:rFonts w:ascii="Arial" w:hAnsi="Arial"/>
      <w:color w:val="000000"/>
      <w:sz w:val="22"/>
      <w:lang w:val="en-GB"/>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321828">
      <w:bodyDiv w:val="1"/>
      <w:marLeft w:val="0"/>
      <w:marRight w:val="0"/>
      <w:marTop w:val="0"/>
      <w:marBottom w:val="0"/>
      <w:divBdr>
        <w:top w:val="none" w:sz="0" w:space="0" w:color="auto"/>
        <w:left w:val="none" w:sz="0" w:space="0" w:color="auto"/>
        <w:bottom w:val="none" w:sz="0" w:space="0" w:color="auto"/>
        <w:right w:val="none" w:sz="0" w:space="0" w:color="auto"/>
      </w:divBdr>
    </w:div>
    <w:div w:id="181352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9B4AC-A6D5-4FE0-A65A-4BD116F56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1607</Words>
  <Characters>7995</Characters>
  <Application>Microsoft Office Word</Application>
  <DocSecurity>0</DocSecurity>
  <Lines>66</Lines>
  <Paragraphs>19</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Press Information</vt:lpstr>
      <vt:lpstr>Press Information</vt:lpstr>
      <vt:lpstr>Press Information</vt:lpstr>
    </vt:vector>
  </TitlesOfParts>
  <Company>Liebherr</Company>
  <LinksUpToDate>false</LinksUpToDate>
  <CharactersWithSpaces>9583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Stoll Daniela (LHO)</cp:lastModifiedBy>
  <cp:revision>2</cp:revision>
  <cp:lastPrinted>2015-02-20T12:32:00Z</cp:lastPrinted>
  <dcterms:created xsi:type="dcterms:W3CDTF">2015-03-23T13:48:00Z</dcterms:created>
  <dcterms:modified xsi:type="dcterms:W3CDTF">2015-03-23T13:48:00Z</dcterms:modified>
</cp:coreProperties>
</file>