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07872" w14:textId="130E6BF7" w:rsidR="00A16E1A" w:rsidRPr="00CC2B31" w:rsidRDefault="00CC2B31" w:rsidP="00A16E1A">
      <w:pPr>
        <w:pStyle w:val="Press2-Headline"/>
        <w:rPr>
          <w:lang w:val="ru-RU"/>
        </w:rPr>
      </w:pPr>
      <w:r>
        <w:rPr>
          <w:lang w:val="ru-RU"/>
        </w:rPr>
        <w:t>Телескопический</w:t>
      </w:r>
      <w:r w:rsidRPr="00CC2B31">
        <w:rPr>
          <w:lang w:val="ru-RU"/>
        </w:rPr>
        <w:t xml:space="preserve"> </w:t>
      </w:r>
      <w:r>
        <w:rPr>
          <w:lang w:val="ru-RU"/>
        </w:rPr>
        <w:t>погрузчик</w:t>
      </w:r>
      <w:r w:rsidRPr="00CC2B31">
        <w:rPr>
          <w:lang w:val="ru-RU"/>
        </w:rPr>
        <w:t xml:space="preserve"> </w:t>
      </w:r>
      <w:r>
        <w:t>Liebherr</w:t>
      </w:r>
      <w:r w:rsidRPr="00CC2B31">
        <w:rPr>
          <w:lang w:val="ru-RU"/>
        </w:rPr>
        <w:t xml:space="preserve"> </w:t>
      </w:r>
      <w:r>
        <w:t>TL</w:t>
      </w:r>
      <w:r w:rsidRPr="00CC2B31">
        <w:t> </w:t>
      </w:r>
      <w:r w:rsidR="00A16E1A" w:rsidRPr="00CC2B31">
        <w:rPr>
          <w:lang w:val="ru-RU"/>
        </w:rPr>
        <w:t xml:space="preserve">436-7 </w:t>
      </w:r>
      <w:r>
        <w:rPr>
          <w:lang w:val="ru-RU"/>
        </w:rPr>
        <w:t>на</w:t>
      </w:r>
      <w:r w:rsidRPr="00CC2B31">
        <w:rPr>
          <w:lang w:val="ru-RU"/>
        </w:rPr>
        <w:t xml:space="preserve"> </w:t>
      </w:r>
      <w:r>
        <w:t>Intermat</w:t>
      </w:r>
      <w:r>
        <w:rPr>
          <w:lang w:val="ru-RU"/>
        </w:rPr>
        <w:t> </w:t>
      </w:r>
      <w:r w:rsidR="00A16E1A" w:rsidRPr="00CC2B31">
        <w:rPr>
          <w:lang w:val="ru-RU"/>
        </w:rPr>
        <w:t xml:space="preserve">2015: </w:t>
      </w:r>
      <w:r>
        <w:rPr>
          <w:lang w:val="ru-RU"/>
        </w:rPr>
        <w:t>новая модель с высотой подъёма</w:t>
      </w:r>
      <w:r w:rsidR="00A16E1A" w:rsidRPr="00CC2B31">
        <w:rPr>
          <w:lang w:val="ru-RU"/>
        </w:rPr>
        <w:t xml:space="preserve"> 7 </w:t>
      </w:r>
      <w:r>
        <w:rPr>
          <w:lang w:val="ru-RU"/>
        </w:rPr>
        <w:t>м</w:t>
      </w:r>
    </w:p>
    <w:p w14:paraId="355B896B" w14:textId="1BC9BCD0" w:rsidR="00232876" w:rsidRPr="00CC2B31" w:rsidRDefault="00CC2B31" w:rsidP="003D6772">
      <w:pPr>
        <w:pStyle w:val="Press3-BulletPoints"/>
        <w:numPr>
          <w:ilvl w:val="0"/>
          <w:numId w:val="2"/>
        </w:numPr>
        <w:ind w:left="357" w:hanging="357"/>
        <w:rPr>
          <w:b w:val="0"/>
          <w:lang w:val="ru-RU"/>
        </w:rPr>
      </w:pPr>
      <w:r>
        <w:rPr>
          <w:b w:val="0"/>
          <w:lang w:val="ru-RU"/>
        </w:rPr>
        <w:t>Обновлённый модельный ряд</w:t>
      </w:r>
      <w:r w:rsidR="00232876" w:rsidRPr="00CC2B31">
        <w:rPr>
          <w:b w:val="0"/>
          <w:lang w:val="ru-RU"/>
        </w:rPr>
        <w:t xml:space="preserve">: </w:t>
      </w:r>
      <w:r w:rsidR="00232876" w:rsidRPr="00232876">
        <w:rPr>
          <w:b w:val="0"/>
        </w:rPr>
        <w:t>TL</w:t>
      </w:r>
      <w:r w:rsidR="00232876" w:rsidRPr="00CC2B31">
        <w:rPr>
          <w:b w:val="0"/>
          <w:lang w:val="ru-RU"/>
        </w:rPr>
        <w:t xml:space="preserve"> 432-7, </w:t>
      </w:r>
      <w:r w:rsidR="00232876" w:rsidRPr="00232876">
        <w:rPr>
          <w:b w:val="0"/>
        </w:rPr>
        <w:t>TL</w:t>
      </w:r>
      <w:r w:rsidR="00232876" w:rsidRPr="00CC2B31">
        <w:rPr>
          <w:b w:val="0"/>
          <w:lang w:val="ru-RU"/>
        </w:rPr>
        <w:t xml:space="preserve"> 436-7 </w:t>
      </w:r>
      <w:r>
        <w:rPr>
          <w:b w:val="0"/>
          <w:lang w:val="ru-RU"/>
        </w:rPr>
        <w:t>и</w:t>
      </w:r>
      <w:r w:rsidR="00232876" w:rsidRPr="00CC2B31">
        <w:rPr>
          <w:b w:val="0"/>
          <w:lang w:val="ru-RU"/>
        </w:rPr>
        <w:t xml:space="preserve"> </w:t>
      </w:r>
      <w:r w:rsidR="00232876" w:rsidRPr="00232876">
        <w:rPr>
          <w:b w:val="0"/>
        </w:rPr>
        <w:t>TL</w:t>
      </w:r>
      <w:r w:rsidR="00232876" w:rsidRPr="00CC2B31">
        <w:rPr>
          <w:b w:val="0"/>
          <w:lang w:val="ru-RU"/>
        </w:rPr>
        <w:t xml:space="preserve"> 441-7 </w:t>
      </w:r>
    </w:p>
    <w:p w14:paraId="45B1F9F0" w14:textId="202B91CA" w:rsidR="00EF298E" w:rsidRPr="00CC2B31" w:rsidRDefault="00CC2B31" w:rsidP="003D6772">
      <w:pPr>
        <w:pStyle w:val="Press3-BulletPoints"/>
        <w:numPr>
          <w:ilvl w:val="0"/>
          <w:numId w:val="2"/>
        </w:numPr>
        <w:ind w:left="357" w:hanging="357"/>
        <w:rPr>
          <w:b w:val="0"/>
          <w:lang w:val="ru-RU"/>
        </w:rPr>
      </w:pPr>
      <w:r>
        <w:rPr>
          <w:b w:val="0"/>
          <w:lang w:val="ru-RU"/>
        </w:rPr>
        <w:t xml:space="preserve">Высота подъёма до </w:t>
      </w:r>
      <w:r w:rsidRPr="00CC2B31">
        <w:rPr>
          <w:b w:val="0"/>
          <w:lang w:val="ru-RU"/>
        </w:rPr>
        <w:t xml:space="preserve">7 </w:t>
      </w:r>
      <w:r>
        <w:rPr>
          <w:b w:val="0"/>
          <w:lang w:val="ru-RU"/>
        </w:rPr>
        <w:t xml:space="preserve">м и макс. грузоподъёмность от </w:t>
      </w:r>
      <w:r w:rsidR="00EF298E" w:rsidRPr="00CC2B31">
        <w:rPr>
          <w:b w:val="0"/>
          <w:lang w:val="ru-RU"/>
        </w:rPr>
        <w:t xml:space="preserve">3,2 </w:t>
      </w:r>
      <w:r>
        <w:rPr>
          <w:b w:val="0"/>
          <w:lang w:val="ru-RU"/>
        </w:rPr>
        <w:t>т</w:t>
      </w:r>
      <w:r w:rsidR="00EF298E" w:rsidRPr="00CC2B31">
        <w:rPr>
          <w:b w:val="0"/>
          <w:lang w:val="ru-RU"/>
        </w:rPr>
        <w:t xml:space="preserve"> </w:t>
      </w:r>
      <w:r>
        <w:rPr>
          <w:b w:val="0"/>
          <w:lang w:val="ru-RU"/>
        </w:rPr>
        <w:t>до</w:t>
      </w:r>
      <w:r w:rsidR="00EF298E" w:rsidRPr="00CC2B31">
        <w:rPr>
          <w:b w:val="0"/>
          <w:lang w:val="ru-RU"/>
        </w:rPr>
        <w:t xml:space="preserve"> 4,1 </w:t>
      </w:r>
      <w:r>
        <w:rPr>
          <w:b w:val="0"/>
          <w:lang w:val="ru-RU"/>
        </w:rPr>
        <w:t>т</w:t>
      </w:r>
    </w:p>
    <w:p w14:paraId="6FB08D9C" w14:textId="75CA7B5E" w:rsidR="00EF298E" w:rsidRDefault="00CC2B31" w:rsidP="003D6772">
      <w:pPr>
        <w:pStyle w:val="Press3-BulletPoints"/>
        <w:numPr>
          <w:ilvl w:val="0"/>
          <w:numId w:val="2"/>
        </w:numPr>
        <w:ind w:left="357" w:hanging="357"/>
        <w:rPr>
          <w:b w:val="0"/>
        </w:rPr>
      </w:pPr>
      <w:r>
        <w:rPr>
          <w:b w:val="0"/>
          <w:lang w:val="ru-RU"/>
        </w:rPr>
        <w:t>Усовершенствованная конструкция кабины машиниста</w:t>
      </w:r>
    </w:p>
    <w:p w14:paraId="0C567CE8" w14:textId="77777777" w:rsidR="00FE54CB" w:rsidRDefault="00FE54CB" w:rsidP="00C76F46">
      <w:pPr>
        <w:pStyle w:val="Press3-BulletPoints"/>
      </w:pPr>
    </w:p>
    <w:p w14:paraId="38613419" w14:textId="344A3AF2" w:rsidR="00D112FB" w:rsidRPr="00732E01" w:rsidRDefault="005843ED" w:rsidP="00912AAC">
      <w:pPr>
        <w:pStyle w:val="Press4-Lead"/>
        <w:jc w:val="both"/>
        <w:rPr>
          <w:rFonts w:eastAsia="Arial"/>
          <w:lang w:val="ru-RU"/>
        </w:rPr>
      </w:pPr>
      <w:r w:rsidRPr="005843ED">
        <w:rPr>
          <w:lang w:val="ru-RU"/>
        </w:rPr>
        <w:t>Париж (Франция), 20 апреля 2015 года</w:t>
      </w:r>
      <w:r w:rsidR="00A16E1A" w:rsidRPr="00CC2B31">
        <w:rPr>
          <w:lang w:val="ru-RU"/>
        </w:rPr>
        <w:t xml:space="preserve"> </w:t>
      </w:r>
      <w:r w:rsidR="00BB02FB" w:rsidRPr="00CC2B31">
        <w:rPr>
          <w:lang w:val="ru-RU"/>
        </w:rPr>
        <w:t>–</w:t>
      </w:r>
      <w:r w:rsidR="00827331" w:rsidRPr="00CC2B31">
        <w:rPr>
          <w:lang w:val="ru-RU"/>
        </w:rPr>
        <w:t xml:space="preserve"> </w:t>
      </w:r>
      <w:r w:rsidR="00CC2B31">
        <w:rPr>
          <w:lang w:val="ru-RU"/>
        </w:rPr>
        <w:t>В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ходе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международной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выставки</w:t>
      </w:r>
      <w:r w:rsidR="00CC2B31" w:rsidRPr="00CC2B31">
        <w:rPr>
          <w:lang w:val="ru-RU"/>
        </w:rPr>
        <w:t xml:space="preserve"> </w:t>
      </w:r>
      <w:r w:rsidR="00CC2B31">
        <w:t>Intermat</w:t>
      </w:r>
      <w:r w:rsidR="00CC2B31" w:rsidRPr="00CC2B31">
        <w:t> </w:t>
      </w:r>
      <w:r w:rsidR="00CC2B31" w:rsidRPr="00CC2B31">
        <w:rPr>
          <w:lang w:val="ru-RU"/>
        </w:rPr>
        <w:t xml:space="preserve">2015 </w:t>
      </w:r>
      <w:r w:rsidR="00CC2B31">
        <w:rPr>
          <w:lang w:val="ru-RU"/>
        </w:rPr>
        <w:t>группа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компаний</w:t>
      </w:r>
      <w:r w:rsidR="00A16E1A" w:rsidRPr="00CC2B31">
        <w:rPr>
          <w:lang w:val="ru-RU"/>
        </w:rPr>
        <w:t xml:space="preserve"> </w:t>
      </w:r>
      <w:r w:rsidR="00A16E1A">
        <w:t>Liebherr</w:t>
      </w:r>
      <w:r w:rsidR="00A16E1A" w:rsidRPr="00CC2B31">
        <w:rPr>
          <w:lang w:val="ru-RU"/>
        </w:rPr>
        <w:t xml:space="preserve"> </w:t>
      </w:r>
      <w:r w:rsidR="00CC2B31">
        <w:rPr>
          <w:lang w:val="ru-RU"/>
        </w:rPr>
        <w:t>представит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телескопический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погрузчик</w:t>
      </w:r>
      <w:r w:rsidR="00CC2B31" w:rsidRPr="00CC2B31">
        <w:rPr>
          <w:lang w:val="ru-RU"/>
        </w:rPr>
        <w:t xml:space="preserve"> </w:t>
      </w:r>
      <w:r w:rsidR="00CC2B31">
        <w:t>TL</w:t>
      </w:r>
      <w:r w:rsidR="00CC2B31" w:rsidRPr="00CC2B31">
        <w:t> </w:t>
      </w:r>
      <w:r w:rsidR="00A16E1A" w:rsidRPr="00CC2B31">
        <w:rPr>
          <w:lang w:val="ru-RU"/>
        </w:rPr>
        <w:t xml:space="preserve">436-7 </w:t>
      </w:r>
      <w:r w:rsidR="00CC2B31">
        <w:rPr>
          <w:lang w:val="ru-RU"/>
        </w:rPr>
        <w:t>из обновлённого модельного ряда</w:t>
      </w:r>
      <w:r w:rsidR="004A0353" w:rsidRPr="004A0353">
        <w:rPr>
          <w:lang w:val="ru-RU"/>
        </w:rPr>
        <w:t xml:space="preserve"> </w:t>
      </w:r>
      <w:r w:rsidR="004A0353">
        <w:rPr>
          <w:lang w:val="ru-RU"/>
        </w:rPr>
        <w:t>машин</w:t>
      </w:r>
      <w:r w:rsidR="00CC2B31">
        <w:rPr>
          <w:lang w:val="ru-RU"/>
        </w:rPr>
        <w:t xml:space="preserve"> с высотой подъёма 7 м.</w:t>
      </w:r>
      <w:r w:rsidR="00A16E1A" w:rsidRPr="00CC2B31">
        <w:rPr>
          <w:lang w:val="ru-RU"/>
        </w:rPr>
        <w:t xml:space="preserve"> </w:t>
      </w:r>
      <w:r w:rsidR="00CC2B31">
        <w:rPr>
          <w:lang w:val="ru-RU"/>
        </w:rPr>
        <w:t xml:space="preserve">На сегодняшний день доступно три модели телескопических погрузчиков </w:t>
      </w:r>
      <w:r w:rsidR="00CC2B31">
        <w:t>Liebherr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 xml:space="preserve">с максимальной высотой подъёма </w:t>
      </w:r>
      <w:r w:rsidR="00A16E1A" w:rsidRPr="00CC2B31">
        <w:rPr>
          <w:lang w:val="ru-RU"/>
        </w:rPr>
        <w:t xml:space="preserve">7 </w:t>
      </w:r>
      <w:r w:rsidR="00CC2B31">
        <w:rPr>
          <w:lang w:val="ru-RU"/>
        </w:rPr>
        <w:t>м.</w:t>
      </w:r>
      <w:r w:rsidR="00A16E1A" w:rsidRPr="00CC2B31">
        <w:rPr>
          <w:lang w:val="ru-RU"/>
        </w:rPr>
        <w:t xml:space="preserve"> </w:t>
      </w:r>
      <w:r w:rsidR="00732E01">
        <w:rPr>
          <w:lang w:val="ru-RU"/>
        </w:rPr>
        <w:t>При разработке новых машин в первую очередь учитывалась тр</w:t>
      </w:r>
      <w:r w:rsidR="004A0353">
        <w:rPr>
          <w:lang w:val="ru-RU"/>
        </w:rPr>
        <w:t>ебования и пожелания предприятий</w:t>
      </w:r>
      <w:r w:rsidR="00732E01">
        <w:rPr>
          <w:lang w:val="ru-RU"/>
        </w:rPr>
        <w:t xml:space="preserve"> строительной </w:t>
      </w:r>
      <w:r w:rsidR="004A0353">
        <w:rPr>
          <w:lang w:val="ru-RU"/>
        </w:rPr>
        <w:t>отрасли</w:t>
      </w:r>
      <w:r w:rsidR="00770B98" w:rsidRPr="00732E01">
        <w:rPr>
          <w:rFonts w:eastAsia="Arial"/>
          <w:lang w:val="ru-RU"/>
        </w:rPr>
        <w:t>.</w:t>
      </w:r>
    </w:p>
    <w:p w14:paraId="69810892" w14:textId="44FE540D" w:rsidR="00C76F46" w:rsidRPr="00732E01" w:rsidRDefault="00732E01" w:rsidP="00912AAC">
      <w:pPr>
        <w:pStyle w:val="Press5-Body"/>
        <w:jc w:val="both"/>
        <w:rPr>
          <w:lang w:val="ru-RU"/>
        </w:rPr>
      </w:pPr>
      <w:r w:rsidRPr="00BE047C">
        <w:t>TL</w:t>
      </w:r>
      <w:r>
        <w:t> </w:t>
      </w:r>
      <w:r w:rsidRPr="00732E01">
        <w:rPr>
          <w:lang w:val="ru-RU"/>
        </w:rPr>
        <w:t>432-7</w:t>
      </w:r>
      <w:r>
        <w:rPr>
          <w:lang w:val="ru-RU"/>
        </w:rPr>
        <w:t xml:space="preserve"> – это базовая модель новой линейки телескопических погрузчиков</w:t>
      </w:r>
      <w:r w:rsidR="00C76F46" w:rsidRPr="00732E01">
        <w:rPr>
          <w:lang w:val="ru-RU"/>
        </w:rPr>
        <w:t xml:space="preserve"> </w:t>
      </w:r>
      <w:r w:rsidR="00C76F46" w:rsidRPr="00BE047C">
        <w:t>Liebherr</w:t>
      </w:r>
      <w:r>
        <w:rPr>
          <w:lang w:val="ru-RU"/>
        </w:rPr>
        <w:t xml:space="preserve">, обеспечивающих высоту подъёма </w:t>
      </w:r>
      <w:r w:rsidR="004A0353">
        <w:rPr>
          <w:lang w:val="ru-RU"/>
        </w:rPr>
        <w:t xml:space="preserve">до </w:t>
      </w:r>
      <w:r>
        <w:rPr>
          <w:lang w:val="ru-RU"/>
        </w:rPr>
        <w:t xml:space="preserve">7 м. </w:t>
      </w:r>
      <w:r w:rsidRPr="00732E01">
        <w:rPr>
          <w:lang w:val="ru-RU"/>
        </w:rPr>
        <w:t xml:space="preserve">TL 432-7 </w:t>
      </w:r>
      <w:r>
        <w:rPr>
          <w:lang w:val="ru-RU"/>
        </w:rPr>
        <w:t xml:space="preserve">имеет максимальную грузоподъёмность </w:t>
      </w:r>
      <w:r w:rsidR="00C76F46" w:rsidRPr="00732E01">
        <w:rPr>
          <w:lang w:val="ru-RU"/>
        </w:rPr>
        <w:t xml:space="preserve">3,2 </w:t>
      </w:r>
      <w:r>
        <w:rPr>
          <w:lang w:val="ru-RU"/>
        </w:rPr>
        <w:t>т</w:t>
      </w:r>
      <w:r w:rsidR="00C76F46" w:rsidRPr="00732E01">
        <w:rPr>
          <w:lang w:val="ru-RU"/>
        </w:rPr>
        <w:t xml:space="preserve">. </w:t>
      </w:r>
      <w:r>
        <w:rPr>
          <w:lang w:val="ru-RU"/>
        </w:rPr>
        <w:t>Другими представителями линейки являются модели</w:t>
      </w:r>
      <w:r w:rsidR="00C76F46" w:rsidRPr="00732E01">
        <w:rPr>
          <w:lang w:val="ru-RU"/>
        </w:rPr>
        <w:t xml:space="preserve"> </w:t>
      </w:r>
      <w:r w:rsidR="00C76F46" w:rsidRPr="00BE047C">
        <w:t>TL</w:t>
      </w:r>
      <w:r w:rsidR="00C76F46">
        <w:t> </w:t>
      </w:r>
      <w:r w:rsidR="00C76F46" w:rsidRPr="00732E01">
        <w:rPr>
          <w:lang w:val="ru-RU"/>
        </w:rPr>
        <w:t xml:space="preserve">436-7 </w:t>
      </w:r>
      <w:r>
        <w:rPr>
          <w:lang w:val="ru-RU"/>
        </w:rPr>
        <w:t>и</w:t>
      </w:r>
      <w:r w:rsidR="00C76F46" w:rsidRPr="00732E01">
        <w:rPr>
          <w:lang w:val="ru-RU"/>
        </w:rPr>
        <w:t xml:space="preserve"> </w:t>
      </w:r>
      <w:r w:rsidR="00C76F46" w:rsidRPr="00BE047C">
        <w:t>TL</w:t>
      </w:r>
      <w:r w:rsidR="00C76F46">
        <w:t> </w:t>
      </w:r>
      <w:r w:rsidR="00C76F46" w:rsidRPr="00732E01">
        <w:rPr>
          <w:lang w:val="ru-RU"/>
        </w:rPr>
        <w:t xml:space="preserve">441-7 </w:t>
      </w:r>
      <w:r>
        <w:rPr>
          <w:lang w:val="ru-RU"/>
        </w:rPr>
        <w:t>с грузоподъёмностью</w:t>
      </w:r>
      <w:r w:rsidR="00C76F46" w:rsidRPr="00732E01">
        <w:rPr>
          <w:lang w:val="ru-RU"/>
        </w:rPr>
        <w:t xml:space="preserve"> 3,6</w:t>
      </w:r>
      <w:r w:rsidRPr="00732E01">
        <w:rPr>
          <w:lang w:val="ru-RU"/>
        </w:rPr>
        <w:t xml:space="preserve"> </w:t>
      </w:r>
      <w:r>
        <w:rPr>
          <w:lang w:val="ru-RU"/>
        </w:rPr>
        <w:t>т</w:t>
      </w:r>
      <w:r w:rsidRPr="00732E01">
        <w:rPr>
          <w:lang w:val="ru-RU"/>
        </w:rPr>
        <w:t xml:space="preserve"> </w:t>
      </w:r>
      <w:r>
        <w:rPr>
          <w:lang w:val="ru-RU"/>
        </w:rPr>
        <w:t>и</w:t>
      </w:r>
      <w:r w:rsidRPr="00732E01">
        <w:rPr>
          <w:lang w:val="ru-RU"/>
        </w:rPr>
        <w:t xml:space="preserve"> </w:t>
      </w:r>
      <w:r w:rsidR="00C76F46" w:rsidRPr="00732E01">
        <w:rPr>
          <w:lang w:val="ru-RU"/>
        </w:rPr>
        <w:t>4,1</w:t>
      </w:r>
      <w:r w:rsidRPr="00732E01">
        <w:rPr>
          <w:lang w:val="ru-RU"/>
        </w:rPr>
        <w:t xml:space="preserve"> </w:t>
      </w:r>
      <w:r>
        <w:rPr>
          <w:lang w:val="ru-RU"/>
        </w:rPr>
        <w:t>т</w:t>
      </w:r>
      <w:r w:rsidRPr="00732E01">
        <w:rPr>
          <w:lang w:val="ru-RU"/>
        </w:rPr>
        <w:t>.</w:t>
      </w:r>
      <w:r w:rsidR="00C76F46" w:rsidRPr="00732E01">
        <w:rPr>
          <w:lang w:val="ru-RU"/>
        </w:rPr>
        <w:t xml:space="preserve"> </w:t>
      </w:r>
      <w:r>
        <w:rPr>
          <w:lang w:val="ru-RU"/>
        </w:rPr>
        <w:t xml:space="preserve">Новые телескопические погрузчики предназначены для выполнения широкого спектра </w:t>
      </w:r>
      <w:r w:rsidR="004A0353">
        <w:rPr>
          <w:lang w:val="ru-RU"/>
        </w:rPr>
        <w:t xml:space="preserve">отраслевых </w:t>
      </w:r>
      <w:r>
        <w:rPr>
          <w:lang w:val="ru-RU"/>
        </w:rPr>
        <w:t>задач</w:t>
      </w:r>
      <w:r w:rsidR="00C76F46" w:rsidRPr="00732E01" w:rsidDel="00A9777B">
        <w:rPr>
          <w:lang w:val="ru-RU"/>
        </w:rPr>
        <w:t xml:space="preserve">. </w:t>
      </w:r>
    </w:p>
    <w:p w14:paraId="6D028999" w14:textId="6BEB3F53" w:rsidR="00B900A3" w:rsidRPr="00732E01" w:rsidRDefault="00732E01" w:rsidP="00912AAC">
      <w:pPr>
        <w:pStyle w:val="Press5-Body"/>
        <w:jc w:val="both"/>
        <w:rPr>
          <w:lang w:val="ru-RU"/>
        </w:rPr>
      </w:pPr>
      <w:r>
        <w:rPr>
          <w:rFonts w:eastAsia="Arial"/>
          <w:lang w:val="ru-RU"/>
        </w:rPr>
        <w:t>Отличительными чертами</w:t>
      </w:r>
      <w:r w:rsidRPr="00732E0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телескопических</w:t>
      </w:r>
      <w:r w:rsidRPr="00732E0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погрузчиков</w:t>
      </w:r>
      <w:r w:rsidRPr="00732E01">
        <w:rPr>
          <w:rFonts w:eastAsia="Arial"/>
          <w:lang w:val="ru-RU"/>
        </w:rPr>
        <w:t xml:space="preserve"> </w:t>
      </w:r>
      <w:r w:rsidR="00B900A3" w:rsidRPr="00BE047C">
        <w:rPr>
          <w:rFonts w:eastAsia="Arial"/>
        </w:rPr>
        <w:t>Liebherr</w:t>
      </w:r>
      <w:r>
        <w:rPr>
          <w:rFonts w:eastAsia="Arial"/>
          <w:lang w:val="ru-RU"/>
        </w:rPr>
        <w:t xml:space="preserve"> являются гидростатическая трансмиссия, прочная и устойчивая конструкция</w:t>
      </w:r>
      <w:r w:rsidR="004A0353">
        <w:rPr>
          <w:rFonts w:eastAsia="Arial"/>
          <w:lang w:val="ru-RU"/>
        </w:rPr>
        <w:t xml:space="preserve"> стрелы и шасси</w:t>
      </w:r>
      <w:r>
        <w:rPr>
          <w:rFonts w:eastAsia="Arial"/>
          <w:lang w:val="ru-RU"/>
        </w:rPr>
        <w:t>, удобное и безопасное управление, а также усовершенствованный дизайн.</w:t>
      </w:r>
    </w:p>
    <w:p w14:paraId="79467DAA" w14:textId="38A1443A" w:rsidR="004B473B" w:rsidRPr="00732E01" w:rsidRDefault="00732E01" w:rsidP="00912AAC">
      <w:pPr>
        <w:pStyle w:val="Press6-SubHeadline"/>
        <w:jc w:val="both"/>
        <w:rPr>
          <w:lang w:val="ru-RU"/>
        </w:rPr>
      </w:pPr>
      <w:r>
        <w:rPr>
          <w:lang w:val="ru-RU"/>
        </w:rPr>
        <w:t>Мощные и эффективные</w:t>
      </w:r>
    </w:p>
    <w:p w14:paraId="204FCE35" w14:textId="66390600" w:rsidR="00BE047C" w:rsidRPr="000E331E" w:rsidRDefault="00732E01" w:rsidP="00912AAC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Телескопические погрузчики </w:t>
      </w:r>
      <w:r>
        <w:t>Liebherr</w:t>
      </w:r>
      <w:r w:rsidRPr="00732E01">
        <w:rPr>
          <w:lang w:val="ru-RU"/>
        </w:rPr>
        <w:t xml:space="preserve"> </w:t>
      </w:r>
      <w:r>
        <w:rPr>
          <w:lang w:val="ru-RU"/>
        </w:rPr>
        <w:t xml:space="preserve">оснащаются двигателями </w:t>
      </w:r>
      <w:r>
        <w:t>Deutz</w:t>
      </w:r>
      <w:r w:rsidR="00BE047C" w:rsidRPr="00732E01">
        <w:rPr>
          <w:lang w:val="ru-RU"/>
        </w:rPr>
        <w:t xml:space="preserve"> </w:t>
      </w:r>
      <w:r>
        <w:rPr>
          <w:lang w:val="ru-RU"/>
        </w:rPr>
        <w:t xml:space="preserve">мощностью </w:t>
      </w:r>
      <w:r w:rsidR="00BE047C" w:rsidRPr="00732E01">
        <w:rPr>
          <w:lang w:val="ru-RU"/>
        </w:rPr>
        <w:t>74</w:t>
      </w:r>
      <w:r w:rsidR="00247C47">
        <w:t> </w:t>
      </w:r>
      <w:r>
        <w:rPr>
          <w:lang w:val="ru-RU"/>
        </w:rPr>
        <w:t>кВт</w:t>
      </w:r>
      <w:r w:rsidR="00A8167B">
        <w:t> </w:t>
      </w:r>
      <w:r w:rsidR="00A8167B" w:rsidRPr="00732E01">
        <w:rPr>
          <w:lang w:val="ru-RU"/>
        </w:rPr>
        <w:t>/</w:t>
      </w:r>
      <w:r w:rsidR="00BE047C" w:rsidRPr="00732E01">
        <w:rPr>
          <w:lang w:val="ru-RU"/>
        </w:rPr>
        <w:t xml:space="preserve"> 101</w:t>
      </w:r>
      <w:r w:rsidR="00247C47">
        <w:t> </w:t>
      </w:r>
      <w:r>
        <w:rPr>
          <w:lang w:val="ru-RU"/>
        </w:rPr>
        <w:t>л</w:t>
      </w:r>
      <w:r w:rsidRPr="00732E01">
        <w:rPr>
          <w:lang w:val="ru-RU"/>
        </w:rPr>
        <w:t>.</w:t>
      </w:r>
      <w:r>
        <w:rPr>
          <w:lang w:val="ru-RU"/>
        </w:rPr>
        <w:t>с</w:t>
      </w:r>
      <w:r w:rsidRPr="00732E01">
        <w:rPr>
          <w:lang w:val="ru-RU"/>
        </w:rPr>
        <w:t xml:space="preserve">. </w:t>
      </w:r>
      <w:r w:rsidR="000E331E">
        <w:rPr>
          <w:lang w:val="ru-RU"/>
        </w:rPr>
        <w:t>Д</w:t>
      </w:r>
      <w:r>
        <w:rPr>
          <w:lang w:val="ru-RU"/>
        </w:rPr>
        <w:t xml:space="preserve">анный двигатель поставляется с катализатором окисления и соответствует экологическим нормам </w:t>
      </w:r>
      <w:r>
        <w:t>Stage</w:t>
      </w:r>
      <w:r w:rsidR="00BE047C" w:rsidRPr="00732E01">
        <w:rPr>
          <w:lang w:val="ru-RU"/>
        </w:rPr>
        <w:t xml:space="preserve"> </w:t>
      </w:r>
      <w:r w:rsidR="00BE047C" w:rsidRPr="006C4B96">
        <w:t>IIIB</w:t>
      </w:r>
      <w:r w:rsidR="00232876">
        <w:t> </w:t>
      </w:r>
      <w:r w:rsidR="006C4B96" w:rsidRPr="00732E01">
        <w:rPr>
          <w:lang w:val="ru-RU"/>
        </w:rPr>
        <w:t xml:space="preserve">/ </w:t>
      </w:r>
      <w:r w:rsidR="006C4B96" w:rsidRPr="006C4B96">
        <w:t>Tier</w:t>
      </w:r>
      <w:r w:rsidR="00232876">
        <w:t> </w:t>
      </w:r>
      <w:r w:rsidR="006C4B96" w:rsidRPr="00732E01">
        <w:rPr>
          <w:lang w:val="ru-RU"/>
        </w:rPr>
        <w:t>4</w:t>
      </w:r>
      <w:r w:rsidR="006C4B96" w:rsidRPr="006C4B96">
        <w:t>i</w:t>
      </w:r>
      <w:r w:rsidR="00BE047C" w:rsidRPr="00732E01">
        <w:rPr>
          <w:lang w:val="ru-RU"/>
        </w:rPr>
        <w:t xml:space="preserve">. </w:t>
      </w:r>
      <w:r w:rsidR="000E331E">
        <w:rPr>
          <w:lang w:val="ru-RU"/>
        </w:rPr>
        <w:t>Для вариантов эксплуатации, в которых машине предстоит часто подниматься по склонам, опционально может быть предусмотрен более мощный двигатель</w:t>
      </w:r>
      <w:r w:rsidR="00BE047C" w:rsidRPr="000E331E">
        <w:rPr>
          <w:lang w:val="ru-RU"/>
        </w:rPr>
        <w:t xml:space="preserve"> 90</w:t>
      </w:r>
      <w:r w:rsidR="00247C47">
        <w:t> </w:t>
      </w:r>
      <w:r w:rsidR="000E331E">
        <w:rPr>
          <w:lang w:val="ru-RU"/>
        </w:rPr>
        <w:t>кВт</w:t>
      </w:r>
      <w:r w:rsidR="00C76F46">
        <w:t> </w:t>
      </w:r>
      <w:r w:rsidR="00C76F46" w:rsidRPr="000E331E">
        <w:rPr>
          <w:lang w:val="ru-RU"/>
        </w:rPr>
        <w:t>/</w:t>
      </w:r>
      <w:r w:rsidR="00E2374B" w:rsidRPr="000E331E">
        <w:rPr>
          <w:lang w:val="ru-RU"/>
        </w:rPr>
        <w:t xml:space="preserve"> </w:t>
      </w:r>
      <w:r w:rsidR="008E4E05" w:rsidRPr="000E331E">
        <w:rPr>
          <w:lang w:val="ru-RU"/>
        </w:rPr>
        <w:t>122</w:t>
      </w:r>
      <w:r w:rsidR="00247C47">
        <w:t> </w:t>
      </w:r>
      <w:r w:rsidR="000E331E">
        <w:rPr>
          <w:lang w:val="ru-RU"/>
        </w:rPr>
        <w:t>л.с. и более производительную трансмиссию.</w:t>
      </w:r>
    </w:p>
    <w:p w14:paraId="30A68D03" w14:textId="243DFB16" w:rsidR="000F0064" w:rsidRPr="000E331E" w:rsidRDefault="000E331E" w:rsidP="00912AAC">
      <w:pPr>
        <w:pStyle w:val="Press5-Body"/>
        <w:jc w:val="both"/>
        <w:rPr>
          <w:rFonts w:eastAsia="Arial"/>
          <w:b/>
          <w:lang w:val="ru-RU"/>
        </w:rPr>
      </w:pPr>
      <w:r>
        <w:rPr>
          <w:lang w:val="ru-RU"/>
        </w:rPr>
        <w:t>Вентилятор</w:t>
      </w:r>
      <w:r w:rsidRPr="000E331E">
        <w:rPr>
          <w:lang w:val="ru-RU"/>
        </w:rPr>
        <w:t xml:space="preserve"> </w:t>
      </w:r>
      <w:r>
        <w:rPr>
          <w:lang w:val="ru-RU"/>
        </w:rPr>
        <w:t>радиаторного</w:t>
      </w:r>
      <w:r w:rsidRPr="000E331E">
        <w:rPr>
          <w:lang w:val="ru-RU"/>
        </w:rPr>
        <w:t xml:space="preserve"> </w:t>
      </w:r>
      <w:r>
        <w:rPr>
          <w:lang w:val="ru-RU"/>
        </w:rPr>
        <w:t>блока</w:t>
      </w:r>
      <w:r w:rsidRPr="000E331E">
        <w:rPr>
          <w:lang w:val="ru-RU"/>
        </w:rPr>
        <w:t xml:space="preserve"> </w:t>
      </w:r>
      <w:r>
        <w:rPr>
          <w:lang w:val="ru-RU"/>
        </w:rPr>
        <w:t>имеет</w:t>
      </w:r>
      <w:r w:rsidRPr="000E331E">
        <w:rPr>
          <w:lang w:val="ru-RU"/>
        </w:rPr>
        <w:t xml:space="preserve"> </w:t>
      </w:r>
      <w:r>
        <w:rPr>
          <w:lang w:val="ru-RU"/>
        </w:rPr>
        <w:t>реверсируемый</w:t>
      </w:r>
      <w:r w:rsidRPr="000E331E">
        <w:rPr>
          <w:lang w:val="ru-RU"/>
        </w:rPr>
        <w:t xml:space="preserve"> </w:t>
      </w:r>
      <w:r>
        <w:rPr>
          <w:lang w:val="ru-RU"/>
        </w:rPr>
        <w:t>гидростатический</w:t>
      </w:r>
      <w:r w:rsidRPr="000E331E">
        <w:rPr>
          <w:lang w:val="ru-RU"/>
        </w:rPr>
        <w:t xml:space="preserve"> </w:t>
      </w:r>
      <w:r>
        <w:rPr>
          <w:lang w:val="ru-RU"/>
        </w:rPr>
        <w:t xml:space="preserve">привод, мощность которого регулируется в зависимости от температуры окружающей </w:t>
      </w:r>
      <w:r>
        <w:rPr>
          <w:lang w:val="ru-RU"/>
        </w:rPr>
        <w:lastRenderedPageBreak/>
        <w:t xml:space="preserve">среды. Это позволяет снизить расход топлива и уменьшить звуковую нагрузку на </w:t>
      </w:r>
      <w:r w:rsidR="004A0353">
        <w:rPr>
          <w:lang w:val="ru-RU"/>
        </w:rPr>
        <w:t>рабочей</w:t>
      </w:r>
      <w:r>
        <w:rPr>
          <w:lang w:val="ru-RU"/>
        </w:rPr>
        <w:t xml:space="preserve"> площадке</w:t>
      </w:r>
      <w:r w:rsidR="00BE047C" w:rsidRPr="000E331E">
        <w:rPr>
          <w:lang w:val="ru-RU"/>
        </w:rPr>
        <w:t>.</w:t>
      </w:r>
    </w:p>
    <w:p w14:paraId="007C8A0E" w14:textId="255C2700" w:rsidR="00BE047C" w:rsidRPr="005843ED" w:rsidRDefault="00CC2B31" w:rsidP="00912AAC">
      <w:pPr>
        <w:pStyle w:val="Press6-SubHeadline"/>
        <w:jc w:val="both"/>
        <w:rPr>
          <w:rFonts w:eastAsia="Arial"/>
          <w:lang w:val="ru-RU"/>
        </w:rPr>
      </w:pPr>
      <w:r>
        <w:rPr>
          <w:rFonts w:eastAsia="Arial"/>
          <w:lang w:val="ru-RU"/>
        </w:rPr>
        <w:t>Универсальные</w:t>
      </w:r>
      <w:r w:rsidRPr="005843E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5843E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надёжные</w:t>
      </w:r>
    </w:p>
    <w:p w14:paraId="44C8E605" w14:textId="4E598564" w:rsidR="00BE047C" w:rsidRPr="00CC2B31" w:rsidRDefault="00CC2B31" w:rsidP="00912AAC">
      <w:pPr>
        <w:pStyle w:val="Press5-Body"/>
        <w:jc w:val="both"/>
        <w:rPr>
          <w:lang w:val="ru-RU"/>
        </w:rPr>
      </w:pPr>
      <w:r>
        <w:rPr>
          <w:lang w:val="ru-RU"/>
        </w:rPr>
        <w:t>Новые</w:t>
      </w:r>
      <w:r w:rsidRPr="005843ED">
        <w:rPr>
          <w:lang w:val="ru-RU"/>
        </w:rPr>
        <w:t xml:space="preserve"> </w:t>
      </w:r>
      <w:r>
        <w:rPr>
          <w:lang w:val="ru-RU"/>
        </w:rPr>
        <w:t>телескопические</w:t>
      </w:r>
      <w:r w:rsidRPr="005843ED">
        <w:rPr>
          <w:lang w:val="ru-RU"/>
        </w:rPr>
        <w:t xml:space="preserve"> </w:t>
      </w:r>
      <w:r>
        <w:rPr>
          <w:lang w:val="ru-RU"/>
        </w:rPr>
        <w:t>погрузчики</w:t>
      </w:r>
      <w:r w:rsidRPr="005843ED">
        <w:rPr>
          <w:lang w:val="ru-RU"/>
        </w:rPr>
        <w:t xml:space="preserve"> </w:t>
      </w:r>
      <w:r w:rsidR="00165D8A" w:rsidRPr="00165D8A">
        <w:t>Liebherr</w:t>
      </w:r>
      <w:r w:rsidR="00165D8A" w:rsidRPr="005843ED">
        <w:rPr>
          <w:lang w:val="ru-RU"/>
        </w:rPr>
        <w:t xml:space="preserve"> </w:t>
      </w:r>
      <w:r>
        <w:rPr>
          <w:lang w:val="ru-RU"/>
        </w:rPr>
        <w:t>приспособлены</w:t>
      </w:r>
      <w:r w:rsidRPr="005843ED">
        <w:rPr>
          <w:lang w:val="ru-RU"/>
        </w:rPr>
        <w:t xml:space="preserve"> </w:t>
      </w:r>
      <w:r>
        <w:rPr>
          <w:lang w:val="ru-RU"/>
        </w:rPr>
        <w:t>как</w:t>
      </w:r>
      <w:r w:rsidRPr="005843ED">
        <w:rPr>
          <w:lang w:val="ru-RU"/>
        </w:rPr>
        <w:t xml:space="preserve"> </w:t>
      </w:r>
      <w:r>
        <w:rPr>
          <w:lang w:val="ru-RU"/>
        </w:rPr>
        <w:t>для</w:t>
      </w:r>
      <w:r w:rsidRPr="005843ED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5843ED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5843ED">
        <w:rPr>
          <w:lang w:val="ru-RU"/>
        </w:rPr>
        <w:t xml:space="preserve"> </w:t>
      </w:r>
      <w:r>
        <w:rPr>
          <w:lang w:val="ru-RU"/>
        </w:rPr>
        <w:t>погрузочно</w:t>
      </w:r>
      <w:r w:rsidRPr="005843ED">
        <w:rPr>
          <w:lang w:val="ru-RU"/>
        </w:rPr>
        <w:t>-</w:t>
      </w:r>
      <w:r>
        <w:rPr>
          <w:lang w:val="ru-RU"/>
        </w:rPr>
        <w:t>разгрузочных</w:t>
      </w:r>
      <w:r w:rsidRPr="005843ED">
        <w:rPr>
          <w:lang w:val="ru-RU"/>
        </w:rPr>
        <w:t xml:space="preserve"> </w:t>
      </w:r>
      <w:r>
        <w:rPr>
          <w:lang w:val="ru-RU"/>
        </w:rPr>
        <w:t>работ</w:t>
      </w:r>
      <w:r w:rsidRPr="005843ED">
        <w:rPr>
          <w:lang w:val="ru-RU"/>
        </w:rPr>
        <w:t xml:space="preserve">, </w:t>
      </w:r>
      <w:r>
        <w:rPr>
          <w:lang w:val="ru-RU"/>
        </w:rPr>
        <w:t>так</w:t>
      </w:r>
      <w:r w:rsidRPr="005843ED">
        <w:rPr>
          <w:lang w:val="ru-RU"/>
        </w:rPr>
        <w:t xml:space="preserve"> </w:t>
      </w:r>
      <w:r>
        <w:rPr>
          <w:lang w:val="ru-RU"/>
        </w:rPr>
        <w:t>и</w:t>
      </w:r>
      <w:r w:rsidRPr="005843ED">
        <w:rPr>
          <w:lang w:val="ru-RU"/>
        </w:rPr>
        <w:t xml:space="preserve"> </w:t>
      </w:r>
      <w:r>
        <w:rPr>
          <w:lang w:val="ru-RU"/>
        </w:rPr>
        <w:t>для</w:t>
      </w:r>
      <w:r w:rsidRPr="005843ED">
        <w:rPr>
          <w:lang w:val="ru-RU"/>
        </w:rPr>
        <w:t xml:space="preserve"> </w:t>
      </w:r>
      <w:r w:rsidR="004A0353">
        <w:rPr>
          <w:lang w:val="ru-RU"/>
        </w:rPr>
        <w:t xml:space="preserve">оперативного </w:t>
      </w:r>
      <w:r>
        <w:rPr>
          <w:lang w:val="ru-RU"/>
        </w:rPr>
        <w:t>решения</w:t>
      </w:r>
      <w:r w:rsidRPr="005843ED">
        <w:rPr>
          <w:lang w:val="ru-RU"/>
        </w:rPr>
        <w:t xml:space="preserve"> </w:t>
      </w:r>
      <w:r>
        <w:rPr>
          <w:lang w:val="ru-RU"/>
        </w:rPr>
        <w:t>грузоподъёмных</w:t>
      </w:r>
      <w:r w:rsidRPr="005843ED">
        <w:rPr>
          <w:lang w:val="ru-RU"/>
        </w:rPr>
        <w:t xml:space="preserve"> </w:t>
      </w:r>
      <w:r>
        <w:rPr>
          <w:lang w:val="ru-RU"/>
        </w:rPr>
        <w:t>задач</w:t>
      </w:r>
      <w:r w:rsidRPr="005843ED">
        <w:rPr>
          <w:lang w:val="ru-RU"/>
        </w:rPr>
        <w:t xml:space="preserve">. </w:t>
      </w:r>
      <w:r>
        <w:rPr>
          <w:lang w:val="ru-RU"/>
        </w:rPr>
        <w:t>Низко</w:t>
      </w:r>
      <w:r w:rsidRPr="00CC2B31">
        <w:rPr>
          <w:lang w:val="ru-RU"/>
        </w:rPr>
        <w:t xml:space="preserve"> </w:t>
      </w:r>
      <w:r>
        <w:rPr>
          <w:lang w:val="ru-RU"/>
        </w:rPr>
        <w:t>расположенный</w:t>
      </w:r>
      <w:r w:rsidRPr="00CC2B31">
        <w:rPr>
          <w:lang w:val="ru-RU"/>
        </w:rPr>
        <w:t xml:space="preserve"> </w:t>
      </w:r>
      <w:r>
        <w:rPr>
          <w:lang w:val="ru-RU"/>
        </w:rPr>
        <w:t>центр</w:t>
      </w:r>
      <w:r w:rsidRPr="00CC2B31">
        <w:rPr>
          <w:lang w:val="ru-RU"/>
        </w:rPr>
        <w:t xml:space="preserve"> </w:t>
      </w:r>
      <w:r>
        <w:rPr>
          <w:lang w:val="ru-RU"/>
        </w:rPr>
        <w:t>тяжести</w:t>
      </w:r>
      <w:r w:rsidRPr="00CC2B31">
        <w:rPr>
          <w:lang w:val="ru-RU"/>
        </w:rPr>
        <w:t xml:space="preserve"> </w:t>
      </w:r>
      <w:r>
        <w:rPr>
          <w:lang w:val="ru-RU"/>
        </w:rPr>
        <w:t>и</w:t>
      </w:r>
      <w:r w:rsidRPr="00CC2B31">
        <w:rPr>
          <w:lang w:val="ru-RU"/>
        </w:rPr>
        <w:t xml:space="preserve"> </w:t>
      </w:r>
      <w:r>
        <w:rPr>
          <w:lang w:val="ru-RU"/>
        </w:rPr>
        <w:t>широкая</w:t>
      </w:r>
      <w:r w:rsidRPr="00CC2B31">
        <w:rPr>
          <w:lang w:val="ru-RU"/>
        </w:rPr>
        <w:t xml:space="preserve"> </w:t>
      </w:r>
      <w:r>
        <w:rPr>
          <w:lang w:val="ru-RU"/>
        </w:rPr>
        <w:t>колёсная база в сочетании с надёжными аутригерами обеспечивают высокую стабильность машины во всех режимах работы</w:t>
      </w:r>
      <w:r w:rsidR="00E10064" w:rsidRPr="00CC2B31">
        <w:rPr>
          <w:lang w:val="ru-RU"/>
        </w:rPr>
        <w:t xml:space="preserve">. </w:t>
      </w:r>
      <w:r>
        <w:rPr>
          <w:lang w:val="ru-RU"/>
        </w:rPr>
        <w:t>Шарнир базовой секции телескопической стрелы расположен также очень низко. Сама стрела изготовлена и высокопрочной стали и отличается плавным и мягким ходом даже при предельных нагрузках.</w:t>
      </w:r>
    </w:p>
    <w:p w14:paraId="6A2D2ABA" w14:textId="5B5F2DE9" w:rsidR="00BE047C" w:rsidRPr="000E331E" w:rsidRDefault="000E331E" w:rsidP="00912AAC">
      <w:pPr>
        <w:pStyle w:val="Press5-Body"/>
        <w:jc w:val="both"/>
        <w:rPr>
          <w:lang w:val="ru-RU"/>
        </w:rPr>
      </w:pPr>
      <w:r>
        <w:rPr>
          <w:lang w:val="ru-RU"/>
        </w:rPr>
        <w:t>Высокопроизводительная гидравлика и надёжный гидростатический привод обеспечивают энергичное и быстрое выполнение рабочих циклов. Наряду</w:t>
      </w:r>
      <w:r w:rsidRPr="000E331E">
        <w:rPr>
          <w:lang w:val="ru-RU"/>
        </w:rPr>
        <w:t xml:space="preserve"> </w:t>
      </w:r>
      <w:r>
        <w:rPr>
          <w:lang w:val="ru-RU"/>
        </w:rPr>
        <w:t>с</w:t>
      </w:r>
      <w:r w:rsidRPr="000E331E">
        <w:rPr>
          <w:lang w:val="ru-RU"/>
        </w:rPr>
        <w:t xml:space="preserve"> </w:t>
      </w:r>
      <w:r>
        <w:rPr>
          <w:lang w:val="ru-RU"/>
        </w:rPr>
        <w:t>этим</w:t>
      </w:r>
      <w:r w:rsidRPr="000E331E">
        <w:rPr>
          <w:lang w:val="ru-RU"/>
        </w:rPr>
        <w:t xml:space="preserve"> </w:t>
      </w:r>
      <w:r>
        <w:rPr>
          <w:lang w:val="ru-RU"/>
        </w:rPr>
        <w:t xml:space="preserve">бесступенчатая регулировка тягового усилия и быстрое изменение направления движения машины нажатием всего одной клавиши </w:t>
      </w:r>
      <w:r w:rsidR="004A0353">
        <w:rPr>
          <w:lang w:val="ru-RU"/>
        </w:rPr>
        <w:t xml:space="preserve">на джойстике </w:t>
      </w:r>
      <w:r>
        <w:rPr>
          <w:lang w:val="ru-RU"/>
        </w:rPr>
        <w:t>гарантируют высокую манёвренность погрузчика.</w:t>
      </w:r>
    </w:p>
    <w:p w14:paraId="61CD0FDD" w14:textId="6D7122A7" w:rsidR="00BE047C" w:rsidRPr="000E331E" w:rsidRDefault="000E331E" w:rsidP="00912AAC">
      <w:pPr>
        <w:pStyle w:val="Press5-Body"/>
        <w:jc w:val="both"/>
        <w:rPr>
          <w:lang w:val="ru-RU"/>
        </w:rPr>
      </w:pPr>
      <w:r>
        <w:rPr>
          <w:lang w:val="ru-RU"/>
        </w:rPr>
        <w:t>Ходовая часть телескопических погрузчиков оснащается самоблокируемым дифференциалом (45%) и качающимся задним мостом.  Вместе с тем, компактные размеры позволяют использовать их в самых стеснённых условиях</w:t>
      </w:r>
      <w:r w:rsidR="00BE047C" w:rsidRPr="000E331E">
        <w:rPr>
          <w:lang w:val="ru-RU"/>
        </w:rPr>
        <w:t>.</w:t>
      </w:r>
    </w:p>
    <w:p w14:paraId="12E67983" w14:textId="75051F29" w:rsidR="00BE047C" w:rsidRPr="00D875EC" w:rsidRDefault="000E331E" w:rsidP="00912AAC">
      <w:pPr>
        <w:pStyle w:val="Press5-Body"/>
        <w:jc w:val="both"/>
        <w:rPr>
          <w:lang w:val="ru-RU"/>
        </w:rPr>
      </w:pPr>
      <w:r>
        <w:rPr>
          <w:lang w:val="ru-RU"/>
        </w:rPr>
        <w:t>В</w:t>
      </w:r>
      <w:r w:rsidRPr="000E331E">
        <w:rPr>
          <w:lang w:val="ru-RU"/>
        </w:rPr>
        <w:t xml:space="preserve"> </w:t>
      </w:r>
      <w:r>
        <w:rPr>
          <w:lang w:val="ru-RU"/>
        </w:rPr>
        <w:t>телескопических</w:t>
      </w:r>
      <w:r w:rsidRPr="000E331E">
        <w:rPr>
          <w:lang w:val="ru-RU"/>
        </w:rPr>
        <w:t xml:space="preserve"> </w:t>
      </w:r>
      <w:r>
        <w:rPr>
          <w:lang w:val="ru-RU"/>
        </w:rPr>
        <w:t>погрузчиках</w:t>
      </w:r>
      <w:r w:rsidRPr="000E331E">
        <w:rPr>
          <w:lang w:val="ru-RU"/>
        </w:rPr>
        <w:t xml:space="preserve"> </w:t>
      </w:r>
      <w:r>
        <w:t>Liebherr</w:t>
      </w:r>
      <w:r w:rsidRPr="000E331E">
        <w:rPr>
          <w:lang w:val="ru-RU"/>
        </w:rPr>
        <w:t xml:space="preserve"> </w:t>
      </w:r>
      <w:r>
        <w:rPr>
          <w:lang w:val="ru-RU"/>
        </w:rPr>
        <w:t>предусмотрено</w:t>
      </w:r>
      <w:r w:rsidR="004A0353">
        <w:rPr>
          <w:lang w:val="ru-RU"/>
        </w:rPr>
        <w:t xml:space="preserve"> три режима рулевого управления:</w:t>
      </w:r>
      <w:r>
        <w:rPr>
          <w:lang w:val="ru-RU"/>
        </w:rPr>
        <w:t xml:space="preserve"> управление передними колёсами, управление</w:t>
      </w:r>
      <w:r w:rsidR="004A0353">
        <w:rPr>
          <w:lang w:val="ru-RU"/>
        </w:rPr>
        <w:t xml:space="preserve"> всеми</w:t>
      </w:r>
      <w:r>
        <w:rPr>
          <w:lang w:val="ru-RU"/>
        </w:rPr>
        <w:t xml:space="preserve"> четырьмя колёсами и «крабовый ход» (движение</w:t>
      </w:r>
      <w:r w:rsidR="004A0353">
        <w:rPr>
          <w:lang w:val="ru-RU"/>
        </w:rPr>
        <w:t xml:space="preserve"> по</w:t>
      </w:r>
      <w:r>
        <w:rPr>
          <w:lang w:val="ru-RU"/>
        </w:rPr>
        <w:t xml:space="preserve"> диагонали)</w:t>
      </w:r>
      <w:r w:rsidR="00BE047C" w:rsidRPr="000E331E">
        <w:rPr>
          <w:lang w:val="ru-RU"/>
        </w:rPr>
        <w:t>.</w:t>
      </w:r>
      <w:r>
        <w:rPr>
          <w:lang w:val="ru-RU"/>
        </w:rPr>
        <w:t xml:space="preserve"> Выбор</w:t>
      </w:r>
      <w:r w:rsidRPr="000E331E">
        <w:rPr>
          <w:lang w:val="ru-RU"/>
        </w:rPr>
        <w:t xml:space="preserve"> </w:t>
      </w:r>
      <w:r>
        <w:rPr>
          <w:lang w:val="ru-RU"/>
        </w:rPr>
        <w:t>того</w:t>
      </w:r>
      <w:r w:rsidRPr="000E331E">
        <w:rPr>
          <w:lang w:val="ru-RU"/>
        </w:rPr>
        <w:t xml:space="preserve"> </w:t>
      </w:r>
      <w:r>
        <w:rPr>
          <w:lang w:val="ru-RU"/>
        </w:rPr>
        <w:t>или</w:t>
      </w:r>
      <w:r w:rsidRPr="000E331E">
        <w:rPr>
          <w:lang w:val="ru-RU"/>
        </w:rPr>
        <w:t xml:space="preserve"> </w:t>
      </w:r>
      <w:r>
        <w:rPr>
          <w:lang w:val="ru-RU"/>
        </w:rPr>
        <w:t>иного</w:t>
      </w:r>
      <w:r w:rsidRPr="000E331E">
        <w:rPr>
          <w:lang w:val="ru-RU"/>
        </w:rPr>
        <w:t xml:space="preserve"> </w:t>
      </w:r>
      <w:r>
        <w:rPr>
          <w:lang w:val="ru-RU"/>
        </w:rPr>
        <w:t>режима</w:t>
      </w:r>
      <w:r w:rsidRPr="000E331E">
        <w:rPr>
          <w:lang w:val="ru-RU"/>
        </w:rPr>
        <w:t xml:space="preserve"> </w:t>
      </w:r>
      <w:r>
        <w:rPr>
          <w:lang w:val="ru-RU"/>
        </w:rPr>
        <w:t>рулевого</w:t>
      </w:r>
      <w:r w:rsidRPr="000E331E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0E331E">
        <w:rPr>
          <w:lang w:val="ru-RU"/>
        </w:rPr>
        <w:t xml:space="preserve"> </w:t>
      </w:r>
      <w:r>
        <w:rPr>
          <w:lang w:val="ru-RU"/>
        </w:rPr>
        <w:t>отображается на приборной панели в кабине машиниста</w:t>
      </w:r>
      <w:r w:rsidR="00D875EC">
        <w:rPr>
          <w:lang w:val="ru-RU"/>
        </w:rPr>
        <w:t>, а специальный светодиодный индикатор сигнализирует машинисту о нейтральном положении колёс.</w:t>
      </w:r>
    </w:p>
    <w:p w14:paraId="0B84B402" w14:textId="6521E9D8" w:rsidR="00BE047C" w:rsidRPr="00BE047C" w:rsidRDefault="00CF7766" w:rsidP="00912AAC">
      <w:pPr>
        <w:pStyle w:val="Press6-SubHeadline"/>
        <w:jc w:val="both"/>
        <w:rPr>
          <w:rFonts w:eastAsia="Arial"/>
        </w:rPr>
      </w:pPr>
      <w:r>
        <w:rPr>
          <w:rFonts w:eastAsia="Arial"/>
          <w:lang w:val="ru-RU"/>
        </w:rPr>
        <w:t>Точная</w:t>
      </w:r>
      <w:r w:rsidRPr="00CF7766">
        <w:rPr>
          <w:rFonts w:eastAsia="Arial"/>
        </w:rPr>
        <w:t xml:space="preserve"> </w:t>
      </w:r>
      <w:r>
        <w:rPr>
          <w:rFonts w:eastAsia="Arial"/>
          <w:lang w:val="ru-RU"/>
        </w:rPr>
        <w:t>и</w:t>
      </w:r>
      <w:r w:rsidRPr="00CF7766">
        <w:rPr>
          <w:rFonts w:eastAsia="Arial"/>
        </w:rPr>
        <w:t xml:space="preserve"> </w:t>
      </w:r>
      <w:r>
        <w:rPr>
          <w:rFonts w:eastAsia="Arial"/>
          <w:lang w:val="ru-RU"/>
        </w:rPr>
        <w:t>безопасная</w:t>
      </w:r>
      <w:r w:rsidRPr="00CF7766">
        <w:rPr>
          <w:rFonts w:eastAsia="Arial"/>
        </w:rPr>
        <w:t xml:space="preserve"> </w:t>
      </w:r>
      <w:r>
        <w:rPr>
          <w:rFonts w:eastAsia="Arial"/>
          <w:lang w:val="ru-RU"/>
        </w:rPr>
        <w:t>работа</w:t>
      </w:r>
      <w:r w:rsidR="00AD5CFC">
        <w:rPr>
          <w:rFonts w:eastAsia="Arial"/>
        </w:rPr>
        <w:t xml:space="preserve"> </w:t>
      </w:r>
    </w:p>
    <w:p w14:paraId="302D2AAC" w14:textId="044C0AC7" w:rsidR="00BE047C" w:rsidRPr="00CF7766" w:rsidRDefault="00CF7766" w:rsidP="00912AAC">
      <w:pPr>
        <w:pStyle w:val="Press5-Body"/>
        <w:jc w:val="both"/>
        <w:rPr>
          <w:lang w:val="ru-RU"/>
        </w:rPr>
      </w:pPr>
      <w:r>
        <w:rPr>
          <w:lang w:val="ru-RU"/>
        </w:rPr>
        <w:t>При</w:t>
      </w:r>
      <w:r w:rsidRPr="00CF7766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CF7766">
        <w:rPr>
          <w:lang w:val="ru-RU"/>
        </w:rPr>
        <w:t xml:space="preserve"> </w:t>
      </w:r>
      <w:r>
        <w:rPr>
          <w:lang w:val="ru-RU"/>
        </w:rPr>
        <w:t>обновлённой</w:t>
      </w:r>
      <w:r w:rsidRPr="00CF7766">
        <w:rPr>
          <w:lang w:val="ru-RU"/>
        </w:rPr>
        <w:t xml:space="preserve"> </w:t>
      </w:r>
      <w:r>
        <w:rPr>
          <w:lang w:val="ru-RU"/>
        </w:rPr>
        <w:t>серии</w:t>
      </w:r>
      <w:r w:rsidRPr="00CF7766">
        <w:rPr>
          <w:lang w:val="ru-RU"/>
        </w:rPr>
        <w:t xml:space="preserve"> </w:t>
      </w:r>
      <w:r>
        <w:rPr>
          <w:lang w:val="ru-RU"/>
        </w:rPr>
        <w:t>телескопических</w:t>
      </w:r>
      <w:r w:rsidRPr="00CF7766">
        <w:rPr>
          <w:lang w:val="ru-RU"/>
        </w:rPr>
        <w:t xml:space="preserve"> </w:t>
      </w:r>
      <w:r>
        <w:rPr>
          <w:lang w:val="ru-RU"/>
        </w:rPr>
        <w:t>погрузчиков</w:t>
      </w:r>
      <w:r w:rsidRPr="00CF7766">
        <w:rPr>
          <w:lang w:val="ru-RU"/>
        </w:rPr>
        <w:t xml:space="preserve"> </w:t>
      </w:r>
      <w:r>
        <w:rPr>
          <w:lang w:val="ru-RU"/>
        </w:rPr>
        <w:t>особенное</w:t>
      </w:r>
      <w:r w:rsidRPr="00CF7766">
        <w:rPr>
          <w:lang w:val="ru-RU"/>
        </w:rPr>
        <w:t xml:space="preserve"> </w:t>
      </w:r>
      <w:r>
        <w:rPr>
          <w:lang w:val="ru-RU"/>
        </w:rPr>
        <w:t>внимание</w:t>
      </w:r>
      <w:r w:rsidRPr="00CF7766">
        <w:rPr>
          <w:lang w:val="ru-RU"/>
        </w:rPr>
        <w:t xml:space="preserve"> </w:t>
      </w:r>
      <w:r>
        <w:rPr>
          <w:lang w:val="ru-RU"/>
        </w:rPr>
        <w:t>уделялось</w:t>
      </w:r>
      <w:r w:rsidRPr="00CF7766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CF7766">
        <w:rPr>
          <w:lang w:val="ru-RU"/>
        </w:rPr>
        <w:t xml:space="preserve"> </w:t>
      </w:r>
      <w:r>
        <w:rPr>
          <w:lang w:val="ru-RU"/>
        </w:rPr>
        <w:t>и</w:t>
      </w:r>
      <w:r w:rsidRPr="00CF7766">
        <w:rPr>
          <w:lang w:val="ru-RU"/>
        </w:rPr>
        <w:t xml:space="preserve"> </w:t>
      </w:r>
      <w:r>
        <w:rPr>
          <w:lang w:val="ru-RU"/>
        </w:rPr>
        <w:t>удобству</w:t>
      </w:r>
      <w:r w:rsidRPr="00CF7766">
        <w:rPr>
          <w:lang w:val="ru-RU"/>
        </w:rPr>
        <w:t xml:space="preserve"> </w:t>
      </w:r>
      <w:r>
        <w:rPr>
          <w:lang w:val="ru-RU"/>
        </w:rPr>
        <w:t>работы</w:t>
      </w:r>
      <w:r w:rsidRPr="00CF7766">
        <w:rPr>
          <w:lang w:val="ru-RU"/>
        </w:rPr>
        <w:t>.</w:t>
      </w:r>
      <w:r w:rsidR="00BE047C" w:rsidRPr="00CF7766">
        <w:rPr>
          <w:lang w:val="ru-RU"/>
        </w:rPr>
        <w:t xml:space="preserve"> </w:t>
      </w:r>
      <w:r>
        <w:rPr>
          <w:lang w:val="ru-RU"/>
        </w:rPr>
        <w:t>Просторная</w:t>
      </w:r>
      <w:r w:rsidRPr="005843ED">
        <w:rPr>
          <w:lang w:val="ru-RU"/>
        </w:rPr>
        <w:t xml:space="preserve"> </w:t>
      </w:r>
      <w:r>
        <w:rPr>
          <w:lang w:val="ru-RU"/>
        </w:rPr>
        <w:t>кабина</w:t>
      </w:r>
      <w:r w:rsidRPr="005843ED">
        <w:rPr>
          <w:lang w:val="ru-RU"/>
        </w:rPr>
        <w:t xml:space="preserve"> </w:t>
      </w:r>
      <w:r>
        <w:rPr>
          <w:lang w:val="ru-RU"/>
        </w:rPr>
        <w:t>предоставляет</w:t>
      </w:r>
      <w:r w:rsidRPr="005843ED">
        <w:rPr>
          <w:lang w:val="ru-RU"/>
        </w:rPr>
        <w:t xml:space="preserve"> </w:t>
      </w:r>
      <w:r>
        <w:rPr>
          <w:lang w:val="ru-RU"/>
        </w:rPr>
        <w:t>полный</w:t>
      </w:r>
      <w:r w:rsidRPr="005843ED">
        <w:rPr>
          <w:lang w:val="ru-RU"/>
        </w:rPr>
        <w:t xml:space="preserve"> </w:t>
      </w:r>
      <w:r>
        <w:rPr>
          <w:lang w:val="ru-RU"/>
        </w:rPr>
        <w:t>обзор</w:t>
      </w:r>
      <w:r w:rsidRPr="005843ED">
        <w:rPr>
          <w:lang w:val="ru-RU"/>
        </w:rPr>
        <w:t xml:space="preserve"> </w:t>
      </w:r>
      <w:r>
        <w:rPr>
          <w:lang w:val="ru-RU"/>
        </w:rPr>
        <w:t>рабочей</w:t>
      </w:r>
      <w:r w:rsidRPr="005843ED">
        <w:rPr>
          <w:lang w:val="ru-RU"/>
        </w:rPr>
        <w:t xml:space="preserve"> </w:t>
      </w:r>
      <w:r>
        <w:rPr>
          <w:lang w:val="ru-RU"/>
        </w:rPr>
        <w:t>зоны</w:t>
      </w:r>
      <w:r w:rsidRPr="005843ED">
        <w:rPr>
          <w:lang w:val="ru-RU"/>
        </w:rPr>
        <w:t xml:space="preserve">. </w:t>
      </w:r>
      <w:r w:rsidR="00CC2B31">
        <w:rPr>
          <w:lang w:val="ru-RU"/>
        </w:rPr>
        <w:t>Эргономичное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расположение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органов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управления</w:t>
      </w:r>
      <w:r w:rsidR="00CC2B31" w:rsidRPr="00CC2B31">
        <w:rPr>
          <w:lang w:val="ru-RU"/>
        </w:rPr>
        <w:t xml:space="preserve"> </w:t>
      </w:r>
      <w:r w:rsidR="00CC2B31">
        <w:rPr>
          <w:lang w:val="ru-RU"/>
        </w:rPr>
        <w:t>и регулируемая рулевая консоль наряду с предельно низко расположенным кронштейном стрелы обеспечивают высокий уровень комфорта.</w:t>
      </w:r>
      <w:r w:rsidR="004A0353">
        <w:rPr>
          <w:lang w:val="ru-RU"/>
        </w:rPr>
        <w:t xml:space="preserve"> </w:t>
      </w:r>
      <w:r>
        <w:rPr>
          <w:lang w:val="ru-RU"/>
        </w:rPr>
        <w:lastRenderedPageBreak/>
        <w:t>Благодаря</w:t>
      </w:r>
      <w:r w:rsidRPr="00CF7766">
        <w:rPr>
          <w:lang w:val="ru-RU"/>
        </w:rPr>
        <w:t xml:space="preserve"> </w:t>
      </w:r>
      <w:r>
        <w:rPr>
          <w:lang w:val="ru-RU"/>
        </w:rPr>
        <w:t>пропорциональному</w:t>
      </w:r>
      <w:r w:rsidRPr="00CF7766">
        <w:rPr>
          <w:lang w:val="ru-RU"/>
        </w:rPr>
        <w:t xml:space="preserve"> </w:t>
      </w:r>
      <w:r>
        <w:rPr>
          <w:lang w:val="ru-RU"/>
        </w:rPr>
        <w:t>управлению</w:t>
      </w:r>
      <w:r w:rsidRPr="00CF7766">
        <w:rPr>
          <w:lang w:val="ru-RU"/>
        </w:rPr>
        <w:t xml:space="preserve"> </w:t>
      </w:r>
      <w:r>
        <w:rPr>
          <w:lang w:val="ru-RU"/>
        </w:rPr>
        <w:t>всего</w:t>
      </w:r>
      <w:r w:rsidRPr="00CF7766">
        <w:rPr>
          <w:lang w:val="ru-RU"/>
        </w:rPr>
        <w:t xml:space="preserve"> </w:t>
      </w:r>
      <w:r>
        <w:rPr>
          <w:lang w:val="ru-RU"/>
        </w:rPr>
        <w:t>одним</w:t>
      </w:r>
      <w:r w:rsidRPr="00CF7766">
        <w:rPr>
          <w:lang w:val="ru-RU"/>
        </w:rPr>
        <w:t xml:space="preserve"> </w:t>
      </w:r>
      <w:r>
        <w:rPr>
          <w:lang w:val="ru-RU"/>
        </w:rPr>
        <w:t>джойстиком</w:t>
      </w:r>
      <w:r w:rsidRPr="00CF7766">
        <w:rPr>
          <w:lang w:val="ru-RU"/>
        </w:rPr>
        <w:t xml:space="preserve"> </w:t>
      </w:r>
      <w:r>
        <w:rPr>
          <w:lang w:val="ru-RU"/>
        </w:rPr>
        <w:t>с</w:t>
      </w:r>
      <w:r w:rsidRPr="00CF7766">
        <w:rPr>
          <w:lang w:val="ru-RU"/>
        </w:rPr>
        <w:t xml:space="preserve"> </w:t>
      </w:r>
      <w:r>
        <w:rPr>
          <w:lang w:val="ru-RU"/>
        </w:rPr>
        <w:t>клавишей</w:t>
      </w:r>
      <w:r w:rsidRPr="00CF7766">
        <w:rPr>
          <w:lang w:val="ru-RU"/>
        </w:rPr>
        <w:t xml:space="preserve"> </w:t>
      </w:r>
      <w:r>
        <w:rPr>
          <w:lang w:val="ru-RU"/>
        </w:rPr>
        <w:t>переключения</w:t>
      </w:r>
      <w:r w:rsidRPr="00CF7766">
        <w:rPr>
          <w:lang w:val="ru-RU"/>
        </w:rPr>
        <w:t xml:space="preserve"> </w:t>
      </w:r>
      <w:r>
        <w:rPr>
          <w:lang w:val="ru-RU"/>
        </w:rPr>
        <w:t>направления</w:t>
      </w:r>
      <w:r w:rsidRPr="00CF7766">
        <w:rPr>
          <w:lang w:val="ru-RU"/>
        </w:rPr>
        <w:t xml:space="preserve"> </w:t>
      </w:r>
      <w:r>
        <w:rPr>
          <w:lang w:val="ru-RU"/>
        </w:rPr>
        <w:t xml:space="preserve">движения </w:t>
      </w:r>
      <w:r w:rsidR="004A0353">
        <w:rPr>
          <w:lang w:val="ru-RU"/>
        </w:rPr>
        <w:t>гарантируется</w:t>
      </w:r>
      <w:r>
        <w:rPr>
          <w:lang w:val="ru-RU"/>
        </w:rPr>
        <w:t xml:space="preserve"> высокая манёвренность</w:t>
      </w:r>
      <w:r w:rsidR="00BE047C" w:rsidRPr="00CF7766">
        <w:rPr>
          <w:lang w:val="ru-RU"/>
        </w:rPr>
        <w:t>.</w:t>
      </w:r>
    </w:p>
    <w:p w14:paraId="4FCACFBE" w14:textId="55B3AE2F" w:rsidR="00BE047C" w:rsidRPr="00CF7766" w:rsidRDefault="00F86C65" w:rsidP="00912AAC">
      <w:pPr>
        <w:pStyle w:val="Press5-Body"/>
        <w:jc w:val="both"/>
        <w:rPr>
          <w:lang w:val="ru-RU"/>
        </w:rPr>
      </w:pPr>
      <w:r>
        <w:rPr>
          <w:lang w:val="ru-RU"/>
        </w:rPr>
        <w:t>В погрузчиках предусмотрена система предупреждения перегрузок со звуковым и световым сигналом. Также</w:t>
      </w:r>
      <w:r w:rsidRPr="00F86C65">
        <w:rPr>
          <w:lang w:val="ru-RU"/>
        </w:rPr>
        <w:t xml:space="preserve"> </w:t>
      </w:r>
      <w:r>
        <w:rPr>
          <w:lang w:val="ru-RU"/>
        </w:rPr>
        <w:t>в</w:t>
      </w:r>
      <w:r w:rsidRPr="00F86C65">
        <w:rPr>
          <w:lang w:val="ru-RU"/>
        </w:rPr>
        <w:t xml:space="preserve"> </w:t>
      </w:r>
      <w:r>
        <w:rPr>
          <w:lang w:val="ru-RU"/>
        </w:rPr>
        <w:t>новых</w:t>
      </w:r>
      <w:r w:rsidRPr="00F86C65">
        <w:rPr>
          <w:lang w:val="ru-RU"/>
        </w:rPr>
        <w:t xml:space="preserve"> </w:t>
      </w:r>
      <w:r>
        <w:rPr>
          <w:lang w:val="ru-RU"/>
        </w:rPr>
        <w:t>телескопических</w:t>
      </w:r>
      <w:r w:rsidRPr="00F86C65">
        <w:rPr>
          <w:lang w:val="ru-RU"/>
        </w:rPr>
        <w:t xml:space="preserve"> </w:t>
      </w:r>
      <w:r>
        <w:rPr>
          <w:lang w:val="ru-RU"/>
        </w:rPr>
        <w:t>погрузчиках</w:t>
      </w:r>
      <w:r w:rsidRPr="00F86C65">
        <w:rPr>
          <w:lang w:val="ru-RU"/>
        </w:rPr>
        <w:t xml:space="preserve"> </w:t>
      </w:r>
      <w:r>
        <w:t>Liebherr</w:t>
      </w:r>
      <w:r w:rsidRPr="00F86C65">
        <w:rPr>
          <w:lang w:val="ru-RU"/>
        </w:rPr>
        <w:t xml:space="preserve"> </w:t>
      </w:r>
      <w:r>
        <w:rPr>
          <w:lang w:val="ru-RU"/>
        </w:rPr>
        <w:t xml:space="preserve">интегрирована система ограничения грузового момента, </w:t>
      </w:r>
      <w:r w:rsidR="00CF7766">
        <w:rPr>
          <w:lang w:val="ru-RU"/>
        </w:rPr>
        <w:t xml:space="preserve">автоматически </w:t>
      </w:r>
      <w:r>
        <w:rPr>
          <w:lang w:val="ru-RU"/>
        </w:rPr>
        <w:t xml:space="preserve">регулирующая </w:t>
      </w:r>
      <w:r w:rsidR="00CF7766">
        <w:rPr>
          <w:lang w:val="ru-RU"/>
        </w:rPr>
        <w:t>скорость работы</w:t>
      </w:r>
      <w:r>
        <w:rPr>
          <w:lang w:val="ru-RU"/>
        </w:rPr>
        <w:t xml:space="preserve"> гидравлики </w:t>
      </w:r>
      <w:r w:rsidR="00CF7766">
        <w:rPr>
          <w:lang w:val="ru-RU"/>
        </w:rPr>
        <w:t xml:space="preserve">и позволяющая безопасно приблизиться к максимально </w:t>
      </w:r>
      <w:r w:rsidR="004A0353">
        <w:rPr>
          <w:lang w:val="ru-RU"/>
        </w:rPr>
        <w:t>допустимой</w:t>
      </w:r>
      <w:r w:rsidR="00CF7766">
        <w:rPr>
          <w:lang w:val="ru-RU"/>
        </w:rPr>
        <w:t xml:space="preserve"> </w:t>
      </w:r>
      <w:r w:rsidR="004A0353">
        <w:rPr>
          <w:lang w:val="ru-RU"/>
        </w:rPr>
        <w:t>нагрузке</w:t>
      </w:r>
      <w:r w:rsidR="00CF7766">
        <w:rPr>
          <w:lang w:val="ru-RU"/>
        </w:rPr>
        <w:t xml:space="preserve">. В случае перегрузки или выхода </w:t>
      </w:r>
      <w:r w:rsidR="004A0353">
        <w:rPr>
          <w:lang w:val="ru-RU"/>
        </w:rPr>
        <w:t xml:space="preserve">рабочего оборудования </w:t>
      </w:r>
      <w:r w:rsidR="00CF7766">
        <w:rPr>
          <w:lang w:val="ru-RU"/>
        </w:rPr>
        <w:t>за пределы безопасной зоны система отключает все функции гидравлики, которые могли бы привести к дальнейшей перегрузке машины.</w:t>
      </w:r>
      <w:r w:rsidR="00CC2B31">
        <w:rPr>
          <w:lang w:val="ru-RU"/>
        </w:rPr>
        <w:t xml:space="preserve"> </w:t>
      </w:r>
      <w:r w:rsidR="00CF7766">
        <w:rPr>
          <w:lang w:val="ru-RU"/>
        </w:rPr>
        <w:t>В результате машинисту будут доступны только те гидравлические функции, которые обеспечат возврат оборудования в безопасное положение</w:t>
      </w:r>
      <w:r w:rsidR="00BE047C" w:rsidRPr="00CF7766">
        <w:rPr>
          <w:lang w:val="ru-RU"/>
        </w:rPr>
        <w:t>.</w:t>
      </w:r>
    </w:p>
    <w:p w14:paraId="32907BE6" w14:textId="53E6E031" w:rsidR="00BE047C" w:rsidRPr="00CF7766" w:rsidRDefault="00CF7766" w:rsidP="00912AAC">
      <w:pPr>
        <w:pStyle w:val="Press5-Body"/>
        <w:jc w:val="both"/>
        <w:rPr>
          <w:lang w:val="ru-RU"/>
        </w:rPr>
      </w:pPr>
      <w:r>
        <w:rPr>
          <w:lang w:val="ru-RU"/>
        </w:rPr>
        <w:t>В стандартной комплектации гидравлические цилиндры погрузчиков оснащаются концевыми выключателями для демпфирования крайних положений штоков при подъёме и опускании стрелы, а также при телескопировании и втягивании секций. Также в серийную комплектацию входят аварийные клапаны для предотвращения разрыва трубопроводов и автоматический парковочный тормоз для предотвращения скатывания машины в случае работы на склоне.</w:t>
      </w:r>
    </w:p>
    <w:p w14:paraId="6BEDF228" w14:textId="4E5CA7AD" w:rsidR="00BE047C" w:rsidRPr="00CF7766" w:rsidRDefault="00F86C65" w:rsidP="00912AAC">
      <w:pPr>
        <w:pStyle w:val="Press6-SubHeadline"/>
        <w:jc w:val="both"/>
        <w:rPr>
          <w:rFonts w:eastAsia="Arial"/>
          <w:lang w:val="ru-RU"/>
        </w:rPr>
      </w:pPr>
      <w:r>
        <w:rPr>
          <w:rFonts w:eastAsia="Arial"/>
          <w:lang w:val="ru-RU"/>
        </w:rPr>
        <w:t>Экономичная</w:t>
      </w:r>
      <w:r w:rsidRPr="00CF776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эксплуатация</w:t>
      </w:r>
      <w:r w:rsidRPr="00CF776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CF776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удобное</w:t>
      </w:r>
      <w:r w:rsidRPr="00CF776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обслуживание</w:t>
      </w:r>
    </w:p>
    <w:p w14:paraId="226FCCF0" w14:textId="53466209" w:rsidR="00BE047C" w:rsidRPr="00F86C65" w:rsidRDefault="00F86C65" w:rsidP="00912AAC">
      <w:pPr>
        <w:pStyle w:val="Press5-Body"/>
        <w:jc w:val="both"/>
        <w:rPr>
          <w:lang w:val="ru-RU"/>
        </w:rPr>
      </w:pPr>
      <w:r>
        <w:rPr>
          <w:lang w:val="ru-RU"/>
        </w:rPr>
        <w:t>Оптимальное</w:t>
      </w:r>
      <w:r w:rsidRPr="00F86C65">
        <w:rPr>
          <w:lang w:val="ru-RU"/>
        </w:rPr>
        <w:t xml:space="preserve"> </w:t>
      </w:r>
      <w:r>
        <w:rPr>
          <w:lang w:val="ru-RU"/>
        </w:rPr>
        <w:t>соотношение</w:t>
      </w:r>
      <w:r w:rsidRPr="00F86C65">
        <w:rPr>
          <w:lang w:val="ru-RU"/>
        </w:rPr>
        <w:t xml:space="preserve"> </w:t>
      </w:r>
      <w:r>
        <w:rPr>
          <w:lang w:val="ru-RU"/>
        </w:rPr>
        <w:t>мощности</w:t>
      </w:r>
      <w:r w:rsidRPr="00F86C65">
        <w:rPr>
          <w:lang w:val="ru-RU"/>
        </w:rPr>
        <w:t xml:space="preserve"> </w:t>
      </w:r>
      <w:r>
        <w:rPr>
          <w:lang w:val="ru-RU"/>
        </w:rPr>
        <w:t>дизельного</w:t>
      </w:r>
      <w:r w:rsidRPr="00F86C65">
        <w:rPr>
          <w:lang w:val="ru-RU"/>
        </w:rPr>
        <w:t xml:space="preserve"> </w:t>
      </w:r>
      <w:r>
        <w:rPr>
          <w:lang w:val="ru-RU"/>
        </w:rPr>
        <w:t>двигателя</w:t>
      </w:r>
      <w:r w:rsidRPr="00F86C65">
        <w:rPr>
          <w:lang w:val="ru-RU"/>
        </w:rPr>
        <w:t xml:space="preserve"> </w:t>
      </w:r>
      <w:r>
        <w:rPr>
          <w:lang w:val="ru-RU"/>
        </w:rPr>
        <w:t>с</w:t>
      </w:r>
      <w:r w:rsidRPr="00F86C65">
        <w:rPr>
          <w:lang w:val="ru-RU"/>
        </w:rPr>
        <w:t xml:space="preserve"> </w:t>
      </w:r>
      <w:r>
        <w:rPr>
          <w:lang w:val="ru-RU"/>
        </w:rPr>
        <w:t>производительностью гидростатической трансмиссии позволяет часто, быстро и удобно менять направление движения машины</w:t>
      </w:r>
      <w:r w:rsidR="00BE047C" w:rsidRPr="00F86C65">
        <w:rPr>
          <w:lang w:val="ru-RU"/>
        </w:rPr>
        <w:t>.</w:t>
      </w:r>
    </w:p>
    <w:p w14:paraId="3615D5F3" w14:textId="12BF9F5C" w:rsidR="00BE047C" w:rsidRPr="00F86C65" w:rsidRDefault="00F86C65" w:rsidP="00912AAC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Наряду с этим все сервисные точки телескопических погрузчиков </w:t>
      </w:r>
      <w:r>
        <w:t>Liebherr</w:t>
      </w:r>
      <w:r w:rsidRPr="00F86C65">
        <w:rPr>
          <w:lang w:val="ru-RU"/>
        </w:rPr>
        <w:t xml:space="preserve"> </w:t>
      </w:r>
      <w:r>
        <w:rPr>
          <w:lang w:val="ru-RU"/>
        </w:rPr>
        <w:t xml:space="preserve">расположены в легко доступных и обозримых местах. Опционально также предлагается автоматическая система централизованной смазки, сокращающая время ТО до </w:t>
      </w:r>
      <w:r w:rsidR="00CC2B31">
        <w:rPr>
          <w:lang w:val="ru-RU"/>
        </w:rPr>
        <w:t>минимума</w:t>
      </w:r>
      <w:r w:rsidR="00BE047C" w:rsidRPr="00F86C65">
        <w:rPr>
          <w:lang w:val="ru-RU"/>
        </w:rPr>
        <w:t>.</w:t>
      </w:r>
    </w:p>
    <w:p w14:paraId="2241354F" w14:textId="77777777" w:rsidR="00A16E1A" w:rsidRDefault="00A16E1A" w:rsidP="00232876">
      <w:pPr>
        <w:pStyle w:val="Press7-InformationHeadline"/>
        <w:rPr>
          <w:lang w:val="ru-RU"/>
        </w:rPr>
      </w:pPr>
    </w:p>
    <w:p w14:paraId="020E237B" w14:textId="77777777" w:rsidR="000774DD" w:rsidRPr="000774DD" w:rsidRDefault="000774DD" w:rsidP="000774DD">
      <w:pPr>
        <w:pStyle w:val="Press8-Information"/>
        <w:rPr>
          <w:lang w:val="ru-RU"/>
        </w:rPr>
      </w:pPr>
      <w:bookmarkStart w:id="0" w:name="_GoBack"/>
      <w:bookmarkEnd w:id="0"/>
    </w:p>
    <w:p w14:paraId="7EBD9F0B" w14:textId="78633D72" w:rsidR="004F5409" w:rsidRPr="004A0353" w:rsidRDefault="005843ED" w:rsidP="00232876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59824A23" w14:textId="7E00A619" w:rsidR="002763CC" w:rsidRPr="004A0353" w:rsidRDefault="00821C48" w:rsidP="00232876">
      <w:pPr>
        <w:pStyle w:val="Press8-Information"/>
        <w:rPr>
          <w:lang w:val="ru-RU"/>
        </w:rPr>
      </w:pPr>
      <w:r>
        <w:t>liebherr</w:t>
      </w:r>
      <w:r w:rsidRPr="004A0353">
        <w:rPr>
          <w:lang w:val="ru-RU"/>
        </w:rPr>
        <w:t>-</w:t>
      </w:r>
      <w:r>
        <w:t>t</w:t>
      </w:r>
      <w:r w:rsidR="002763CC" w:rsidRPr="002763CC">
        <w:t>elescop</w:t>
      </w:r>
      <w:r w:rsidR="001016E1">
        <w:t>i</w:t>
      </w:r>
      <w:r>
        <w:t>c</w:t>
      </w:r>
      <w:r w:rsidRPr="004A0353">
        <w:rPr>
          <w:lang w:val="ru-RU"/>
        </w:rPr>
        <w:t>-</w:t>
      </w:r>
      <w:r>
        <w:t>handler</w:t>
      </w:r>
      <w:r w:rsidRPr="004A0353">
        <w:rPr>
          <w:lang w:val="ru-RU"/>
        </w:rPr>
        <w:t>-</w:t>
      </w:r>
      <w:r>
        <w:t>tl</w:t>
      </w:r>
      <w:r w:rsidR="002763CC" w:rsidRPr="004A0353">
        <w:rPr>
          <w:lang w:val="ru-RU"/>
        </w:rPr>
        <w:t>432-7.</w:t>
      </w:r>
      <w:r w:rsidR="002763CC" w:rsidRPr="002763CC">
        <w:t>jpg</w:t>
      </w:r>
    </w:p>
    <w:p w14:paraId="1402BD41" w14:textId="3991B2FD" w:rsidR="005F7157" w:rsidRPr="005843ED" w:rsidRDefault="005843ED" w:rsidP="00232876">
      <w:pPr>
        <w:pStyle w:val="Press8-Information"/>
        <w:rPr>
          <w:lang w:val="ru-RU"/>
        </w:rPr>
      </w:pPr>
      <w:r>
        <w:rPr>
          <w:lang w:val="ru-RU"/>
        </w:rPr>
        <w:t>Новый</w:t>
      </w:r>
      <w:r w:rsidRPr="005843ED">
        <w:rPr>
          <w:lang w:val="ru-RU"/>
        </w:rPr>
        <w:t xml:space="preserve"> </w:t>
      </w:r>
      <w:r>
        <w:rPr>
          <w:lang w:val="ru-RU"/>
        </w:rPr>
        <w:t>телескопический</w:t>
      </w:r>
      <w:r w:rsidRPr="005843ED">
        <w:rPr>
          <w:lang w:val="ru-RU"/>
        </w:rPr>
        <w:t xml:space="preserve"> </w:t>
      </w:r>
      <w:r>
        <w:rPr>
          <w:lang w:val="ru-RU"/>
        </w:rPr>
        <w:t>погрузчик</w:t>
      </w:r>
      <w:r w:rsidR="00114AAA" w:rsidRPr="005843ED">
        <w:rPr>
          <w:lang w:val="ru-RU"/>
        </w:rPr>
        <w:t xml:space="preserve"> </w:t>
      </w:r>
      <w:r w:rsidR="00114AAA">
        <w:t>TL</w:t>
      </w:r>
      <w:r w:rsidR="00114AAA" w:rsidRPr="005843ED">
        <w:rPr>
          <w:lang w:val="ru-RU"/>
        </w:rPr>
        <w:t xml:space="preserve"> 432-7 </w:t>
      </w:r>
      <w:r>
        <w:rPr>
          <w:lang w:val="ru-RU"/>
        </w:rPr>
        <w:t>при работе на пилораме</w:t>
      </w:r>
      <w:r w:rsidR="001110E8" w:rsidRPr="005843ED">
        <w:rPr>
          <w:lang w:val="ru-RU"/>
        </w:rPr>
        <w:t>.</w:t>
      </w:r>
    </w:p>
    <w:p w14:paraId="07A0DF87" w14:textId="77777777" w:rsidR="005F7157" w:rsidRPr="005843ED" w:rsidRDefault="005F7157" w:rsidP="00232876">
      <w:pPr>
        <w:pStyle w:val="Press8-Information"/>
        <w:rPr>
          <w:lang w:val="ru-RU"/>
        </w:rPr>
      </w:pPr>
    </w:p>
    <w:p w14:paraId="1B82EF68" w14:textId="453A42CE" w:rsidR="002763CC" w:rsidRPr="004A0353" w:rsidRDefault="00821C48" w:rsidP="00232876">
      <w:pPr>
        <w:pStyle w:val="Press8-Information"/>
        <w:rPr>
          <w:lang w:val="ru-RU"/>
        </w:rPr>
      </w:pPr>
      <w:r>
        <w:lastRenderedPageBreak/>
        <w:t>liebherr</w:t>
      </w:r>
      <w:r w:rsidRPr="004A0353">
        <w:rPr>
          <w:lang w:val="ru-RU"/>
        </w:rPr>
        <w:t>-</w:t>
      </w:r>
      <w:r>
        <w:t>telescopc</w:t>
      </w:r>
      <w:r w:rsidRPr="004A0353">
        <w:rPr>
          <w:lang w:val="ru-RU"/>
        </w:rPr>
        <w:t>-</w:t>
      </w:r>
      <w:r>
        <w:t>handler</w:t>
      </w:r>
      <w:r w:rsidRPr="004A0353">
        <w:rPr>
          <w:lang w:val="ru-RU"/>
        </w:rPr>
        <w:t>-</w:t>
      </w:r>
      <w:r>
        <w:t>cabin</w:t>
      </w:r>
      <w:r w:rsidRPr="004A0353">
        <w:rPr>
          <w:lang w:val="ru-RU"/>
        </w:rPr>
        <w:t>-</w:t>
      </w:r>
      <w:r>
        <w:t>tl</w:t>
      </w:r>
      <w:r w:rsidR="002763CC" w:rsidRPr="004A0353">
        <w:rPr>
          <w:lang w:val="ru-RU"/>
        </w:rPr>
        <w:t>432-7.</w:t>
      </w:r>
      <w:r w:rsidR="002763CC" w:rsidRPr="002763CC">
        <w:t>jpg</w:t>
      </w:r>
    </w:p>
    <w:p w14:paraId="3EBCD65C" w14:textId="13E5D842" w:rsidR="00114AAA" w:rsidRPr="005843ED" w:rsidRDefault="005843ED" w:rsidP="00232876">
      <w:pPr>
        <w:pStyle w:val="Press8-Information"/>
        <w:rPr>
          <w:lang w:val="ru-RU"/>
        </w:rPr>
      </w:pPr>
      <w:r>
        <w:rPr>
          <w:lang w:val="ru-RU"/>
        </w:rPr>
        <w:t>Просторная кабина телескопических погрузчиков</w:t>
      </w:r>
      <w:r w:rsidR="001110E8" w:rsidRPr="005843ED">
        <w:rPr>
          <w:lang w:val="ru-RU"/>
        </w:rPr>
        <w:t>.</w:t>
      </w:r>
    </w:p>
    <w:p w14:paraId="3AA6CFE5" w14:textId="77777777" w:rsidR="00A16E1A" w:rsidRPr="005843ED" w:rsidRDefault="00A16E1A">
      <w:pPr>
        <w:rPr>
          <w:lang w:val="ru-RU"/>
        </w:rPr>
      </w:pPr>
    </w:p>
    <w:p w14:paraId="6B84FEA2" w14:textId="4518E1E6" w:rsidR="004F5409" w:rsidRPr="005843ED" w:rsidRDefault="005843ED" w:rsidP="00A80DFB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14:paraId="682972E7" w14:textId="669F0ACC" w:rsidR="00BE047C" w:rsidRPr="00C2088B" w:rsidRDefault="005843ED" w:rsidP="00C2088B">
      <w:pPr>
        <w:pStyle w:val="Press8-Information"/>
      </w:pPr>
      <w:r w:rsidRPr="00C2088B">
        <w:t xml:space="preserve">Александр Катрич / </w:t>
      </w:r>
      <w:r w:rsidR="00BE047C" w:rsidRPr="00C2088B">
        <w:t>Alexander Katrycz</w:t>
      </w:r>
    </w:p>
    <w:p w14:paraId="13AEA358" w14:textId="5F7E906C" w:rsidR="00D27E51" w:rsidRPr="00C2088B" w:rsidRDefault="005843ED" w:rsidP="00C2088B">
      <w:pPr>
        <w:pStyle w:val="Press8-Information"/>
      </w:pPr>
      <w:r w:rsidRPr="00C2088B">
        <w:t>Руководитель отдела маркетинга</w:t>
      </w:r>
    </w:p>
    <w:p w14:paraId="1929F10C" w14:textId="75EE52E3" w:rsidR="00BE047C" w:rsidRPr="00C2088B" w:rsidRDefault="005843ED" w:rsidP="00C2088B">
      <w:pPr>
        <w:pStyle w:val="Press8-Information"/>
      </w:pPr>
      <w:r w:rsidRPr="00C2088B">
        <w:t>Тел.</w:t>
      </w:r>
      <w:r w:rsidR="00BE047C" w:rsidRPr="00C2088B">
        <w:t>:</w:t>
      </w:r>
      <w:r w:rsidR="00A80DFB" w:rsidRPr="00C2088B">
        <w:t xml:space="preserve"> </w:t>
      </w:r>
      <w:r w:rsidR="00BE047C" w:rsidRPr="00C2088B">
        <w:t>+43 508096-1416</w:t>
      </w:r>
    </w:p>
    <w:p w14:paraId="53814A46" w14:textId="37D78407" w:rsidR="009A6643" w:rsidRPr="00C2088B" w:rsidRDefault="00BB02FB" w:rsidP="00C2088B">
      <w:pPr>
        <w:pStyle w:val="Press8-Information"/>
      </w:pPr>
      <w:r w:rsidRPr="00C2088B">
        <w:t>E</w:t>
      </w:r>
      <w:r w:rsidR="00BE047C" w:rsidRPr="00C2088B">
        <w:t>-Mail:</w:t>
      </w:r>
      <w:r w:rsidR="00A80DFB" w:rsidRPr="00C2088B">
        <w:t xml:space="preserve"> </w:t>
      </w:r>
      <w:hyperlink r:id="rId8" w:history="1">
        <w:r w:rsidR="009A6643" w:rsidRPr="00C2088B">
          <w:rPr>
            <w:rStyle w:val="Hyperlink"/>
            <w:color w:val="auto"/>
            <w:u w:val="none"/>
          </w:rPr>
          <w:t>alexander.katrycz@liebherr.com</w:t>
        </w:r>
      </w:hyperlink>
    </w:p>
    <w:p w14:paraId="58141DD4" w14:textId="2A6831CB" w:rsidR="004F5409" w:rsidRPr="004A0353" w:rsidRDefault="004F5409" w:rsidP="00A80DFB">
      <w:pPr>
        <w:pStyle w:val="Press8-Information"/>
        <w:rPr>
          <w:lang w:val="ru-RU"/>
        </w:rPr>
      </w:pPr>
    </w:p>
    <w:p w14:paraId="16C92B3B" w14:textId="7E16E35A" w:rsidR="004F5409" w:rsidRPr="005843ED" w:rsidRDefault="005843ED" w:rsidP="00A80DFB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14:paraId="3E8C2869" w14:textId="0EAD2209" w:rsidR="00BE047C" w:rsidRPr="00C2088B" w:rsidRDefault="00BE047C" w:rsidP="00C2088B">
      <w:pPr>
        <w:pStyle w:val="Press8-Information"/>
      </w:pPr>
      <w:r w:rsidRPr="00C2088B">
        <w:t>Liebherr-Werk Telfs GmbH</w:t>
      </w:r>
    </w:p>
    <w:p w14:paraId="21293401" w14:textId="207F698A" w:rsidR="00B00112" w:rsidRPr="00C2088B" w:rsidRDefault="005843ED" w:rsidP="00C2088B">
      <w:pPr>
        <w:pStyle w:val="Press8-Information"/>
      </w:pPr>
      <w:r w:rsidRPr="00C2088B">
        <w:t>Тельфс</w:t>
      </w:r>
      <w:r w:rsidR="00A80DFB" w:rsidRPr="00C2088B">
        <w:t xml:space="preserve">, </w:t>
      </w:r>
      <w:r w:rsidRPr="00C2088B">
        <w:t>Австрия</w:t>
      </w:r>
    </w:p>
    <w:p w14:paraId="1AAE718B" w14:textId="5300A601" w:rsidR="00BE047C" w:rsidRPr="00C2088B" w:rsidRDefault="000774DD" w:rsidP="00C2088B">
      <w:pPr>
        <w:pStyle w:val="Press8-Information"/>
      </w:pPr>
      <w:hyperlink r:id="rId9" w:history="1">
        <w:r w:rsidR="00BE047C" w:rsidRPr="00C2088B">
          <w:rPr>
            <w:rStyle w:val="Hyperlink"/>
            <w:color w:val="auto"/>
            <w:u w:val="none"/>
          </w:rPr>
          <w:t>www.liebherr.com</w:t>
        </w:r>
      </w:hyperlink>
      <w:r w:rsidR="00BE047C" w:rsidRPr="00C2088B">
        <w:t xml:space="preserve"> </w:t>
      </w:r>
    </w:p>
    <w:sectPr w:rsidR="00BE047C" w:rsidRPr="00C2088B" w:rsidSect="00767427">
      <w:footerReference w:type="default" r:id="rId10"/>
      <w:headerReference w:type="first" r:id="rId11"/>
      <w:footerReference w:type="first" r:id="rId12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81D2E" w14:textId="77777777" w:rsidR="00C26AB2" w:rsidRDefault="00C26AB2">
      <w:r>
        <w:separator/>
      </w:r>
    </w:p>
  </w:endnote>
  <w:endnote w:type="continuationSeparator" w:id="0">
    <w:p w14:paraId="071E0881" w14:textId="77777777" w:rsidR="00C26AB2" w:rsidRDefault="00C2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D713" w14:textId="77777777" w:rsidR="0035678B" w:rsidRPr="0077413F" w:rsidRDefault="00E50B03" w:rsidP="00DB5F14">
    <w:pPr>
      <w:pStyle w:val="Press5-Body"/>
      <w:spacing w:after="0"/>
    </w:pPr>
    <w:r>
      <w:fldChar w:fldCharType="begin"/>
    </w:r>
    <w:r>
      <w:instrText xml:space="preserve"> PAGE </w:instrText>
    </w:r>
    <w:r>
      <w:fldChar w:fldCharType="separate"/>
    </w:r>
    <w:r w:rsidR="000774DD">
      <w:rPr>
        <w:noProof/>
      </w:rPr>
      <w:t>4</w:t>
    </w:r>
    <w:r>
      <w:rPr>
        <w:noProof/>
      </w:rPr>
      <w:fldChar w:fldCharType="end"/>
    </w:r>
    <w:r w:rsidR="00BD0ECD">
      <w:t xml:space="preserve"> / </w:t>
    </w:r>
    <w:r w:rsidR="000774DD">
      <w:fldChar w:fldCharType="begin"/>
    </w:r>
    <w:r w:rsidR="000774DD">
      <w:instrText xml:space="preserve"> NUMPAGES </w:instrText>
    </w:r>
    <w:r w:rsidR="000774DD">
      <w:fldChar w:fldCharType="separate"/>
    </w:r>
    <w:r w:rsidR="000774DD">
      <w:rPr>
        <w:noProof/>
      </w:rPr>
      <w:t>4</w:t>
    </w:r>
    <w:r w:rsidR="000774D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89C77" w14:textId="77777777" w:rsidR="0046670D" w:rsidRPr="000761F2" w:rsidRDefault="001D08E4" w:rsidP="00A80DFB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C2088B">
      <w:t>1</w:t>
    </w:r>
    <w:r w:rsidRPr="000761F2">
      <w:fldChar w:fldCharType="end"/>
    </w:r>
    <w:r w:rsidR="0046670D" w:rsidRPr="000761F2">
      <w:t xml:space="preserve"> / </w:t>
    </w:r>
    <w:r w:rsidR="000774DD">
      <w:fldChar w:fldCharType="begin"/>
    </w:r>
    <w:r w:rsidR="000774DD">
      <w:instrText xml:space="preserve"> NUMPAGES </w:instrText>
    </w:r>
    <w:r w:rsidR="000774DD">
      <w:fldChar w:fldCharType="separate"/>
    </w:r>
    <w:r w:rsidR="00C2088B">
      <w:t>4</w:t>
    </w:r>
    <w:r w:rsidR="000774DD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49B61" w14:textId="77777777" w:rsidR="00C26AB2" w:rsidRDefault="00C26AB2">
      <w:r>
        <w:separator/>
      </w:r>
    </w:p>
  </w:footnote>
  <w:footnote w:type="continuationSeparator" w:id="0">
    <w:p w14:paraId="4F767395" w14:textId="77777777" w:rsidR="00C26AB2" w:rsidRDefault="00C2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69537" w14:textId="77777777" w:rsidR="0046670D" w:rsidRPr="0046670D" w:rsidRDefault="0046670D" w:rsidP="00C2088B">
    <w:pPr>
      <w:pStyle w:val="Press1-Header"/>
      <w:jc w:val="left"/>
    </w:pPr>
  </w:p>
  <w:p w14:paraId="09972591" w14:textId="77777777" w:rsidR="00A02FC8" w:rsidRDefault="00A02FC8" w:rsidP="00C2088B">
    <w:pPr>
      <w:pStyle w:val="Press1-Header"/>
      <w:jc w:val="left"/>
    </w:pPr>
  </w:p>
  <w:p w14:paraId="4C80E5DB" w14:textId="5F65909A" w:rsidR="0046670D" w:rsidRDefault="00A02FC8" w:rsidP="00C2088B">
    <w:pPr>
      <w:pStyle w:val="Press1-Header"/>
      <w:jc w:val="left"/>
      <w:rPr>
        <w:lang w:val="ru-RU"/>
      </w:rPr>
    </w:pPr>
    <w:r w:rsidRPr="0046670D">
      <w:rPr>
        <w:noProof/>
      </w:rPr>
      <w:drawing>
        <wp:anchor distT="0" distB="0" distL="114300" distR="114300" simplePos="0" relativeHeight="251659264" behindDoc="0" locked="0" layoutInCell="1" allowOverlap="1" wp14:anchorId="47D5FE74" wp14:editId="778F7D2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C2088B">
      <w:rPr>
        <w:lang w:val="ru-RU"/>
      </w:rPr>
      <w:t>Пресс-</w:t>
    </w:r>
  </w:p>
  <w:p w14:paraId="07FEE398" w14:textId="56694F17" w:rsidR="00D0217E" w:rsidRPr="005843ED" w:rsidRDefault="00C2088B" w:rsidP="00C2088B">
    <w:pPr>
      <w:pStyle w:val="Press1-Header"/>
      <w:jc w:val="left"/>
      <w:rPr>
        <w:lang w:val="ru-RU"/>
      </w:rPr>
    </w:pPr>
    <w:r>
      <w:rPr>
        <w:lang w:val="ru-RU"/>
      </w:rPr>
      <w:tab/>
    </w:r>
    <w:r w:rsidR="005843ED"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D91799A"/>
    <w:multiLevelType w:val="hybridMultilevel"/>
    <w:tmpl w:val="CF72F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72FC0"/>
    <w:rsid w:val="000761F2"/>
    <w:rsid w:val="000774DD"/>
    <w:rsid w:val="00080032"/>
    <w:rsid w:val="000843E8"/>
    <w:rsid w:val="000B75DE"/>
    <w:rsid w:val="000E331E"/>
    <w:rsid w:val="000E5B47"/>
    <w:rsid w:val="000F0064"/>
    <w:rsid w:val="000F1BBB"/>
    <w:rsid w:val="001016E1"/>
    <w:rsid w:val="001110E8"/>
    <w:rsid w:val="00114AAA"/>
    <w:rsid w:val="00115638"/>
    <w:rsid w:val="001209F6"/>
    <w:rsid w:val="00127E94"/>
    <w:rsid w:val="001308BC"/>
    <w:rsid w:val="00131C2E"/>
    <w:rsid w:val="00134024"/>
    <w:rsid w:val="00152FE3"/>
    <w:rsid w:val="00154C0F"/>
    <w:rsid w:val="0016211E"/>
    <w:rsid w:val="00165D8A"/>
    <w:rsid w:val="0017293C"/>
    <w:rsid w:val="00181723"/>
    <w:rsid w:val="001A1085"/>
    <w:rsid w:val="001A6640"/>
    <w:rsid w:val="001C3E88"/>
    <w:rsid w:val="001D022D"/>
    <w:rsid w:val="001D08E4"/>
    <w:rsid w:val="00220668"/>
    <w:rsid w:val="00225077"/>
    <w:rsid w:val="00232876"/>
    <w:rsid w:val="002377A7"/>
    <w:rsid w:val="00247C47"/>
    <w:rsid w:val="00250B12"/>
    <w:rsid w:val="00253905"/>
    <w:rsid w:val="002679C3"/>
    <w:rsid w:val="002763CC"/>
    <w:rsid w:val="002A4A09"/>
    <w:rsid w:val="002C7E93"/>
    <w:rsid w:val="002E0D0F"/>
    <w:rsid w:val="002E21A6"/>
    <w:rsid w:val="002E3E13"/>
    <w:rsid w:val="00313A6F"/>
    <w:rsid w:val="003206E8"/>
    <w:rsid w:val="00337A9E"/>
    <w:rsid w:val="00340947"/>
    <w:rsid w:val="0035678B"/>
    <w:rsid w:val="003B1CEE"/>
    <w:rsid w:val="003D6772"/>
    <w:rsid w:val="003D7474"/>
    <w:rsid w:val="00431732"/>
    <w:rsid w:val="00434B8F"/>
    <w:rsid w:val="00445399"/>
    <w:rsid w:val="00446BB2"/>
    <w:rsid w:val="00456402"/>
    <w:rsid w:val="0046670D"/>
    <w:rsid w:val="00471938"/>
    <w:rsid w:val="00474E3B"/>
    <w:rsid w:val="004A0353"/>
    <w:rsid w:val="004B473B"/>
    <w:rsid w:val="004F5409"/>
    <w:rsid w:val="005166B8"/>
    <w:rsid w:val="005526F9"/>
    <w:rsid w:val="00567476"/>
    <w:rsid w:val="00567B4E"/>
    <w:rsid w:val="005843ED"/>
    <w:rsid w:val="005A1E72"/>
    <w:rsid w:val="005B0DF2"/>
    <w:rsid w:val="005D4831"/>
    <w:rsid w:val="005D7E9E"/>
    <w:rsid w:val="005F7157"/>
    <w:rsid w:val="00606690"/>
    <w:rsid w:val="006339C0"/>
    <w:rsid w:val="00640716"/>
    <w:rsid w:val="00643339"/>
    <w:rsid w:val="006503BE"/>
    <w:rsid w:val="006506C0"/>
    <w:rsid w:val="00666A92"/>
    <w:rsid w:val="00670B93"/>
    <w:rsid w:val="0067264F"/>
    <w:rsid w:val="00673C4A"/>
    <w:rsid w:val="00677EA1"/>
    <w:rsid w:val="00680C74"/>
    <w:rsid w:val="006A0F2B"/>
    <w:rsid w:val="006A2C0D"/>
    <w:rsid w:val="006A4D4A"/>
    <w:rsid w:val="006B023F"/>
    <w:rsid w:val="006C4B96"/>
    <w:rsid w:val="006F21A3"/>
    <w:rsid w:val="006F30DC"/>
    <w:rsid w:val="006F38A1"/>
    <w:rsid w:val="00701290"/>
    <w:rsid w:val="007204FF"/>
    <w:rsid w:val="00720D05"/>
    <w:rsid w:val="00722187"/>
    <w:rsid w:val="00732783"/>
    <w:rsid w:val="00732E01"/>
    <w:rsid w:val="00733167"/>
    <w:rsid w:val="0075316C"/>
    <w:rsid w:val="00767427"/>
    <w:rsid w:val="00770B98"/>
    <w:rsid w:val="0077413F"/>
    <w:rsid w:val="007924EA"/>
    <w:rsid w:val="007A2A4F"/>
    <w:rsid w:val="007A7F0A"/>
    <w:rsid w:val="007B53BB"/>
    <w:rsid w:val="007B6A58"/>
    <w:rsid w:val="007D7E31"/>
    <w:rsid w:val="007E41E1"/>
    <w:rsid w:val="007E52AE"/>
    <w:rsid w:val="007E7A88"/>
    <w:rsid w:val="007E7CC9"/>
    <w:rsid w:val="007F341D"/>
    <w:rsid w:val="00806110"/>
    <w:rsid w:val="00806E22"/>
    <w:rsid w:val="00816BBF"/>
    <w:rsid w:val="00821C48"/>
    <w:rsid w:val="00827331"/>
    <w:rsid w:val="00851900"/>
    <w:rsid w:val="008B56EF"/>
    <w:rsid w:val="008B7342"/>
    <w:rsid w:val="008C04EB"/>
    <w:rsid w:val="008D0046"/>
    <w:rsid w:val="008E4E05"/>
    <w:rsid w:val="00912AAC"/>
    <w:rsid w:val="00915FE1"/>
    <w:rsid w:val="009262F1"/>
    <w:rsid w:val="00927AD2"/>
    <w:rsid w:val="00930888"/>
    <w:rsid w:val="00952B00"/>
    <w:rsid w:val="00956AFC"/>
    <w:rsid w:val="0098001E"/>
    <w:rsid w:val="009871AC"/>
    <w:rsid w:val="009A3751"/>
    <w:rsid w:val="009A6643"/>
    <w:rsid w:val="009B35D2"/>
    <w:rsid w:val="009C39CC"/>
    <w:rsid w:val="009F19EC"/>
    <w:rsid w:val="00A02FC8"/>
    <w:rsid w:val="00A03632"/>
    <w:rsid w:val="00A04D05"/>
    <w:rsid w:val="00A05045"/>
    <w:rsid w:val="00A13D66"/>
    <w:rsid w:val="00A16E1A"/>
    <w:rsid w:val="00A22DA1"/>
    <w:rsid w:val="00A31582"/>
    <w:rsid w:val="00A4538D"/>
    <w:rsid w:val="00A46EB8"/>
    <w:rsid w:val="00A51CE2"/>
    <w:rsid w:val="00A536AC"/>
    <w:rsid w:val="00A563E9"/>
    <w:rsid w:val="00A751C7"/>
    <w:rsid w:val="00A80DBA"/>
    <w:rsid w:val="00A80DFB"/>
    <w:rsid w:val="00A8167B"/>
    <w:rsid w:val="00A9777B"/>
    <w:rsid w:val="00AD5274"/>
    <w:rsid w:val="00AD5CFC"/>
    <w:rsid w:val="00AE3915"/>
    <w:rsid w:val="00B00112"/>
    <w:rsid w:val="00B15809"/>
    <w:rsid w:val="00B65290"/>
    <w:rsid w:val="00B900A3"/>
    <w:rsid w:val="00B948A2"/>
    <w:rsid w:val="00B94DCD"/>
    <w:rsid w:val="00BB02FB"/>
    <w:rsid w:val="00BC649C"/>
    <w:rsid w:val="00BD0ECD"/>
    <w:rsid w:val="00BD2D90"/>
    <w:rsid w:val="00BE047C"/>
    <w:rsid w:val="00C03880"/>
    <w:rsid w:val="00C109F8"/>
    <w:rsid w:val="00C16498"/>
    <w:rsid w:val="00C2088B"/>
    <w:rsid w:val="00C22519"/>
    <w:rsid w:val="00C26AB2"/>
    <w:rsid w:val="00C275CE"/>
    <w:rsid w:val="00C601FD"/>
    <w:rsid w:val="00C76F46"/>
    <w:rsid w:val="00C93C26"/>
    <w:rsid w:val="00CA18A8"/>
    <w:rsid w:val="00CA7C33"/>
    <w:rsid w:val="00CB49F5"/>
    <w:rsid w:val="00CC2B31"/>
    <w:rsid w:val="00CE2B79"/>
    <w:rsid w:val="00CF7766"/>
    <w:rsid w:val="00D0217E"/>
    <w:rsid w:val="00D0788D"/>
    <w:rsid w:val="00D105F3"/>
    <w:rsid w:val="00D112FB"/>
    <w:rsid w:val="00D142DE"/>
    <w:rsid w:val="00D229EF"/>
    <w:rsid w:val="00D26512"/>
    <w:rsid w:val="00D27E51"/>
    <w:rsid w:val="00D35C69"/>
    <w:rsid w:val="00D52656"/>
    <w:rsid w:val="00D56728"/>
    <w:rsid w:val="00D875EC"/>
    <w:rsid w:val="00DB5A79"/>
    <w:rsid w:val="00DB5F14"/>
    <w:rsid w:val="00DC6BB8"/>
    <w:rsid w:val="00DE3A43"/>
    <w:rsid w:val="00DF43A7"/>
    <w:rsid w:val="00DF5B5B"/>
    <w:rsid w:val="00E10064"/>
    <w:rsid w:val="00E2374B"/>
    <w:rsid w:val="00E42724"/>
    <w:rsid w:val="00E50B03"/>
    <w:rsid w:val="00E51827"/>
    <w:rsid w:val="00E709A9"/>
    <w:rsid w:val="00E93E39"/>
    <w:rsid w:val="00EA3281"/>
    <w:rsid w:val="00EA351E"/>
    <w:rsid w:val="00EB3FF4"/>
    <w:rsid w:val="00EB46D3"/>
    <w:rsid w:val="00EC488B"/>
    <w:rsid w:val="00EE2DB6"/>
    <w:rsid w:val="00EF298E"/>
    <w:rsid w:val="00EF49BA"/>
    <w:rsid w:val="00EF7CFC"/>
    <w:rsid w:val="00F076AE"/>
    <w:rsid w:val="00F210D4"/>
    <w:rsid w:val="00F33BCD"/>
    <w:rsid w:val="00F4678E"/>
    <w:rsid w:val="00F54E62"/>
    <w:rsid w:val="00F86C65"/>
    <w:rsid w:val="00FB285A"/>
    <w:rsid w:val="00FC08C9"/>
    <w:rsid w:val="00FD30F6"/>
    <w:rsid w:val="00FE54CB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227118"/>
  <w15:docId w15:val="{A649995B-B911-4FB8-A7AA-CC43ED11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816BB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A80DFB"/>
    <w:pPr>
      <w:suppressAutoHyphens/>
      <w:spacing w:after="24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080032"/>
    <w:pPr>
      <w:spacing w:after="0"/>
    </w:pPr>
    <w:rPr>
      <w:b/>
    </w:rPr>
  </w:style>
  <w:style w:type="paragraph" w:customStyle="1" w:styleId="Press4-Lead">
    <w:name w:val="Press 4 - Lead"/>
    <w:basedOn w:val="Press5-Body"/>
    <w:next w:val="Press5-Body"/>
    <w:autoRedefine/>
    <w:qFormat/>
    <w:rsid w:val="00A80DFB"/>
    <w:rPr>
      <w:b/>
    </w:rPr>
  </w:style>
  <w:style w:type="paragraph" w:customStyle="1" w:styleId="Press1-Header">
    <w:name w:val="Press 1 - Header"/>
    <w:basedOn w:val="Press5-Body"/>
    <w:autoRedefine/>
    <w:qFormat/>
    <w:rsid w:val="005843ED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A80DFB"/>
    <w:pPr>
      <w:tabs>
        <w:tab w:val="left" w:pos="851"/>
      </w:tabs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80DFB"/>
    <w:pPr>
      <w:spacing w:after="0"/>
      <w:outlineLvl w:val="1"/>
    </w:pPr>
    <w:rPr>
      <w:b/>
    </w:rPr>
  </w:style>
  <w:style w:type="paragraph" w:customStyle="1" w:styleId="Presse-Flietext">
    <w:name w:val="Presse-Fließtext"/>
    <w:basedOn w:val="Standard"/>
    <w:autoRedefine/>
    <w:rsid w:val="002C7E93"/>
    <w:pPr>
      <w:spacing w:before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2C7E93"/>
    <w:pPr>
      <w:keepNext/>
      <w:spacing w:after="360" w:line="240" w:lineRule="auto"/>
      <w:jc w:val="left"/>
      <w:outlineLvl w:val="1"/>
    </w:pPr>
    <w:rPr>
      <w:b/>
    </w:rPr>
  </w:style>
  <w:style w:type="paragraph" w:customStyle="1" w:styleId="Presse-Headline">
    <w:name w:val="Presse-Headline"/>
    <w:basedOn w:val="Standard"/>
    <w:autoRedefine/>
    <w:rsid w:val="00BD0ECD"/>
    <w:pPr>
      <w:keepNext/>
      <w:keepLines/>
      <w:suppressAutoHyphens/>
      <w:jc w:val="center"/>
      <w:outlineLvl w:val="0"/>
    </w:pPr>
    <w:rPr>
      <w:rFonts w:ascii="Arial" w:hAnsi="Arial"/>
      <w:b/>
      <w:color w:val="000000"/>
      <w:sz w:val="30"/>
    </w:rPr>
  </w:style>
  <w:style w:type="paragraph" w:customStyle="1" w:styleId="Press1-Headline">
    <w:name w:val="Press 1 - Headline"/>
    <w:basedOn w:val="Standard"/>
    <w:next w:val="Standard"/>
    <w:autoRedefine/>
    <w:qFormat/>
    <w:rsid w:val="00BD0ECD"/>
    <w:pPr>
      <w:keepNext/>
      <w:keepLines/>
      <w:suppressAutoHyphens/>
      <w:spacing w:after="360"/>
      <w:jc w:val="center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80DFB"/>
    <w:pPr>
      <w:spacing w:after="360" w:line="360" w:lineRule="auto"/>
    </w:pPr>
    <w:rPr>
      <w:rFonts w:ascii="Arial" w:eastAsia="Arial" w:hAnsi="Arial" w:cs="Arial"/>
      <w:sz w:val="22"/>
      <w:szCs w:val="22"/>
      <w:lang w:eastAsia="en-GB" w:bidi="en-GB"/>
    </w:rPr>
  </w:style>
  <w:style w:type="character" w:styleId="Kommentarzeichen">
    <w:name w:val="annotation reference"/>
    <w:basedOn w:val="Absatz-Standardschriftart"/>
    <w:semiHidden/>
    <w:unhideWhenUsed/>
    <w:rsid w:val="00F4678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67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678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67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678E"/>
    <w:rPr>
      <w:b/>
      <w:bCs/>
    </w:rPr>
  </w:style>
  <w:style w:type="paragraph" w:styleId="Listenabsatz">
    <w:name w:val="List Paragraph"/>
    <w:basedOn w:val="Standard"/>
    <w:uiPriority w:val="34"/>
    <w:qFormat/>
    <w:rsid w:val="0047193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A7F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er.katrycz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512C0-530F-432F-984B-7083A012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822</Words>
  <Characters>5185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liebherr-presseinformation-teleskoplader-7m-20141022</vt:lpstr>
      <vt:lpstr>liebherr-presseinformation-teleskoplader-7m-20141022</vt:lpstr>
    </vt:vector>
  </TitlesOfParts>
  <Company>Liebherr</Company>
  <LinksUpToDate>false</LinksUpToDate>
  <CharactersWithSpaces>5996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liebherr-presseinformation-teleskoplader-7m-20141022</dc:title>
  <dc:creator>Liebherr</dc:creator>
  <cp:lastModifiedBy>Stoll Daniela (LHO)</cp:lastModifiedBy>
  <cp:revision>3</cp:revision>
  <cp:lastPrinted>2014-09-30T08:20:00Z</cp:lastPrinted>
  <dcterms:created xsi:type="dcterms:W3CDTF">2015-04-15T07:39:00Z</dcterms:created>
  <dcterms:modified xsi:type="dcterms:W3CDTF">2015-04-15T07:40:00Z</dcterms:modified>
</cp:coreProperties>
</file>