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5F69D5" w:rsidRDefault="008F42ED" w:rsidP="008F42ED">
      <w:pPr>
        <w:pStyle w:val="Press2-Headline"/>
      </w:pPr>
      <w:r w:rsidRPr="005F69D5">
        <w:t>La nueva excavadora sobre orugas Liebherr R 960 para demolición celebra su estreno mundial en la Intermat 2015</w:t>
      </w:r>
    </w:p>
    <w:p w:rsidR="00E709A9" w:rsidRPr="005F69D5" w:rsidRDefault="00D3369C" w:rsidP="008F42ED">
      <w:pPr>
        <w:pStyle w:val="Press3-BulletPoints"/>
      </w:pPr>
      <w:r w:rsidRPr="005F69D5">
        <w:t>Excelentes pesos de las herramientas y mayores alcances</w:t>
      </w:r>
    </w:p>
    <w:p w:rsidR="00885833" w:rsidRPr="005F69D5" w:rsidRDefault="00CF42E3" w:rsidP="008F42ED">
      <w:pPr>
        <w:pStyle w:val="Press3-BulletPoints"/>
      </w:pPr>
      <w:r w:rsidRPr="005F69D5">
        <w:t>El motor diésel cumple las directivas de emi</w:t>
      </w:r>
      <w:bookmarkStart w:id="0" w:name="_GoBack"/>
      <w:bookmarkEnd w:id="0"/>
      <w:r w:rsidRPr="005F69D5">
        <w:t>siones del nivel IV/Tier 4f</w:t>
      </w:r>
    </w:p>
    <w:p w:rsidR="00D3369C" w:rsidRPr="005F69D5" w:rsidRDefault="00BF52C3" w:rsidP="008F42ED">
      <w:pPr>
        <w:pStyle w:val="Press3-BulletPoints"/>
      </w:pPr>
      <w:r w:rsidRPr="005F69D5">
        <w:t xml:space="preserve">Sistema LDC (Liebherr Demolition Control), galardonado con </w:t>
      </w:r>
      <w:r w:rsidR="001D28D2">
        <w:t>la distinción</w:t>
      </w:r>
      <w:r w:rsidRPr="005F69D5">
        <w:t xml:space="preserve"> de plata a la </w:t>
      </w:r>
      <w:r w:rsidR="00C812BC">
        <w:t>i</w:t>
      </w:r>
      <w:r w:rsidRPr="005F69D5">
        <w:t xml:space="preserve">nnovación de Intermat 2015 </w:t>
      </w:r>
    </w:p>
    <w:p w:rsidR="00E709A9" w:rsidRPr="005F69D5" w:rsidRDefault="00192968" w:rsidP="008F42ED">
      <w:pPr>
        <w:pStyle w:val="Press3-BulletPoints"/>
      </w:pPr>
      <w:r w:rsidRPr="005F69D5">
        <w:t>Espaciosa cabina para el operador con mejor visibilidad</w:t>
      </w:r>
    </w:p>
    <w:p w:rsidR="00E709A9" w:rsidRPr="005F69D5" w:rsidRDefault="00E709A9" w:rsidP="00216E7F">
      <w:pPr>
        <w:pStyle w:val="Press3-BulletPoints"/>
        <w:numPr>
          <w:ilvl w:val="0"/>
          <w:numId w:val="0"/>
        </w:numPr>
        <w:jc w:val="both"/>
      </w:pPr>
    </w:p>
    <w:p w:rsidR="00E709A9" w:rsidRPr="005F69D5" w:rsidRDefault="00D3369C" w:rsidP="008F42ED">
      <w:pPr>
        <w:pStyle w:val="Press4-Lead"/>
      </w:pPr>
      <w:r w:rsidRPr="005F69D5">
        <w:t>París (Francia), 20 de abril de 2015. Liebherr presenta en la Intermat 2015 un nuevo modelo de excavadora sobre orugas para demolición: la R 960 para demolición. Está disponible en dos versiones, con una longitud de la pluma de 28 m y 34 m, respectivamente. La R 960 para demolición viene a sustituir al modelo R 954 C para demolición.</w:t>
      </w:r>
    </w:p>
    <w:p w:rsidR="00456334" w:rsidRPr="005F69D5" w:rsidRDefault="007D31CA" w:rsidP="008F42ED">
      <w:pPr>
        <w:pStyle w:val="Press5-Body"/>
      </w:pPr>
      <w:r w:rsidRPr="005F69D5">
        <w:t xml:space="preserve">Liebherr presenta en la Intermat 2015 la nueva excavadora sobre orugas R 960 para demolición, que ofrece un peso operativo máximo de 93,5 toneladas. Su motor diésel satisface las directivas de emisiones de los gases de escape de nivel IV/Tier 4f y </w:t>
      </w:r>
      <w:r w:rsidR="001D28D2">
        <w:t>ofrece</w:t>
      </w:r>
      <w:r w:rsidR="001D28D2" w:rsidRPr="005F69D5">
        <w:t xml:space="preserve"> </w:t>
      </w:r>
      <w:r w:rsidRPr="005F69D5">
        <w:t>una potencia de 240 kW/326 CV.</w:t>
      </w:r>
    </w:p>
    <w:p w:rsidR="009D0B84" w:rsidRPr="005F69D5" w:rsidRDefault="00456334" w:rsidP="008F42ED">
      <w:pPr>
        <w:pStyle w:val="Press5-Body"/>
      </w:pPr>
      <w:r w:rsidRPr="005F69D5">
        <w:t>La excavadora sobre orugas R 960 para demolición sustituye al modelo anterior R 954 C para demolición. La nueva R 960 para demolición está disponible en dos versiones, con unas longitudes de pluma de 28 m y 34 m respectivamente. Esta excavadora para demolición admite el uso de herramientas de hasta 3,5 t de peso. Así se puede lograr una gran fuerza de rotura.</w:t>
      </w:r>
    </w:p>
    <w:p w:rsidR="009D0B84" w:rsidRPr="005F69D5" w:rsidRDefault="009D0B84" w:rsidP="009D0B84">
      <w:pPr>
        <w:pStyle w:val="Press5-Body"/>
      </w:pPr>
      <w:r w:rsidRPr="005F69D5">
        <w:lastRenderedPageBreak/>
        <w:t>La nueva cabina para el operador es espaciosa y cuenta con una visibilidad mejorada, lo que aumenta además la seguridad del operador y permite disfrutar de un confort insuperable durante el trabajo y una productividad óptima.</w:t>
      </w:r>
    </w:p>
    <w:p w:rsidR="006A74FD" w:rsidRPr="005F69D5" w:rsidRDefault="00223E51">
      <w:pPr>
        <w:pStyle w:val="Press6-SubHeadline"/>
      </w:pPr>
      <w:r w:rsidRPr="005F69D5">
        <w:t>Más seguridad con el sistema Liebherr Demolition Control</w:t>
      </w:r>
    </w:p>
    <w:p w:rsidR="002D52FC" w:rsidRPr="005F69D5" w:rsidRDefault="0043613C" w:rsidP="008F42ED">
      <w:pPr>
        <w:pStyle w:val="Press5-Body"/>
      </w:pPr>
      <w:r w:rsidRPr="005F69D5">
        <w:t xml:space="preserve">El nuevo sistema LDC (Liebherr Demolition Control) forma parte del equipamiento de serie de la R 960 para demolición. Este desarrollo interno de la empresa Liebherr ha sido distinguido en enero de 2015 con el </w:t>
      </w:r>
      <w:r w:rsidR="001D28D2">
        <w:t>galardón</w:t>
      </w:r>
      <w:r w:rsidRPr="005F69D5">
        <w:t xml:space="preserve"> de plata a la innovación de Intermat en la categoría «Ingeniería y </w:t>
      </w:r>
      <w:r w:rsidR="001D28D2">
        <w:t>S</w:t>
      </w:r>
      <w:r w:rsidRPr="005F69D5">
        <w:t>istemas».</w:t>
      </w:r>
    </w:p>
    <w:p w:rsidR="00C80BEE" w:rsidRPr="005F69D5" w:rsidRDefault="00C80BEE" w:rsidP="008F42ED">
      <w:pPr>
        <w:pStyle w:val="Press5-Body"/>
      </w:pPr>
      <w:r w:rsidRPr="005F69D5">
        <w:t xml:space="preserve">El LDC es un componente activo de seguridad que suministra información sobre la inclinación de la máquina y la posición de la herramienta en el campo visual del operador. Si una de las magnitudes medidas supera un determinado valor crítico, el sistema activa automáticamente la limitación electrónica del alcance. Una vez alcanzado el </w:t>
      </w:r>
      <w:r w:rsidR="00EF7127">
        <w:t xml:space="preserve">valor </w:t>
      </w:r>
      <w:r w:rsidRPr="005F69D5">
        <w:t>límite del alcance, resulta imposible mover el equipamiento de tal forma que la estabilidad de la excavadora pudiera</w:t>
      </w:r>
      <w:r w:rsidR="000A3BD5">
        <w:t xml:space="preserve"> </w:t>
      </w:r>
      <w:r w:rsidR="00EF7127">
        <w:t>disminuir</w:t>
      </w:r>
      <w:r w:rsidRPr="005F69D5">
        <w:t>.</w:t>
      </w:r>
    </w:p>
    <w:p w:rsidR="005E4FF6" w:rsidRPr="005F69D5" w:rsidRDefault="005E4FF6" w:rsidP="008F42ED">
      <w:pPr>
        <w:pStyle w:val="Press5-Body"/>
      </w:pPr>
      <w:r w:rsidRPr="005F69D5">
        <w:t>A fin de facilitar el manejo por parte del operador, el sistema LDC (Liebherr Demolition Control) se ha integrado en el sistema electrónico de la excavadora sobre orugas R 960 para demolición. Además de los sensores de ángulo, también se ha desarrollado un sistema de detección automática de la longitud de la herramienta para poder determinar de manera permanente la posición de esta.</w:t>
      </w:r>
    </w:p>
    <w:p w:rsidR="00DA2D3D" w:rsidRPr="005F69D5" w:rsidRDefault="005E4FF6" w:rsidP="008F42ED">
      <w:pPr>
        <w:pStyle w:val="Press5-Body"/>
      </w:pPr>
      <w:r w:rsidRPr="005F69D5">
        <w:t>La herramienta se selecciona por medio de una pantalla táctil, mientras que el dato de su peso ya está integrado en el software. Para optimizar el rendimiento de la excavadora, se ha desarrollado asimismo e integrado en el sistema una ampliación del alcance con limitación de giro.</w:t>
      </w:r>
    </w:p>
    <w:p w:rsidR="007220BB" w:rsidRPr="005F69D5" w:rsidRDefault="00DA2D3D" w:rsidP="008F42ED">
      <w:pPr>
        <w:pStyle w:val="Press5-Body"/>
      </w:pPr>
      <w:r w:rsidRPr="005F69D5">
        <w:lastRenderedPageBreak/>
        <w:t xml:space="preserve">Gracias a la integración del LDC en el sistema electrónico de la excavadora sobre </w:t>
      </w:r>
      <w:r w:rsidR="00EF7127">
        <w:t>cadenas</w:t>
      </w:r>
      <w:r w:rsidRPr="005F69D5">
        <w:t>, no se necesita ningún otro componente específico. Así se ahorran costes y se simplifica el manejo. El mayor alcance permite al operador llegar hasta zonas de trabajo adicionales y aumentar así la productividad.</w:t>
      </w:r>
    </w:p>
    <w:p w:rsidR="00E709A9" w:rsidRPr="005F69D5" w:rsidRDefault="00D91DAE" w:rsidP="008F42ED">
      <w:pPr>
        <w:pStyle w:val="Press7-InformationHeadline"/>
      </w:pPr>
      <w:r w:rsidRPr="005F69D5">
        <w:t>Descripciones de imágenes</w:t>
      </w:r>
    </w:p>
    <w:p w:rsidR="006A74FD" w:rsidRPr="005F69D5" w:rsidRDefault="006C689A">
      <w:pPr>
        <w:pStyle w:val="Press8-Information"/>
      </w:pPr>
      <w:r w:rsidRPr="005F69D5">
        <w:t>liebherr-crawler-excavator-r960-demolition.jpg</w:t>
      </w:r>
    </w:p>
    <w:p w:rsidR="006A74FD" w:rsidRPr="005F69D5" w:rsidRDefault="006C689A">
      <w:pPr>
        <w:pStyle w:val="Press8-Information"/>
      </w:pPr>
      <w:r w:rsidRPr="005F69D5">
        <w:t xml:space="preserve">Presentación mundial en la Intermat 2015 de la nueva excavadora sobre </w:t>
      </w:r>
      <w:r w:rsidR="00EF7127">
        <w:t>cadenas</w:t>
      </w:r>
      <w:r w:rsidR="00EF7127" w:rsidRPr="005F69D5">
        <w:t xml:space="preserve"> </w:t>
      </w:r>
      <w:r w:rsidRPr="005F69D5">
        <w:t>Liebherr R 960 para demolición</w:t>
      </w:r>
    </w:p>
    <w:p w:rsidR="006A74FD" w:rsidRPr="005F69D5" w:rsidRDefault="006A74FD">
      <w:pPr>
        <w:pStyle w:val="Press8-Information"/>
      </w:pPr>
    </w:p>
    <w:p w:rsidR="006A74FD" w:rsidRPr="005F69D5" w:rsidRDefault="006C689A">
      <w:pPr>
        <w:pStyle w:val="Press8-Information"/>
      </w:pPr>
      <w:r w:rsidRPr="005F69D5">
        <w:t>liebherr-ldc-display.jpg</w:t>
      </w:r>
    </w:p>
    <w:p w:rsidR="006A74FD" w:rsidRPr="005F69D5" w:rsidRDefault="006C689A">
      <w:pPr>
        <w:pStyle w:val="Press8-Information"/>
      </w:pPr>
      <w:r w:rsidRPr="005F69D5">
        <w:t xml:space="preserve">Más seguridad con el premiado sistema Liebherr Demolition Control </w:t>
      </w:r>
    </w:p>
    <w:p w:rsidR="006A74FD" w:rsidRPr="005F69D5" w:rsidRDefault="006A74FD">
      <w:pPr>
        <w:pStyle w:val="Press8-Information"/>
      </w:pPr>
    </w:p>
    <w:p w:rsidR="00E709A9" w:rsidRPr="005F69D5" w:rsidRDefault="002C52F5" w:rsidP="008F42ED">
      <w:pPr>
        <w:pStyle w:val="Press7-InformationHeadline"/>
      </w:pPr>
      <w:r w:rsidRPr="005F69D5">
        <w:t>Contacto</w:t>
      </w:r>
    </w:p>
    <w:p w:rsidR="00E709A9" w:rsidRPr="005F69D5" w:rsidRDefault="00A245E0" w:rsidP="008F42ED">
      <w:pPr>
        <w:pStyle w:val="Press8-Information"/>
      </w:pPr>
      <w:r w:rsidRPr="005F69D5">
        <w:t>Catherine Pierrat</w:t>
      </w:r>
    </w:p>
    <w:p w:rsidR="00E709A9" w:rsidRPr="005F69D5" w:rsidRDefault="00A245E0" w:rsidP="008F42ED">
      <w:pPr>
        <w:pStyle w:val="Press8-Information"/>
      </w:pPr>
      <w:r w:rsidRPr="005F69D5">
        <w:t>Directora de marketing y comunicación</w:t>
      </w:r>
    </w:p>
    <w:p w:rsidR="00E709A9" w:rsidRPr="005F69D5" w:rsidRDefault="00F73D9D" w:rsidP="008F42ED">
      <w:pPr>
        <w:pStyle w:val="Press8-Information"/>
        <w:rPr>
          <w:lang w:val="pt-BR"/>
        </w:rPr>
      </w:pPr>
      <w:r w:rsidRPr="005F69D5">
        <w:rPr>
          <w:lang w:val="pt-BR"/>
        </w:rPr>
        <w:t>Teléfono: +33 3 89 21 30 70</w:t>
      </w:r>
    </w:p>
    <w:p w:rsidR="00E709A9" w:rsidRPr="005F69D5" w:rsidRDefault="00E709A9" w:rsidP="008F42ED">
      <w:pPr>
        <w:pStyle w:val="Press8-Information"/>
        <w:rPr>
          <w:lang w:val="pt-BR"/>
        </w:rPr>
      </w:pPr>
      <w:r w:rsidRPr="005F69D5">
        <w:rPr>
          <w:lang w:val="pt-BR"/>
        </w:rPr>
        <w:t>E-mail: catherine.pierrat@liebherr.com</w:t>
      </w:r>
    </w:p>
    <w:p w:rsidR="00E709A9" w:rsidRPr="005F69D5" w:rsidRDefault="00E709A9" w:rsidP="00216E7F">
      <w:pPr>
        <w:pStyle w:val="Press8-Information"/>
        <w:jc w:val="both"/>
        <w:rPr>
          <w:lang w:val="pt-BR"/>
        </w:rPr>
      </w:pPr>
    </w:p>
    <w:p w:rsidR="00E709A9" w:rsidRPr="005F69D5" w:rsidRDefault="00D91DAE" w:rsidP="008F42ED">
      <w:pPr>
        <w:pStyle w:val="Press7-InformationHeadline"/>
        <w:rPr>
          <w:lang w:val="pt-BR"/>
        </w:rPr>
      </w:pPr>
      <w:r w:rsidRPr="005F69D5">
        <w:rPr>
          <w:lang w:val="pt-BR"/>
        </w:rPr>
        <w:t>Publicado por</w:t>
      </w:r>
    </w:p>
    <w:p w:rsidR="00E709A9" w:rsidRPr="005F69D5" w:rsidRDefault="00E709A9" w:rsidP="008F42ED">
      <w:pPr>
        <w:pStyle w:val="Press8-Information"/>
      </w:pPr>
      <w:r w:rsidRPr="005F69D5">
        <w:t>Liebherr-France SAS</w:t>
      </w:r>
    </w:p>
    <w:p w:rsidR="00E709A9" w:rsidRPr="005F69D5" w:rsidRDefault="000A3BD5" w:rsidP="008F42ED">
      <w:pPr>
        <w:pStyle w:val="Press8-Information"/>
      </w:pPr>
      <w:r>
        <w:t>Colmar, Francia</w:t>
      </w:r>
    </w:p>
    <w:p w:rsidR="00B00112" w:rsidRPr="005F69D5" w:rsidRDefault="00FC08C9" w:rsidP="008F42ED">
      <w:pPr>
        <w:pStyle w:val="Press8-Information"/>
      </w:pPr>
      <w:r w:rsidRPr="005F69D5">
        <w:t>www.liebherr.com</w:t>
      </w:r>
    </w:p>
    <w:sectPr w:rsidR="00B00112" w:rsidRPr="005F69D5" w:rsidSect="007220BB">
      <w:footerReference w:type="default" r:id="rId8"/>
      <w:headerReference w:type="first" r:id="rId9"/>
      <w:footerReference w:type="first" r:id="rId10"/>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999" w:rsidRDefault="00156999">
      <w:r>
        <w:separator/>
      </w:r>
    </w:p>
  </w:endnote>
  <w:endnote w:type="continuationSeparator" w:id="0">
    <w:p w:rsidR="00156999" w:rsidRDefault="00156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4FD" w:rsidRDefault="006A74FD">
    <w:pPr>
      <w:pStyle w:val="Press5-Body"/>
      <w:spacing w:after="0"/>
    </w:pPr>
    <w:r w:rsidRPr="0077413F">
      <w:fldChar w:fldCharType="begin"/>
    </w:r>
    <w:r w:rsidR="0046670D" w:rsidRPr="0077413F">
      <w:instrText xml:space="preserve"> PAGE </w:instrText>
    </w:r>
    <w:r w:rsidRPr="0077413F">
      <w:fldChar w:fldCharType="separate"/>
    </w:r>
    <w:r w:rsidR="000A3BD5">
      <w:rPr>
        <w:noProof/>
      </w:rPr>
      <w:t>3</w:t>
    </w:r>
    <w:r w:rsidRPr="0077413F">
      <w:fldChar w:fldCharType="end"/>
    </w:r>
    <w:r w:rsidR="001B1B16">
      <w:t xml:space="preserve"> / </w:t>
    </w:r>
    <w:r>
      <w:fldChar w:fldCharType="begin"/>
    </w:r>
    <w:r w:rsidR="00FC08C9">
      <w:instrText xml:space="preserve"> NUMPAGES </w:instrText>
    </w:r>
    <w:r>
      <w:fldChar w:fldCharType="separate"/>
    </w:r>
    <w:r w:rsidR="000A3BD5">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6A74FD" w:rsidP="00D26512">
    <w:pPr>
      <w:pStyle w:val="Press8-Information"/>
    </w:pPr>
    <w:r w:rsidRPr="000761F2">
      <w:fldChar w:fldCharType="begin"/>
    </w:r>
    <w:r w:rsidR="0046670D" w:rsidRPr="000761F2">
      <w:instrText xml:space="preserve"> PAGE </w:instrText>
    </w:r>
    <w:r w:rsidRPr="000761F2">
      <w:fldChar w:fldCharType="separate"/>
    </w:r>
    <w:r w:rsidR="000A3BD5">
      <w:rPr>
        <w:noProof/>
      </w:rPr>
      <w:t>1</w:t>
    </w:r>
    <w:r w:rsidRPr="000761F2">
      <w:fldChar w:fldCharType="end"/>
    </w:r>
    <w:r w:rsidR="001B1B16">
      <w:t xml:space="preserve"> / </w:t>
    </w:r>
    <w:r>
      <w:fldChar w:fldCharType="begin"/>
    </w:r>
    <w:r w:rsidR="00FC08C9">
      <w:instrText xml:space="preserve"> NUMPAGES </w:instrText>
    </w:r>
    <w:r>
      <w:fldChar w:fldCharType="separate"/>
    </w:r>
    <w:r w:rsidR="000A3BD5">
      <w:rPr>
        <w:noProof/>
      </w:rPr>
      <w:t>3</w:t>
    </w:r>
    <w:r>
      <w:rPr>
        <w:noProof/>
      </w:rPr>
      <w:fldChar w:fldCharType="end"/>
    </w:r>
    <w:r w:rsidR="001B1B16">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999" w:rsidRDefault="00156999">
      <w:r>
        <w:separator/>
      </w:r>
    </w:p>
  </w:footnote>
  <w:footnote w:type="continuationSeparator" w:id="0">
    <w:p w:rsidR="00156999" w:rsidRDefault="00156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D91DAE" w:rsidRPr="00D91DAE" w:rsidRDefault="00A02FC8" w:rsidP="00D91DAE">
    <w:pPr>
      <w:pStyle w:val="Press1-Header"/>
    </w:pPr>
    <w:r>
      <w:rPr>
        <w:noProof/>
        <w:lang w:val="de-DE"/>
      </w:rPr>
      <w:drawing>
        <wp:anchor distT="0" distB="0" distL="114300" distR="114300" simplePos="0" relativeHeight="251658240" behindDoc="0" locked="0" layoutInCell="1" allowOverlap="1">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Nota de</w:t>
    </w:r>
  </w:p>
  <w:p w:rsidR="00D91DAE" w:rsidRPr="00D91DAE" w:rsidRDefault="00D91DAE" w:rsidP="00D91DAE">
    <w:pPr>
      <w:pStyle w:val="Press1-Header"/>
    </w:pPr>
    <w:r>
      <w:tab/>
      <w:t>prensa</w:t>
    </w:r>
  </w:p>
  <w:p w:rsidR="00D0217E" w:rsidRPr="0046670D" w:rsidRDefault="00D0217E" w:rsidP="00D91DAE">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EB8"/>
    <w:rsid w:val="0001098C"/>
    <w:rsid w:val="00021158"/>
    <w:rsid w:val="00025C7C"/>
    <w:rsid w:val="00062C02"/>
    <w:rsid w:val="000672AF"/>
    <w:rsid w:val="00072FC0"/>
    <w:rsid w:val="000761F2"/>
    <w:rsid w:val="000843E8"/>
    <w:rsid w:val="000A3BD5"/>
    <w:rsid w:val="000E5B47"/>
    <w:rsid w:val="000F1BBB"/>
    <w:rsid w:val="001004AF"/>
    <w:rsid w:val="001049EF"/>
    <w:rsid w:val="001310AB"/>
    <w:rsid w:val="00134024"/>
    <w:rsid w:val="0013792B"/>
    <w:rsid w:val="00152FE3"/>
    <w:rsid w:val="00154283"/>
    <w:rsid w:val="00154C0F"/>
    <w:rsid w:val="00156999"/>
    <w:rsid w:val="0016211E"/>
    <w:rsid w:val="0017096E"/>
    <w:rsid w:val="00181723"/>
    <w:rsid w:val="00192968"/>
    <w:rsid w:val="0019322A"/>
    <w:rsid w:val="001A2028"/>
    <w:rsid w:val="001B1B16"/>
    <w:rsid w:val="001D28D2"/>
    <w:rsid w:val="001F2274"/>
    <w:rsid w:val="00200100"/>
    <w:rsid w:val="00215202"/>
    <w:rsid w:val="00216D0E"/>
    <w:rsid w:val="00216E7F"/>
    <w:rsid w:val="00223E51"/>
    <w:rsid w:val="00225077"/>
    <w:rsid w:val="00250B12"/>
    <w:rsid w:val="002C52F5"/>
    <w:rsid w:val="002D52FC"/>
    <w:rsid w:val="002E21A6"/>
    <w:rsid w:val="002E3E13"/>
    <w:rsid w:val="00301884"/>
    <w:rsid w:val="00305804"/>
    <w:rsid w:val="00313A6F"/>
    <w:rsid w:val="003206E8"/>
    <w:rsid w:val="003216C6"/>
    <w:rsid w:val="00337A9E"/>
    <w:rsid w:val="00340947"/>
    <w:rsid w:val="0035678B"/>
    <w:rsid w:val="0037779E"/>
    <w:rsid w:val="00383C16"/>
    <w:rsid w:val="00393605"/>
    <w:rsid w:val="003A39BB"/>
    <w:rsid w:val="003B7592"/>
    <w:rsid w:val="003D7474"/>
    <w:rsid w:val="00420332"/>
    <w:rsid w:val="00427152"/>
    <w:rsid w:val="00431732"/>
    <w:rsid w:val="0043613C"/>
    <w:rsid w:val="00456334"/>
    <w:rsid w:val="0046670D"/>
    <w:rsid w:val="00474E3B"/>
    <w:rsid w:val="00474E63"/>
    <w:rsid w:val="0047549B"/>
    <w:rsid w:val="004807B0"/>
    <w:rsid w:val="004C1DA3"/>
    <w:rsid w:val="005068C3"/>
    <w:rsid w:val="005166B8"/>
    <w:rsid w:val="00567B4E"/>
    <w:rsid w:val="005B0DF2"/>
    <w:rsid w:val="005D1926"/>
    <w:rsid w:val="005E4FF6"/>
    <w:rsid w:val="005F69D5"/>
    <w:rsid w:val="005F7E4E"/>
    <w:rsid w:val="00615C34"/>
    <w:rsid w:val="00640716"/>
    <w:rsid w:val="00644284"/>
    <w:rsid w:val="006506C0"/>
    <w:rsid w:val="00675910"/>
    <w:rsid w:val="00680C74"/>
    <w:rsid w:val="00686226"/>
    <w:rsid w:val="006A74FD"/>
    <w:rsid w:val="006B023F"/>
    <w:rsid w:val="006C689A"/>
    <w:rsid w:val="006F14C3"/>
    <w:rsid w:val="00701290"/>
    <w:rsid w:val="007204FF"/>
    <w:rsid w:val="007220BB"/>
    <w:rsid w:val="00722187"/>
    <w:rsid w:val="00763EA3"/>
    <w:rsid w:val="0077413F"/>
    <w:rsid w:val="007A2A4F"/>
    <w:rsid w:val="007B53BB"/>
    <w:rsid w:val="007B6A58"/>
    <w:rsid w:val="007D31CA"/>
    <w:rsid w:val="007D64AE"/>
    <w:rsid w:val="007D7E63"/>
    <w:rsid w:val="007E24B3"/>
    <w:rsid w:val="007E7A88"/>
    <w:rsid w:val="007F31B7"/>
    <w:rsid w:val="00806E22"/>
    <w:rsid w:val="008417FF"/>
    <w:rsid w:val="00885833"/>
    <w:rsid w:val="008A66BF"/>
    <w:rsid w:val="008D0046"/>
    <w:rsid w:val="008F42ED"/>
    <w:rsid w:val="00907CFC"/>
    <w:rsid w:val="009262AC"/>
    <w:rsid w:val="009262F1"/>
    <w:rsid w:val="00952B00"/>
    <w:rsid w:val="00960EE1"/>
    <w:rsid w:val="0098001E"/>
    <w:rsid w:val="009B35D2"/>
    <w:rsid w:val="009B47D7"/>
    <w:rsid w:val="009C39CC"/>
    <w:rsid w:val="009C67BF"/>
    <w:rsid w:val="009D0B84"/>
    <w:rsid w:val="009F19EC"/>
    <w:rsid w:val="00A02FC8"/>
    <w:rsid w:val="00A03632"/>
    <w:rsid w:val="00A04A40"/>
    <w:rsid w:val="00A05045"/>
    <w:rsid w:val="00A22DA1"/>
    <w:rsid w:val="00A245E0"/>
    <w:rsid w:val="00A31582"/>
    <w:rsid w:val="00A536AC"/>
    <w:rsid w:val="00AA2F05"/>
    <w:rsid w:val="00AB0F03"/>
    <w:rsid w:val="00AD5274"/>
    <w:rsid w:val="00B00112"/>
    <w:rsid w:val="00B430FE"/>
    <w:rsid w:val="00B97DF1"/>
    <w:rsid w:val="00BB0C9C"/>
    <w:rsid w:val="00BB3D2B"/>
    <w:rsid w:val="00BC649C"/>
    <w:rsid w:val="00BD2529"/>
    <w:rsid w:val="00BD2D90"/>
    <w:rsid w:val="00BD6E8D"/>
    <w:rsid w:val="00BF52C3"/>
    <w:rsid w:val="00C22519"/>
    <w:rsid w:val="00C357D7"/>
    <w:rsid w:val="00C46DF3"/>
    <w:rsid w:val="00C4748A"/>
    <w:rsid w:val="00C50F90"/>
    <w:rsid w:val="00C51916"/>
    <w:rsid w:val="00C80BEE"/>
    <w:rsid w:val="00C812BC"/>
    <w:rsid w:val="00C94F34"/>
    <w:rsid w:val="00CA7C33"/>
    <w:rsid w:val="00CF42E3"/>
    <w:rsid w:val="00D0217E"/>
    <w:rsid w:val="00D142DE"/>
    <w:rsid w:val="00D20BE9"/>
    <w:rsid w:val="00D26512"/>
    <w:rsid w:val="00D3369C"/>
    <w:rsid w:val="00D91DAE"/>
    <w:rsid w:val="00DA2D3D"/>
    <w:rsid w:val="00DC6BB8"/>
    <w:rsid w:val="00DE1158"/>
    <w:rsid w:val="00DE3A43"/>
    <w:rsid w:val="00DF5B5B"/>
    <w:rsid w:val="00E27104"/>
    <w:rsid w:val="00E30172"/>
    <w:rsid w:val="00E42724"/>
    <w:rsid w:val="00E51827"/>
    <w:rsid w:val="00E55D7F"/>
    <w:rsid w:val="00E709A9"/>
    <w:rsid w:val="00E85805"/>
    <w:rsid w:val="00EA351E"/>
    <w:rsid w:val="00EA51C8"/>
    <w:rsid w:val="00EB3FF4"/>
    <w:rsid w:val="00EB46D3"/>
    <w:rsid w:val="00EE2DB6"/>
    <w:rsid w:val="00EE2F3B"/>
    <w:rsid w:val="00EF7127"/>
    <w:rsid w:val="00F262FC"/>
    <w:rsid w:val="00F33BCD"/>
    <w:rsid w:val="00F54E62"/>
    <w:rsid w:val="00F64AD6"/>
    <w:rsid w:val="00F73D9D"/>
    <w:rsid w:val="00F95DA3"/>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2A025CE-A375-480A-AC25-F04E72A60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8F42E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50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B2EB6-AA09-48FD-B228-765BEF622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3358</Characters>
  <Application>Microsoft Office Word</Application>
  <DocSecurity>4</DocSecurity>
  <Lines>27</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Communique de presse</vt:lpstr>
      <vt:lpstr>Communique de presse</vt:lpstr>
    </vt:vector>
  </TitlesOfParts>
  <Company>Liebherr</Company>
  <LinksUpToDate>false</LinksUpToDate>
  <CharactersWithSpaces>3883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subject/>
  <dc:creator>Liebherr</dc:creator>
  <cp:keywords/>
  <dc:description/>
  <cp:lastModifiedBy>Stoll Daniela (LHO)</cp:lastModifiedBy>
  <cp:revision>2</cp:revision>
  <cp:lastPrinted>2015-02-09T11:06:00Z</cp:lastPrinted>
  <dcterms:created xsi:type="dcterms:W3CDTF">2015-04-10T12:22:00Z</dcterms:created>
  <dcterms:modified xsi:type="dcterms:W3CDTF">2015-04-10T12:22:00Z</dcterms:modified>
</cp:coreProperties>
</file>