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39FDC" w14:textId="0F6E1E6B" w:rsidR="00032812" w:rsidRPr="005B0B72" w:rsidRDefault="005B0B72" w:rsidP="007135EF">
      <w:pPr>
        <w:pStyle w:val="Press2-Headline"/>
        <w:rPr>
          <w:lang w:val="ru-RU"/>
        </w:rPr>
      </w:pPr>
      <w:r>
        <w:rPr>
          <w:lang w:val="ru-RU"/>
        </w:rPr>
        <w:t xml:space="preserve">Шестое поколение гусеничных погрузчиков </w:t>
      </w:r>
      <w:r>
        <w:t>L</w:t>
      </w:r>
      <w:bookmarkStart w:id="0" w:name="_GoBack"/>
      <w:bookmarkEnd w:id="0"/>
      <w:r>
        <w:t>iebherr</w:t>
      </w:r>
      <w:r w:rsidRPr="005B0B72">
        <w:rPr>
          <w:lang w:val="ru-RU"/>
        </w:rPr>
        <w:t xml:space="preserve"> </w:t>
      </w:r>
      <w:r>
        <w:rPr>
          <w:lang w:val="ru-RU"/>
        </w:rPr>
        <w:t xml:space="preserve">будет представлено на примере </w:t>
      </w:r>
      <w:r w:rsidR="00032812">
        <w:t>LR</w:t>
      </w:r>
      <w:r w:rsidR="00032812" w:rsidRPr="005B0B72">
        <w:rPr>
          <w:lang w:val="ru-RU"/>
        </w:rPr>
        <w:t xml:space="preserve"> 636 </w:t>
      </w:r>
      <w:r>
        <w:rPr>
          <w:lang w:val="ru-RU"/>
        </w:rPr>
        <w:t xml:space="preserve">на </w:t>
      </w:r>
      <w:r w:rsidRPr="005B0B72">
        <w:rPr>
          <w:lang w:val="ru-RU"/>
        </w:rPr>
        <w:t>Intermat 2015</w:t>
      </w:r>
    </w:p>
    <w:p w14:paraId="1E0F1761" w14:textId="1DDF1B3F" w:rsidR="001647EE" w:rsidRDefault="005B0B72" w:rsidP="001647EE">
      <w:pPr>
        <w:pStyle w:val="Press3-BulletPoints"/>
      </w:pPr>
      <w:r>
        <w:rPr>
          <w:lang w:val="ru-RU"/>
        </w:rPr>
        <w:t>Проективная адаптация мощности</w:t>
      </w:r>
    </w:p>
    <w:p w14:paraId="44009EFB" w14:textId="4858606A" w:rsidR="001647EE" w:rsidRPr="005B0B72" w:rsidRDefault="005B0B72" w:rsidP="001647EE">
      <w:pPr>
        <w:pStyle w:val="Press3-BulletPoints"/>
        <w:rPr>
          <w:lang w:val="ru-RU"/>
        </w:rPr>
      </w:pPr>
      <w:r>
        <w:rPr>
          <w:lang w:val="ru-RU"/>
        </w:rPr>
        <w:t>Режим экономичной работы «</w:t>
      </w:r>
      <w:r w:rsidR="001647EE">
        <w:t>ECO</w:t>
      </w:r>
      <w:r w:rsidR="001647EE" w:rsidRPr="005B0B72">
        <w:rPr>
          <w:lang w:val="ru-RU"/>
        </w:rPr>
        <w:t>-</w:t>
      </w:r>
      <w:r w:rsidR="001647EE">
        <w:t>Mod</w:t>
      </w:r>
      <w:r>
        <w:t>e</w:t>
      </w:r>
      <w:r>
        <w:rPr>
          <w:lang w:val="ru-RU"/>
        </w:rPr>
        <w:t>»</w:t>
      </w:r>
      <w:r w:rsidR="001647EE" w:rsidRPr="005B0B72">
        <w:rPr>
          <w:lang w:val="ru-RU"/>
        </w:rPr>
        <w:t xml:space="preserve"> </w:t>
      </w:r>
    </w:p>
    <w:p w14:paraId="66DFEC9B" w14:textId="5263874B" w:rsidR="001647EE" w:rsidRPr="005B0B72" w:rsidRDefault="005B0B72" w:rsidP="001647EE">
      <w:pPr>
        <w:pStyle w:val="Press3-BulletPoints"/>
        <w:rPr>
          <w:lang w:val="ru-RU"/>
        </w:rPr>
      </w:pPr>
      <w:r>
        <w:rPr>
          <w:lang w:val="ru-RU"/>
        </w:rPr>
        <w:t>Современная кабина и полностью обновлённое рабочее место машиниста</w:t>
      </w:r>
    </w:p>
    <w:p w14:paraId="3784E5F4" w14:textId="42DBB0E3" w:rsidR="001647EE" w:rsidRPr="005B0B72" w:rsidRDefault="005B0B72" w:rsidP="001647EE">
      <w:pPr>
        <w:pStyle w:val="Press3-BulletPoints"/>
        <w:rPr>
          <w:lang w:val="ru-RU"/>
        </w:rPr>
      </w:pPr>
      <w:r>
        <w:rPr>
          <w:lang w:val="ru-RU"/>
        </w:rPr>
        <w:t xml:space="preserve">Центральное расположение ключевых точек обслуживания </w:t>
      </w:r>
    </w:p>
    <w:p w14:paraId="6732ACAF" w14:textId="77777777" w:rsidR="00A61071" w:rsidRPr="005B0B72" w:rsidRDefault="00A61071" w:rsidP="005D6143">
      <w:pPr>
        <w:pStyle w:val="Press3-BulletPoints"/>
        <w:numPr>
          <w:ilvl w:val="0"/>
          <w:numId w:val="0"/>
        </w:numPr>
        <w:rPr>
          <w:lang w:val="ru-RU"/>
        </w:rPr>
      </w:pPr>
    </w:p>
    <w:p w14:paraId="0CED98C1" w14:textId="73F9D0AE" w:rsidR="00A61071" w:rsidRPr="005B0B72" w:rsidRDefault="005B0B72" w:rsidP="00B86938">
      <w:pPr>
        <w:pStyle w:val="Press4-Lead"/>
        <w:rPr>
          <w:lang w:val="ru-RU"/>
        </w:rPr>
      </w:pPr>
      <w:r w:rsidRPr="005B0B72">
        <w:rPr>
          <w:lang w:val="ru-RU"/>
        </w:rPr>
        <w:t>Париж (Франция), 20 апреля 2015 года</w:t>
      </w:r>
      <w:r w:rsidR="00032812" w:rsidRPr="005B0B72">
        <w:rPr>
          <w:lang w:val="ru-RU"/>
        </w:rPr>
        <w:t xml:space="preserve"> – </w:t>
      </w:r>
      <w:r>
        <w:rPr>
          <w:lang w:val="ru-RU"/>
        </w:rPr>
        <w:t>В</w:t>
      </w:r>
      <w:r w:rsidRPr="005B0B72">
        <w:rPr>
          <w:lang w:val="ru-RU"/>
        </w:rPr>
        <w:t xml:space="preserve"> </w:t>
      </w:r>
      <w:r>
        <w:rPr>
          <w:lang w:val="ru-RU"/>
        </w:rPr>
        <w:t>ходе</w:t>
      </w:r>
      <w:r w:rsidR="00D775C8" w:rsidRPr="005B0B72">
        <w:rPr>
          <w:lang w:val="ru-RU"/>
        </w:rPr>
        <w:t xml:space="preserve"> </w:t>
      </w:r>
      <w:r w:rsidR="00D775C8">
        <w:t>Intermat</w:t>
      </w:r>
      <w:r w:rsidR="00D775C8" w:rsidRPr="005B0B72">
        <w:rPr>
          <w:lang w:val="ru-RU"/>
        </w:rPr>
        <w:t xml:space="preserve"> 2015 </w:t>
      </w:r>
      <w:r>
        <w:rPr>
          <w:lang w:val="ru-RU"/>
        </w:rPr>
        <w:t>компания</w:t>
      </w:r>
      <w:r w:rsidRPr="005B0B72">
        <w:rPr>
          <w:lang w:val="ru-RU"/>
        </w:rPr>
        <w:t xml:space="preserve"> </w:t>
      </w:r>
      <w:r w:rsidR="00D775C8" w:rsidRPr="00B4483B">
        <w:t>Liebherr</w:t>
      </w:r>
      <w:r w:rsidR="00D775C8" w:rsidRPr="005B0B72">
        <w:rPr>
          <w:lang w:val="ru-RU"/>
        </w:rPr>
        <w:t xml:space="preserve"> </w:t>
      </w:r>
      <w:r>
        <w:rPr>
          <w:lang w:val="ru-RU"/>
        </w:rPr>
        <w:t xml:space="preserve">представит новый погрузчик </w:t>
      </w:r>
      <w:r w:rsidR="00C75842">
        <w:t>LR</w:t>
      </w:r>
      <w:r>
        <w:rPr>
          <w:lang w:val="ru-RU"/>
        </w:rPr>
        <w:t xml:space="preserve"> 636 – первого представителя шестого поколения гусеничных погрузчиков</w:t>
      </w:r>
      <w:r w:rsidR="00A61071" w:rsidRPr="005B0B72">
        <w:rPr>
          <w:lang w:val="ru-RU"/>
        </w:rPr>
        <w:t xml:space="preserve">. </w:t>
      </w:r>
      <w:r>
        <w:rPr>
          <w:lang w:val="ru-RU"/>
        </w:rPr>
        <w:t>Рабочий вес машины составляет</w:t>
      </w:r>
      <w:r w:rsidRPr="005B0B72">
        <w:rPr>
          <w:lang w:val="ru-RU"/>
        </w:rPr>
        <w:t xml:space="preserve"> 21</w:t>
      </w:r>
      <w:r>
        <w:rPr>
          <w:lang w:val="ru-RU"/>
        </w:rPr>
        <w:t> </w:t>
      </w:r>
      <w:r w:rsidRPr="005B0B72">
        <w:rPr>
          <w:lang w:val="ru-RU"/>
        </w:rPr>
        <w:t>200</w:t>
      </w:r>
      <w:r>
        <w:rPr>
          <w:lang w:val="ru-RU"/>
        </w:rPr>
        <w:t> кг, а мощность двигателя –</w:t>
      </w:r>
      <w:r w:rsidR="00A61071" w:rsidRPr="005B0B72">
        <w:rPr>
          <w:lang w:val="ru-RU"/>
        </w:rPr>
        <w:t xml:space="preserve"> 135 </w:t>
      </w:r>
      <w:r>
        <w:rPr>
          <w:lang w:val="ru-RU"/>
        </w:rPr>
        <w:t>кВт</w:t>
      </w:r>
      <w:r w:rsidR="00A61071" w:rsidRPr="005B0B72">
        <w:rPr>
          <w:lang w:val="ru-RU"/>
        </w:rPr>
        <w:t xml:space="preserve"> / 181 </w:t>
      </w:r>
      <w:r>
        <w:rPr>
          <w:lang w:val="ru-RU"/>
        </w:rPr>
        <w:t>л.с</w:t>
      </w:r>
      <w:r w:rsidR="00A61071" w:rsidRPr="005B0B72">
        <w:rPr>
          <w:lang w:val="ru-RU"/>
        </w:rPr>
        <w:t xml:space="preserve">. </w:t>
      </w:r>
      <w:r>
        <w:rPr>
          <w:lang w:val="ru-RU"/>
        </w:rPr>
        <w:t>Погрузчик доступен с максимальным объёмом ковша</w:t>
      </w:r>
      <w:r w:rsidR="00A61071" w:rsidRPr="005B0B72">
        <w:rPr>
          <w:lang w:val="ru-RU"/>
        </w:rPr>
        <w:t xml:space="preserve"> 4,6 </w:t>
      </w:r>
      <w:r>
        <w:rPr>
          <w:lang w:val="ru-RU"/>
        </w:rPr>
        <w:t>м</w:t>
      </w:r>
      <w:r w:rsidR="00A61071" w:rsidRPr="005B0B72">
        <w:rPr>
          <w:lang w:val="ru-RU"/>
        </w:rPr>
        <w:t>³.</w:t>
      </w:r>
    </w:p>
    <w:p w14:paraId="78FA1161" w14:textId="77777777" w:rsidR="00785701" w:rsidRDefault="00785701" w:rsidP="00155700">
      <w:pPr>
        <w:pStyle w:val="Press5-Body"/>
        <w:jc w:val="both"/>
        <w:rPr>
          <w:lang w:val="ru-RU"/>
        </w:rPr>
      </w:pPr>
      <w:r>
        <w:rPr>
          <w:lang w:val="ru-RU"/>
        </w:rPr>
        <w:t xml:space="preserve">Все основные компоненты нового гусеничного погрузчика являются собственными разработками </w:t>
      </w:r>
      <w:r w:rsidR="00A61071" w:rsidRPr="00B4483B">
        <w:t>Liebherr</w:t>
      </w:r>
      <w:r>
        <w:rPr>
          <w:lang w:val="ru-RU"/>
        </w:rPr>
        <w:t>. К</w:t>
      </w:r>
      <w:r w:rsidRPr="00785701">
        <w:rPr>
          <w:lang w:val="ru-RU"/>
        </w:rPr>
        <w:t xml:space="preserve"> </w:t>
      </w:r>
      <w:r>
        <w:rPr>
          <w:lang w:val="ru-RU"/>
        </w:rPr>
        <w:t>ним</w:t>
      </w:r>
      <w:r w:rsidRPr="00785701">
        <w:rPr>
          <w:lang w:val="ru-RU"/>
        </w:rPr>
        <w:t xml:space="preserve"> </w:t>
      </w:r>
      <w:r>
        <w:rPr>
          <w:lang w:val="ru-RU"/>
        </w:rPr>
        <w:t>относятся</w:t>
      </w:r>
      <w:r w:rsidRPr="00785701">
        <w:rPr>
          <w:lang w:val="ru-RU"/>
        </w:rPr>
        <w:t xml:space="preserve"> </w:t>
      </w:r>
      <w:r>
        <w:rPr>
          <w:lang w:val="ru-RU"/>
        </w:rPr>
        <w:t>дизельный</w:t>
      </w:r>
      <w:r w:rsidRPr="00785701">
        <w:rPr>
          <w:lang w:val="ru-RU"/>
        </w:rPr>
        <w:t xml:space="preserve"> </w:t>
      </w:r>
      <w:r>
        <w:rPr>
          <w:lang w:val="ru-RU"/>
        </w:rPr>
        <w:t>двигатель</w:t>
      </w:r>
      <w:r w:rsidRPr="00785701">
        <w:rPr>
          <w:lang w:val="ru-RU"/>
        </w:rPr>
        <w:t xml:space="preserve">, </w:t>
      </w:r>
      <w:r>
        <w:rPr>
          <w:lang w:val="ru-RU"/>
        </w:rPr>
        <w:t xml:space="preserve">топливная аппаратура </w:t>
      </w:r>
      <w:r w:rsidR="00A61071" w:rsidRPr="00B4483B">
        <w:t>Common</w:t>
      </w:r>
      <w:r w:rsidR="00A61071" w:rsidRPr="00785701">
        <w:rPr>
          <w:lang w:val="ru-RU"/>
        </w:rPr>
        <w:t xml:space="preserve"> </w:t>
      </w:r>
      <w:r w:rsidR="00A61071" w:rsidRPr="00B4483B">
        <w:t>Rail</w:t>
      </w:r>
      <w:r>
        <w:rPr>
          <w:lang w:val="ru-RU"/>
        </w:rPr>
        <w:t>, а также компоненты гидравлики и электроники. Таким</w:t>
      </w:r>
      <w:r w:rsidRPr="00785701">
        <w:rPr>
          <w:lang w:val="ru-RU"/>
        </w:rPr>
        <w:t xml:space="preserve"> </w:t>
      </w:r>
      <w:r>
        <w:rPr>
          <w:lang w:val="ru-RU"/>
        </w:rPr>
        <w:t>образом</w:t>
      </w:r>
      <w:r w:rsidRPr="00785701">
        <w:rPr>
          <w:lang w:val="ru-RU"/>
        </w:rPr>
        <w:t xml:space="preserve"> </w:t>
      </w:r>
      <w:r>
        <w:rPr>
          <w:lang w:val="ru-RU"/>
        </w:rPr>
        <w:t>гарантируется</w:t>
      </w:r>
      <w:r w:rsidRPr="00785701">
        <w:rPr>
          <w:lang w:val="ru-RU"/>
        </w:rPr>
        <w:t xml:space="preserve"> </w:t>
      </w:r>
      <w:r>
        <w:rPr>
          <w:lang w:val="ru-RU"/>
        </w:rPr>
        <w:t>слаженная</w:t>
      </w:r>
      <w:r w:rsidRPr="00785701">
        <w:rPr>
          <w:lang w:val="ru-RU"/>
        </w:rPr>
        <w:t xml:space="preserve"> </w:t>
      </w:r>
      <w:r>
        <w:rPr>
          <w:lang w:val="ru-RU"/>
        </w:rPr>
        <w:t>работа</w:t>
      </w:r>
      <w:r w:rsidRPr="00785701">
        <w:rPr>
          <w:lang w:val="ru-RU"/>
        </w:rPr>
        <w:t xml:space="preserve"> </w:t>
      </w:r>
      <w:r>
        <w:rPr>
          <w:lang w:val="ru-RU"/>
        </w:rPr>
        <w:t>всех</w:t>
      </w:r>
      <w:r w:rsidRPr="00785701">
        <w:rPr>
          <w:lang w:val="ru-RU"/>
        </w:rPr>
        <w:t xml:space="preserve"> </w:t>
      </w:r>
      <w:r>
        <w:rPr>
          <w:lang w:val="ru-RU"/>
        </w:rPr>
        <w:t xml:space="preserve">компонентов, которые были спроектированы с учётом более 50 лет опыта </w:t>
      </w:r>
      <w:r>
        <w:t>Liebherr</w:t>
      </w:r>
      <w:r w:rsidRPr="00785701">
        <w:rPr>
          <w:lang w:val="ru-RU"/>
        </w:rPr>
        <w:t xml:space="preserve"> </w:t>
      </w:r>
      <w:r>
        <w:rPr>
          <w:lang w:val="ru-RU"/>
        </w:rPr>
        <w:t xml:space="preserve">в области производства гусеничной техники. </w:t>
      </w:r>
    </w:p>
    <w:p w14:paraId="21105177" w14:textId="7D88069C" w:rsidR="00A61071" w:rsidRPr="00155700" w:rsidRDefault="00785701" w:rsidP="00155700">
      <w:pPr>
        <w:pStyle w:val="Press5-Body"/>
        <w:jc w:val="both"/>
        <w:rPr>
          <w:lang w:val="ru-RU"/>
        </w:rPr>
      </w:pPr>
      <w:r>
        <w:rPr>
          <w:lang w:val="ru-RU"/>
        </w:rPr>
        <w:t>Новый</w:t>
      </w:r>
      <w:r w:rsidRPr="00785701">
        <w:rPr>
          <w:lang w:val="ru-RU"/>
        </w:rPr>
        <w:t xml:space="preserve"> </w:t>
      </w:r>
      <w:r>
        <w:rPr>
          <w:lang w:val="ru-RU"/>
        </w:rPr>
        <w:t>гусеничный</w:t>
      </w:r>
      <w:r w:rsidRPr="00785701">
        <w:rPr>
          <w:lang w:val="ru-RU"/>
        </w:rPr>
        <w:t xml:space="preserve"> </w:t>
      </w:r>
      <w:r>
        <w:rPr>
          <w:lang w:val="ru-RU"/>
        </w:rPr>
        <w:t>погрузчик</w:t>
      </w:r>
      <w:r w:rsidR="00A61071" w:rsidRPr="00785701">
        <w:rPr>
          <w:lang w:val="ru-RU"/>
        </w:rPr>
        <w:t xml:space="preserve"> </w:t>
      </w:r>
      <w:r w:rsidR="00A61071" w:rsidRPr="00B4483B">
        <w:t>LR</w:t>
      </w:r>
      <w:r w:rsidR="00A61071" w:rsidRPr="00785701">
        <w:rPr>
          <w:lang w:val="ru-RU"/>
        </w:rPr>
        <w:t xml:space="preserve"> 636 </w:t>
      </w:r>
      <w:r>
        <w:rPr>
          <w:lang w:val="ru-RU"/>
        </w:rPr>
        <w:t>оснащён</w:t>
      </w:r>
      <w:r w:rsidR="00A61071" w:rsidRPr="00785701">
        <w:rPr>
          <w:lang w:val="ru-RU"/>
        </w:rPr>
        <w:t xml:space="preserve"> 4-</w:t>
      </w:r>
      <w:r>
        <w:rPr>
          <w:lang w:val="ru-RU"/>
        </w:rPr>
        <w:t xml:space="preserve">цилиндровым дизельным двигателем </w:t>
      </w:r>
      <w:r w:rsidR="00A61071" w:rsidRPr="00B4483B">
        <w:t>Liebherr</w:t>
      </w:r>
      <w:r w:rsidR="00A61071" w:rsidRPr="00785701">
        <w:rPr>
          <w:lang w:val="ru-RU"/>
        </w:rPr>
        <w:t xml:space="preserve">, </w:t>
      </w:r>
      <w:r>
        <w:rPr>
          <w:lang w:val="ru-RU"/>
        </w:rPr>
        <w:t xml:space="preserve">соответствующим экологическим стандартам </w:t>
      </w:r>
      <w:r>
        <w:t>Stage</w:t>
      </w:r>
      <w:r>
        <w:rPr>
          <w:lang w:val="ru-RU"/>
        </w:rPr>
        <w:t xml:space="preserve"> </w:t>
      </w:r>
      <w:r w:rsidR="00A61071" w:rsidRPr="00B4483B">
        <w:t>IV</w:t>
      </w:r>
      <w:r w:rsidR="00A61071" w:rsidRPr="00785701">
        <w:rPr>
          <w:lang w:val="ru-RU"/>
        </w:rPr>
        <w:t xml:space="preserve"> / </w:t>
      </w:r>
      <w:r w:rsidR="00A61071" w:rsidRPr="00B4483B">
        <w:t>Tier</w:t>
      </w:r>
      <w:r w:rsidR="00A61071" w:rsidRPr="00785701">
        <w:rPr>
          <w:lang w:val="ru-RU"/>
        </w:rPr>
        <w:t xml:space="preserve"> 4</w:t>
      </w:r>
      <w:r w:rsidR="00A61071" w:rsidRPr="00B4483B">
        <w:t>f</w:t>
      </w:r>
      <w:r w:rsidR="00A61071" w:rsidRPr="00785701">
        <w:rPr>
          <w:lang w:val="ru-RU"/>
        </w:rPr>
        <w:t xml:space="preserve">. </w:t>
      </w:r>
      <w:r>
        <w:rPr>
          <w:lang w:val="ru-RU"/>
        </w:rPr>
        <w:t>Для</w:t>
      </w:r>
      <w:r w:rsidRPr="00785701">
        <w:rPr>
          <w:lang w:val="ru-RU"/>
        </w:rPr>
        <w:t xml:space="preserve"> </w:t>
      </w:r>
      <w:r>
        <w:rPr>
          <w:lang w:val="ru-RU"/>
        </w:rPr>
        <w:t>достижения</w:t>
      </w:r>
      <w:r w:rsidRPr="00785701">
        <w:rPr>
          <w:lang w:val="ru-RU"/>
        </w:rPr>
        <w:t xml:space="preserve"> </w:t>
      </w:r>
      <w:r>
        <w:rPr>
          <w:lang w:val="ru-RU"/>
        </w:rPr>
        <w:t>соответствия</w:t>
      </w:r>
      <w:r w:rsidRPr="00785701">
        <w:rPr>
          <w:lang w:val="ru-RU"/>
        </w:rPr>
        <w:t xml:space="preserve"> </w:t>
      </w:r>
      <w:r>
        <w:rPr>
          <w:lang w:val="ru-RU"/>
        </w:rPr>
        <w:t>данным</w:t>
      </w:r>
      <w:r w:rsidRPr="00785701">
        <w:rPr>
          <w:lang w:val="ru-RU"/>
        </w:rPr>
        <w:t xml:space="preserve"> </w:t>
      </w:r>
      <w:r>
        <w:rPr>
          <w:lang w:val="ru-RU"/>
        </w:rPr>
        <w:t xml:space="preserve">экологическим стандартам инженеры </w:t>
      </w:r>
      <w:r>
        <w:t>Liebherr</w:t>
      </w:r>
      <w:r w:rsidRPr="00785701">
        <w:rPr>
          <w:lang w:val="ru-RU"/>
        </w:rPr>
        <w:t xml:space="preserve"> </w:t>
      </w:r>
      <w:r>
        <w:rPr>
          <w:lang w:val="ru-RU"/>
        </w:rPr>
        <w:t xml:space="preserve">полностью переработали процесс сгорания топлива в двигателе, чтобы сократить до минимума образование сажевых частиц. </w:t>
      </w:r>
      <w:r w:rsidR="00155700">
        <w:rPr>
          <w:lang w:val="ru-RU"/>
        </w:rPr>
        <w:t xml:space="preserve">Значительную роль в этом сыграло использование собственной топливной аппаратуры </w:t>
      </w:r>
      <w:r w:rsidR="00155700">
        <w:t>Common</w:t>
      </w:r>
      <w:r w:rsidR="00155700" w:rsidRPr="00155700">
        <w:rPr>
          <w:lang w:val="ru-RU"/>
        </w:rPr>
        <w:t xml:space="preserve"> </w:t>
      </w:r>
      <w:r w:rsidR="00155700">
        <w:t>Rail</w:t>
      </w:r>
      <w:r w:rsidR="00155700" w:rsidRPr="00155700">
        <w:rPr>
          <w:lang w:val="ru-RU"/>
        </w:rPr>
        <w:t xml:space="preserve"> </w:t>
      </w:r>
      <w:r w:rsidR="00155700">
        <w:rPr>
          <w:lang w:val="ru-RU"/>
        </w:rPr>
        <w:t>и современных электронных блоков управления.</w:t>
      </w:r>
      <w:r w:rsidR="00A61071" w:rsidRPr="00155700">
        <w:rPr>
          <w:lang w:val="ru-RU"/>
        </w:rPr>
        <w:t xml:space="preserve"> </w:t>
      </w:r>
    </w:p>
    <w:p w14:paraId="0A120FB6" w14:textId="31F435F3" w:rsidR="00A61071" w:rsidRPr="00155700" w:rsidRDefault="00155700" w:rsidP="00155700">
      <w:pPr>
        <w:pStyle w:val="Press5-Body"/>
        <w:jc w:val="both"/>
        <w:rPr>
          <w:lang w:val="ru-RU"/>
        </w:rPr>
      </w:pPr>
      <w:r>
        <w:rPr>
          <w:lang w:val="ru-RU"/>
        </w:rPr>
        <w:t xml:space="preserve">Также в новых двигателях </w:t>
      </w:r>
      <w:r>
        <w:t>Liebherr</w:t>
      </w:r>
      <w:r>
        <w:rPr>
          <w:lang w:val="ru-RU"/>
        </w:rPr>
        <w:t xml:space="preserve"> задействуется технология каталитического восстановления</w:t>
      </w:r>
      <w:r w:rsidR="00A61071" w:rsidRPr="00155700">
        <w:rPr>
          <w:lang w:val="ru-RU"/>
        </w:rPr>
        <w:t xml:space="preserve"> </w:t>
      </w:r>
      <w:r w:rsidR="00A61071" w:rsidRPr="00B4483B">
        <w:t>SCR</w:t>
      </w:r>
      <w:r w:rsidR="001647EE" w:rsidRPr="00155700">
        <w:rPr>
          <w:lang w:val="ru-RU"/>
        </w:rPr>
        <w:t>.</w:t>
      </w:r>
      <w:r w:rsidR="00A61071" w:rsidRPr="00155700">
        <w:rPr>
          <w:lang w:val="ru-RU"/>
        </w:rPr>
        <w:t xml:space="preserve"> </w:t>
      </w:r>
      <w:r>
        <w:rPr>
          <w:lang w:val="ru-RU"/>
        </w:rPr>
        <w:t>Вместе с тем, оптимизация параметров сгорания топлива позволила обеспечить более экономный расход топлива.</w:t>
      </w:r>
    </w:p>
    <w:p w14:paraId="71F1658C" w14:textId="5BEA9630" w:rsidR="00A61071" w:rsidRPr="00155700" w:rsidRDefault="00155700" w:rsidP="00155700">
      <w:pPr>
        <w:pStyle w:val="Press6-SubHeadline"/>
        <w:jc w:val="both"/>
      </w:pPr>
      <w:r>
        <w:rPr>
          <w:lang w:val="ru-RU"/>
        </w:rPr>
        <w:t>Производительный</w:t>
      </w:r>
      <w:r w:rsidRPr="00155700">
        <w:t xml:space="preserve"> </w:t>
      </w:r>
      <w:r>
        <w:rPr>
          <w:lang w:val="ru-RU"/>
        </w:rPr>
        <w:t>и</w:t>
      </w:r>
      <w:r w:rsidRPr="00155700">
        <w:t xml:space="preserve"> </w:t>
      </w:r>
      <w:r>
        <w:rPr>
          <w:lang w:val="ru-RU"/>
        </w:rPr>
        <w:t>экономичный</w:t>
      </w:r>
    </w:p>
    <w:p w14:paraId="54D1A10C" w14:textId="50E1C4C6" w:rsidR="00A61071" w:rsidRPr="00155700" w:rsidRDefault="00155700" w:rsidP="00155700">
      <w:pPr>
        <w:pStyle w:val="Press5-Body"/>
        <w:jc w:val="both"/>
        <w:rPr>
          <w:lang w:val="ru-RU"/>
        </w:rPr>
      </w:pPr>
      <w:r>
        <w:rPr>
          <w:lang w:val="ru-RU"/>
        </w:rPr>
        <w:t>Все</w:t>
      </w:r>
      <w:r w:rsidRPr="00155700">
        <w:rPr>
          <w:lang w:val="ru-RU"/>
        </w:rPr>
        <w:t xml:space="preserve"> </w:t>
      </w:r>
      <w:r>
        <w:rPr>
          <w:lang w:val="ru-RU"/>
        </w:rPr>
        <w:t>гусеничные</w:t>
      </w:r>
      <w:r w:rsidRPr="00155700">
        <w:rPr>
          <w:lang w:val="ru-RU"/>
        </w:rPr>
        <w:t xml:space="preserve"> </w:t>
      </w:r>
      <w:r>
        <w:rPr>
          <w:lang w:val="ru-RU"/>
        </w:rPr>
        <w:t>погрузчики</w:t>
      </w:r>
      <w:r w:rsidRPr="00155700">
        <w:rPr>
          <w:lang w:val="ru-RU"/>
        </w:rPr>
        <w:t xml:space="preserve"> </w:t>
      </w:r>
      <w:r>
        <w:t>Liebherr</w:t>
      </w:r>
      <w:r w:rsidRPr="00155700">
        <w:rPr>
          <w:lang w:val="ru-RU"/>
        </w:rPr>
        <w:t xml:space="preserve"> </w:t>
      </w:r>
      <w:r>
        <w:rPr>
          <w:lang w:val="ru-RU"/>
        </w:rPr>
        <w:t>шестого поколения также были дополнены режимом работы</w:t>
      </w:r>
      <w:r w:rsidR="00A61071" w:rsidRPr="00155700">
        <w:rPr>
          <w:lang w:val="ru-RU"/>
        </w:rPr>
        <w:t xml:space="preserve"> </w:t>
      </w:r>
      <w:r>
        <w:rPr>
          <w:lang w:val="ru-RU"/>
        </w:rPr>
        <w:t>«</w:t>
      </w:r>
      <w:r w:rsidR="00A61071">
        <w:t>ECO</w:t>
      </w:r>
      <w:r w:rsidR="00A61071" w:rsidRPr="00155700">
        <w:rPr>
          <w:lang w:val="ru-RU"/>
        </w:rPr>
        <w:t>-</w:t>
      </w:r>
      <w:r>
        <w:t>Mode</w:t>
      </w:r>
      <w:r>
        <w:rPr>
          <w:lang w:val="ru-RU"/>
        </w:rPr>
        <w:t xml:space="preserve">», который теперь интегрирован в электронную </w:t>
      </w:r>
      <w:r>
        <w:rPr>
          <w:lang w:val="ru-RU"/>
        </w:rPr>
        <w:lastRenderedPageBreak/>
        <w:t>систему управления машиной. Данный</w:t>
      </w:r>
      <w:r w:rsidRPr="00155700">
        <w:rPr>
          <w:lang w:val="ru-RU"/>
        </w:rPr>
        <w:t xml:space="preserve"> </w:t>
      </w:r>
      <w:r>
        <w:rPr>
          <w:lang w:val="ru-RU"/>
        </w:rPr>
        <w:t>режим</w:t>
      </w:r>
      <w:r w:rsidRPr="00155700">
        <w:rPr>
          <w:lang w:val="ru-RU"/>
        </w:rPr>
        <w:t xml:space="preserve"> </w:t>
      </w:r>
      <w:r>
        <w:rPr>
          <w:lang w:val="ru-RU"/>
        </w:rPr>
        <w:t>позволяет</w:t>
      </w:r>
      <w:r w:rsidRPr="00155700">
        <w:rPr>
          <w:lang w:val="ru-RU"/>
        </w:rPr>
        <w:t xml:space="preserve"> </w:t>
      </w:r>
      <w:r>
        <w:rPr>
          <w:lang w:val="ru-RU"/>
        </w:rPr>
        <w:t>экономично</w:t>
      </w:r>
      <w:r w:rsidRPr="00155700">
        <w:rPr>
          <w:lang w:val="ru-RU"/>
        </w:rPr>
        <w:t xml:space="preserve"> </w:t>
      </w:r>
      <w:r>
        <w:rPr>
          <w:lang w:val="ru-RU"/>
        </w:rPr>
        <w:t>эксплуатировать</w:t>
      </w:r>
      <w:r w:rsidRPr="00155700">
        <w:rPr>
          <w:lang w:val="ru-RU"/>
        </w:rPr>
        <w:t xml:space="preserve"> </w:t>
      </w:r>
      <w:r>
        <w:rPr>
          <w:lang w:val="ru-RU"/>
        </w:rPr>
        <w:t>машину, практически не уменьшая при этом её производительность. Режим</w:t>
      </w:r>
      <w:r w:rsidRPr="00155700">
        <w:rPr>
          <w:lang w:val="ru-RU"/>
        </w:rPr>
        <w:t xml:space="preserve"> </w:t>
      </w:r>
      <w:r>
        <w:rPr>
          <w:lang w:val="ru-RU"/>
        </w:rPr>
        <w:t>экономичной</w:t>
      </w:r>
      <w:r w:rsidRPr="00155700">
        <w:rPr>
          <w:lang w:val="ru-RU"/>
        </w:rPr>
        <w:t xml:space="preserve"> </w:t>
      </w:r>
      <w:r>
        <w:rPr>
          <w:lang w:val="ru-RU"/>
        </w:rPr>
        <w:t>работы</w:t>
      </w:r>
      <w:r w:rsidRPr="00155700">
        <w:rPr>
          <w:lang w:val="ru-RU"/>
        </w:rPr>
        <w:t xml:space="preserve"> «</w:t>
      </w:r>
      <w:r w:rsidRPr="00155700">
        <w:t>ECO</w:t>
      </w:r>
      <w:r w:rsidRPr="00155700">
        <w:rPr>
          <w:lang w:val="ru-RU"/>
        </w:rPr>
        <w:t>-</w:t>
      </w:r>
      <w:r w:rsidRPr="00155700">
        <w:t>Mode</w:t>
      </w:r>
      <w:r w:rsidRPr="00155700">
        <w:rPr>
          <w:lang w:val="ru-RU"/>
        </w:rPr>
        <w:t xml:space="preserve">» </w:t>
      </w:r>
      <w:r>
        <w:rPr>
          <w:lang w:val="ru-RU"/>
        </w:rPr>
        <w:t>отлично подходит для выполнения лёгких и средних по сложности задач, но при этом обеспечивает очень низкий расход топлива</w:t>
      </w:r>
    </w:p>
    <w:p w14:paraId="091C2680" w14:textId="6DDF19AC" w:rsidR="00A61071" w:rsidRPr="0053107C" w:rsidRDefault="0053107C" w:rsidP="0053107C">
      <w:pPr>
        <w:pStyle w:val="Press5-Body"/>
        <w:jc w:val="both"/>
        <w:rPr>
          <w:lang w:val="ru-RU"/>
        </w:rPr>
      </w:pPr>
      <w:r>
        <w:rPr>
          <w:lang w:val="ru-RU"/>
        </w:rPr>
        <w:t xml:space="preserve">Другим нововведением в гусеничных погрузчиках </w:t>
      </w:r>
      <w:r>
        <w:t>Liebherr</w:t>
      </w:r>
      <w:r w:rsidRPr="0053107C">
        <w:rPr>
          <w:lang w:val="ru-RU"/>
        </w:rPr>
        <w:t xml:space="preserve"> </w:t>
      </w:r>
      <w:r>
        <w:rPr>
          <w:lang w:val="ru-RU"/>
        </w:rPr>
        <w:t>стала автоматическая адаптация</w:t>
      </w:r>
      <w:r w:rsidR="00501546">
        <w:rPr>
          <w:lang w:val="ru-RU"/>
        </w:rPr>
        <w:t xml:space="preserve"> мощности двигателя и гидравлики </w:t>
      </w:r>
      <w:r>
        <w:rPr>
          <w:lang w:val="ru-RU"/>
        </w:rPr>
        <w:t>к условия</w:t>
      </w:r>
      <w:r w:rsidR="00501546">
        <w:rPr>
          <w:lang w:val="ru-RU"/>
        </w:rPr>
        <w:t>м</w:t>
      </w:r>
      <w:r>
        <w:rPr>
          <w:lang w:val="ru-RU"/>
        </w:rPr>
        <w:t xml:space="preserve"> эксплуатации машины</w:t>
      </w:r>
      <w:r w:rsidR="00A61071" w:rsidRPr="0053107C">
        <w:rPr>
          <w:lang w:val="ru-RU"/>
        </w:rPr>
        <w:t xml:space="preserve">. </w:t>
      </w:r>
      <w:r>
        <w:rPr>
          <w:lang w:val="ru-RU"/>
        </w:rPr>
        <w:t>Так</w:t>
      </w:r>
      <w:r w:rsidRPr="0053107C">
        <w:rPr>
          <w:lang w:val="ru-RU"/>
        </w:rPr>
        <w:t xml:space="preserve">, </w:t>
      </w:r>
      <w:r>
        <w:rPr>
          <w:lang w:val="ru-RU"/>
        </w:rPr>
        <w:t>система</w:t>
      </w:r>
      <w:r w:rsidRPr="0053107C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53107C">
        <w:rPr>
          <w:lang w:val="ru-RU"/>
        </w:rPr>
        <w:t xml:space="preserve"> </w:t>
      </w:r>
      <w:r>
        <w:rPr>
          <w:lang w:val="ru-RU"/>
        </w:rPr>
        <w:t>погрузчика</w:t>
      </w:r>
      <w:r w:rsidRPr="0053107C">
        <w:rPr>
          <w:lang w:val="ru-RU"/>
        </w:rPr>
        <w:t xml:space="preserve"> </w:t>
      </w:r>
      <w:r>
        <w:rPr>
          <w:lang w:val="ru-RU"/>
        </w:rPr>
        <w:t xml:space="preserve">учитывает широкий спектр параметров – включая степень наклона джойстика – и </w:t>
      </w:r>
      <w:r w:rsidR="00501546">
        <w:rPr>
          <w:lang w:val="ru-RU"/>
        </w:rPr>
        <w:t xml:space="preserve">при необходимости </w:t>
      </w:r>
      <w:r>
        <w:rPr>
          <w:lang w:val="ru-RU"/>
        </w:rPr>
        <w:t xml:space="preserve">автоматически повышает производительность двигателя и гидравлики. Это позволяет выполнять энергичные и быстрые рабочие </w:t>
      </w:r>
      <w:r w:rsidR="00501546">
        <w:rPr>
          <w:lang w:val="ru-RU"/>
        </w:rPr>
        <w:t>движения</w:t>
      </w:r>
      <w:r>
        <w:rPr>
          <w:lang w:val="ru-RU"/>
        </w:rPr>
        <w:t>, не сказываясь при этом на расходе топлива</w:t>
      </w:r>
      <w:r w:rsidR="00A61071" w:rsidRPr="0053107C">
        <w:rPr>
          <w:lang w:val="ru-RU"/>
        </w:rPr>
        <w:t>.</w:t>
      </w:r>
    </w:p>
    <w:p w14:paraId="17FDA783" w14:textId="64B038C6" w:rsidR="00A61071" w:rsidRPr="0053107C" w:rsidRDefault="0053107C" w:rsidP="0053107C">
      <w:pPr>
        <w:pStyle w:val="Press5-Body"/>
        <w:jc w:val="both"/>
        <w:rPr>
          <w:lang w:val="ru-RU"/>
        </w:rPr>
      </w:pPr>
      <w:r>
        <w:rPr>
          <w:lang w:val="ru-RU"/>
        </w:rPr>
        <w:t>Для полноценного использования мощности двигателя в конструкции гусеничных погрузчиков шестого поколения также были предусмотрены различные изменения. В частности, удлинённая ходовая тележка позволила повысить грузоподъёмность и, вместе с тем, производительность по погрузке.</w:t>
      </w:r>
    </w:p>
    <w:p w14:paraId="79100A1A" w14:textId="70A1352A" w:rsidR="00A61071" w:rsidRPr="0053107C" w:rsidRDefault="0053107C" w:rsidP="0053107C">
      <w:pPr>
        <w:pStyle w:val="Press5-Body"/>
        <w:jc w:val="both"/>
        <w:rPr>
          <w:lang w:val="ru-RU"/>
        </w:rPr>
      </w:pPr>
      <w:r>
        <w:rPr>
          <w:lang w:val="ru-RU"/>
        </w:rPr>
        <w:t xml:space="preserve">Наряду с этим компактная конструкция большинства компонентов обеспечила очень низкое расположение центра тяжести машин. Также был предусмотрен глубокий картер двигателя, благодаря чему гусеничные погрузчики </w:t>
      </w:r>
      <w:r>
        <w:t>Liebherr</w:t>
      </w:r>
      <w:r w:rsidRPr="0053107C">
        <w:rPr>
          <w:lang w:val="ru-RU"/>
        </w:rPr>
        <w:t xml:space="preserve"> </w:t>
      </w:r>
      <w:r>
        <w:rPr>
          <w:lang w:val="ru-RU"/>
        </w:rPr>
        <w:t xml:space="preserve">могут эффективно работать на склонах до </w:t>
      </w:r>
      <w:r w:rsidR="00A61071" w:rsidRPr="0053107C">
        <w:rPr>
          <w:lang w:val="ru-RU"/>
        </w:rPr>
        <w:t>45°.</w:t>
      </w:r>
    </w:p>
    <w:p w14:paraId="4DFB9492" w14:textId="28863C4C" w:rsidR="00A61071" w:rsidRPr="0053107C" w:rsidRDefault="0053107C" w:rsidP="007135EF">
      <w:pPr>
        <w:pStyle w:val="Press6-SubHeadline"/>
        <w:rPr>
          <w:lang w:val="ru-RU"/>
        </w:rPr>
      </w:pPr>
      <w:r>
        <w:rPr>
          <w:lang w:val="ru-RU"/>
        </w:rPr>
        <w:t>Инновационный дизайн кабины и удобство работы машиниста</w:t>
      </w:r>
    </w:p>
    <w:p w14:paraId="477F7F2D" w14:textId="67B13B82" w:rsidR="00A61071" w:rsidRPr="005B0B72" w:rsidRDefault="005B0B72" w:rsidP="00477A18">
      <w:pPr>
        <w:pStyle w:val="Press5-Body"/>
        <w:jc w:val="both"/>
      </w:pPr>
      <w:r>
        <w:rPr>
          <w:lang w:val="ru-RU"/>
        </w:rPr>
        <w:t>Дизайн гусеничных</w:t>
      </w:r>
      <w:r w:rsidR="0053107C">
        <w:rPr>
          <w:lang w:val="ru-RU"/>
        </w:rPr>
        <w:t xml:space="preserve"> </w:t>
      </w:r>
      <w:r>
        <w:rPr>
          <w:lang w:val="ru-RU"/>
        </w:rPr>
        <w:t>погрузчиков</w:t>
      </w:r>
      <w:r w:rsidR="0053107C">
        <w:rPr>
          <w:lang w:val="ru-RU"/>
        </w:rPr>
        <w:t xml:space="preserve"> шестого поколения основан на плавных линиях и округлых формах</w:t>
      </w:r>
      <w:r>
        <w:rPr>
          <w:lang w:val="ru-RU"/>
        </w:rPr>
        <w:t>.</w:t>
      </w:r>
      <w:r w:rsidR="00A61071" w:rsidRPr="0053107C">
        <w:rPr>
          <w:lang w:val="ru-RU"/>
        </w:rPr>
        <w:t xml:space="preserve"> </w:t>
      </w:r>
      <w:r>
        <w:rPr>
          <w:lang w:val="ru-RU"/>
        </w:rPr>
        <w:t>За</w:t>
      </w:r>
      <w:r w:rsidRPr="005B0B72">
        <w:t xml:space="preserve"> </w:t>
      </w:r>
      <w:r>
        <w:rPr>
          <w:lang w:val="ru-RU"/>
        </w:rPr>
        <w:t>счёт</w:t>
      </w:r>
      <w:r w:rsidRPr="005B0B72">
        <w:t xml:space="preserve"> </w:t>
      </w:r>
      <w:r>
        <w:rPr>
          <w:lang w:val="ru-RU"/>
        </w:rPr>
        <w:t>этого</w:t>
      </w:r>
      <w:r w:rsidRPr="005B0B72">
        <w:t xml:space="preserve"> </w:t>
      </w:r>
      <w:r>
        <w:rPr>
          <w:lang w:val="ru-RU"/>
        </w:rPr>
        <w:t>модель</w:t>
      </w:r>
      <w:r w:rsidR="00A61071" w:rsidRPr="005B0B72">
        <w:t xml:space="preserve"> </w:t>
      </w:r>
      <w:r w:rsidR="00A61071" w:rsidRPr="00B15F14">
        <w:t>LR</w:t>
      </w:r>
      <w:r w:rsidRPr="005B0B72">
        <w:t> </w:t>
      </w:r>
      <w:r w:rsidR="00A61071" w:rsidRPr="005B0B72">
        <w:t xml:space="preserve">636 </w:t>
      </w:r>
      <w:r>
        <w:rPr>
          <w:lang w:val="ru-RU"/>
        </w:rPr>
        <w:t>запоминается</w:t>
      </w:r>
      <w:r w:rsidRPr="005B0B72">
        <w:t xml:space="preserve"> </w:t>
      </w:r>
      <w:r>
        <w:rPr>
          <w:lang w:val="ru-RU"/>
        </w:rPr>
        <w:t>с</w:t>
      </w:r>
      <w:r w:rsidRPr="005B0B72">
        <w:t xml:space="preserve"> </w:t>
      </w:r>
      <w:r>
        <w:rPr>
          <w:lang w:val="ru-RU"/>
        </w:rPr>
        <w:t>первого</w:t>
      </w:r>
      <w:r w:rsidRPr="005B0B72">
        <w:t xml:space="preserve"> </w:t>
      </w:r>
      <w:r>
        <w:rPr>
          <w:lang w:val="ru-RU"/>
        </w:rPr>
        <w:t>взгляда</w:t>
      </w:r>
      <w:r w:rsidRPr="005B0B72">
        <w:t>.</w:t>
      </w:r>
    </w:p>
    <w:p w14:paraId="013ECEE6" w14:textId="3CE29534" w:rsidR="00A61071" w:rsidRPr="005B0B72" w:rsidRDefault="00501546" w:rsidP="00477A18">
      <w:pPr>
        <w:pStyle w:val="Press5-Body"/>
        <w:jc w:val="both"/>
        <w:rPr>
          <w:lang w:val="ru-RU"/>
        </w:rPr>
      </w:pPr>
      <w:r>
        <w:rPr>
          <w:lang w:val="ru-RU"/>
        </w:rPr>
        <w:t>Внутренне устройство</w:t>
      </w:r>
      <w:r w:rsidR="005B0B72" w:rsidRPr="005B0B72">
        <w:rPr>
          <w:lang w:val="ru-RU"/>
        </w:rPr>
        <w:t xml:space="preserve"> </w:t>
      </w:r>
      <w:r w:rsidR="005B0B72">
        <w:rPr>
          <w:lang w:val="ru-RU"/>
        </w:rPr>
        <w:t>кабины</w:t>
      </w:r>
      <w:r>
        <w:rPr>
          <w:lang w:val="ru-RU"/>
        </w:rPr>
        <w:t xml:space="preserve"> машиниста</w:t>
      </w:r>
      <w:r w:rsidR="005B0B72" w:rsidRPr="005B0B72">
        <w:rPr>
          <w:lang w:val="ru-RU"/>
        </w:rPr>
        <w:t xml:space="preserve"> </w:t>
      </w:r>
      <w:r w:rsidR="005B0B72">
        <w:rPr>
          <w:lang w:val="ru-RU"/>
        </w:rPr>
        <w:t>также</w:t>
      </w:r>
      <w:r w:rsidR="005B0B72" w:rsidRPr="005B0B72">
        <w:rPr>
          <w:lang w:val="ru-RU"/>
        </w:rPr>
        <w:t xml:space="preserve"> </w:t>
      </w:r>
      <w:r w:rsidR="005B0B72">
        <w:rPr>
          <w:lang w:val="ru-RU"/>
        </w:rPr>
        <w:t xml:space="preserve">находится на передовом уровне. </w:t>
      </w:r>
      <w:r>
        <w:rPr>
          <w:lang w:val="ru-RU"/>
        </w:rPr>
        <w:t>Так</w:t>
      </w:r>
      <w:r w:rsidR="005B0B72">
        <w:rPr>
          <w:lang w:val="ru-RU"/>
        </w:rPr>
        <w:t>, большая</w:t>
      </w:r>
      <w:r w:rsidR="005B0B72" w:rsidRPr="005B0B72">
        <w:rPr>
          <w:lang w:val="ru-RU"/>
        </w:rPr>
        <w:t xml:space="preserve"> </w:t>
      </w:r>
      <w:r w:rsidR="005B0B72">
        <w:rPr>
          <w:lang w:val="ru-RU"/>
        </w:rPr>
        <w:t>площадь</w:t>
      </w:r>
      <w:r w:rsidR="005B0B72" w:rsidRPr="005B0B72">
        <w:rPr>
          <w:lang w:val="ru-RU"/>
        </w:rPr>
        <w:t xml:space="preserve"> </w:t>
      </w:r>
      <w:r w:rsidR="005B0B72">
        <w:rPr>
          <w:lang w:val="ru-RU"/>
        </w:rPr>
        <w:t>остекления</w:t>
      </w:r>
      <w:r w:rsidR="005B0B72" w:rsidRPr="005B0B72">
        <w:rPr>
          <w:lang w:val="ru-RU"/>
        </w:rPr>
        <w:t xml:space="preserve"> </w:t>
      </w:r>
      <w:r w:rsidR="005B0B72">
        <w:rPr>
          <w:lang w:val="ru-RU"/>
        </w:rPr>
        <w:t>предоставляет</w:t>
      </w:r>
      <w:r w:rsidR="005B0B72" w:rsidRPr="005B0B72">
        <w:rPr>
          <w:lang w:val="ru-RU"/>
        </w:rPr>
        <w:t xml:space="preserve"> </w:t>
      </w:r>
      <w:r w:rsidR="005B0B72">
        <w:rPr>
          <w:lang w:val="ru-RU"/>
        </w:rPr>
        <w:t>машинисту</w:t>
      </w:r>
      <w:r w:rsidR="005B0B72" w:rsidRPr="005B0B72">
        <w:rPr>
          <w:lang w:val="ru-RU"/>
        </w:rPr>
        <w:t xml:space="preserve"> </w:t>
      </w:r>
      <w:r w:rsidR="005B0B72">
        <w:rPr>
          <w:lang w:val="ru-RU"/>
        </w:rPr>
        <w:t>панорамный</w:t>
      </w:r>
      <w:r w:rsidR="005B0B72" w:rsidRPr="005B0B72">
        <w:rPr>
          <w:lang w:val="ru-RU"/>
        </w:rPr>
        <w:t xml:space="preserve"> </w:t>
      </w:r>
      <w:r w:rsidR="005B0B72">
        <w:rPr>
          <w:lang w:val="ru-RU"/>
        </w:rPr>
        <w:t>обзор</w:t>
      </w:r>
      <w:r w:rsidR="005B0B72" w:rsidRPr="005B0B72">
        <w:rPr>
          <w:lang w:val="ru-RU"/>
        </w:rPr>
        <w:t xml:space="preserve"> </w:t>
      </w:r>
      <w:r w:rsidR="005B0B72">
        <w:rPr>
          <w:lang w:val="ru-RU"/>
        </w:rPr>
        <w:t>рабочего</w:t>
      </w:r>
      <w:r w:rsidR="005B0B72" w:rsidRPr="005B0B72">
        <w:rPr>
          <w:lang w:val="ru-RU"/>
        </w:rPr>
        <w:t xml:space="preserve"> </w:t>
      </w:r>
      <w:r w:rsidR="005B0B72">
        <w:rPr>
          <w:lang w:val="ru-RU"/>
        </w:rPr>
        <w:t>пространства и полный контроль над работой рабочего оборудования</w:t>
      </w:r>
      <w:r w:rsidR="00A61071" w:rsidRPr="005B0B72">
        <w:rPr>
          <w:lang w:val="ru-RU"/>
        </w:rPr>
        <w:t>.</w:t>
      </w:r>
    </w:p>
    <w:p w14:paraId="6193F018" w14:textId="1D1B3933" w:rsidR="00A61071" w:rsidRPr="00477A18" w:rsidRDefault="00477A18" w:rsidP="00477A18">
      <w:pPr>
        <w:pStyle w:val="Press5-Body"/>
        <w:jc w:val="both"/>
        <w:rPr>
          <w:lang w:val="ru-RU"/>
        </w:rPr>
      </w:pPr>
      <w:r>
        <w:rPr>
          <w:lang w:val="ru-RU"/>
        </w:rPr>
        <w:t>Кондиционер входит в стандартную комплектацию просторной кабины новых гусеничных погрузчиков</w:t>
      </w:r>
      <w:r w:rsidR="00A61071" w:rsidRPr="00477A18">
        <w:rPr>
          <w:lang w:val="ru-RU"/>
        </w:rPr>
        <w:t>.</w:t>
      </w:r>
    </w:p>
    <w:p w14:paraId="036EBED0" w14:textId="14B6830E" w:rsidR="00A61071" w:rsidRPr="00477A18" w:rsidRDefault="005B0B72" w:rsidP="00477A18">
      <w:pPr>
        <w:pStyle w:val="Press5-Body"/>
        <w:jc w:val="both"/>
        <w:rPr>
          <w:lang w:val="ru-RU"/>
        </w:rPr>
      </w:pPr>
      <w:r>
        <w:rPr>
          <w:lang w:val="ru-RU"/>
        </w:rPr>
        <w:lastRenderedPageBreak/>
        <w:t xml:space="preserve">Все новые гусеничные погрузчики </w:t>
      </w:r>
      <w:r>
        <w:t>Liebherr</w:t>
      </w:r>
      <w:r w:rsidRPr="005B0B72">
        <w:rPr>
          <w:lang w:val="ru-RU"/>
        </w:rPr>
        <w:t xml:space="preserve"> </w:t>
      </w:r>
      <w:r>
        <w:rPr>
          <w:lang w:val="ru-RU"/>
        </w:rPr>
        <w:t>оснащаются сенсорными дисплеями</w:t>
      </w:r>
      <w:r w:rsidR="00477A18">
        <w:rPr>
          <w:lang w:val="ru-RU"/>
        </w:rPr>
        <w:t>, призванными сделать управление машиной более удобным</w:t>
      </w:r>
      <w:r w:rsidR="00A61071" w:rsidRPr="005B0B72">
        <w:rPr>
          <w:lang w:val="ru-RU"/>
        </w:rPr>
        <w:t xml:space="preserve">. </w:t>
      </w:r>
      <w:r w:rsidR="00477A18">
        <w:rPr>
          <w:lang w:val="ru-RU"/>
        </w:rPr>
        <w:t>В частности, включение режима экономичной работы осуществляется через сенсорный дисплей, равно как и регулировка работы кондиционера и просмотр изображения с камеры заднего вида</w:t>
      </w:r>
      <w:r w:rsidR="00A61071" w:rsidRPr="00477A18">
        <w:rPr>
          <w:lang w:val="ru-RU"/>
        </w:rPr>
        <w:t>.</w:t>
      </w:r>
    </w:p>
    <w:p w14:paraId="4A9AD454" w14:textId="528DC872" w:rsidR="00A61071" w:rsidRPr="00477A18" w:rsidRDefault="00477A18" w:rsidP="00477A18">
      <w:pPr>
        <w:pStyle w:val="Press5-Body"/>
        <w:jc w:val="both"/>
        <w:rPr>
          <w:lang w:val="ru-RU"/>
        </w:rPr>
      </w:pPr>
      <w:r>
        <w:rPr>
          <w:lang w:val="ru-RU"/>
        </w:rPr>
        <w:t>В джойстике управление интегрирована система настройки двух различных скоростных диапазонов для адаптации движения погрузчика к тем или иным условиям работы.</w:t>
      </w:r>
    </w:p>
    <w:p w14:paraId="3B844201" w14:textId="3620576B" w:rsidR="003E020C" w:rsidRPr="00155700" w:rsidRDefault="00155700" w:rsidP="00477A18">
      <w:pPr>
        <w:pStyle w:val="Press6-SubHeadline"/>
        <w:jc w:val="both"/>
        <w:rPr>
          <w:lang w:val="ru-RU"/>
        </w:rPr>
      </w:pPr>
      <w:r>
        <w:rPr>
          <w:lang w:val="ru-RU"/>
        </w:rPr>
        <w:t>Эффективное рабочее оборудование</w:t>
      </w:r>
    </w:p>
    <w:p w14:paraId="30D07F25" w14:textId="59990039" w:rsidR="00A61071" w:rsidRPr="00155700" w:rsidRDefault="00155700" w:rsidP="00477A18">
      <w:pPr>
        <w:pStyle w:val="Press5-Body"/>
        <w:jc w:val="both"/>
        <w:rPr>
          <w:lang w:val="ru-RU"/>
        </w:rPr>
      </w:pPr>
      <w:r>
        <w:rPr>
          <w:lang w:val="ru-RU"/>
        </w:rPr>
        <w:t>В новых гусеничных погрузчиках был оптимизирован отклик рабочей гидравлики, которая в дополнение к этому стала ещё мощнее. В системе управления также был заложен целый ряд автоматических функций рабочей гидравлики. В</w:t>
      </w:r>
      <w:r w:rsidRPr="00155700">
        <w:rPr>
          <w:lang w:val="ru-RU"/>
        </w:rPr>
        <w:t xml:space="preserve"> </w:t>
      </w:r>
      <w:r>
        <w:rPr>
          <w:lang w:val="ru-RU"/>
        </w:rPr>
        <w:t>частности</w:t>
      </w:r>
      <w:r w:rsidRPr="00155700">
        <w:rPr>
          <w:lang w:val="ru-RU"/>
        </w:rPr>
        <w:t>, «</w:t>
      </w:r>
      <w:r>
        <w:rPr>
          <w:lang w:val="ru-RU"/>
        </w:rPr>
        <w:t>автоматический возврат ковша в исходное положение, «плавающее положение ковша» и «ограничение высоты подъёма»</w:t>
      </w:r>
      <w:r w:rsidR="00A61071" w:rsidRPr="00155700">
        <w:rPr>
          <w:lang w:val="ru-RU"/>
        </w:rPr>
        <w:t>.</w:t>
      </w:r>
      <w:r>
        <w:rPr>
          <w:lang w:val="ru-RU"/>
        </w:rPr>
        <w:t xml:space="preserve"> Сочетание этих функций делает работу погрузчика предельно эффективной и удобной.</w:t>
      </w:r>
    </w:p>
    <w:p w14:paraId="2DE7A794" w14:textId="6922629E" w:rsidR="00A61071" w:rsidRPr="00477A18" w:rsidRDefault="00477A18" w:rsidP="00BD6163">
      <w:pPr>
        <w:pStyle w:val="Press5-Body"/>
        <w:jc w:val="both"/>
        <w:rPr>
          <w:lang w:val="ru-RU"/>
        </w:rPr>
      </w:pPr>
      <w:r>
        <w:rPr>
          <w:lang w:val="ru-RU"/>
        </w:rPr>
        <w:t>При разработке конструкции новых погрузчиков особенное внимание уделялось высокой прочности и оптимальным ходовым качествам машин. В результате удалось обеспечить спокойный и равномерный ход погрузчика как при перемещении с полным ковшом, так и при выполнении планировочных работ</w:t>
      </w:r>
      <w:r w:rsidR="00A61071" w:rsidRPr="00477A18">
        <w:rPr>
          <w:lang w:val="ru-RU"/>
        </w:rPr>
        <w:t>.</w:t>
      </w:r>
    </w:p>
    <w:p w14:paraId="2B14B694" w14:textId="67AFAD52" w:rsidR="00A61071" w:rsidRPr="00BD6163" w:rsidRDefault="00477A18" w:rsidP="00BD6163">
      <w:pPr>
        <w:pStyle w:val="Press5-Body"/>
        <w:jc w:val="both"/>
        <w:rPr>
          <w:lang w:val="ru-RU"/>
        </w:rPr>
      </w:pPr>
      <w:r>
        <w:rPr>
          <w:lang w:val="ru-RU"/>
        </w:rPr>
        <w:t>Ходовая</w:t>
      </w:r>
      <w:r w:rsidRPr="00477A18">
        <w:rPr>
          <w:lang w:val="ru-RU"/>
        </w:rPr>
        <w:t xml:space="preserve"> </w:t>
      </w:r>
      <w:r>
        <w:rPr>
          <w:lang w:val="ru-RU"/>
        </w:rPr>
        <w:t>часть</w:t>
      </w:r>
      <w:r w:rsidRPr="00477A18">
        <w:rPr>
          <w:lang w:val="ru-RU"/>
        </w:rPr>
        <w:t xml:space="preserve"> </w:t>
      </w:r>
      <w:r>
        <w:rPr>
          <w:lang w:val="ru-RU"/>
        </w:rPr>
        <w:t>компенсирует неровности грунта и обеспечивает максимально возможное сцепление с его поверхностью.</w:t>
      </w:r>
      <w:r w:rsidRPr="00477A18">
        <w:rPr>
          <w:lang w:val="ru-RU"/>
        </w:rPr>
        <w:t xml:space="preserve"> </w:t>
      </w:r>
      <w:r>
        <w:rPr>
          <w:lang w:val="ru-RU"/>
        </w:rPr>
        <w:t>Таким</w:t>
      </w:r>
      <w:r w:rsidRPr="00477A18">
        <w:rPr>
          <w:lang w:val="ru-RU"/>
        </w:rPr>
        <w:t xml:space="preserve"> </w:t>
      </w:r>
      <w:r>
        <w:rPr>
          <w:lang w:val="ru-RU"/>
        </w:rPr>
        <w:t>образом</w:t>
      </w:r>
      <w:r w:rsidRPr="00477A18">
        <w:rPr>
          <w:lang w:val="ru-RU"/>
        </w:rPr>
        <w:t xml:space="preserve">, </w:t>
      </w:r>
      <w:r>
        <w:rPr>
          <w:lang w:val="ru-RU"/>
        </w:rPr>
        <w:t>гусеничные</w:t>
      </w:r>
      <w:r w:rsidRPr="00477A18">
        <w:rPr>
          <w:lang w:val="ru-RU"/>
        </w:rPr>
        <w:t xml:space="preserve"> </w:t>
      </w:r>
      <w:r>
        <w:rPr>
          <w:lang w:val="ru-RU"/>
        </w:rPr>
        <w:t>погрузчики</w:t>
      </w:r>
      <w:r w:rsidRPr="00477A18">
        <w:rPr>
          <w:lang w:val="ru-RU"/>
        </w:rPr>
        <w:t xml:space="preserve"> </w:t>
      </w:r>
      <w:r>
        <w:t>Liebherr</w:t>
      </w:r>
      <w:r w:rsidRPr="00477A18">
        <w:rPr>
          <w:lang w:val="ru-RU"/>
        </w:rPr>
        <w:t xml:space="preserve"> </w:t>
      </w:r>
      <w:r>
        <w:rPr>
          <w:lang w:val="ru-RU"/>
        </w:rPr>
        <w:t>облада</w:t>
      </w:r>
      <w:r w:rsidR="00BD6163">
        <w:rPr>
          <w:lang w:val="ru-RU"/>
        </w:rPr>
        <w:t>ют высоким</w:t>
      </w:r>
      <w:r>
        <w:rPr>
          <w:lang w:val="ru-RU"/>
        </w:rPr>
        <w:t xml:space="preserve"> тяговым усилием, достаточным для эффективно</w:t>
      </w:r>
      <w:r w:rsidR="00BD6163">
        <w:rPr>
          <w:lang w:val="ru-RU"/>
        </w:rPr>
        <w:t>й</w:t>
      </w:r>
      <w:r>
        <w:rPr>
          <w:lang w:val="ru-RU"/>
        </w:rPr>
        <w:t xml:space="preserve"> работы на склонах, и отличаются зна</w:t>
      </w:r>
      <w:r w:rsidR="00BD6163">
        <w:rPr>
          <w:lang w:val="ru-RU"/>
        </w:rPr>
        <w:t>чительной устойчивостью даже при работе на неровной поверхности. Расположение несущих катков также было изменено, благодаря чему ходовая часть теперь самоочищается.</w:t>
      </w:r>
    </w:p>
    <w:p w14:paraId="54AD0F20" w14:textId="009E7583" w:rsidR="00A61071" w:rsidRPr="00785701" w:rsidRDefault="00785701" w:rsidP="007135EF">
      <w:pPr>
        <w:pStyle w:val="Press6-SubHeadline"/>
      </w:pPr>
      <w:r>
        <w:rPr>
          <w:lang w:val="ru-RU"/>
        </w:rPr>
        <w:t>Непревзойдённая</w:t>
      </w:r>
      <w:r w:rsidRPr="00785701">
        <w:t xml:space="preserve"> </w:t>
      </w:r>
      <w:r>
        <w:rPr>
          <w:lang w:val="ru-RU"/>
        </w:rPr>
        <w:t>манёвренность</w:t>
      </w:r>
    </w:p>
    <w:p w14:paraId="57F46731" w14:textId="5064D792" w:rsidR="003B557F" w:rsidRPr="00785701" w:rsidRDefault="00785701" w:rsidP="00785701">
      <w:pPr>
        <w:pStyle w:val="Press5-Body"/>
        <w:jc w:val="both"/>
        <w:rPr>
          <w:lang w:val="ru-RU"/>
        </w:rPr>
      </w:pPr>
      <w:r>
        <w:rPr>
          <w:lang w:val="ru-RU"/>
        </w:rPr>
        <w:t>Большое</w:t>
      </w:r>
      <w:r w:rsidRPr="00785701">
        <w:rPr>
          <w:lang w:val="ru-RU"/>
        </w:rPr>
        <w:t xml:space="preserve"> </w:t>
      </w:r>
      <w:r>
        <w:rPr>
          <w:lang w:val="ru-RU"/>
        </w:rPr>
        <w:t>значение</w:t>
      </w:r>
      <w:r w:rsidRPr="00785701">
        <w:rPr>
          <w:lang w:val="ru-RU"/>
        </w:rPr>
        <w:t xml:space="preserve"> </w:t>
      </w:r>
      <w:r>
        <w:rPr>
          <w:lang w:val="ru-RU"/>
        </w:rPr>
        <w:t>при</w:t>
      </w:r>
      <w:r w:rsidRPr="00785701">
        <w:rPr>
          <w:lang w:val="ru-RU"/>
        </w:rPr>
        <w:t xml:space="preserve"> </w:t>
      </w:r>
      <w:r>
        <w:rPr>
          <w:lang w:val="ru-RU"/>
        </w:rPr>
        <w:t>повседневной</w:t>
      </w:r>
      <w:r w:rsidRPr="00785701">
        <w:rPr>
          <w:lang w:val="ru-RU"/>
        </w:rPr>
        <w:t xml:space="preserve"> </w:t>
      </w:r>
      <w:r>
        <w:rPr>
          <w:lang w:val="ru-RU"/>
        </w:rPr>
        <w:t>работе</w:t>
      </w:r>
      <w:r w:rsidRPr="00785701">
        <w:rPr>
          <w:lang w:val="ru-RU"/>
        </w:rPr>
        <w:t xml:space="preserve"> </w:t>
      </w:r>
      <w:r>
        <w:rPr>
          <w:lang w:val="ru-RU"/>
        </w:rPr>
        <w:t>гусеничного</w:t>
      </w:r>
      <w:r w:rsidRPr="00785701">
        <w:rPr>
          <w:lang w:val="ru-RU"/>
        </w:rPr>
        <w:t xml:space="preserve"> </w:t>
      </w:r>
      <w:r>
        <w:rPr>
          <w:lang w:val="ru-RU"/>
        </w:rPr>
        <w:t>погрузчика</w:t>
      </w:r>
      <w:r w:rsidRPr="00785701">
        <w:rPr>
          <w:lang w:val="ru-RU"/>
        </w:rPr>
        <w:t xml:space="preserve"> </w:t>
      </w:r>
      <w:r>
        <w:rPr>
          <w:lang w:val="ru-RU"/>
        </w:rPr>
        <w:t>имеет</w:t>
      </w:r>
      <w:r w:rsidRPr="00785701">
        <w:rPr>
          <w:lang w:val="ru-RU"/>
        </w:rPr>
        <w:t xml:space="preserve"> </w:t>
      </w:r>
      <w:r>
        <w:rPr>
          <w:lang w:val="ru-RU"/>
        </w:rPr>
        <w:t>манёвренность</w:t>
      </w:r>
      <w:r w:rsidRPr="00785701">
        <w:rPr>
          <w:lang w:val="ru-RU"/>
        </w:rPr>
        <w:t xml:space="preserve">. </w:t>
      </w:r>
      <w:r>
        <w:rPr>
          <w:lang w:val="ru-RU"/>
        </w:rPr>
        <w:t xml:space="preserve">В этом отношении погрузчики </w:t>
      </w:r>
      <w:r>
        <w:t>Liebherr</w:t>
      </w:r>
      <w:r w:rsidRPr="00785701">
        <w:rPr>
          <w:lang w:val="ru-RU"/>
        </w:rPr>
        <w:t xml:space="preserve"> </w:t>
      </w:r>
      <w:r>
        <w:rPr>
          <w:lang w:val="ru-RU"/>
        </w:rPr>
        <w:t>всегда отличались большим удобством в управлении, которое осуществляется всего одним джойстиков</w:t>
      </w:r>
      <w:r w:rsidR="00A61071" w:rsidRPr="00785701">
        <w:rPr>
          <w:lang w:val="ru-RU"/>
        </w:rPr>
        <w:t xml:space="preserve">. </w:t>
      </w:r>
    </w:p>
    <w:p w14:paraId="0E2A23C8" w14:textId="1EA76EBC" w:rsidR="00A61071" w:rsidRPr="00785701" w:rsidRDefault="00785701" w:rsidP="00785701">
      <w:pPr>
        <w:pStyle w:val="Press5-Body"/>
        <w:jc w:val="both"/>
        <w:rPr>
          <w:lang w:val="ru-RU"/>
        </w:rPr>
      </w:pPr>
      <w:r>
        <w:rPr>
          <w:lang w:val="ru-RU"/>
        </w:rPr>
        <w:lastRenderedPageBreak/>
        <w:t>Благодаря гидростатической трансмиссии и электронной системе управления</w:t>
      </w:r>
      <w:r w:rsidR="00A61071" w:rsidRPr="00785701">
        <w:rPr>
          <w:lang w:val="ru-RU"/>
        </w:rPr>
        <w:t>,</w:t>
      </w:r>
      <w:r>
        <w:rPr>
          <w:lang w:val="ru-RU"/>
        </w:rPr>
        <w:t xml:space="preserve"> функция «Разнонаправленное вращение гусениц» активируется автоматически, как только возникает потребность</w:t>
      </w:r>
      <w:r w:rsidR="00A61071" w:rsidRPr="00785701">
        <w:rPr>
          <w:lang w:val="ru-RU"/>
        </w:rPr>
        <w:t xml:space="preserve"> </w:t>
      </w:r>
      <w:r>
        <w:rPr>
          <w:lang w:val="ru-RU"/>
        </w:rPr>
        <w:t xml:space="preserve">в резком повороте. Таким образом, даже при движении с полным ковшом гусеничные погрузчики </w:t>
      </w:r>
      <w:r>
        <w:t>Liebherr</w:t>
      </w:r>
      <w:r w:rsidRPr="00785701">
        <w:rPr>
          <w:lang w:val="ru-RU"/>
        </w:rPr>
        <w:t xml:space="preserve"> </w:t>
      </w:r>
      <w:r>
        <w:rPr>
          <w:lang w:val="ru-RU"/>
        </w:rPr>
        <w:t>не теряют своих манёвренных качеств.</w:t>
      </w:r>
    </w:p>
    <w:p w14:paraId="01AB6B61" w14:textId="46E0FAD1" w:rsidR="00A61071" w:rsidRDefault="00EF4B69" w:rsidP="00785701">
      <w:pPr>
        <w:pStyle w:val="Press6-SubHeadline"/>
        <w:jc w:val="both"/>
      </w:pPr>
      <w:r>
        <w:rPr>
          <w:lang w:val="ru-RU"/>
        </w:rPr>
        <w:t>Удобное</w:t>
      </w:r>
      <w:r w:rsidRPr="00EF4B69">
        <w:t xml:space="preserve"> </w:t>
      </w:r>
      <w:r>
        <w:rPr>
          <w:lang w:val="ru-RU"/>
        </w:rPr>
        <w:t>обслуживание</w:t>
      </w:r>
    </w:p>
    <w:p w14:paraId="02F2F975" w14:textId="082E8166" w:rsidR="009739D0" w:rsidRPr="00785701" w:rsidRDefault="00EF4B69" w:rsidP="00785701">
      <w:pPr>
        <w:pStyle w:val="Press5-Body"/>
        <w:jc w:val="both"/>
        <w:rPr>
          <w:lang w:val="ru-RU"/>
        </w:rPr>
      </w:pPr>
      <w:r>
        <w:rPr>
          <w:lang w:val="ru-RU"/>
        </w:rPr>
        <w:t>Новы</w:t>
      </w:r>
      <w:r w:rsidR="00501546">
        <w:rPr>
          <w:lang w:val="ru-RU"/>
        </w:rPr>
        <w:t>е</w:t>
      </w:r>
      <w:r w:rsidRPr="00EF4B69">
        <w:rPr>
          <w:lang w:val="ru-RU"/>
        </w:rPr>
        <w:t xml:space="preserve"> </w:t>
      </w:r>
      <w:r>
        <w:rPr>
          <w:lang w:val="ru-RU"/>
        </w:rPr>
        <w:t>г</w:t>
      </w:r>
      <w:r w:rsidR="00501546">
        <w:rPr>
          <w:lang w:val="ru-RU"/>
        </w:rPr>
        <w:t>усеничные</w:t>
      </w:r>
      <w:r w:rsidRPr="00EF4B69">
        <w:rPr>
          <w:lang w:val="ru-RU"/>
        </w:rPr>
        <w:t xml:space="preserve"> </w:t>
      </w:r>
      <w:r>
        <w:rPr>
          <w:lang w:val="ru-RU"/>
        </w:rPr>
        <w:t>погрузчик</w:t>
      </w:r>
      <w:r w:rsidR="00501546">
        <w:rPr>
          <w:lang w:val="ru-RU"/>
        </w:rPr>
        <w:t>и</w:t>
      </w:r>
      <w:r w:rsidRPr="00EF4B69">
        <w:rPr>
          <w:lang w:val="ru-RU"/>
        </w:rPr>
        <w:t xml:space="preserve"> </w:t>
      </w:r>
      <w:r>
        <w:t>Liebherr</w:t>
      </w:r>
      <w:r w:rsidRPr="00EF4B69">
        <w:rPr>
          <w:lang w:val="ru-RU"/>
        </w:rPr>
        <w:t xml:space="preserve"> </w:t>
      </w:r>
      <w:r>
        <w:rPr>
          <w:lang w:val="ru-RU"/>
        </w:rPr>
        <w:t>серийно</w:t>
      </w:r>
      <w:r w:rsidRPr="00EF4B69">
        <w:rPr>
          <w:lang w:val="ru-RU"/>
        </w:rPr>
        <w:t xml:space="preserve"> </w:t>
      </w:r>
      <w:r w:rsidR="00501546">
        <w:rPr>
          <w:lang w:val="ru-RU"/>
        </w:rPr>
        <w:t>поставляются</w:t>
      </w:r>
      <w:r w:rsidRPr="00EF4B69">
        <w:rPr>
          <w:lang w:val="ru-RU"/>
        </w:rPr>
        <w:t xml:space="preserve"> </w:t>
      </w:r>
      <w:r>
        <w:rPr>
          <w:lang w:val="ru-RU"/>
        </w:rPr>
        <w:t>с</w:t>
      </w:r>
      <w:r w:rsidRPr="00EF4B69">
        <w:rPr>
          <w:lang w:val="ru-RU"/>
        </w:rPr>
        <w:t xml:space="preserve"> </w:t>
      </w:r>
      <w:r>
        <w:rPr>
          <w:lang w:val="ru-RU"/>
        </w:rPr>
        <w:t>гидравлическим</w:t>
      </w:r>
      <w:r w:rsidRPr="00EF4B69">
        <w:rPr>
          <w:lang w:val="ru-RU"/>
        </w:rPr>
        <w:t xml:space="preserve"> </w:t>
      </w:r>
      <w:r>
        <w:rPr>
          <w:lang w:val="ru-RU"/>
        </w:rPr>
        <w:t>домкратом</w:t>
      </w:r>
      <w:r w:rsidRPr="00EF4B69">
        <w:rPr>
          <w:lang w:val="ru-RU"/>
        </w:rPr>
        <w:t xml:space="preserve"> </w:t>
      </w:r>
      <w:r>
        <w:rPr>
          <w:lang w:val="ru-RU"/>
        </w:rPr>
        <w:t>кабины</w:t>
      </w:r>
      <w:r w:rsidRPr="00EF4B69">
        <w:rPr>
          <w:lang w:val="ru-RU"/>
        </w:rPr>
        <w:t>.</w:t>
      </w:r>
      <w:r>
        <w:rPr>
          <w:lang w:val="ru-RU"/>
        </w:rPr>
        <w:t xml:space="preserve"> Наряду</w:t>
      </w:r>
      <w:r w:rsidRPr="00EF4B69">
        <w:rPr>
          <w:lang w:val="ru-RU"/>
        </w:rPr>
        <w:t xml:space="preserve"> </w:t>
      </w:r>
      <w:r>
        <w:rPr>
          <w:lang w:val="ru-RU"/>
        </w:rPr>
        <w:t>с</w:t>
      </w:r>
      <w:r w:rsidRPr="00EF4B69">
        <w:rPr>
          <w:lang w:val="ru-RU"/>
        </w:rPr>
        <w:t xml:space="preserve"> </w:t>
      </w:r>
      <w:r>
        <w:rPr>
          <w:lang w:val="ru-RU"/>
        </w:rPr>
        <w:t>этим</w:t>
      </w:r>
      <w:r w:rsidRPr="00EF4B69">
        <w:rPr>
          <w:lang w:val="ru-RU"/>
        </w:rPr>
        <w:t xml:space="preserve"> </w:t>
      </w:r>
      <w:r>
        <w:rPr>
          <w:lang w:val="ru-RU"/>
        </w:rPr>
        <w:t>все</w:t>
      </w:r>
      <w:r w:rsidRPr="00EF4B69">
        <w:rPr>
          <w:lang w:val="ru-RU"/>
        </w:rPr>
        <w:t xml:space="preserve"> </w:t>
      </w:r>
      <w:r>
        <w:rPr>
          <w:lang w:val="ru-RU"/>
        </w:rPr>
        <w:t>ключевые</w:t>
      </w:r>
      <w:r w:rsidRPr="00EF4B69">
        <w:rPr>
          <w:lang w:val="ru-RU"/>
        </w:rPr>
        <w:t xml:space="preserve"> </w:t>
      </w:r>
      <w:r>
        <w:rPr>
          <w:lang w:val="ru-RU"/>
        </w:rPr>
        <w:t>сервисные</w:t>
      </w:r>
      <w:r w:rsidRPr="00EF4B69">
        <w:rPr>
          <w:lang w:val="ru-RU"/>
        </w:rPr>
        <w:t xml:space="preserve"> </w:t>
      </w:r>
      <w:r>
        <w:rPr>
          <w:lang w:val="ru-RU"/>
        </w:rPr>
        <w:t xml:space="preserve">точки расположены </w:t>
      </w:r>
      <w:r w:rsidR="00501546">
        <w:rPr>
          <w:lang w:val="ru-RU"/>
        </w:rPr>
        <w:t>централизовано и доступны с уровня земли. Ш</w:t>
      </w:r>
      <w:r>
        <w:rPr>
          <w:lang w:val="ru-RU"/>
        </w:rPr>
        <w:t>ироко раскрываемые капоты позволяю</w:t>
      </w:r>
      <w:r w:rsidR="00501546">
        <w:rPr>
          <w:lang w:val="ru-RU"/>
        </w:rPr>
        <w:t>т</w:t>
      </w:r>
      <w:r>
        <w:rPr>
          <w:lang w:val="ru-RU"/>
        </w:rPr>
        <w:t xml:space="preserve"> проводить ТО быстро и удобно. Шарниры ковша не требуют обслуживания, а ходовая тележка была сконструирована таким образом, чтобы максимально сократить объём технического обслуживания и одновременно продлить срок её </w:t>
      </w:r>
      <w:r w:rsidR="00501546">
        <w:rPr>
          <w:lang w:val="ru-RU"/>
        </w:rPr>
        <w:t>службы</w:t>
      </w:r>
      <w:r>
        <w:rPr>
          <w:lang w:val="ru-RU"/>
        </w:rPr>
        <w:t>. Также в серийной комплектации предусмотрен откидной вентилятор радиаторного блока, что упрощает чистку радиаторов</w:t>
      </w:r>
      <w:r w:rsidR="00A61071" w:rsidRPr="00EF4B69">
        <w:rPr>
          <w:lang w:val="ru-RU"/>
        </w:rPr>
        <w:t xml:space="preserve">. </w:t>
      </w:r>
      <w:r w:rsidR="00785701">
        <w:rPr>
          <w:lang w:val="ru-RU"/>
        </w:rPr>
        <w:t>Длительные сервисные интервалы таких компонентов, как диз</w:t>
      </w:r>
      <w:r w:rsidR="00501546">
        <w:rPr>
          <w:lang w:val="ru-RU"/>
        </w:rPr>
        <w:t>ельный двигатель</w:t>
      </w:r>
      <w:r w:rsidR="00785701">
        <w:rPr>
          <w:lang w:val="ru-RU"/>
        </w:rPr>
        <w:t>, позволили сократить время простоя машины и сопутствующие тому расходы.</w:t>
      </w:r>
      <w:r w:rsidR="00A61071" w:rsidRPr="00785701">
        <w:rPr>
          <w:lang w:val="ru-RU"/>
        </w:rPr>
        <w:t xml:space="preserve"> </w:t>
      </w:r>
    </w:p>
    <w:p w14:paraId="284312CD" w14:textId="1A453058" w:rsidR="00A61071" w:rsidRPr="00785701" w:rsidRDefault="00785701" w:rsidP="00785701">
      <w:pPr>
        <w:pStyle w:val="Press5-Body"/>
        <w:jc w:val="both"/>
        <w:rPr>
          <w:lang w:val="ru-RU"/>
        </w:rPr>
      </w:pPr>
      <w:r>
        <w:rPr>
          <w:lang w:val="ru-RU"/>
        </w:rPr>
        <w:t>Погрузчики</w:t>
      </w:r>
      <w:r w:rsidRPr="00785701">
        <w:rPr>
          <w:lang w:val="ru-RU"/>
        </w:rPr>
        <w:t xml:space="preserve"> </w:t>
      </w:r>
      <w:r>
        <w:t>Liebherr</w:t>
      </w:r>
      <w:r w:rsidRPr="00785701">
        <w:rPr>
          <w:lang w:val="ru-RU"/>
        </w:rPr>
        <w:t xml:space="preserve"> </w:t>
      </w:r>
      <w:r>
        <w:rPr>
          <w:lang w:val="ru-RU"/>
        </w:rPr>
        <w:t>шестого</w:t>
      </w:r>
      <w:r w:rsidRPr="00785701">
        <w:rPr>
          <w:lang w:val="ru-RU"/>
        </w:rPr>
        <w:t xml:space="preserve"> </w:t>
      </w:r>
      <w:r>
        <w:rPr>
          <w:lang w:val="ru-RU"/>
        </w:rPr>
        <w:t>поколения</w:t>
      </w:r>
      <w:r w:rsidR="00A61071" w:rsidRPr="00785701">
        <w:rPr>
          <w:lang w:val="ru-RU"/>
        </w:rPr>
        <w:t xml:space="preserve"> </w:t>
      </w:r>
      <w:r>
        <w:rPr>
          <w:lang w:val="ru-RU"/>
        </w:rPr>
        <w:t xml:space="preserve">серийно подключаются к системе дистанционной диагностики и гео-позиционирования </w:t>
      </w:r>
      <w:r w:rsidR="00A61071" w:rsidRPr="00AF5CA3">
        <w:t>LiDAT</w:t>
      </w:r>
      <w:r>
        <w:rPr>
          <w:lang w:val="ru-RU"/>
        </w:rPr>
        <w:t>. Данная</w:t>
      </w:r>
      <w:r w:rsidRPr="00785701">
        <w:rPr>
          <w:lang w:val="ru-RU"/>
        </w:rPr>
        <w:t xml:space="preserve"> </w:t>
      </w:r>
      <w:r>
        <w:rPr>
          <w:lang w:val="ru-RU"/>
        </w:rPr>
        <w:t>система</w:t>
      </w:r>
      <w:r w:rsidRPr="00785701">
        <w:rPr>
          <w:lang w:val="ru-RU"/>
        </w:rPr>
        <w:t xml:space="preserve"> </w:t>
      </w:r>
      <w:r>
        <w:rPr>
          <w:lang w:val="ru-RU"/>
        </w:rPr>
        <w:t>позволяет</w:t>
      </w:r>
      <w:r w:rsidRPr="00785701">
        <w:rPr>
          <w:lang w:val="ru-RU"/>
        </w:rPr>
        <w:t xml:space="preserve"> </w:t>
      </w:r>
      <w:r>
        <w:rPr>
          <w:lang w:val="ru-RU"/>
        </w:rPr>
        <w:t>осуществлять</w:t>
      </w:r>
      <w:r w:rsidRPr="00785701">
        <w:rPr>
          <w:lang w:val="ru-RU"/>
        </w:rPr>
        <w:t xml:space="preserve"> </w:t>
      </w:r>
      <w:r>
        <w:rPr>
          <w:lang w:val="ru-RU"/>
        </w:rPr>
        <w:t>удалённый</w:t>
      </w:r>
      <w:r w:rsidRPr="00785701">
        <w:rPr>
          <w:lang w:val="ru-RU"/>
        </w:rPr>
        <w:t xml:space="preserve"> </w:t>
      </w:r>
      <w:r>
        <w:rPr>
          <w:lang w:val="ru-RU"/>
        </w:rPr>
        <w:t>мониторинг</w:t>
      </w:r>
      <w:r w:rsidRPr="00785701">
        <w:rPr>
          <w:lang w:val="ru-RU"/>
        </w:rPr>
        <w:t xml:space="preserve"> </w:t>
      </w:r>
      <w:r>
        <w:rPr>
          <w:lang w:val="ru-RU"/>
        </w:rPr>
        <w:t>машин, предоставляя</w:t>
      </w:r>
      <w:r w:rsidR="00501546">
        <w:rPr>
          <w:lang w:val="ru-RU"/>
        </w:rPr>
        <w:t xml:space="preserve"> операторам</w:t>
      </w:r>
      <w:r>
        <w:rPr>
          <w:lang w:val="ru-RU"/>
        </w:rPr>
        <w:t xml:space="preserve"> данные об их режимах работы и местах эксплуатации. Данные обновляются ежедневно и служат основой для </w:t>
      </w:r>
      <w:r w:rsidR="00501546">
        <w:rPr>
          <w:lang w:val="ru-RU"/>
        </w:rPr>
        <w:t>организационного</w:t>
      </w:r>
      <w:r>
        <w:rPr>
          <w:lang w:val="ru-RU"/>
        </w:rPr>
        <w:t xml:space="preserve"> планирования работ. Наряду с этим система </w:t>
      </w:r>
      <w:r w:rsidR="00501546">
        <w:t>LiDAT</w:t>
      </w:r>
      <w:r w:rsidR="00501546" w:rsidRPr="00501546">
        <w:rPr>
          <w:lang w:val="ru-RU"/>
        </w:rPr>
        <w:t xml:space="preserve"> </w:t>
      </w:r>
      <w:r>
        <w:rPr>
          <w:lang w:val="ru-RU"/>
        </w:rPr>
        <w:t>позволяет настроить автоматические оповещения на</w:t>
      </w:r>
      <w:r w:rsidR="00501546">
        <w:rPr>
          <w:lang w:val="ru-RU"/>
        </w:rPr>
        <w:t xml:space="preserve"> тот</w:t>
      </w:r>
      <w:r>
        <w:rPr>
          <w:lang w:val="ru-RU"/>
        </w:rPr>
        <w:t xml:space="preserve"> случай, если машина покинет заданный участок работы или будет подвергнута критическим перегрузкам</w:t>
      </w:r>
      <w:r w:rsidR="00A61071" w:rsidRPr="00785701">
        <w:rPr>
          <w:lang w:val="ru-RU"/>
        </w:rPr>
        <w:t>.</w:t>
      </w:r>
    </w:p>
    <w:p w14:paraId="3034FC8C" w14:textId="130D867C" w:rsidR="00A61071" w:rsidRPr="00EF4B69" w:rsidRDefault="00501546" w:rsidP="00785701">
      <w:pPr>
        <w:pStyle w:val="Press6-SubHeadline"/>
        <w:jc w:val="both"/>
      </w:pPr>
      <w:r>
        <w:rPr>
          <w:lang w:val="ru-RU"/>
        </w:rPr>
        <w:t>Универсальные машины</w:t>
      </w:r>
    </w:p>
    <w:p w14:paraId="7BC94891" w14:textId="0EA7B6DB" w:rsidR="00A61071" w:rsidRPr="00EF4B69" w:rsidRDefault="00EF4B69" w:rsidP="00785701">
      <w:pPr>
        <w:pStyle w:val="Press5-Body"/>
        <w:jc w:val="both"/>
        <w:rPr>
          <w:lang w:val="ru-RU"/>
        </w:rPr>
      </w:pPr>
      <w:r>
        <w:rPr>
          <w:lang w:val="ru-RU"/>
        </w:rPr>
        <w:t>Для</w:t>
      </w:r>
      <w:r w:rsidRPr="00EF4B69">
        <w:rPr>
          <w:lang w:val="ru-RU"/>
        </w:rPr>
        <w:t xml:space="preserve"> </w:t>
      </w:r>
      <w:r>
        <w:rPr>
          <w:lang w:val="ru-RU"/>
        </w:rPr>
        <w:t>гусеничных</w:t>
      </w:r>
      <w:r w:rsidRPr="00EF4B69">
        <w:rPr>
          <w:lang w:val="ru-RU"/>
        </w:rPr>
        <w:t xml:space="preserve"> </w:t>
      </w:r>
      <w:r>
        <w:rPr>
          <w:lang w:val="ru-RU"/>
        </w:rPr>
        <w:t>погрузчиков</w:t>
      </w:r>
      <w:r w:rsidRPr="00EF4B69">
        <w:rPr>
          <w:lang w:val="ru-RU"/>
        </w:rPr>
        <w:t xml:space="preserve"> </w:t>
      </w:r>
      <w:r>
        <w:t>Liebherr</w:t>
      </w:r>
      <w:r w:rsidRPr="00EF4B69">
        <w:rPr>
          <w:lang w:val="ru-RU"/>
        </w:rPr>
        <w:t xml:space="preserve"> </w:t>
      </w:r>
      <w:r>
        <w:rPr>
          <w:lang w:val="ru-RU"/>
        </w:rPr>
        <w:t>доступен</w:t>
      </w:r>
      <w:r w:rsidRPr="00EF4B69">
        <w:rPr>
          <w:lang w:val="ru-RU"/>
        </w:rPr>
        <w:t xml:space="preserve"> </w:t>
      </w:r>
      <w:r>
        <w:rPr>
          <w:lang w:val="ru-RU"/>
        </w:rPr>
        <w:t>широкий</w:t>
      </w:r>
      <w:r w:rsidRPr="00EF4B69">
        <w:rPr>
          <w:lang w:val="ru-RU"/>
        </w:rPr>
        <w:t xml:space="preserve"> </w:t>
      </w:r>
      <w:r>
        <w:rPr>
          <w:lang w:val="ru-RU"/>
        </w:rPr>
        <w:t>выбор</w:t>
      </w:r>
      <w:r w:rsidRPr="00EF4B69">
        <w:rPr>
          <w:lang w:val="ru-RU"/>
        </w:rPr>
        <w:t xml:space="preserve"> </w:t>
      </w:r>
      <w:r>
        <w:rPr>
          <w:lang w:val="ru-RU"/>
        </w:rPr>
        <w:t>навесного</w:t>
      </w:r>
      <w:r w:rsidRPr="00EF4B69">
        <w:rPr>
          <w:lang w:val="ru-RU"/>
        </w:rPr>
        <w:t xml:space="preserve"> </w:t>
      </w:r>
      <w:r>
        <w:rPr>
          <w:lang w:val="ru-RU"/>
        </w:rPr>
        <w:t>оборудования</w:t>
      </w:r>
      <w:r w:rsidRPr="00EF4B69">
        <w:rPr>
          <w:lang w:val="ru-RU"/>
        </w:rPr>
        <w:t xml:space="preserve">, </w:t>
      </w:r>
      <w:r>
        <w:rPr>
          <w:lang w:val="ru-RU"/>
        </w:rPr>
        <w:t>охватывающий</w:t>
      </w:r>
      <w:r w:rsidRPr="00EF4B69">
        <w:rPr>
          <w:lang w:val="ru-RU"/>
        </w:rPr>
        <w:t xml:space="preserve"> </w:t>
      </w:r>
      <w:r>
        <w:rPr>
          <w:lang w:val="ru-RU"/>
        </w:rPr>
        <w:t>стандартные</w:t>
      </w:r>
      <w:r w:rsidRPr="00EF4B69">
        <w:rPr>
          <w:lang w:val="ru-RU"/>
        </w:rPr>
        <w:t xml:space="preserve"> </w:t>
      </w:r>
      <w:r>
        <w:rPr>
          <w:lang w:val="ru-RU"/>
        </w:rPr>
        <w:t>погрузочные</w:t>
      </w:r>
      <w:r w:rsidRPr="00EF4B69">
        <w:rPr>
          <w:lang w:val="ru-RU"/>
        </w:rPr>
        <w:t xml:space="preserve"> </w:t>
      </w:r>
      <w:r>
        <w:rPr>
          <w:lang w:val="ru-RU"/>
        </w:rPr>
        <w:t>ковши</w:t>
      </w:r>
      <w:r w:rsidRPr="00EF4B69">
        <w:rPr>
          <w:lang w:val="ru-RU"/>
        </w:rPr>
        <w:t xml:space="preserve"> </w:t>
      </w:r>
      <w:r>
        <w:rPr>
          <w:lang w:val="ru-RU"/>
        </w:rPr>
        <w:t>и</w:t>
      </w:r>
      <w:r w:rsidRPr="00EF4B69">
        <w:rPr>
          <w:lang w:val="ru-RU"/>
        </w:rPr>
        <w:t xml:space="preserve"> </w:t>
      </w:r>
      <w:r>
        <w:rPr>
          <w:lang w:val="ru-RU"/>
        </w:rPr>
        <w:t>ковши</w:t>
      </w:r>
      <w:r w:rsidRPr="00EF4B69">
        <w:rPr>
          <w:lang w:val="ru-RU"/>
        </w:rPr>
        <w:t xml:space="preserve"> 4-</w:t>
      </w:r>
      <w:r>
        <w:rPr>
          <w:lang w:val="ru-RU"/>
        </w:rPr>
        <w:t>в</w:t>
      </w:r>
      <w:r w:rsidR="00A61071" w:rsidRPr="00EF4B69">
        <w:rPr>
          <w:lang w:val="ru-RU"/>
        </w:rPr>
        <w:t>-1</w:t>
      </w:r>
      <w:r>
        <w:rPr>
          <w:lang w:val="ru-RU"/>
        </w:rPr>
        <w:t>, а также различные виды задненавесного оборудования, как например 3-стоечный рыхлитель или лебёдка. Для промышленного применения погрузчиков также предлагаются полные комплекты дополнительного оборудования, позволяющего эффективно эксплуатировать машину, к примеру, на мусорных полигонах или сталелитейных предприятиях</w:t>
      </w:r>
      <w:r w:rsidR="00A61071" w:rsidRPr="00EF4B69">
        <w:rPr>
          <w:lang w:val="ru-RU"/>
        </w:rPr>
        <w:t>.</w:t>
      </w:r>
    </w:p>
    <w:p w14:paraId="73F1EE57" w14:textId="4419E42D" w:rsidR="00A61071" w:rsidRPr="00BD6163" w:rsidRDefault="00BD6163" w:rsidP="007135EF">
      <w:pPr>
        <w:pStyle w:val="Press7-InformationHeadline"/>
        <w:rPr>
          <w:lang w:val="ru-RU"/>
        </w:rPr>
      </w:pPr>
      <w:r>
        <w:rPr>
          <w:lang w:val="ru-RU"/>
        </w:rPr>
        <w:lastRenderedPageBreak/>
        <w:t>Подпись к фотографии</w:t>
      </w:r>
    </w:p>
    <w:p w14:paraId="0743A310" w14:textId="3077C48C" w:rsidR="00C62F46" w:rsidRPr="00BD6163" w:rsidRDefault="00C62F46" w:rsidP="007135EF">
      <w:pPr>
        <w:pStyle w:val="Press8-Information"/>
        <w:rPr>
          <w:lang w:val="ru-RU"/>
        </w:rPr>
      </w:pPr>
      <w:r w:rsidRPr="00C62F46">
        <w:t>liebherr</w:t>
      </w:r>
      <w:r w:rsidRPr="00BD6163">
        <w:rPr>
          <w:lang w:val="ru-RU"/>
        </w:rPr>
        <w:t>-</w:t>
      </w:r>
      <w:r w:rsidRPr="00C62F46">
        <w:t>crawler</w:t>
      </w:r>
      <w:r w:rsidRPr="00BD6163">
        <w:rPr>
          <w:lang w:val="ru-RU"/>
        </w:rPr>
        <w:t>-</w:t>
      </w:r>
      <w:r w:rsidRPr="00C62F46">
        <w:t>loader</w:t>
      </w:r>
      <w:r w:rsidRPr="00BD6163">
        <w:rPr>
          <w:lang w:val="ru-RU"/>
        </w:rPr>
        <w:t>-</w:t>
      </w:r>
      <w:r w:rsidRPr="00C62F46">
        <w:t>lr</w:t>
      </w:r>
      <w:r w:rsidRPr="00BD6163">
        <w:rPr>
          <w:lang w:val="ru-RU"/>
        </w:rPr>
        <w:t>636.</w:t>
      </w:r>
      <w:r w:rsidRPr="00C62F46">
        <w:t>jpg</w:t>
      </w:r>
      <w:r w:rsidRPr="00BD6163" w:rsidDel="00C62F46">
        <w:rPr>
          <w:lang w:val="ru-RU"/>
        </w:rPr>
        <w:t xml:space="preserve"> </w:t>
      </w:r>
    </w:p>
    <w:p w14:paraId="063415E2" w14:textId="4F819221" w:rsidR="00A61071" w:rsidRPr="00BD6163" w:rsidRDefault="00BD6163" w:rsidP="007135EF">
      <w:pPr>
        <w:pStyle w:val="Press8-Information"/>
        <w:rPr>
          <w:lang w:val="ru-RU"/>
        </w:rPr>
      </w:pPr>
      <w:r>
        <w:rPr>
          <w:lang w:val="ru-RU"/>
        </w:rPr>
        <w:t>Модель</w:t>
      </w:r>
      <w:r w:rsidR="00C62F46" w:rsidRPr="00BD6163">
        <w:rPr>
          <w:lang w:val="ru-RU"/>
        </w:rPr>
        <w:t xml:space="preserve"> </w:t>
      </w:r>
      <w:r w:rsidR="00C62F46">
        <w:t>LR</w:t>
      </w:r>
      <w:r w:rsidR="00C62F46" w:rsidRPr="00BD6163">
        <w:rPr>
          <w:lang w:val="ru-RU"/>
        </w:rPr>
        <w:t xml:space="preserve"> 636 </w:t>
      </w:r>
      <w:r>
        <w:rPr>
          <w:lang w:val="ru-RU"/>
        </w:rPr>
        <w:t xml:space="preserve">является представителем шестого поколения гусеничных погрузчиков </w:t>
      </w:r>
      <w:r>
        <w:t>Liebherr</w:t>
      </w:r>
      <w:r w:rsidR="00C62F46" w:rsidRPr="00BD6163">
        <w:rPr>
          <w:lang w:val="ru-RU"/>
        </w:rPr>
        <w:t xml:space="preserve"> </w:t>
      </w:r>
    </w:p>
    <w:p w14:paraId="173840E4" w14:textId="77777777" w:rsidR="00A61071" w:rsidRPr="00BD6163" w:rsidRDefault="00A61071" w:rsidP="007135EF">
      <w:pPr>
        <w:pStyle w:val="Press8-Information"/>
        <w:rPr>
          <w:lang w:val="ru-RU"/>
        </w:rPr>
      </w:pPr>
    </w:p>
    <w:p w14:paraId="641E30BC" w14:textId="6F6D097D" w:rsidR="00A61071" w:rsidRPr="00F83D0E" w:rsidRDefault="00F83D0E" w:rsidP="007135EF">
      <w:pPr>
        <w:pStyle w:val="Press7-InformationHeadline"/>
        <w:rPr>
          <w:lang w:val="ru-RU"/>
        </w:rPr>
      </w:pPr>
      <w:r>
        <w:rPr>
          <w:lang w:val="ru-RU"/>
        </w:rPr>
        <w:t>Контактное лицо</w:t>
      </w:r>
    </w:p>
    <w:p w14:paraId="75408831" w14:textId="38CFE0B1" w:rsidR="00A61071" w:rsidRPr="00951535" w:rsidRDefault="00BD6163" w:rsidP="007135EF">
      <w:pPr>
        <w:pStyle w:val="Press8-Information"/>
      </w:pPr>
      <w:r>
        <w:rPr>
          <w:lang w:val="ru-RU"/>
        </w:rPr>
        <w:t>Александр</w:t>
      </w:r>
      <w:r w:rsidRPr="00BD6163">
        <w:t xml:space="preserve"> </w:t>
      </w:r>
      <w:r>
        <w:rPr>
          <w:lang w:val="ru-RU"/>
        </w:rPr>
        <w:t>Катрич</w:t>
      </w:r>
      <w:r w:rsidRPr="00BD6163">
        <w:t xml:space="preserve"> / </w:t>
      </w:r>
      <w:r w:rsidR="00A61071">
        <w:t>Alexander Katrycz</w:t>
      </w:r>
    </w:p>
    <w:p w14:paraId="47B5AF38" w14:textId="04EEEE7A" w:rsidR="00A61071" w:rsidRPr="00951535" w:rsidRDefault="00BD6163" w:rsidP="007135EF">
      <w:pPr>
        <w:pStyle w:val="Press8-Information"/>
      </w:pPr>
      <w:r>
        <w:rPr>
          <w:lang w:val="ru-RU"/>
        </w:rPr>
        <w:t>Тел</w:t>
      </w:r>
      <w:r w:rsidRPr="00BD6163">
        <w:t>.</w:t>
      </w:r>
      <w:r w:rsidR="00A61071">
        <w:t>: +43 508096 1416</w:t>
      </w:r>
    </w:p>
    <w:p w14:paraId="200FD515" w14:textId="77777777" w:rsidR="00A61071" w:rsidRPr="00951535" w:rsidRDefault="00A61071" w:rsidP="007135EF">
      <w:pPr>
        <w:pStyle w:val="Press8-Information"/>
      </w:pPr>
      <w:r w:rsidRPr="00951535">
        <w:t xml:space="preserve">E-Mail: </w:t>
      </w:r>
      <w:hyperlink r:id="rId8" w:history="1">
        <w:r w:rsidRPr="00762D35">
          <w:rPr>
            <w:rStyle w:val="Hyperlink"/>
          </w:rPr>
          <w:t>alexander.katrycz@liebherr.com</w:t>
        </w:r>
      </w:hyperlink>
    </w:p>
    <w:p w14:paraId="1A6E4306" w14:textId="77777777" w:rsidR="00A61071" w:rsidRPr="00951535" w:rsidRDefault="00A61071" w:rsidP="007135EF">
      <w:pPr>
        <w:pStyle w:val="Press8-Information"/>
      </w:pPr>
    </w:p>
    <w:p w14:paraId="130E0018" w14:textId="66A42947" w:rsidR="00A61071" w:rsidRPr="00BD6163" w:rsidRDefault="00BD6163" w:rsidP="007135EF">
      <w:pPr>
        <w:pStyle w:val="Press7-InformationHeadline"/>
        <w:rPr>
          <w:lang w:val="ru-RU"/>
        </w:rPr>
      </w:pPr>
      <w:r>
        <w:rPr>
          <w:lang w:val="ru-RU"/>
        </w:rPr>
        <w:t>Опубликовано</w:t>
      </w:r>
    </w:p>
    <w:p w14:paraId="1B265411" w14:textId="77777777" w:rsidR="00A61071" w:rsidRPr="00951535" w:rsidRDefault="00A61071" w:rsidP="007135EF">
      <w:pPr>
        <w:pStyle w:val="Press8-Information"/>
      </w:pPr>
      <w:r>
        <w:t>Liebherr-Werk Telfs</w:t>
      </w:r>
      <w:r w:rsidRPr="00951535">
        <w:t xml:space="preserve"> GmbH</w:t>
      </w:r>
    </w:p>
    <w:p w14:paraId="2873BE42" w14:textId="09F9BCB7" w:rsidR="00A61071" w:rsidRPr="00951535" w:rsidRDefault="00BD6163" w:rsidP="007135EF">
      <w:pPr>
        <w:pStyle w:val="Press8-Information"/>
      </w:pPr>
      <w:r>
        <w:rPr>
          <w:lang w:val="ru-RU"/>
        </w:rPr>
        <w:t>Тельфс</w:t>
      </w:r>
      <w:r w:rsidR="00A61071" w:rsidRPr="00951535">
        <w:t xml:space="preserve">, </w:t>
      </w:r>
      <w:r>
        <w:rPr>
          <w:lang w:val="ru-RU"/>
        </w:rPr>
        <w:t>Австрия</w:t>
      </w:r>
    </w:p>
    <w:p w14:paraId="7B56B8A6" w14:textId="77777777" w:rsidR="00A61071" w:rsidRPr="00951535" w:rsidRDefault="00CF42A4" w:rsidP="007135EF">
      <w:pPr>
        <w:pStyle w:val="Press8-Information"/>
      </w:pPr>
      <w:hyperlink r:id="rId9" w:history="1">
        <w:r w:rsidR="00A61071" w:rsidRPr="00951535">
          <w:rPr>
            <w:rStyle w:val="Hyperlink"/>
          </w:rPr>
          <w:t>www.liebherr.com</w:t>
        </w:r>
      </w:hyperlink>
    </w:p>
    <w:p w14:paraId="1AAE718B" w14:textId="2411DD26" w:rsidR="00BE047C" w:rsidRPr="00E709A9" w:rsidRDefault="00BE047C" w:rsidP="007135EF">
      <w:pPr>
        <w:pStyle w:val="Press8-Information"/>
      </w:pPr>
      <w:r>
        <w:t xml:space="preserve"> </w:t>
      </w:r>
    </w:p>
    <w:sectPr w:rsidR="00BE047C" w:rsidRPr="00E709A9" w:rsidSect="00A61071">
      <w:footerReference w:type="default" r:id="rId10"/>
      <w:headerReference w:type="first" r:id="rId11"/>
      <w:footerReference w:type="first" r:id="rId12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ED49F" w14:textId="77777777" w:rsidR="0063452F" w:rsidRDefault="0063452F">
      <w:r>
        <w:separator/>
      </w:r>
    </w:p>
  </w:endnote>
  <w:endnote w:type="continuationSeparator" w:id="0">
    <w:p w14:paraId="5ACA2D63" w14:textId="77777777" w:rsidR="0063452F" w:rsidRDefault="0063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7D713" w14:textId="77777777" w:rsidR="0035678B" w:rsidRPr="0077413F" w:rsidRDefault="00E50B03" w:rsidP="007135EF">
    <w:pPr>
      <w:pStyle w:val="Press5-Body"/>
    </w:pPr>
    <w:r>
      <w:fldChar w:fldCharType="begin"/>
    </w:r>
    <w:r>
      <w:instrText xml:space="preserve"> PAGE </w:instrText>
    </w:r>
    <w:r>
      <w:fldChar w:fldCharType="separate"/>
    </w:r>
    <w:r w:rsidR="00CF42A4">
      <w:rPr>
        <w:noProof/>
      </w:rPr>
      <w:t>5</w:t>
    </w:r>
    <w:r>
      <w:rPr>
        <w:noProof/>
      </w:rPr>
      <w:fldChar w:fldCharType="end"/>
    </w:r>
    <w:r w:rsidR="00BD0ECD">
      <w:t xml:space="preserve"> / </w:t>
    </w:r>
    <w:fldSimple w:instr=" NUMPAGES ">
      <w:r w:rsidR="00CF42A4">
        <w:rPr>
          <w:noProof/>
        </w:rPr>
        <w:t>5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89C77" w14:textId="77777777" w:rsidR="0046670D" w:rsidRPr="000761F2" w:rsidRDefault="001D08E4" w:rsidP="007135EF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CF42A4">
      <w:rPr>
        <w:noProof/>
      </w:rPr>
      <w:t>1</w:t>
    </w:r>
    <w:r w:rsidRPr="000761F2">
      <w:fldChar w:fldCharType="end"/>
    </w:r>
    <w:r w:rsidR="0046670D" w:rsidRPr="000761F2">
      <w:t xml:space="preserve"> / </w:t>
    </w:r>
    <w:fldSimple w:instr=" NUMPAGES ">
      <w:r w:rsidR="00CF42A4">
        <w:rPr>
          <w:noProof/>
        </w:rPr>
        <w:t>5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238BF" w14:textId="77777777" w:rsidR="0063452F" w:rsidRDefault="0063452F">
      <w:r>
        <w:separator/>
      </w:r>
    </w:p>
  </w:footnote>
  <w:footnote w:type="continuationSeparator" w:id="0">
    <w:p w14:paraId="6EAD4142" w14:textId="77777777" w:rsidR="0063452F" w:rsidRDefault="00634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69537" w14:textId="77777777" w:rsidR="0046670D" w:rsidRPr="0046670D" w:rsidRDefault="0046670D" w:rsidP="00785701">
    <w:pPr>
      <w:pStyle w:val="Press1-Header"/>
    </w:pPr>
  </w:p>
  <w:p w14:paraId="09972591" w14:textId="77777777" w:rsidR="00A02FC8" w:rsidRDefault="00A02FC8" w:rsidP="00785701">
    <w:pPr>
      <w:pStyle w:val="Press1-Header"/>
    </w:pPr>
  </w:p>
  <w:p w14:paraId="07FEE398" w14:textId="7B8B07B9" w:rsidR="00D0217E" w:rsidRDefault="00A02FC8" w:rsidP="00785701">
    <w:pPr>
      <w:pStyle w:val="Press1-Header"/>
      <w:rPr>
        <w:lang w:val="ru-RU"/>
      </w:rPr>
    </w:pPr>
    <w:r w:rsidRPr="0046670D">
      <w:rPr>
        <w:noProof/>
      </w:rPr>
      <w:drawing>
        <wp:anchor distT="0" distB="0" distL="114300" distR="114300" simplePos="0" relativeHeight="251658240" behindDoc="0" locked="0" layoutInCell="1" allowOverlap="1" wp14:anchorId="47D5FE74" wp14:editId="778F7D2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CF42A4">
      <w:rPr>
        <w:lang w:val="ru-RU"/>
      </w:rPr>
      <w:t>Пресс-</w:t>
    </w:r>
  </w:p>
  <w:p w14:paraId="52E753E3" w14:textId="2B4B1C57" w:rsidR="00785701" w:rsidRPr="00785701" w:rsidRDefault="00785701" w:rsidP="00785701">
    <w:pPr>
      <w:pStyle w:val="Press1-Header"/>
      <w:rPr>
        <w:lang w:val="ru-RU"/>
      </w:rPr>
    </w:pPr>
    <w:r>
      <w:rPr>
        <w:lang w:val="ru-RU"/>
      </w:rPr>
      <w:t>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7B92F0B"/>
    <w:multiLevelType w:val="hybridMultilevel"/>
    <w:tmpl w:val="F6F83D20"/>
    <w:lvl w:ilvl="0" w:tplc="05002D06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041431"/>
    <w:multiLevelType w:val="multilevel"/>
    <w:tmpl w:val="8334C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91799A"/>
    <w:multiLevelType w:val="hybridMultilevel"/>
    <w:tmpl w:val="CF72F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5C7C"/>
    <w:rsid w:val="00026537"/>
    <w:rsid w:val="00032812"/>
    <w:rsid w:val="00072FC0"/>
    <w:rsid w:val="000761F2"/>
    <w:rsid w:val="00080032"/>
    <w:rsid w:val="000843E8"/>
    <w:rsid w:val="000B75DE"/>
    <w:rsid w:val="000E5B47"/>
    <w:rsid w:val="000F0064"/>
    <w:rsid w:val="000F1BBB"/>
    <w:rsid w:val="001016E1"/>
    <w:rsid w:val="001110E8"/>
    <w:rsid w:val="00114AAA"/>
    <w:rsid w:val="00115638"/>
    <w:rsid w:val="001209F6"/>
    <w:rsid w:val="00127E94"/>
    <w:rsid w:val="001308BC"/>
    <w:rsid w:val="00131C2E"/>
    <w:rsid w:val="00134024"/>
    <w:rsid w:val="00152FE3"/>
    <w:rsid w:val="00154C0F"/>
    <w:rsid w:val="00155700"/>
    <w:rsid w:val="0016211E"/>
    <w:rsid w:val="001647EE"/>
    <w:rsid w:val="00165D8A"/>
    <w:rsid w:val="0017293C"/>
    <w:rsid w:val="00181723"/>
    <w:rsid w:val="001950F2"/>
    <w:rsid w:val="001A1085"/>
    <w:rsid w:val="001C3E88"/>
    <w:rsid w:val="001D022D"/>
    <w:rsid w:val="001D08E4"/>
    <w:rsid w:val="00220668"/>
    <w:rsid w:val="00225077"/>
    <w:rsid w:val="00232876"/>
    <w:rsid w:val="002377A7"/>
    <w:rsid w:val="00247C47"/>
    <w:rsid w:val="00250B12"/>
    <w:rsid w:val="00253905"/>
    <w:rsid w:val="002679C3"/>
    <w:rsid w:val="002763CC"/>
    <w:rsid w:val="002A4A09"/>
    <w:rsid w:val="002C7E93"/>
    <w:rsid w:val="002E0D0F"/>
    <w:rsid w:val="002E21A6"/>
    <w:rsid w:val="002E3E13"/>
    <w:rsid w:val="00313A6F"/>
    <w:rsid w:val="003206E8"/>
    <w:rsid w:val="00337A9E"/>
    <w:rsid w:val="00340947"/>
    <w:rsid w:val="0035678B"/>
    <w:rsid w:val="003B1CEE"/>
    <w:rsid w:val="003B557F"/>
    <w:rsid w:val="003D6772"/>
    <w:rsid w:val="003D7474"/>
    <w:rsid w:val="003E020C"/>
    <w:rsid w:val="00430BF9"/>
    <w:rsid w:val="00431732"/>
    <w:rsid w:val="00434B8F"/>
    <w:rsid w:val="00445399"/>
    <w:rsid w:val="00446BB2"/>
    <w:rsid w:val="00456402"/>
    <w:rsid w:val="0046670D"/>
    <w:rsid w:val="00471938"/>
    <w:rsid w:val="00474E3B"/>
    <w:rsid w:val="00477A18"/>
    <w:rsid w:val="004B473B"/>
    <w:rsid w:val="004F5409"/>
    <w:rsid w:val="00501546"/>
    <w:rsid w:val="005166B8"/>
    <w:rsid w:val="005246DB"/>
    <w:rsid w:val="0053107C"/>
    <w:rsid w:val="00567476"/>
    <w:rsid w:val="00567B4E"/>
    <w:rsid w:val="005768B1"/>
    <w:rsid w:val="005A1E72"/>
    <w:rsid w:val="005B0B72"/>
    <w:rsid w:val="005B0DF2"/>
    <w:rsid w:val="005D4831"/>
    <w:rsid w:val="005D6143"/>
    <w:rsid w:val="005D7E9E"/>
    <w:rsid w:val="005E1578"/>
    <w:rsid w:val="005F7157"/>
    <w:rsid w:val="00606690"/>
    <w:rsid w:val="006339C0"/>
    <w:rsid w:val="0063452F"/>
    <w:rsid w:val="00640716"/>
    <w:rsid w:val="00643339"/>
    <w:rsid w:val="006503BE"/>
    <w:rsid w:val="006506C0"/>
    <w:rsid w:val="00666A92"/>
    <w:rsid w:val="00670B93"/>
    <w:rsid w:val="0067264F"/>
    <w:rsid w:val="00673C4A"/>
    <w:rsid w:val="00677EA1"/>
    <w:rsid w:val="00680C74"/>
    <w:rsid w:val="006A0F2B"/>
    <w:rsid w:val="006A2C0D"/>
    <w:rsid w:val="006A4D4A"/>
    <w:rsid w:val="006B023F"/>
    <w:rsid w:val="006C4B96"/>
    <w:rsid w:val="006F21A3"/>
    <w:rsid w:val="006F30DC"/>
    <w:rsid w:val="006F38A1"/>
    <w:rsid w:val="00701290"/>
    <w:rsid w:val="007135EF"/>
    <w:rsid w:val="007204FF"/>
    <w:rsid w:val="00720D05"/>
    <w:rsid w:val="00722187"/>
    <w:rsid w:val="007325CA"/>
    <w:rsid w:val="00732783"/>
    <w:rsid w:val="00733167"/>
    <w:rsid w:val="0075316C"/>
    <w:rsid w:val="00770B98"/>
    <w:rsid w:val="0077413F"/>
    <w:rsid w:val="00785701"/>
    <w:rsid w:val="007924EA"/>
    <w:rsid w:val="007A2A4F"/>
    <w:rsid w:val="007A7F0A"/>
    <w:rsid w:val="007B53BB"/>
    <w:rsid w:val="007B6A58"/>
    <w:rsid w:val="007D7E31"/>
    <w:rsid w:val="007E41E1"/>
    <w:rsid w:val="007E52AE"/>
    <w:rsid w:val="007E7A88"/>
    <w:rsid w:val="007E7CC9"/>
    <w:rsid w:val="007F341D"/>
    <w:rsid w:val="00806110"/>
    <w:rsid w:val="00806E22"/>
    <w:rsid w:val="00816BBF"/>
    <w:rsid w:val="00821C48"/>
    <w:rsid w:val="00827331"/>
    <w:rsid w:val="00851900"/>
    <w:rsid w:val="008B56EF"/>
    <w:rsid w:val="008B7342"/>
    <w:rsid w:val="008C04EB"/>
    <w:rsid w:val="008D0046"/>
    <w:rsid w:val="008E4E05"/>
    <w:rsid w:val="00915FE1"/>
    <w:rsid w:val="009262F1"/>
    <w:rsid w:val="00927AD2"/>
    <w:rsid w:val="00930888"/>
    <w:rsid w:val="00952B00"/>
    <w:rsid w:val="00956AFC"/>
    <w:rsid w:val="009739D0"/>
    <w:rsid w:val="0098001E"/>
    <w:rsid w:val="009871AC"/>
    <w:rsid w:val="009A3751"/>
    <w:rsid w:val="009A6643"/>
    <w:rsid w:val="009B35D2"/>
    <w:rsid w:val="009C39CC"/>
    <w:rsid w:val="009F19EC"/>
    <w:rsid w:val="00A02FC8"/>
    <w:rsid w:val="00A03632"/>
    <w:rsid w:val="00A04D05"/>
    <w:rsid w:val="00A05045"/>
    <w:rsid w:val="00A13D66"/>
    <w:rsid w:val="00A16E1A"/>
    <w:rsid w:val="00A22DA1"/>
    <w:rsid w:val="00A31582"/>
    <w:rsid w:val="00A4538D"/>
    <w:rsid w:val="00A46EB8"/>
    <w:rsid w:val="00A51CE2"/>
    <w:rsid w:val="00A536AC"/>
    <w:rsid w:val="00A563E9"/>
    <w:rsid w:val="00A61071"/>
    <w:rsid w:val="00A751C7"/>
    <w:rsid w:val="00A80DBA"/>
    <w:rsid w:val="00A80DFB"/>
    <w:rsid w:val="00A8167B"/>
    <w:rsid w:val="00A9777B"/>
    <w:rsid w:val="00AD5274"/>
    <w:rsid w:val="00AD5CFC"/>
    <w:rsid w:val="00AE3915"/>
    <w:rsid w:val="00B00112"/>
    <w:rsid w:val="00B15809"/>
    <w:rsid w:val="00B4483B"/>
    <w:rsid w:val="00B65290"/>
    <w:rsid w:val="00B748EA"/>
    <w:rsid w:val="00B86938"/>
    <w:rsid w:val="00B900A3"/>
    <w:rsid w:val="00B948A2"/>
    <w:rsid w:val="00B94DCD"/>
    <w:rsid w:val="00BB02FB"/>
    <w:rsid w:val="00BC649C"/>
    <w:rsid w:val="00BD0ECD"/>
    <w:rsid w:val="00BD2D90"/>
    <w:rsid w:val="00BD6163"/>
    <w:rsid w:val="00BE047C"/>
    <w:rsid w:val="00C03880"/>
    <w:rsid w:val="00C109F8"/>
    <w:rsid w:val="00C16498"/>
    <w:rsid w:val="00C22519"/>
    <w:rsid w:val="00C275CE"/>
    <w:rsid w:val="00C601FD"/>
    <w:rsid w:val="00C62F46"/>
    <w:rsid w:val="00C75842"/>
    <w:rsid w:val="00C76F46"/>
    <w:rsid w:val="00C93C26"/>
    <w:rsid w:val="00CA18A8"/>
    <w:rsid w:val="00CA7C33"/>
    <w:rsid w:val="00CB49F5"/>
    <w:rsid w:val="00CE2B79"/>
    <w:rsid w:val="00CF42A4"/>
    <w:rsid w:val="00D0217E"/>
    <w:rsid w:val="00D0788D"/>
    <w:rsid w:val="00D105F3"/>
    <w:rsid w:val="00D112FB"/>
    <w:rsid w:val="00D142DE"/>
    <w:rsid w:val="00D229EF"/>
    <w:rsid w:val="00D26512"/>
    <w:rsid w:val="00D27E51"/>
    <w:rsid w:val="00D35C69"/>
    <w:rsid w:val="00D52656"/>
    <w:rsid w:val="00D56728"/>
    <w:rsid w:val="00D775C8"/>
    <w:rsid w:val="00D87CBA"/>
    <w:rsid w:val="00DB5A79"/>
    <w:rsid w:val="00DB5F14"/>
    <w:rsid w:val="00DC6BB8"/>
    <w:rsid w:val="00DE3A43"/>
    <w:rsid w:val="00DF43A7"/>
    <w:rsid w:val="00DF5B5B"/>
    <w:rsid w:val="00E10064"/>
    <w:rsid w:val="00E16886"/>
    <w:rsid w:val="00E2374B"/>
    <w:rsid w:val="00E42724"/>
    <w:rsid w:val="00E50B03"/>
    <w:rsid w:val="00E51827"/>
    <w:rsid w:val="00E709A9"/>
    <w:rsid w:val="00E93E39"/>
    <w:rsid w:val="00EA3281"/>
    <w:rsid w:val="00EA351E"/>
    <w:rsid w:val="00EB3FF4"/>
    <w:rsid w:val="00EB46D3"/>
    <w:rsid w:val="00EC488B"/>
    <w:rsid w:val="00EE2DB6"/>
    <w:rsid w:val="00EF298E"/>
    <w:rsid w:val="00EF49BA"/>
    <w:rsid w:val="00EF4B69"/>
    <w:rsid w:val="00EF7CFC"/>
    <w:rsid w:val="00F076AE"/>
    <w:rsid w:val="00F210D4"/>
    <w:rsid w:val="00F33BCD"/>
    <w:rsid w:val="00F4678E"/>
    <w:rsid w:val="00F54E62"/>
    <w:rsid w:val="00F62A24"/>
    <w:rsid w:val="00F83D0E"/>
    <w:rsid w:val="00FB285A"/>
    <w:rsid w:val="00FC08C9"/>
    <w:rsid w:val="00FD30F6"/>
    <w:rsid w:val="00FE54CB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227118"/>
  <w15:docId w15:val="{10998D2B-C8D8-4228-9130-5D50F047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816BB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7135EF"/>
    <w:pPr>
      <w:suppressAutoHyphens/>
      <w:spacing w:after="24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4483B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B4483B"/>
    <w:pPr>
      <w:numPr>
        <w:numId w:val="4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4483B"/>
    <w:rPr>
      <w:b/>
      <w:color w:val="auto"/>
    </w:rPr>
  </w:style>
  <w:style w:type="paragraph" w:customStyle="1" w:styleId="Press1-Header">
    <w:name w:val="Press 1 - Header"/>
    <w:basedOn w:val="Press5-Body"/>
    <w:autoRedefine/>
    <w:qFormat/>
    <w:rsid w:val="00785701"/>
    <w:pPr>
      <w:tabs>
        <w:tab w:val="left" w:pos="6804"/>
      </w:tabs>
      <w:spacing w:after="0" w:line="240" w:lineRule="auto"/>
      <w:ind w:right="-1"/>
      <w:jc w:val="right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A80DFB"/>
    <w:pPr>
      <w:tabs>
        <w:tab w:val="left" w:pos="851"/>
      </w:tabs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A80DFB"/>
    <w:pPr>
      <w:spacing w:after="0"/>
      <w:outlineLvl w:val="1"/>
    </w:pPr>
    <w:rPr>
      <w:b/>
    </w:rPr>
  </w:style>
  <w:style w:type="paragraph" w:customStyle="1" w:styleId="Presse-Flietext">
    <w:name w:val="Presse-Fließtext"/>
    <w:basedOn w:val="Standard"/>
    <w:autoRedefine/>
    <w:rsid w:val="002C7E93"/>
    <w:pPr>
      <w:spacing w:before="360" w:line="360" w:lineRule="auto"/>
      <w:jc w:val="both"/>
    </w:pPr>
    <w:rPr>
      <w:rFonts w:ascii="Arial" w:hAnsi="Arial"/>
      <w:color w:val="000000"/>
    </w:rPr>
  </w:style>
  <w:style w:type="paragraph" w:customStyle="1" w:styleId="Presse-Zwischenheadline">
    <w:name w:val="Presse-Zwischenheadline"/>
    <w:basedOn w:val="Presse-Flietext"/>
    <w:next w:val="Presse-Flietext"/>
    <w:autoRedefine/>
    <w:rsid w:val="002C7E93"/>
    <w:pPr>
      <w:keepNext/>
      <w:spacing w:after="360" w:line="240" w:lineRule="auto"/>
      <w:jc w:val="left"/>
      <w:outlineLvl w:val="1"/>
    </w:pPr>
    <w:rPr>
      <w:b/>
    </w:rPr>
  </w:style>
  <w:style w:type="paragraph" w:customStyle="1" w:styleId="Presse-Headline">
    <w:name w:val="Presse-Headline"/>
    <w:basedOn w:val="Standard"/>
    <w:autoRedefine/>
    <w:rsid w:val="00BD0ECD"/>
    <w:pPr>
      <w:keepNext/>
      <w:keepLines/>
      <w:suppressAutoHyphens/>
      <w:jc w:val="center"/>
      <w:outlineLvl w:val="0"/>
    </w:pPr>
    <w:rPr>
      <w:rFonts w:ascii="Arial" w:hAnsi="Arial"/>
      <w:b/>
      <w:color w:val="000000"/>
      <w:sz w:val="30"/>
    </w:rPr>
  </w:style>
  <w:style w:type="paragraph" w:customStyle="1" w:styleId="Press3-Body">
    <w:name w:val="Press 3 - Body"/>
    <w:basedOn w:val="Standard"/>
    <w:autoRedefine/>
    <w:qFormat/>
    <w:rsid w:val="00A80DFB"/>
    <w:pPr>
      <w:spacing w:after="360" w:line="360" w:lineRule="auto"/>
    </w:pPr>
    <w:rPr>
      <w:rFonts w:ascii="Arial" w:eastAsia="Arial" w:hAnsi="Arial" w:cs="Arial"/>
      <w:sz w:val="22"/>
      <w:szCs w:val="22"/>
      <w:lang w:eastAsia="en-GB" w:bidi="en-GB"/>
    </w:rPr>
  </w:style>
  <w:style w:type="character" w:styleId="Kommentarzeichen">
    <w:name w:val="annotation reference"/>
    <w:basedOn w:val="Absatz-Standardschriftart"/>
    <w:semiHidden/>
    <w:unhideWhenUsed/>
    <w:rsid w:val="00F4678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467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4678E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467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4678E"/>
    <w:rPr>
      <w:b/>
      <w:bCs/>
    </w:rPr>
  </w:style>
  <w:style w:type="paragraph" w:styleId="Listenabsatz">
    <w:name w:val="List Paragraph"/>
    <w:basedOn w:val="Standard"/>
    <w:uiPriority w:val="34"/>
    <w:qFormat/>
    <w:rsid w:val="00471938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7A7F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er.katrycz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D047D-C9C4-4AB2-83C6-49C6A52F3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1099</Words>
  <Characters>6929</Characters>
  <Application>Microsoft Office Word</Application>
  <DocSecurity>0</DocSecurity>
  <Lines>57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liebherr-presseinformation-teleskoplader-7m-20141022</vt:lpstr>
      <vt:lpstr>liebherr-presseinformation-teleskoplader-7m-20141022</vt:lpstr>
    </vt:vector>
  </TitlesOfParts>
  <Company>Liebherr</Company>
  <LinksUpToDate>false</LinksUpToDate>
  <CharactersWithSpaces>8012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liebherr-presseinformation-teleskoplader-7m-20141022</dc:title>
  <dc:creator>Liebherr</dc:creator>
  <cp:lastModifiedBy>Stoll Daniela (LHO)</cp:lastModifiedBy>
  <cp:revision>2</cp:revision>
  <cp:lastPrinted>2015-03-02T07:07:00Z</cp:lastPrinted>
  <dcterms:created xsi:type="dcterms:W3CDTF">2015-04-15T07:34:00Z</dcterms:created>
  <dcterms:modified xsi:type="dcterms:W3CDTF">2015-04-15T07:34:00Z</dcterms:modified>
</cp:coreProperties>
</file>