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09A9" w:rsidRPr="00440D33" w:rsidRDefault="00440D33" w:rsidP="00FD4618">
      <w:pPr>
        <w:pStyle w:val="Press1-Headline"/>
        <w:rPr>
          <w:lang w:val="fr-FR"/>
        </w:rPr>
      </w:pPr>
      <w:r w:rsidRPr="00440D33">
        <w:rPr>
          <w:lang w:val="fr-FR"/>
        </w:rPr>
        <w:t xml:space="preserve">La centrale à béton </w:t>
      </w:r>
      <w:r w:rsidR="00B56769">
        <w:rPr>
          <w:lang w:val="fr-FR"/>
        </w:rPr>
        <w:t xml:space="preserve">de conception modulaire </w:t>
      </w:r>
      <w:r w:rsidR="00AD327C" w:rsidRPr="00440D33">
        <w:rPr>
          <w:lang w:val="fr-FR"/>
        </w:rPr>
        <w:t>Liebherr</w:t>
      </w:r>
      <w:r w:rsidR="00A419B1" w:rsidRPr="00440D33">
        <w:rPr>
          <w:lang w:val="fr-FR"/>
        </w:rPr>
        <w:t xml:space="preserve"> </w:t>
      </w:r>
      <w:proofErr w:type="spellStart"/>
      <w:r w:rsidR="00A419B1" w:rsidRPr="00440D33">
        <w:rPr>
          <w:lang w:val="fr-FR"/>
        </w:rPr>
        <w:t>Betomix</w:t>
      </w:r>
      <w:proofErr w:type="spellEnd"/>
      <w:r w:rsidR="00A419B1" w:rsidRPr="00440D33">
        <w:rPr>
          <w:lang w:val="fr-FR"/>
        </w:rPr>
        <w:t xml:space="preserve"> 2.5 A-R</w:t>
      </w:r>
      <w:r w:rsidR="0009388F">
        <w:rPr>
          <w:lang w:val="fr-FR"/>
        </w:rPr>
        <w:t xml:space="preserve"> </w:t>
      </w:r>
      <w:r w:rsidRPr="00440D33">
        <w:rPr>
          <w:lang w:val="fr-FR"/>
        </w:rPr>
        <w:t>présent</w:t>
      </w:r>
      <w:r w:rsidR="00B56769">
        <w:rPr>
          <w:lang w:val="fr-FR"/>
        </w:rPr>
        <w:t>é</w:t>
      </w:r>
      <w:r w:rsidR="0009388F">
        <w:rPr>
          <w:lang w:val="fr-FR"/>
        </w:rPr>
        <w:t>e</w:t>
      </w:r>
      <w:r w:rsidRPr="00440D33">
        <w:rPr>
          <w:lang w:val="fr-FR"/>
        </w:rPr>
        <w:t xml:space="preserve"> </w:t>
      </w:r>
      <w:r w:rsidR="00B56769">
        <w:rPr>
          <w:lang w:val="fr-FR"/>
        </w:rPr>
        <w:t xml:space="preserve">au salon </w:t>
      </w:r>
      <w:proofErr w:type="spellStart"/>
      <w:r w:rsidR="009F2672">
        <w:rPr>
          <w:lang w:val="fr-FR"/>
        </w:rPr>
        <w:t>I</w:t>
      </w:r>
      <w:r w:rsidRPr="00440D33">
        <w:rPr>
          <w:lang w:val="fr-FR"/>
        </w:rPr>
        <w:t>ntermat</w:t>
      </w:r>
      <w:proofErr w:type="spellEnd"/>
      <w:r w:rsidRPr="00440D33">
        <w:rPr>
          <w:lang w:val="fr-FR"/>
        </w:rPr>
        <w:t xml:space="preserve"> 2015 </w:t>
      </w:r>
    </w:p>
    <w:p w:rsidR="00E709A9" w:rsidRPr="00440D33" w:rsidRDefault="00773AB0" w:rsidP="00E709A9">
      <w:pPr>
        <w:pStyle w:val="Press3-BulletPoints"/>
        <w:suppressAutoHyphens w:val="0"/>
        <w:rPr>
          <w:lang w:val="fr-FR"/>
        </w:rPr>
      </w:pPr>
      <w:r>
        <w:rPr>
          <w:lang w:val="fr-FR"/>
        </w:rPr>
        <w:t>Flexibilité grâce à une construction modulaire</w:t>
      </w:r>
    </w:p>
    <w:p w:rsidR="00E709A9" w:rsidRPr="00440D33" w:rsidRDefault="00773AB0" w:rsidP="00E709A9">
      <w:pPr>
        <w:pStyle w:val="Press3-BulletPoints"/>
        <w:suppressAutoHyphens w:val="0"/>
        <w:rPr>
          <w:lang w:val="fr-FR"/>
        </w:rPr>
      </w:pPr>
      <w:r>
        <w:rPr>
          <w:lang w:val="fr-FR"/>
        </w:rPr>
        <w:t>Structure métallique galvanisée</w:t>
      </w:r>
    </w:p>
    <w:p w:rsidR="00E709A9" w:rsidRPr="00440D33" w:rsidRDefault="00773AB0" w:rsidP="00E709A9">
      <w:pPr>
        <w:pStyle w:val="Press3-BulletPoints"/>
        <w:suppressAutoHyphens w:val="0"/>
        <w:rPr>
          <w:lang w:val="fr-FR"/>
        </w:rPr>
      </w:pPr>
      <w:r>
        <w:rPr>
          <w:lang w:val="fr-FR"/>
        </w:rPr>
        <w:t>Système de malaxeur</w:t>
      </w:r>
      <w:r w:rsidR="00C61690">
        <w:rPr>
          <w:lang w:val="fr-FR"/>
        </w:rPr>
        <w:t xml:space="preserve"> novateur</w:t>
      </w:r>
    </w:p>
    <w:p w:rsidR="00E709A9" w:rsidRPr="00440D33" w:rsidRDefault="00E709A9" w:rsidP="00E709A9">
      <w:pPr>
        <w:pStyle w:val="Press3-BulletPoints"/>
        <w:numPr>
          <w:ilvl w:val="0"/>
          <w:numId w:val="0"/>
        </w:numPr>
        <w:rPr>
          <w:lang w:val="fr-FR"/>
        </w:rPr>
      </w:pPr>
    </w:p>
    <w:p w:rsidR="00080632" w:rsidRPr="00080632" w:rsidRDefault="00FD4618" w:rsidP="00080632">
      <w:pPr>
        <w:pStyle w:val="Press4-Lead"/>
      </w:pPr>
      <w:r w:rsidRPr="00080632">
        <w:t>Paris (</w:t>
      </w:r>
      <w:r w:rsidR="009F2672" w:rsidRPr="00080632">
        <w:t>France</w:t>
      </w:r>
      <w:r w:rsidRPr="00080632">
        <w:t>), 20</w:t>
      </w:r>
      <w:r w:rsidR="009F2672" w:rsidRPr="00080632">
        <w:t xml:space="preserve"> </w:t>
      </w:r>
      <w:proofErr w:type="gramStart"/>
      <w:r w:rsidR="009F2672" w:rsidRPr="00080632">
        <w:t>avril</w:t>
      </w:r>
      <w:proofErr w:type="gramEnd"/>
      <w:r w:rsidR="00E709A9" w:rsidRPr="00080632">
        <w:t xml:space="preserve"> 201</w:t>
      </w:r>
      <w:r w:rsidR="00C948C0" w:rsidRPr="00080632">
        <w:t>5</w:t>
      </w:r>
      <w:r w:rsidR="00E709A9" w:rsidRPr="00080632">
        <w:t xml:space="preserve"> –</w:t>
      </w:r>
      <w:r w:rsidR="00AC5678" w:rsidRPr="00080632">
        <w:t xml:space="preserve"> À l’occasion d</w:t>
      </w:r>
      <w:r w:rsidR="00B56769" w:rsidRPr="00080632">
        <w:t xml:space="preserve">u salon </w:t>
      </w:r>
      <w:proofErr w:type="spellStart"/>
      <w:r w:rsidR="00AC5678" w:rsidRPr="00080632">
        <w:t>Intermat</w:t>
      </w:r>
      <w:proofErr w:type="spellEnd"/>
      <w:r w:rsidR="00AC5678" w:rsidRPr="00080632">
        <w:t xml:space="preserve"> 2015 se tenant à Paris, Liebherr présente son modèle </w:t>
      </w:r>
      <w:proofErr w:type="spellStart"/>
      <w:r w:rsidR="00AC5678" w:rsidRPr="00080632">
        <w:t>Betomix</w:t>
      </w:r>
      <w:proofErr w:type="spellEnd"/>
      <w:r w:rsidR="00AC5678" w:rsidRPr="00080632">
        <w:t xml:space="preserve"> 2.5 A-R faisant partie du programme de centrales à béton</w:t>
      </w:r>
      <w:r w:rsidR="00EF25BC" w:rsidRPr="00080632">
        <w:t xml:space="preserve"> </w:t>
      </w:r>
      <w:proofErr w:type="spellStart"/>
      <w:r w:rsidR="00AC5678" w:rsidRPr="00080632">
        <w:t>Betomix</w:t>
      </w:r>
      <w:proofErr w:type="spellEnd"/>
      <w:r w:rsidR="00EF25BC" w:rsidRPr="00080632">
        <w:t xml:space="preserve">. </w:t>
      </w:r>
      <w:r w:rsidR="00AC5678" w:rsidRPr="00080632">
        <w:t>La centrale est équipée du nouveau malaxeur à cuve annulaire</w:t>
      </w:r>
      <w:r w:rsidR="00EF25BC" w:rsidRPr="00080632">
        <w:t xml:space="preserve"> RIM 2.5-M. </w:t>
      </w:r>
      <w:r w:rsidR="00C61690" w:rsidRPr="00080632">
        <w:t>Grâce au système de malaxeur à tourbillons mécaniques, même les types de béton les plus exigeants peuvent être parfaitement malaxés.</w:t>
      </w:r>
      <w:r w:rsidR="0009388F" w:rsidRPr="00080632">
        <w:t xml:space="preserve"> </w:t>
      </w:r>
    </w:p>
    <w:p w:rsidR="00A419B1" w:rsidRPr="00156799" w:rsidRDefault="00B422B4" w:rsidP="00080632">
      <w:pPr>
        <w:pStyle w:val="Press5-Body"/>
        <w:rPr>
          <w:lang w:val="fr-FR"/>
        </w:rPr>
      </w:pPr>
      <w:r w:rsidRPr="00B422B4">
        <w:rPr>
          <w:lang w:val="fr-FR"/>
        </w:rPr>
        <w:t>Liebherr a conçu la nouvelle génération de centrales à béton horizontales de type Betomix en tant que système modulaire afin qu’elles</w:t>
      </w:r>
      <w:r w:rsidR="00C61690">
        <w:rPr>
          <w:lang w:val="fr-FR"/>
        </w:rPr>
        <w:t xml:space="preserve"> puissent</w:t>
      </w:r>
      <w:r w:rsidRPr="00B422B4">
        <w:rPr>
          <w:lang w:val="fr-FR"/>
        </w:rPr>
        <w:t xml:space="preserve"> s’adapte</w:t>
      </w:r>
      <w:r w:rsidR="00C61690">
        <w:rPr>
          <w:lang w:val="fr-FR"/>
        </w:rPr>
        <w:t>r</w:t>
      </w:r>
      <w:r w:rsidRPr="00B422B4">
        <w:rPr>
          <w:lang w:val="fr-FR"/>
        </w:rPr>
        <w:t xml:space="preserve"> à une</w:t>
      </w:r>
      <w:r w:rsidR="00C61690">
        <w:rPr>
          <w:lang w:val="fr-FR"/>
        </w:rPr>
        <w:t xml:space="preserve"> multitude</w:t>
      </w:r>
      <w:r w:rsidRPr="00B422B4">
        <w:rPr>
          <w:lang w:val="fr-FR"/>
        </w:rPr>
        <w:t xml:space="preserve"> d’options et d’accessoires</w:t>
      </w:r>
      <w:r w:rsidR="00A419B1" w:rsidRPr="00B422B4">
        <w:rPr>
          <w:lang w:val="fr-FR"/>
        </w:rPr>
        <w:t xml:space="preserve">. </w:t>
      </w:r>
      <w:r>
        <w:rPr>
          <w:lang w:val="fr-FR"/>
        </w:rPr>
        <w:t xml:space="preserve">Ce système </w:t>
      </w:r>
      <w:r w:rsidR="0009388F">
        <w:rPr>
          <w:lang w:val="fr-FR"/>
        </w:rPr>
        <w:t xml:space="preserve">modulaire </w:t>
      </w:r>
      <w:r>
        <w:rPr>
          <w:lang w:val="fr-FR"/>
        </w:rPr>
        <w:t xml:space="preserve">a été amélioré en permanence </w:t>
      </w:r>
      <w:r w:rsidR="00C61690">
        <w:rPr>
          <w:lang w:val="fr-FR"/>
        </w:rPr>
        <w:t>pour de plus grands bénéfices pour les clients</w:t>
      </w:r>
      <w:r w:rsidR="00A419B1" w:rsidRPr="00440D33">
        <w:rPr>
          <w:lang w:val="fr-FR"/>
        </w:rPr>
        <w:t xml:space="preserve">. </w:t>
      </w:r>
      <w:r w:rsidR="00156799">
        <w:rPr>
          <w:lang w:val="fr-FR"/>
        </w:rPr>
        <w:t>Une</w:t>
      </w:r>
      <w:r w:rsidR="00156799" w:rsidRPr="00156799">
        <w:rPr>
          <w:lang w:val="fr-FR"/>
        </w:rPr>
        <w:t xml:space="preserve"> valeur </w:t>
      </w:r>
      <w:r w:rsidR="00BF72F3">
        <w:rPr>
          <w:lang w:val="fr-FR"/>
        </w:rPr>
        <w:t xml:space="preserve">d’usage </w:t>
      </w:r>
      <w:r w:rsidR="00156799" w:rsidRPr="00156799">
        <w:rPr>
          <w:lang w:val="fr-FR"/>
        </w:rPr>
        <w:t xml:space="preserve">élevée et </w:t>
      </w:r>
      <w:r w:rsidR="00156799">
        <w:rPr>
          <w:lang w:val="fr-FR"/>
        </w:rPr>
        <w:t>une</w:t>
      </w:r>
      <w:r w:rsidR="00156799" w:rsidRPr="00156799">
        <w:rPr>
          <w:lang w:val="fr-FR"/>
        </w:rPr>
        <w:t xml:space="preserve"> flexibilité </w:t>
      </w:r>
      <w:r w:rsidR="00156799">
        <w:rPr>
          <w:lang w:val="fr-FR"/>
        </w:rPr>
        <w:t xml:space="preserve">accrue </w:t>
      </w:r>
      <w:r w:rsidR="00156799" w:rsidRPr="00156799">
        <w:rPr>
          <w:lang w:val="fr-FR"/>
        </w:rPr>
        <w:t xml:space="preserve">sont </w:t>
      </w:r>
      <w:r w:rsidR="00BF72F3">
        <w:rPr>
          <w:lang w:val="fr-FR"/>
        </w:rPr>
        <w:t>les</w:t>
      </w:r>
      <w:r w:rsidR="00BF72F3" w:rsidRPr="00156799">
        <w:rPr>
          <w:lang w:val="fr-FR"/>
        </w:rPr>
        <w:t xml:space="preserve"> </w:t>
      </w:r>
      <w:r w:rsidR="00156799" w:rsidRPr="00156799">
        <w:rPr>
          <w:lang w:val="fr-FR"/>
        </w:rPr>
        <w:t xml:space="preserve">facteurs </w:t>
      </w:r>
      <w:r w:rsidR="0009388F">
        <w:rPr>
          <w:lang w:val="fr-FR"/>
        </w:rPr>
        <w:t xml:space="preserve">primordiaux </w:t>
      </w:r>
      <w:r w:rsidR="00510924">
        <w:rPr>
          <w:lang w:val="fr-FR"/>
        </w:rPr>
        <w:t>de</w:t>
      </w:r>
      <w:r w:rsidR="0009388F">
        <w:rPr>
          <w:lang w:val="fr-FR"/>
        </w:rPr>
        <w:t xml:space="preserve"> </w:t>
      </w:r>
      <w:r w:rsidR="00156799" w:rsidRPr="00156799">
        <w:rPr>
          <w:lang w:val="fr-FR"/>
        </w:rPr>
        <w:t xml:space="preserve">la réussite, grâce auxquels les centrales à béton </w:t>
      </w:r>
      <w:proofErr w:type="spellStart"/>
      <w:r w:rsidR="00156799" w:rsidRPr="00156799">
        <w:rPr>
          <w:lang w:val="fr-FR"/>
        </w:rPr>
        <w:t>Betomix</w:t>
      </w:r>
      <w:proofErr w:type="spellEnd"/>
      <w:r w:rsidR="00156799" w:rsidRPr="00156799">
        <w:rPr>
          <w:lang w:val="fr-FR"/>
        </w:rPr>
        <w:t xml:space="preserve"> se sont </w:t>
      </w:r>
      <w:r w:rsidR="00510924">
        <w:rPr>
          <w:lang w:val="fr-FR"/>
        </w:rPr>
        <w:t>établies</w:t>
      </w:r>
      <w:r w:rsidR="00510924" w:rsidRPr="00156799">
        <w:rPr>
          <w:lang w:val="fr-FR"/>
        </w:rPr>
        <w:t xml:space="preserve"> </w:t>
      </w:r>
      <w:r w:rsidR="00156799" w:rsidRPr="00156799">
        <w:rPr>
          <w:lang w:val="fr-FR"/>
        </w:rPr>
        <w:t xml:space="preserve">sur le marché </w:t>
      </w:r>
      <w:r w:rsidR="0009388F">
        <w:rPr>
          <w:lang w:val="fr-FR"/>
        </w:rPr>
        <w:t>à l’échelle mondiale</w:t>
      </w:r>
      <w:r w:rsidR="00A419B1" w:rsidRPr="00156799">
        <w:rPr>
          <w:lang w:val="fr-FR"/>
        </w:rPr>
        <w:t xml:space="preserve">. </w:t>
      </w:r>
    </w:p>
    <w:p w:rsidR="00A419B1" w:rsidRPr="008A1EAA" w:rsidRDefault="00252B64" w:rsidP="00FD4618">
      <w:pPr>
        <w:pStyle w:val="Press5-Body"/>
        <w:rPr>
          <w:lang w:val="fr-FR"/>
        </w:rPr>
      </w:pPr>
      <w:r w:rsidRPr="00252B64">
        <w:rPr>
          <w:lang w:val="fr-FR"/>
        </w:rPr>
        <w:t>Le système modulaire rend la gamme Betomix particulièrement flexible pour les exigences les plus variées à travers le monde</w:t>
      </w:r>
      <w:r w:rsidR="00302C06" w:rsidRPr="00440D33">
        <w:rPr>
          <w:lang w:val="fr-FR"/>
        </w:rPr>
        <w:t xml:space="preserve">. </w:t>
      </w:r>
      <w:r w:rsidR="006A4C0F" w:rsidRPr="006A4C0F">
        <w:rPr>
          <w:lang w:val="fr-FR"/>
        </w:rPr>
        <w:t xml:space="preserve">Par exemple, dans les régions très froides, telles que la Russie ou la Scandinavie, les centrales </w:t>
      </w:r>
      <w:proofErr w:type="spellStart"/>
      <w:r w:rsidR="006A4C0F" w:rsidRPr="006A4C0F">
        <w:rPr>
          <w:lang w:val="fr-FR"/>
        </w:rPr>
        <w:t>Betomix</w:t>
      </w:r>
      <w:proofErr w:type="spellEnd"/>
      <w:r w:rsidR="006A4C0F" w:rsidRPr="006A4C0F">
        <w:rPr>
          <w:lang w:val="fr-FR"/>
        </w:rPr>
        <w:t xml:space="preserve"> fonctionnent </w:t>
      </w:r>
      <w:r w:rsidR="00510924">
        <w:rPr>
          <w:lang w:val="fr-FR"/>
        </w:rPr>
        <w:t>aussi</w:t>
      </w:r>
      <w:r w:rsidR="00510924" w:rsidRPr="006A4C0F">
        <w:rPr>
          <w:lang w:val="fr-FR"/>
        </w:rPr>
        <w:t xml:space="preserve"> </w:t>
      </w:r>
      <w:r w:rsidR="006A4C0F" w:rsidRPr="006A4C0F">
        <w:rPr>
          <w:lang w:val="fr-FR"/>
        </w:rPr>
        <w:t xml:space="preserve">lorsque les températures sont bien inférieures </w:t>
      </w:r>
      <w:r w:rsidR="006A4C0F">
        <w:rPr>
          <w:lang w:val="fr-FR"/>
        </w:rPr>
        <w:t>à zéro</w:t>
      </w:r>
      <w:r w:rsidR="00A419B1" w:rsidRPr="0031286E">
        <w:rPr>
          <w:lang w:val="fr-FR"/>
        </w:rPr>
        <w:t xml:space="preserve">. </w:t>
      </w:r>
      <w:r w:rsidR="00510924">
        <w:rPr>
          <w:lang w:val="fr-FR"/>
        </w:rPr>
        <w:t>Pour cela, l</w:t>
      </w:r>
      <w:r w:rsidR="0031286E">
        <w:rPr>
          <w:lang w:val="fr-FR"/>
        </w:rPr>
        <w:t xml:space="preserve">’ensemble de la centrale est entièrement </w:t>
      </w:r>
      <w:r w:rsidR="0009388F">
        <w:rPr>
          <w:lang w:val="fr-FR"/>
        </w:rPr>
        <w:t>bardée et</w:t>
      </w:r>
      <w:r w:rsidR="0031286E">
        <w:rPr>
          <w:lang w:val="fr-FR"/>
        </w:rPr>
        <w:t xml:space="preserve"> isolée</w:t>
      </w:r>
      <w:r w:rsidR="00A419B1" w:rsidRPr="00440D33">
        <w:rPr>
          <w:lang w:val="fr-FR"/>
        </w:rPr>
        <w:t xml:space="preserve">. </w:t>
      </w:r>
      <w:r w:rsidR="0031286E">
        <w:rPr>
          <w:lang w:val="fr-FR"/>
        </w:rPr>
        <w:t>Les parties internes sont chauffées</w:t>
      </w:r>
      <w:r w:rsidR="00510924">
        <w:rPr>
          <w:lang w:val="fr-FR"/>
        </w:rPr>
        <w:t> ;</w:t>
      </w:r>
      <w:r w:rsidR="0009388F">
        <w:rPr>
          <w:lang w:val="fr-FR"/>
        </w:rPr>
        <w:t xml:space="preserve"> </w:t>
      </w:r>
      <w:r w:rsidR="00D41C61">
        <w:rPr>
          <w:lang w:val="fr-FR"/>
        </w:rPr>
        <w:t>en outre</w:t>
      </w:r>
      <w:r w:rsidR="0009388F">
        <w:rPr>
          <w:lang w:val="fr-FR"/>
        </w:rPr>
        <w:t xml:space="preserve"> </w:t>
      </w:r>
      <w:r w:rsidR="0031286E">
        <w:rPr>
          <w:lang w:val="fr-FR"/>
        </w:rPr>
        <w:t>de l’air chaud est soufflé dans les silos afin que la matière puisse s’</w:t>
      </w:r>
      <w:r w:rsidR="008A1EAA">
        <w:rPr>
          <w:lang w:val="fr-FR"/>
        </w:rPr>
        <w:t>écouler</w:t>
      </w:r>
      <w:r w:rsidR="0031286E">
        <w:rPr>
          <w:lang w:val="fr-FR"/>
        </w:rPr>
        <w:t xml:space="preserve"> sans problème</w:t>
      </w:r>
      <w:r w:rsidR="00A419B1" w:rsidRPr="008A1EAA">
        <w:rPr>
          <w:lang w:val="fr-FR"/>
        </w:rPr>
        <w:t xml:space="preserve">. </w:t>
      </w:r>
    </w:p>
    <w:p w:rsidR="00A419B1" w:rsidRPr="008A1EAA" w:rsidRDefault="008A1EAA" w:rsidP="00FD4618">
      <w:pPr>
        <w:pStyle w:val="Press5-Body"/>
        <w:rPr>
          <w:lang w:val="fr-FR"/>
        </w:rPr>
      </w:pPr>
      <w:r>
        <w:rPr>
          <w:lang w:val="fr-FR"/>
        </w:rPr>
        <w:t xml:space="preserve">De même, les températures extérieures supérieures à </w:t>
      </w:r>
      <w:r w:rsidR="00A419B1" w:rsidRPr="00440D33">
        <w:rPr>
          <w:lang w:val="fr-FR"/>
        </w:rPr>
        <w:t xml:space="preserve">50°C </w:t>
      </w:r>
      <w:r>
        <w:rPr>
          <w:lang w:val="fr-FR"/>
        </w:rPr>
        <w:t xml:space="preserve">à l’ombre, comme cela </w:t>
      </w:r>
      <w:r w:rsidR="00D41C61">
        <w:rPr>
          <w:lang w:val="fr-FR"/>
        </w:rPr>
        <w:t>est</w:t>
      </w:r>
      <w:r>
        <w:rPr>
          <w:lang w:val="fr-FR"/>
        </w:rPr>
        <w:t xml:space="preserve"> le cas</w:t>
      </w:r>
      <w:r w:rsidR="00D41C61">
        <w:rPr>
          <w:lang w:val="fr-FR"/>
        </w:rPr>
        <w:t xml:space="preserve"> de manière saisonnière</w:t>
      </w:r>
      <w:r>
        <w:rPr>
          <w:lang w:val="fr-FR"/>
        </w:rPr>
        <w:t xml:space="preserve"> dans la région du Golf par exemple</w:t>
      </w:r>
      <w:r w:rsidR="00A419B1" w:rsidRPr="00440D33">
        <w:rPr>
          <w:lang w:val="fr-FR"/>
        </w:rPr>
        <w:t xml:space="preserve">, </w:t>
      </w:r>
      <w:r>
        <w:rPr>
          <w:lang w:val="fr-FR"/>
        </w:rPr>
        <w:t>ne représente</w:t>
      </w:r>
      <w:r w:rsidR="00D41C61">
        <w:rPr>
          <w:lang w:val="fr-FR"/>
        </w:rPr>
        <w:t>nt</w:t>
      </w:r>
      <w:r>
        <w:rPr>
          <w:lang w:val="fr-FR"/>
        </w:rPr>
        <w:t xml:space="preserve"> aucun problème pour le système Betomix</w:t>
      </w:r>
      <w:r w:rsidR="00A419B1" w:rsidRPr="00440D33">
        <w:rPr>
          <w:lang w:val="fr-FR"/>
        </w:rPr>
        <w:t xml:space="preserve">. </w:t>
      </w:r>
      <w:r w:rsidRPr="008A1EAA">
        <w:rPr>
          <w:lang w:val="fr-FR"/>
        </w:rPr>
        <w:t xml:space="preserve">De la glace pilée peut être dosée avec </w:t>
      </w:r>
      <w:r w:rsidR="009238D2">
        <w:rPr>
          <w:lang w:val="fr-FR"/>
        </w:rPr>
        <w:t xml:space="preserve">le </w:t>
      </w:r>
      <w:r w:rsidR="009238D2">
        <w:rPr>
          <w:lang w:val="fr-FR"/>
        </w:rPr>
        <w:lastRenderedPageBreak/>
        <w:t xml:space="preserve">système </w:t>
      </w:r>
      <w:r w:rsidRPr="008A1EAA">
        <w:rPr>
          <w:lang w:val="fr-FR"/>
        </w:rPr>
        <w:t>Betomix dans c</w:t>
      </w:r>
      <w:r>
        <w:rPr>
          <w:lang w:val="fr-FR"/>
        </w:rPr>
        <w:t xml:space="preserve">e climat extrême. </w:t>
      </w:r>
      <w:r w:rsidRPr="008A1EAA">
        <w:rPr>
          <w:lang w:val="fr-FR"/>
        </w:rPr>
        <w:t>Une fois la glace ajoutée dans le malaxeur, la température du béton retombe au niveau requis pour l</w:t>
      </w:r>
      <w:r w:rsidR="00D41C61">
        <w:rPr>
          <w:lang w:val="fr-FR"/>
        </w:rPr>
        <w:t>’exploitation.</w:t>
      </w:r>
    </w:p>
    <w:p w:rsidR="00A419B1" w:rsidRPr="00440D33" w:rsidRDefault="00C8729D" w:rsidP="00FD4618">
      <w:pPr>
        <w:pStyle w:val="Press5-Body"/>
        <w:rPr>
          <w:lang w:val="fr-FR"/>
        </w:rPr>
      </w:pPr>
      <w:r w:rsidRPr="00C8729D">
        <w:rPr>
          <w:lang w:val="fr-FR"/>
        </w:rPr>
        <w:t xml:space="preserve">Le </w:t>
      </w:r>
      <w:r>
        <w:rPr>
          <w:lang w:val="fr-FR"/>
        </w:rPr>
        <w:t>concept</w:t>
      </w:r>
      <w:r w:rsidRPr="00C8729D">
        <w:rPr>
          <w:lang w:val="fr-FR"/>
        </w:rPr>
        <w:t xml:space="preserve"> Betomix est très apprécié par l’industrie du béton et </w:t>
      </w:r>
      <w:r w:rsidR="00D41C61">
        <w:rPr>
          <w:lang w:val="fr-FR"/>
        </w:rPr>
        <w:t>la préfabrication</w:t>
      </w:r>
      <w:r w:rsidRPr="00C8729D">
        <w:rPr>
          <w:lang w:val="fr-FR"/>
        </w:rPr>
        <w:t xml:space="preserve">, car il </w:t>
      </w:r>
      <w:r w:rsidR="00D41C61">
        <w:rPr>
          <w:lang w:val="fr-FR"/>
        </w:rPr>
        <w:t>s’intègre</w:t>
      </w:r>
      <w:r w:rsidR="0009388F">
        <w:rPr>
          <w:lang w:val="fr-FR"/>
        </w:rPr>
        <w:t xml:space="preserve"> </w:t>
      </w:r>
      <w:r w:rsidRPr="00C8729D">
        <w:rPr>
          <w:lang w:val="fr-FR"/>
        </w:rPr>
        <w:t xml:space="preserve">sans le moindre problème aux </w:t>
      </w:r>
      <w:r w:rsidR="00D41C61">
        <w:rPr>
          <w:lang w:val="fr-FR"/>
        </w:rPr>
        <w:t>halls</w:t>
      </w:r>
      <w:r w:rsidR="00D41C61" w:rsidRPr="00C8729D">
        <w:rPr>
          <w:lang w:val="fr-FR"/>
        </w:rPr>
        <w:t xml:space="preserve"> </w:t>
      </w:r>
      <w:r w:rsidRPr="00C8729D">
        <w:rPr>
          <w:lang w:val="fr-FR"/>
        </w:rPr>
        <w:t xml:space="preserve">de production </w:t>
      </w:r>
      <w:r w:rsidR="00D41C61">
        <w:rPr>
          <w:lang w:val="fr-FR"/>
        </w:rPr>
        <w:t>ainsi qu’aux divers processus de production</w:t>
      </w:r>
      <w:r w:rsidRPr="00C8729D">
        <w:rPr>
          <w:lang w:val="fr-FR"/>
        </w:rPr>
        <w:t xml:space="preserve"> grâce à sa flexibilité d’installation. Il peut </w:t>
      </w:r>
      <w:r w:rsidR="00D41C61">
        <w:rPr>
          <w:lang w:val="fr-FR"/>
        </w:rPr>
        <w:t xml:space="preserve">alimenter </w:t>
      </w:r>
      <w:r w:rsidRPr="00C8729D">
        <w:rPr>
          <w:lang w:val="fr-FR"/>
        </w:rPr>
        <w:t xml:space="preserve">un transporteur à benne </w:t>
      </w:r>
      <w:r w:rsidR="00D41C61">
        <w:rPr>
          <w:lang w:val="fr-FR"/>
        </w:rPr>
        <w:t xml:space="preserve">pouvant être piloté </w:t>
      </w:r>
      <w:r w:rsidRPr="00C8729D">
        <w:rPr>
          <w:lang w:val="fr-FR"/>
        </w:rPr>
        <w:t xml:space="preserve"> par la commande Liebherr Litronic-MPS</w:t>
      </w:r>
      <w:r w:rsidR="00A419B1" w:rsidRPr="00440D33">
        <w:rPr>
          <w:lang w:val="fr-FR"/>
        </w:rPr>
        <w:t>.</w:t>
      </w:r>
    </w:p>
    <w:p w:rsidR="00A419B1" w:rsidRPr="00440D33" w:rsidRDefault="00560B1C" w:rsidP="00FD4618">
      <w:pPr>
        <w:pStyle w:val="Press5-Body"/>
        <w:rPr>
          <w:lang w:val="fr-FR"/>
        </w:rPr>
      </w:pPr>
      <w:r>
        <w:rPr>
          <w:lang w:val="fr-FR"/>
        </w:rPr>
        <w:t>Les centrales Betomix sont également utilisées sur les gros chantiers, comme la construction de barrages</w:t>
      </w:r>
      <w:r w:rsidR="00BB5162">
        <w:rPr>
          <w:lang w:val="fr-FR"/>
        </w:rPr>
        <w:t xml:space="preserve"> par exemple</w:t>
      </w:r>
      <w:r>
        <w:rPr>
          <w:lang w:val="fr-FR"/>
        </w:rPr>
        <w:t xml:space="preserve">. </w:t>
      </w:r>
      <w:r w:rsidR="00C46663">
        <w:rPr>
          <w:lang w:val="fr-FR"/>
        </w:rPr>
        <w:t>Le dimensionnement</w:t>
      </w:r>
      <w:r w:rsidR="0009388F">
        <w:rPr>
          <w:lang w:val="fr-FR"/>
        </w:rPr>
        <w:t xml:space="preserve"> </w:t>
      </w:r>
      <w:r w:rsidRPr="00560B1C">
        <w:rPr>
          <w:lang w:val="fr-FR"/>
        </w:rPr>
        <w:t xml:space="preserve">de la centrale permet </w:t>
      </w:r>
      <w:r w:rsidR="00C46663">
        <w:rPr>
          <w:lang w:val="fr-FR"/>
        </w:rPr>
        <w:t>d’ajuster précisément le débit</w:t>
      </w:r>
      <w:r w:rsidR="00C46663" w:rsidRPr="00560B1C">
        <w:rPr>
          <w:lang w:val="fr-FR"/>
        </w:rPr>
        <w:t xml:space="preserve"> </w:t>
      </w:r>
      <w:r w:rsidR="00C46663">
        <w:rPr>
          <w:lang w:val="fr-FR"/>
        </w:rPr>
        <w:t>de production</w:t>
      </w:r>
      <w:r w:rsidRPr="00560B1C">
        <w:rPr>
          <w:lang w:val="fr-FR"/>
        </w:rPr>
        <w:t xml:space="preserve"> m</w:t>
      </w:r>
      <w:r>
        <w:rPr>
          <w:lang w:val="fr-FR"/>
        </w:rPr>
        <w:t>ême sur les grands projets</w:t>
      </w:r>
      <w:r w:rsidR="00A419B1" w:rsidRPr="00560B1C">
        <w:rPr>
          <w:lang w:val="fr-FR"/>
        </w:rPr>
        <w:t xml:space="preserve">. </w:t>
      </w:r>
      <w:r>
        <w:rPr>
          <w:lang w:val="fr-FR"/>
        </w:rPr>
        <w:t xml:space="preserve">Dans sa configuration en tandem ou </w:t>
      </w:r>
      <w:r w:rsidR="00202949">
        <w:rPr>
          <w:lang w:val="fr-FR"/>
        </w:rPr>
        <w:t xml:space="preserve">en </w:t>
      </w:r>
      <w:proofErr w:type="spellStart"/>
      <w:r w:rsidR="00202949">
        <w:rPr>
          <w:lang w:val="fr-FR"/>
        </w:rPr>
        <w:t>quattro</w:t>
      </w:r>
      <w:proofErr w:type="spellEnd"/>
      <w:r>
        <w:rPr>
          <w:lang w:val="fr-FR"/>
        </w:rPr>
        <w:t xml:space="preserve">, le système </w:t>
      </w:r>
      <w:proofErr w:type="spellStart"/>
      <w:r>
        <w:rPr>
          <w:lang w:val="fr-FR"/>
        </w:rPr>
        <w:t>Betomix</w:t>
      </w:r>
      <w:proofErr w:type="spellEnd"/>
      <w:r>
        <w:rPr>
          <w:lang w:val="fr-FR"/>
        </w:rPr>
        <w:t xml:space="preserve"> offre par exemple </w:t>
      </w:r>
      <w:r w:rsidR="00202949">
        <w:rPr>
          <w:lang w:val="fr-FR"/>
        </w:rPr>
        <w:t>dans les actuels grands projets asiatiques</w:t>
      </w:r>
      <w:r w:rsidR="0009388F">
        <w:rPr>
          <w:lang w:val="fr-FR"/>
        </w:rPr>
        <w:t>,</w:t>
      </w:r>
      <w:r w:rsidR="00202949" w:rsidRPr="00440D33">
        <w:rPr>
          <w:lang w:val="fr-FR"/>
        </w:rPr>
        <w:t xml:space="preserve"> </w:t>
      </w:r>
      <w:r>
        <w:rPr>
          <w:lang w:val="fr-FR"/>
        </w:rPr>
        <w:t xml:space="preserve">des </w:t>
      </w:r>
      <w:r w:rsidR="00C46663">
        <w:rPr>
          <w:lang w:val="fr-FR"/>
        </w:rPr>
        <w:t>débits horaires</w:t>
      </w:r>
      <w:r>
        <w:rPr>
          <w:lang w:val="fr-FR"/>
        </w:rPr>
        <w:t xml:space="preserve"> de plus de 500</w:t>
      </w:r>
      <w:r w:rsidRPr="00560B1C">
        <w:rPr>
          <w:lang w:val="fr-FR"/>
        </w:rPr>
        <w:t xml:space="preserve"> </w:t>
      </w:r>
      <w:r w:rsidRPr="00440D33">
        <w:rPr>
          <w:lang w:val="fr-FR"/>
        </w:rPr>
        <w:t xml:space="preserve">m³ </w:t>
      </w:r>
      <w:r>
        <w:rPr>
          <w:lang w:val="fr-FR"/>
        </w:rPr>
        <w:t>de béton compacté</w:t>
      </w:r>
      <w:r w:rsidR="00202949">
        <w:rPr>
          <w:lang w:val="fr-FR"/>
        </w:rPr>
        <w:t>.</w:t>
      </w:r>
      <w:r>
        <w:rPr>
          <w:lang w:val="fr-FR"/>
        </w:rPr>
        <w:t xml:space="preserve"> </w:t>
      </w:r>
    </w:p>
    <w:p w:rsidR="00A419B1" w:rsidRPr="00440D33" w:rsidRDefault="00C8729D" w:rsidP="00FD4618">
      <w:pPr>
        <w:pStyle w:val="Press5-Body"/>
        <w:rPr>
          <w:lang w:val="fr-FR"/>
        </w:rPr>
      </w:pPr>
      <w:r w:rsidRPr="00C8729D">
        <w:rPr>
          <w:lang w:val="fr-FR"/>
        </w:rPr>
        <w:t xml:space="preserve">Selon </w:t>
      </w:r>
      <w:r w:rsidR="00202949">
        <w:rPr>
          <w:lang w:val="fr-FR"/>
        </w:rPr>
        <w:t>la demande</w:t>
      </w:r>
      <w:r w:rsidRPr="00C8729D">
        <w:rPr>
          <w:lang w:val="fr-FR"/>
        </w:rPr>
        <w:t xml:space="preserve">, les centrales peuvent être équipées de malaxeurs à cuve annulaire (volume nominal de 1 à 3 m³) ou de malaxeurs à deux arbres </w:t>
      </w:r>
      <w:r w:rsidR="00202949">
        <w:rPr>
          <w:lang w:val="fr-FR"/>
        </w:rPr>
        <w:t xml:space="preserve">horizontaux </w:t>
      </w:r>
      <w:r w:rsidRPr="00C8729D">
        <w:rPr>
          <w:lang w:val="fr-FR"/>
        </w:rPr>
        <w:t xml:space="preserve"> (volume nominal de 2,25 à 6 m³). Les deux systèmes permettent d’obtenir les meilleures qualités de béton en un </w:t>
      </w:r>
      <w:r w:rsidR="00145D60">
        <w:rPr>
          <w:lang w:val="fr-FR"/>
        </w:rPr>
        <w:t>court</w:t>
      </w:r>
      <w:r w:rsidR="00145D60" w:rsidRPr="00C8729D">
        <w:rPr>
          <w:lang w:val="fr-FR"/>
        </w:rPr>
        <w:t xml:space="preserve"> </w:t>
      </w:r>
      <w:r w:rsidRPr="00C8729D">
        <w:rPr>
          <w:lang w:val="fr-FR"/>
        </w:rPr>
        <w:t xml:space="preserve">temps de malaxage. L’alimentation du malaxeur peut être effectuée au choix par un </w:t>
      </w:r>
      <w:r w:rsidR="00145D60">
        <w:rPr>
          <w:lang w:val="fr-FR"/>
        </w:rPr>
        <w:t>skip</w:t>
      </w:r>
      <w:r w:rsidR="00145D60" w:rsidRPr="00C8729D">
        <w:rPr>
          <w:lang w:val="fr-FR"/>
        </w:rPr>
        <w:t xml:space="preserve"> </w:t>
      </w:r>
      <w:r w:rsidRPr="00C8729D">
        <w:rPr>
          <w:lang w:val="fr-FR"/>
        </w:rPr>
        <w:t>ou par un</w:t>
      </w:r>
      <w:r w:rsidR="00145D60">
        <w:rPr>
          <w:lang w:val="fr-FR"/>
        </w:rPr>
        <w:t xml:space="preserve"> tapis de reprise. </w:t>
      </w:r>
    </w:p>
    <w:p w:rsidR="00A419B1" w:rsidRPr="00440D33" w:rsidRDefault="00560B1C" w:rsidP="00FD4618">
      <w:pPr>
        <w:pStyle w:val="Press5-Body"/>
        <w:rPr>
          <w:lang w:val="fr-FR"/>
        </w:rPr>
      </w:pPr>
      <w:r>
        <w:rPr>
          <w:lang w:val="fr-FR"/>
        </w:rPr>
        <w:t>Le système</w:t>
      </w:r>
      <w:r w:rsidR="00145D60">
        <w:rPr>
          <w:lang w:val="fr-FR"/>
        </w:rPr>
        <w:t xml:space="preserve"> flexible</w:t>
      </w:r>
      <w:r>
        <w:rPr>
          <w:lang w:val="fr-FR"/>
        </w:rPr>
        <w:t xml:space="preserve"> </w:t>
      </w:r>
      <w:r w:rsidR="00145D60">
        <w:rPr>
          <w:lang w:val="fr-FR"/>
        </w:rPr>
        <w:t>de construction</w:t>
      </w:r>
      <w:r w:rsidR="0009388F">
        <w:rPr>
          <w:lang w:val="fr-FR"/>
        </w:rPr>
        <w:t xml:space="preserve"> </w:t>
      </w:r>
      <w:r w:rsidR="00145D60">
        <w:rPr>
          <w:lang w:val="fr-FR"/>
        </w:rPr>
        <w:t xml:space="preserve">modulaire </w:t>
      </w:r>
      <w:r>
        <w:rPr>
          <w:lang w:val="fr-FR"/>
        </w:rPr>
        <w:t>garantit non seulement une variabilité des applications mais également une meilleure compatibilité avec de nombreux composants</w:t>
      </w:r>
      <w:r w:rsidR="00A419B1" w:rsidRPr="00560B1C">
        <w:rPr>
          <w:lang w:val="fr-FR"/>
        </w:rPr>
        <w:t xml:space="preserve">. </w:t>
      </w:r>
      <w:r>
        <w:rPr>
          <w:lang w:val="fr-FR"/>
        </w:rPr>
        <w:t>Des délais de livraison réduits ainsi que de faibles temps de montage offrent des avantages supplémentaires à ce concept modulaire</w:t>
      </w:r>
      <w:r w:rsidR="00A419B1" w:rsidRPr="00440D33">
        <w:rPr>
          <w:lang w:val="fr-FR"/>
        </w:rPr>
        <w:t xml:space="preserve">. </w:t>
      </w:r>
      <w:r>
        <w:rPr>
          <w:lang w:val="fr-FR"/>
        </w:rPr>
        <w:t xml:space="preserve">Les unités pré-assemblées ont des dimensions optimisées pour </w:t>
      </w:r>
      <w:r w:rsidR="00145D60">
        <w:rPr>
          <w:lang w:val="fr-FR"/>
        </w:rPr>
        <w:t xml:space="preserve">réduire les coûts de </w:t>
      </w:r>
      <w:r>
        <w:rPr>
          <w:lang w:val="fr-FR"/>
        </w:rPr>
        <w:t>transport</w:t>
      </w:r>
      <w:r w:rsidR="00A419B1" w:rsidRPr="00440D33">
        <w:rPr>
          <w:lang w:val="fr-FR"/>
        </w:rPr>
        <w:t>.</w:t>
      </w:r>
    </w:p>
    <w:p w:rsidR="00A419B1" w:rsidRPr="00CE44FE" w:rsidRDefault="005804EF" w:rsidP="00FD4618">
      <w:pPr>
        <w:pStyle w:val="Press5-Body"/>
        <w:rPr>
          <w:lang w:val="fr-FR"/>
        </w:rPr>
      </w:pPr>
      <w:r>
        <w:rPr>
          <w:lang w:val="fr-FR"/>
        </w:rPr>
        <w:t>Hormis</w:t>
      </w:r>
      <w:r w:rsidR="00560B1C" w:rsidRPr="00560B1C">
        <w:rPr>
          <w:lang w:val="fr-FR"/>
        </w:rPr>
        <w:t xml:space="preserve"> que</w:t>
      </w:r>
      <w:r w:rsidR="00BB0C9D">
        <w:rPr>
          <w:lang w:val="fr-FR"/>
        </w:rPr>
        <w:t>lques éléments, l’ensemble de la</w:t>
      </w:r>
      <w:r w:rsidR="00560B1C" w:rsidRPr="00560B1C">
        <w:rPr>
          <w:lang w:val="fr-FR"/>
        </w:rPr>
        <w:t xml:space="preserve"> stru</w:t>
      </w:r>
      <w:r w:rsidR="00560B1C">
        <w:rPr>
          <w:lang w:val="fr-FR"/>
        </w:rPr>
        <w:t xml:space="preserve">cture </w:t>
      </w:r>
      <w:r w:rsidR="000648BB">
        <w:rPr>
          <w:lang w:val="fr-FR"/>
        </w:rPr>
        <w:t xml:space="preserve">de la </w:t>
      </w:r>
      <w:proofErr w:type="spellStart"/>
      <w:r w:rsidR="00560B1C">
        <w:rPr>
          <w:lang w:val="fr-FR"/>
        </w:rPr>
        <w:t>Betomix</w:t>
      </w:r>
      <w:proofErr w:type="spellEnd"/>
      <w:r w:rsidR="00560B1C">
        <w:rPr>
          <w:lang w:val="fr-FR"/>
        </w:rPr>
        <w:t xml:space="preserve"> est galvanisée</w:t>
      </w:r>
      <w:r w:rsidR="00A419B1" w:rsidRPr="00560B1C">
        <w:rPr>
          <w:lang w:val="fr-FR"/>
        </w:rPr>
        <w:t xml:space="preserve">. </w:t>
      </w:r>
      <w:r w:rsidR="00560B1C">
        <w:rPr>
          <w:lang w:val="fr-FR"/>
        </w:rPr>
        <w:t xml:space="preserve">Cette protection anticorrosion </w:t>
      </w:r>
      <w:r w:rsidR="00A419B1" w:rsidRPr="00440D33">
        <w:rPr>
          <w:lang w:val="fr-FR"/>
        </w:rPr>
        <w:t>optimale</w:t>
      </w:r>
      <w:r w:rsidR="00560B1C">
        <w:rPr>
          <w:lang w:val="fr-FR"/>
        </w:rPr>
        <w:t xml:space="preserve"> s’inscrit dans la durée</w:t>
      </w:r>
      <w:r w:rsidR="00A419B1" w:rsidRPr="00440D33">
        <w:rPr>
          <w:lang w:val="fr-FR"/>
        </w:rPr>
        <w:t xml:space="preserve">. </w:t>
      </w:r>
      <w:r w:rsidR="00CE44FE" w:rsidRPr="00CE44FE">
        <w:rPr>
          <w:lang w:val="fr-FR"/>
        </w:rPr>
        <w:t xml:space="preserve">La trémie de </w:t>
      </w:r>
      <w:r w:rsidR="000648BB">
        <w:rPr>
          <w:lang w:val="fr-FR"/>
        </w:rPr>
        <w:t>sortie béton</w:t>
      </w:r>
      <w:r w:rsidR="00624CA5">
        <w:rPr>
          <w:lang w:val="fr-FR"/>
        </w:rPr>
        <w:t xml:space="preserve"> abaissable</w:t>
      </w:r>
      <w:r w:rsidR="000648BB">
        <w:rPr>
          <w:lang w:val="fr-FR"/>
        </w:rPr>
        <w:t xml:space="preserve"> </w:t>
      </w:r>
      <w:r w:rsidR="00CE44FE" w:rsidRPr="00CE44FE">
        <w:rPr>
          <w:lang w:val="fr-FR"/>
        </w:rPr>
        <w:t>est</w:t>
      </w:r>
      <w:r w:rsidR="00C327D4">
        <w:rPr>
          <w:lang w:val="fr-FR"/>
        </w:rPr>
        <w:t xml:space="preserve"> </w:t>
      </w:r>
      <w:r w:rsidR="00CE44FE" w:rsidRPr="00CE44FE">
        <w:rPr>
          <w:lang w:val="fr-FR"/>
        </w:rPr>
        <w:t xml:space="preserve">une option utile, </w:t>
      </w:r>
      <w:r w:rsidR="00624CA5">
        <w:rPr>
          <w:lang w:val="fr-FR"/>
        </w:rPr>
        <w:t xml:space="preserve">permettant </w:t>
      </w:r>
      <w:r w:rsidR="00CE44FE" w:rsidRPr="00CE44FE">
        <w:rPr>
          <w:lang w:val="fr-FR"/>
        </w:rPr>
        <w:t>de compenser les hauteurs d</w:t>
      </w:r>
      <w:r w:rsidR="00624CA5">
        <w:rPr>
          <w:lang w:val="fr-FR"/>
        </w:rPr>
        <w:t>e</w:t>
      </w:r>
      <w:r w:rsidR="00CE44FE" w:rsidRPr="00CE44FE">
        <w:rPr>
          <w:lang w:val="fr-FR"/>
        </w:rPr>
        <w:t xml:space="preserve"> véhicule entre </w:t>
      </w:r>
      <w:r w:rsidR="00A419B1" w:rsidRPr="00CE44FE">
        <w:rPr>
          <w:lang w:val="fr-FR"/>
        </w:rPr>
        <w:t xml:space="preserve">3.600 </w:t>
      </w:r>
      <w:r w:rsidR="00624CA5">
        <w:rPr>
          <w:lang w:val="fr-FR"/>
        </w:rPr>
        <w:t xml:space="preserve">mm </w:t>
      </w:r>
      <w:r w:rsidR="00CE44FE" w:rsidRPr="00CE44FE">
        <w:rPr>
          <w:lang w:val="fr-FR"/>
        </w:rPr>
        <w:t xml:space="preserve">et </w:t>
      </w:r>
      <w:r w:rsidR="00CE44FE">
        <w:rPr>
          <w:lang w:val="fr-FR"/>
        </w:rPr>
        <w:t xml:space="preserve"> 4.000 mm, empêchant ainsi l’encrassement de la centrale lors du remplissage de la bétonnière</w:t>
      </w:r>
      <w:r w:rsidR="00A419B1" w:rsidRPr="00CE44FE">
        <w:rPr>
          <w:lang w:val="fr-FR"/>
        </w:rPr>
        <w:t xml:space="preserve">. </w:t>
      </w:r>
    </w:p>
    <w:p w:rsidR="00AD53C7" w:rsidRPr="00C327D4" w:rsidRDefault="00C327D4" w:rsidP="00FD4618">
      <w:pPr>
        <w:pStyle w:val="Press5-Body"/>
        <w:rPr>
          <w:lang w:val="fr-FR"/>
        </w:rPr>
      </w:pPr>
      <w:r w:rsidRPr="00C327D4">
        <w:rPr>
          <w:lang w:val="fr-FR"/>
        </w:rPr>
        <w:lastRenderedPageBreak/>
        <w:t>Le concept modulaire de Betomix est conçu afin de permettre le montage</w:t>
      </w:r>
      <w:r w:rsidR="00624CA5">
        <w:rPr>
          <w:lang w:val="fr-FR"/>
        </w:rPr>
        <w:t xml:space="preserve"> ultérieur</w:t>
      </w:r>
      <w:r w:rsidRPr="00C327D4">
        <w:rPr>
          <w:lang w:val="fr-FR"/>
        </w:rPr>
        <w:t xml:space="preserve"> d’accessoires, les équipements </w:t>
      </w:r>
      <w:r w:rsidR="00624CA5">
        <w:rPr>
          <w:lang w:val="fr-FR"/>
        </w:rPr>
        <w:t xml:space="preserve">complémentaires </w:t>
      </w:r>
      <w:r w:rsidRPr="00C327D4">
        <w:rPr>
          <w:lang w:val="fr-FR"/>
        </w:rPr>
        <w:t xml:space="preserve">ou extensions se </w:t>
      </w:r>
      <w:r w:rsidR="005804EF">
        <w:rPr>
          <w:lang w:val="fr-FR"/>
        </w:rPr>
        <w:t>montent</w:t>
      </w:r>
      <w:r w:rsidRPr="00C327D4">
        <w:rPr>
          <w:lang w:val="fr-FR"/>
        </w:rPr>
        <w:t xml:space="preserve"> alors sans le moindre problème</w:t>
      </w:r>
      <w:r w:rsidR="00C15BC6" w:rsidRPr="00C327D4">
        <w:rPr>
          <w:lang w:val="fr-FR"/>
        </w:rPr>
        <w:t>.</w:t>
      </w:r>
    </w:p>
    <w:p w:rsidR="00E709A9" w:rsidRPr="00440D33" w:rsidRDefault="00605482" w:rsidP="00E709A9">
      <w:pPr>
        <w:pStyle w:val="Press7-InformationHeadline"/>
        <w:rPr>
          <w:lang w:val="fr-FR"/>
        </w:rPr>
      </w:pPr>
      <w:r>
        <w:rPr>
          <w:lang w:val="fr-FR"/>
        </w:rPr>
        <w:t>Légende</w:t>
      </w:r>
    </w:p>
    <w:p w:rsidR="00E709A9" w:rsidRPr="00440D33" w:rsidRDefault="00E709A9" w:rsidP="00E709A9">
      <w:pPr>
        <w:pStyle w:val="Press8-Information"/>
        <w:rPr>
          <w:lang w:val="fr-FR"/>
        </w:rPr>
      </w:pPr>
      <w:r w:rsidRPr="00440D33">
        <w:rPr>
          <w:lang w:val="fr-FR"/>
        </w:rPr>
        <w:t>liebherr-</w:t>
      </w:r>
      <w:r w:rsidR="00FD4618" w:rsidRPr="00440D33">
        <w:rPr>
          <w:lang w:val="fr-FR"/>
        </w:rPr>
        <w:t>betomix</w:t>
      </w:r>
      <w:r w:rsidRPr="00440D33">
        <w:rPr>
          <w:lang w:val="fr-FR"/>
        </w:rPr>
        <w:t>.jpg</w:t>
      </w:r>
    </w:p>
    <w:p w:rsidR="00E709A9" w:rsidRPr="00605482" w:rsidRDefault="00605482" w:rsidP="00E709A9">
      <w:pPr>
        <w:pStyle w:val="Press8-Information"/>
        <w:rPr>
          <w:lang w:val="fr-FR"/>
        </w:rPr>
      </w:pPr>
      <w:r w:rsidRPr="00605482">
        <w:rPr>
          <w:lang w:val="fr-FR"/>
        </w:rPr>
        <w:t>Centrale à béton Liebherr</w:t>
      </w:r>
      <w:r w:rsidR="009B6364" w:rsidRPr="00605482">
        <w:rPr>
          <w:lang w:val="fr-FR"/>
        </w:rPr>
        <w:t xml:space="preserve"> </w:t>
      </w:r>
      <w:proofErr w:type="spellStart"/>
      <w:r w:rsidR="003414D0" w:rsidRPr="00605482">
        <w:rPr>
          <w:lang w:val="fr-FR"/>
        </w:rPr>
        <w:t>Betomix</w:t>
      </w:r>
      <w:proofErr w:type="spellEnd"/>
      <w:r w:rsidR="003414D0" w:rsidRPr="00605482">
        <w:rPr>
          <w:lang w:val="fr-FR"/>
        </w:rPr>
        <w:t xml:space="preserve"> </w:t>
      </w:r>
      <w:r w:rsidRPr="00605482">
        <w:rPr>
          <w:lang w:val="fr-FR"/>
        </w:rPr>
        <w:t xml:space="preserve">avec </w:t>
      </w:r>
      <w:r w:rsidR="00624CA5">
        <w:rPr>
          <w:lang w:val="fr-FR"/>
        </w:rPr>
        <w:t xml:space="preserve">bardage </w:t>
      </w:r>
      <w:r w:rsidRPr="00605482">
        <w:rPr>
          <w:lang w:val="fr-FR"/>
        </w:rPr>
        <w:t>pour l’utilisation</w:t>
      </w:r>
      <w:r>
        <w:rPr>
          <w:lang w:val="fr-FR"/>
        </w:rPr>
        <w:t xml:space="preserve"> </w:t>
      </w:r>
      <w:r w:rsidRPr="00605482">
        <w:rPr>
          <w:lang w:val="fr-FR"/>
        </w:rPr>
        <w:t>hivernale</w:t>
      </w:r>
    </w:p>
    <w:p w:rsidR="00E709A9" w:rsidRPr="00605482" w:rsidRDefault="00E709A9" w:rsidP="00E709A9">
      <w:pPr>
        <w:pStyle w:val="Press8-Information"/>
        <w:rPr>
          <w:lang w:val="fr-FR"/>
        </w:rPr>
      </w:pPr>
    </w:p>
    <w:p w:rsidR="00E709A9" w:rsidRPr="00440D33" w:rsidRDefault="00080632" w:rsidP="00E709A9">
      <w:pPr>
        <w:pStyle w:val="Press7-InformationHeadline"/>
        <w:rPr>
          <w:lang w:val="fr-FR"/>
        </w:rPr>
      </w:pPr>
      <w:r>
        <w:rPr>
          <w:lang w:val="fr-FR"/>
        </w:rPr>
        <w:t>Contact</w:t>
      </w:r>
      <w:bookmarkStart w:id="0" w:name="_GoBack"/>
      <w:bookmarkEnd w:id="0"/>
    </w:p>
    <w:p w:rsidR="00E709A9" w:rsidRPr="00440D33" w:rsidRDefault="002C3998" w:rsidP="00E709A9">
      <w:pPr>
        <w:pStyle w:val="Press8-Information"/>
        <w:rPr>
          <w:lang w:val="fr-FR"/>
        </w:rPr>
      </w:pPr>
      <w:r w:rsidRPr="00440D33">
        <w:rPr>
          <w:lang w:val="fr-FR"/>
        </w:rPr>
        <w:t>Klaus Eckert</w:t>
      </w:r>
    </w:p>
    <w:p w:rsidR="00E709A9" w:rsidRPr="00440D33" w:rsidRDefault="00605482" w:rsidP="00E709A9">
      <w:pPr>
        <w:pStyle w:val="Press8-Information"/>
        <w:rPr>
          <w:lang w:val="fr-FR"/>
        </w:rPr>
      </w:pPr>
      <w:r>
        <w:rPr>
          <w:lang w:val="fr-FR"/>
        </w:rPr>
        <w:t>Directeur</w:t>
      </w:r>
      <w:r w:rsidR="002C3998" w:rsidRPr="00440D33">
        <w:rPr>
          <w:lang w:val="fr-FR"/>
        </w:rPr>
        <w:t xml:space="preserve"> Marketing</w:t>
      </w:r>
    </w:p>
    <w:p w:rsidR="00E709A9" w:rsidRPr="00440D33" w:rsidRDefault="00605482" w:rsidP="00E709A9">
      <w:pPr>
        <w:pStyle w:val="Press8-Information"/>
        <w:rPr>
          <w:lang w:val="fr-FR"/>
        </w:rPr>
      </w:pPr>
      <w:r w:rsidRPr="00440D33">
        <w:rPr>
          <w:lang w:val="fr-FR"/>
        </w:rPr>
        <w:t>Téléphone</w:t>
      </w:r>
      <w:r>
        <w:rPr>
          <w:lang w:val="fr-FR"/>
        </w:rPr>
        <w:t xml:space="preserve"> </w:t>
      </w:r>
      <w:r w:rsidR="00E709A9" w:rsidRPr="00440D33">
        <w:rPr>
          <w:lang w:val="fr-FR"/>
        </w:rPr>
        <w:t xml:space="preserve">: </w:t>
      </w:r>
      <w:r w:rsidR="005649B4" w:rsidRPr="00440D33">
        <w:rPr>
          <w:lang w:val="fr-FR"/>
        </w:rPr>
        <w:t xml:space="preserve">+49 </w:t>
      </w:r>
      <w:r w:rsidR="002C3998" w:rsidRPr="00440D33">
        <w:rPr>
          <w:lang w:val="fr-FR"/>
        </w:rPr>
        <w:t>7583-949-328</w:t>
      </w:r>
    </w:p>
    <w:p w:rsidR="00E709A9" w:rsidRPr="00967450" w:rsidRDefault="00605482" w:rsidP="00E709A9">
      <w:pPr>
        <w:pStyle w:val="Press8-Information"/>
        <w:rPr>
          <w:lang w:val="pt-PT"/>
        </w:rPr>
      </w:pPr>
      <w:r w:rsidRPr="00967450">
        <w:rPr>
          <w:lang w:val="pt-PT"/>
        </w:rPr>
        <w:t>E-m</w:t>
      </w:r>
      <w:r w:rsidR="00E709A9" w:rsidRPr="00967450">
        <w:rPr>
          <w:lang w:val="pt-PT"/>
        </w:rPr>
        <w:t>ail</w:t>
      </w:r>
      <w:r w:rsidRPr="00967450">
        <w:rPr>
          <w:lang w:val="pt-PT"/>
        </w:rPr>
        <w:t xml:space="preserve"> </w:t>
      </w:r>
      <w:r w:rsidR="00E709A9" w:rsidRPr="00967450">
        <w:rPr>
          <w:lang w:val="pt-PT"/>
        </w:rPr>
        <w:t xml:space="preserve">: </w:t>
      </w:r>
      <w:r w:rsidR="002C3998" w:rsidRPr="00967450">
        <w:rPr>
          <w:lang w:val="pt-PT"/>
        </w:rPr>
        <w:t>klaus.eckert@liebherr.com</w:t>
      </w:r>
    </w:p>
    <w:p w:rsidR="00E709A9" w:rsidRPr="00967450" w:rsidRDefault="00E709A9" w:rsidP="00E709A9">
      <w:pPr>
        <w:pStyle w:val="Press8-Information"/>
        <w:rPr>
          <w:lang w:val="pt-PT"/>
        </w:rPr>
      </w:pPr>
    </w:p>
    <w:p w:rsidR="00E709A9" w:rsidRPr="00967450" w:rsidRDefault="00F575E0" w:rsidP="00E709A9">
      <w:pPr>
        <w:pStyle w:val="Press7-InformationHeadline"/>
      </w:pPr>
      <w:proofErr w:type="spellStart"/>
      <w:r w:rsidRPr="00967450">
        <w:t>Publiée</w:t>
      </w:r>
      <w:proofErr w:type="spellEnd"/>
      <w:r w:rsidRPr="00967450">
        <w:t xml:space="preserve"> par</w:t>
      </w:r>
    </w:p>
    <w:p w:rsidR="00E709A9" w:rsidRPr="00967450" w:rsidRDefault="00E709A9" w:rsidP="00E709A9">
      <w:pPr>
        <w:pStyle w:val="Press8-Information"/>
      </w:pPr>
      <w:r w:rsidRPr="00967450">
        <w:t>Liebherr-</w:t>
      </w:r>
      <w:r w:rsidR="00FD4618" w:rsidRPr="00967450">
        <w:t>Mischtechnik</w:t>
      </w:r>
      <w:r w:rsidRPr="00967450">
        <w:t xml:space="preserve"> GmbH</w:t>
      </w:r>
    </w:p>
    <w:p w:rsidR="00E709A9" w:rsidRPr="00967450" w:rsidRDefault="00FD4618" w:rsidP="00E709A9">
      <w:pPr>
        <w:pStyle w:val="Press8-Information"/>
      </w:pPr>
      <w:r w:rsidRPr="00967450">
        <w:t xml:space="preserve">Bad </w:t>
      </w:r>
      <w:proofErr w:type="spellStart"/>
      <w:r w:rsidRPr="00967450">
        <w:t>Schussenried</w:t>
      </w:r>
      <w:proofErr w:type="spellEnd"/>
      <w:r w:rsidRPr="00967450">
        <w:t xml:space="preserve">, </w:t>
      </w:r>
      <w:proofErr w:type="spellStart"/>
      <w:r w:rsidR="00F575E0" w:rsidRPr="00967450">
        <w:t>Allemagne</w:t>
      </w:r>
      <w:proofErr w:type="spellEnd"/>
    </w:p>
    <w:p w:rsidR="00B00112" w:rsidRPr="00440D33" w:rsidRDefault="00FC08C9" w:rsidP="00E709A9">
      <w:pPr>
        <w:pStyle w:val="Press8-Information"/>
        <w:rPr>
          <w:lang w:val="fr-FR"/>
        </w:rPr>
      </w:pPr>
      <w:r w:rsidRPr="00440D33">
        <w:rPr>
          <w:lang w:val="fr-FR"/>
        </w:rPr>
        <w:t>www.liebherr.c</w:t>
      </w:r>
      <w:r w:rsidR="002A4A09" w:rsidRPr="00440D33">
        <w:rPr>
          <w:lang w:val="fr-FR"/>
        </w:rPr>
        <w:t xml:space="preserve">om </w:t>
      </w:r>
    </w:p>
    <w:sectPr w:rsidR="00B00112" w:rsidRPr="00440D33" w:rsidSect="0006336E">
      <w:footerReference w:type="default" r:id="rId9"/>
      <w:headerReference w:type="first" r:id="rId10"/>
      <w:footerReference w:type="first" r:id="rId11"/>
      <w:pgSz w:w="11906" w:h="16838" w:code="9"/>
      <w:pgMar w:top="2268" w:right="1701" w:bottom="1985" w:left="1701" w:header="0" w:footer="709" w:gutter="0"/>
      <w:paperSrc w:first="261" w:other="26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50D0" w:rsidRDefault="00BF50D0">
      <w:r>
        <w:separator/>
      </w:r>
    </w:p>
  </w:endnote>
  <w:endnote w:type="continuationSeparator" w:id="0">
    <w:p w:rsidR="00BF50D0" w:rsidRDefault="00BF50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678B" w:rsidRPr="0077413F" w:rsidRDefault="009D7F10" w:rsidP="00A7761F">
    <w:pPr>
      <w:pStyle w:val="Press5-Body"/>
      <w:spacing w:after="0"/>
    </w:pPr>
    <w:r w:rsidRPr="0077413F">
      <w:fldChar w:fldCharType="begin"/>
    </w:r>
    <w:r w:rsidR="0046670D" w:rsidRPr="0077413F">
      <w:instrText xml:space="preserve"> PAGE </w:instrText>
    </w:r>
    <w:r w:rsidRPr="0077413F">
      <w:fldChar w:fldCharType="separate"/>
    </w:r>
    <w:r w:rsidR="00080632">
      <w:rPr>
        <w:noProof/>
      </w:rPr>
      <w:t>2</w:t>
    </w:r>
    <w:r w:rsidRPr="0077413F">
      <w:fldChar w:fldCharType="end"/>
    </w:r>
    <w:r w:rsidR="0046670D" w:rsidRPr="0077413F">
      <w:t xml:space="preserve"> / </w:t>
    </w:r>
    <w:r>
      <w:fldChar w:fldCharType="begin"/>
    </w:r>
    <w:r w:rsidR="0006336E">
      <w:instrText xml:space="preserve"> NUMPAGES </w:instrText>
    </w:r>
    <w:r>
      <w:fldChar w:fldCharType="separate"/>
    </w:r>
    <w:r w:rsidR="00080632">
      <w:rPr>
        <w:noProof/>
      </w:rPr>
      <w:t>3</w:t>
    </w:r>
    <w:r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670D" w:rsidRPr="000761F2" w:rsidRDefault="009D7F10" w:rsidP="00D26512">
    <w:pPr>
      <w:pStyle w:val="Press8-Information"/>
    </w:pPr>
    <w:r w:rsidRPr="000761F2">
      <w:fldChar w:fldCharType="begin"/>
    </w:r>
    <w:r w:rsidR="0046670D" w:rsidRPr="000761F2">
      <w:instrText xml:space="preserve"> PAGE </w:instrText>
    </w:r>
    <w:r w:rsidRPr="000761F2">
      <w:fldChar w:fldCharType="separate"/>
    </w:r>
    <w:r w:rsidR="00080632">
      <w:rPr>
        <w:noProof/>
      </w:rPr>
      <w:t>1</w:t>
    </w:r>
    <w:r w:rsidRPr="000761F2">
      <w:fldChar w:fldCharType="end"/>
    </w:r>
    <w:r w:rsidR="0046670D" w:rsidRPr="000761F2">
      <w:t xml:space="preserve"> / </w:t>
    </w:r>
    <w:r>
      <w:fldChar w:fldCharType="begin"/>
    </w:r>
    <w:r w:rsidR="0006336E">
      <w:instrText xml:space="preserve"> NUMPAGES </w:instrText>
    </w:r>
    <w:r>
      <w:fldChar w:fldCharType="separate"/>
    </w:r>
    <w:r w:rsidR="00080632">
      <w:rPr>
        <w:noProof/>
      </w:rPr>
      <w:t>3</w:t>
    </w:r>
    <w:r>
      <w:rPr>
        <w:noProof/>
      </w:rPr>
      <w:fldChar w:fldCharType="end"/>
    </w:r>
    <w:r w:rsidR="000761F2" w:rsidRPr="000761F2"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50D0" w:rsidRDefault="00BF50D0">
      <w:r>
        <w:separator/>
      </w:r>
    </w:p>
  </w:footnote>
  <w:footnote w:type="continuationSeparator" w:id="0">
    <w:p w:rsidR="00BF50D0" w:rsidRDefault="00BF50D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670D" w:rsidRPr="0046670D" w:rsidRDefault="0046670D" w:rsidP="00B00112">
    <w:pPr>
      <w:pStyle w:val="Press1-Header"/>
    </w:pPr>
  </w:p>
  <w:p w:rsidR="00A02FC8" w:rsidRDefault="00A02FC8" w:rsidP="00B00112">
    <w:pPr>
      <w:pStyle w:val="Press1-Header"/>
    </w:pPr>
  </w:p>
  <w:p w:rsidR="00080632" w:rsidRPr="00D91DAE" w:rsidRDefault="00A02FC8" w:rsidP="00080632">
    <w:pPr>
      <w:pStyle w:val="Press1-Header"/>
    </w:pPr>
    <w:r w:rsidRPr="0046670D">
      <w:rPr>
        <w:noProof/>
        <w:lang w:val="en-US" w:eastAsia="en-US"/>
      </w:rPr>
      <w:drawing>
        <wp:anchor distT="0" distB="0" distL="114300" distR="114300" simplePos="0" relativeHeight="251657728" behindDoc="0" locked="0" layoutInCell="1" allowOverlap="1" wp14:anchorId="11892545" wp14:editId="556777B8">
          <wp:simplePos x="0" y="0"/>
          <wp:positionH relativeFrom="column">
            <wp:posOffset>-8890</wp:posOffset>
          </wp:positionH>
          <wp:positionV relativeFrom="paragraph">
            <wp:posOffset>46990</wp:posOffset>
          </wp:positionV>
          <wp:extent cx="2753995" cy="368300"/>
          <wp:effectExtent l="0" t="0" r="8255" b="0"/>
          <wp:wrapSquare wrapText="bothSides"/>
          <wp:docPr id="15" name="Grafik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iebherr_Logo_Original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53995" cy="368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ab/>
    </w:r>
    <w:r w:rsidR="00080632" w:rsidRPr="00D91DAE">
      <w:t>Communiqué</w:t>
    </w:r>
  </w:p>
  <w:p w:rsidR="00080632" w:rsidRPr="00D91DAE" w:rsidRDefault="00080632" w:rsidP="00080632">
    <w:pPr>
      <w:pStyle w:val="Press1-Header"/>
    </w:pPr>
    <w:r w:rsidRPr="00D91DAE">
      <w:tab/>
      <w:t>de presse</w:t>
    </w:r>
  </w:p>
  <w:p w:rsidR="00D0217E" w:rsidRPr="0046670D" w:rsidRDefault="00D0217E" w:rsidP="00B00112">
    <w:pPr>
      <w:pStyle w:val="Press1-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BC281A"/>
    <w:multiLevelType w:val="hybridMultilevel"/>
    <w:tmpl w:val="5B5C73DA"/>
    <w:lvl w:ilvl="0" w:tplc="17764F88">
      <w:start w:val="1"/>
      <w:numFmt w:val="bullet"/>
      <w:pStyle w:val="Press3-BulletPoint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D6A4E13"/>
    <w:multiLevelType w:val="hybridMultilevel"/>
    <w:tmpl w:val="D5825CA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35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09A9"/>
    <w:rsid w:val="00000BA9"/>
    <w:rsid w:val="00025C7C"/>
    <w:rsid w:val="00037B83"/>
    <w:rsid w:val="0006336E"/>
    <w:rsid w:val="000648BB"/>
    <w:rsid w:val="00072FC0"/>
    <w:rsid w:val="000761F2"/>
    <w:rsid w:val="000768DF"/>
    <w:rsid w:val="00080632"/>
    <w:rsid w:val="000843E8"/>
    <w:rsid w:val="0009388F"/>
    <w:rsid w:val="000E5B47"/>
    <w:rsid w:val="000F1BBB"/>
    <w:rsid w:val="00134024"/>
    <w:rsid w:val="00145D60"/>
    <w:rsid w:val="00152FE3"/>
    <w:rsid w:val="00154C0F"/>
    <w:rsid w:val="00156799"/>
    <w:rsid w:val="0016211E"/>
    <w:rsid w:val="00176480"/>
    <w:rsid w:val="00181723"/>
    <w:rsid w:val="00202949"/>
    <w:rsid w:val="00225077"/>
    <w:rsid w:val="00250B12"/>
    <w:rsid w:val="00252B64"/>
    <w:rsid w:val="00280033"/>
    <w:rsid w:val="002A4A09"/>
    <w:rsid w:val="002C3998"/>
    <w:rsid w:val="002E0D0F"/>
    <w:rsid w:val="002E21A6"/>
    <w:rsid w:val="002E3E13"/>
    <w:rsid w:val="002E5230"/>
    <w:rsid w:val="00302C06"/>
    <w:rsid w:val="0031286E"/>
    <w:rsid w:val="00313A6F"/>
    <w:rsid w:val="003206E8"/>
    <w:rsid w:val="00337A9E"/>
    <w:rsid w:val="00340947"/>
    <w:rsid w:val="003414D0"/>
    <w:rsid w:val="0035678B"/>
    <w:rsid w:val="003D7474"/>
    <w:rsid w:val="00431732"/>
    <w:rsid w:val="00440D33"/>
    <w:rsid w:val="00440F7A"/>
    <w:rsid w:val="00450235"/>
    <w:rsid w:val="0046670D"/>
    <w:rsid w:val="00474E3B"/>
    <w:rsid w:val="005102C9"/>
    <w:rsid w:val="00510924"/>
    <w:rsid w:val="005166B8"/>
    <w:rsid w:val="005565E0"/>
    <w:rsid w:val="00560B1C"/>
    <w:rsid w:val="005649B4"/>
    <w:rsid w:val="00567B4E"/>
    <w:rsid w:val="00575E69"/>
    <w:rsid w:val="005804EF"/>
    <w:rsid w:val="005B0DF2"/>
    <w:rsid w:val="005E6BA5"/>
    <w:rsid w:val="00605482"/>
    <w:rsid w:val="0061659F"/>
    <w:rsid w:val="00624CA5"/>
    <w:rsid w:val="00640716"/>
    <w:rsid w:val="006506C0"/>
    <w:rsid w:val="00677EA1"/>
    <w:rsid w:val="00680C74"/>
    <w:rsid w:val="006A4C0F"/>
    <w:rsid w:val="006B023F"/>
    <w:rsid w:val="00701290"/>
    <w:rsid w:val="007204FF"/>
    <w:rsid w:val="00722187"/>
    <w:rsid w:val="00762499"/>
    <w:rsid w:val="00773AB0"/>
    <w:rsid w:val="0077413F"/>
    <w:rsid w:val="007A2A4F"/>
    <w:rsid w:val="007B53BB"/>
    <w:rsid w:val="007B6A58"/>
    <w:rsid w:val="007E7A88"/>
    <w:rsid w:val="00806E22"/>
    <w:rsid w:val="00835F7E"/>
    <w:rsid w:val="0084416E"/>
    <w:rsid w:val="00856056"/>
    <w:rsid w:val="008A1EAA"/>
    <w:rsid w:val="008A77A7"/>
    <w:rsid w:val="008B7363"/>
    <w:rsid w:val="008C04EB"/>
    <w:rsid w:val="008D0046"/>
    <w:rsid w:val="009238D2"/>
    <w:rsid w:val="009262F1"/>
    <w:rsid w:val="0094263A"/>
    <w:rsid w:val="00952B00"/>
    <w:rsid w:val="00962915"/>
    <w:rsid w:val="00967450"/>
    <w:rsid w:val="0098001E"/>
    <w:rsid w:val="009A30BF"/>
    <w:rsid w:val="009B35D2"/>
    <w:rsid w:val="009B6364"/>
    <w:rsid w:val="009C39CC"/>
    <w:rsid w:val="009D0A39"/>
    <w:rsid w:val="009D7F10"/>
    <w:rsid w:val="009F19EC"/>
    <w:rsid w:val="009F2672"/>
    <w:rsid w:val="00A02FC8"/>
    <w:rsid w:val="00A03325"/>
    <w:rsid w:val="00A03632"/>
    <w:rsid w:val="00A05045"/>
    <w:rsid w:val="00A22DA1"/>
    <w:rsid w:val="00A31582"/>
    <w:rsid w:val="00A419B1"/>
    <w:rsid w:val="00A536AC"/>
    <w:rsid w:val="00A7761F"/>
    <w:rsid w:val="00AC5678"/>
    <w:rsid w:val="00AD327C"/>
    <w:rsid w:val="00AD5274"/>
    <w:rsid w:val="00AD53C7"/>
    <w:rsid w:val="00B00112"/>
    <w:rsid w:val="00B4048A"/>
    <w:rsid w:val="00B422B4"/>
    <w:rsid w:val="00B56769"/>
    <w:rsid w:val="00BB0C9D"/>
    <w:rsid w:val="00BB5162"/>
    <w:rsid w:val="00BC5F8E"/>
    <w:rsid w:val="00BC649C"/>
    <w:rsid w:val="00BD2D90"/>
    <w:rsid w:val="00BF50D0"/>
    <w:rsid w:val="00BF72F3"/>
    <w:rsid w:val="00C15BC6"/>
    <w:rsid w:val="00C22519"/>
    <w:rsid w:val="00C23C35"/>
    <w:rsid w:val="00C275CE"/>
    <w:rsid w:val="00C327D4"/>
    <w:rsid w:val="00C46663"/>
    <w:rsid w:val="00C61690"/>
    <w:rsid w:val="00C72BB3"/>
    <w:rsid w:val="00C8729D"/>
    <w:rsid w:val="00C948C0"/>
    <w:rsid w:val="00CA7C33"/>
    <w:rsid w:val="00CE44FE"/>
    <w:rsid w:val="00D0217E"/>
    <w:rsid w:val="00D142DE"/>
    <w:rsid w:val="00D26512"/>
    <w:rsid w:val="00D35294"/>
    <w:rsid w:val="00D41C61"/>
    <w:rsid w:val="00D766B5"/>
    <w:rsid w:val="00DC6BB8"/>
    <w:rsid w:val="00DE3A43"/>
    <w:rsid w:val="00DF5B5B"/>
    <w:rsid w:val="00E42724"/>
    <w:rsid w:val="00E51827"/>
    <w:rsid w:val="00E709A9"/>
    <w:rsid w:val="00EA351E"/>
    <w:rsid w:val="00EB3FF4"/>
    <w:rsid w:val="00EB46D3"/>
    <w:rsid w:val="00EE2DB6"/>
    <w:rsid w:val="00EF25BC"/>
    <w:rsid w:val="00EF49BA"/>
    <w:rsid w:val="00F33BCD"/>
    <w:rsid w:val="00F46DB2"/>
    <w:rsid w:val="00F54E62"/>
    <w:rsid w:val="00F575E0"/>
    <w:rsid w:val="00F712C8"/>
    <w:rsid w:val="00F921A8"/>
    <w:rsid w:val="00FB285A"/>
    <w:rsid w:val="00FC08C9"/>
    <w:rsid w:val="00FD30F6"/>
    <w:rsid w:val="00FD4618"/>
    <w:rsid w:val="00FF4095"/>
    <w:rsid w:val="00FF6D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670D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E51827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E51827"/>
    <w:pPr>
      <w:tabs>
        <w:tab w:val="center" w:pos="4536"/>
        <w:tab w:val="right" w:pos="9072"/>
      </w:tabs>
    </w:pPr>
  </w:style>
  <w:style w:type="paragraph" w:customStyle="1" w:styleId="Press2-Headline">
    <w:name w:val="Press 2 - Headline"/>
    <w:basedOn w:val="Press5-Body"/>
    <w:next w:val="Press3-BulletPoints"/>
    <w:autoRedefine/>
    <w:qFormat/>
    <w:rsid w:val="0077413F"/>
    <w:pPr>
      <w:keepNext/>
      <w:keepLines/>
      <w:spacing w:line="240" w:lineRule="auto"/>
      <w:outlineLvl w:val="0"/>
    </w:pPr>
    <w:rPr>
      <w:b/>
      <w:snapToGrid w:val="0"/>
      <w:sz w:val="30"/>
      <w:szCs w:val="20"/>
      <w:lang w:eastAsia="it-IT"/>
    </w:rPr>
  </w:style>
  <w:style w:type="paragraph" w:customStyle="1" w:styleId="Press5-Body">
    <w:name w:val="Press 5 - Body"/>
    <w:basedOn w:val="Normal"/>
    <w:autoRedefine/>
    <w:qFormat/>
    <w:rsid w:val="00D26512"/>
    <w:pPr>
      <w:suppressAutoHyphens/>
      <w:spacing w:after="360" w:line="360" w:lineRule="auto"/>
    </w:pPr>
    <w:rPr>
      <w:rFonts w:ascii="Arial" w:hAnsi="Arial"/>
      <w:color w:val="000000"/>
      <w:sz w:val="22"/>
    </w:rPr>
  </w:style>
  <w:style w:type="character" w:styleId="Hyperlink">
    <w:name w:val="Hyperlink"/>
    <w:basedOn w:val="DefaultParagraphFont"/>
    <w:rsid w:val="009262F1"/>
    <w:rPr>
      <w:color w:val="0000FF"/>
      <w:u w:val="single"/>
    </w:rPr>
  </w:style>
  <w:style w:type="character" w:styleId="PageNumber">
    <w:name w:val="page number"/>
    <w:basedOn w:val="DefaultParagraphFont"/>
    <w:rsid w:val="009262F1"/>
  </w:style>
  <w:style w:type="paragraph" w:styleId="BalloonText">
    <w:name w:val="Balloon Text"/>
    <w:basedOn w:val="Normal"/>
    <w:semiHidden/>
    <w:rsid w:val="00134024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rsid w:val="009262F1"/>
    <w:pPr>
      <w:spacing w:after="120"/>
    </w:pPr>
  </w:style>
  <w:style w:type="paragraph" w:customStyle="1" w:styleId="Press6-SubHeadline">
    <w:name w:val="Press 6 - Sub Headline"/>
    <w:basedOn w:val="Press5-Body"/>
    <w:next w:val="Press5-Body"/>
    <w:autoRedefine/>
    <w:qFormat/>
    <w:rsid w:val="00D26512"/>
    <w:pPr>
      <w:keepNext/>
      <w:spacing w:line="240" w:lineRule="auto"/>
      <w:outlineLvl w:val="1"/>
    </w:pPr>
    <w:rPr>
      <w:b/>
    </w:rPr>
  </w:style>
  <w:style w:type="paragraph" w:styleId="TOC1">
    <w:name w:val="toc 1"/>
    <w:basedOn w:val="Normal"/>
    <w:next w:val="Normal"/>
    <w:autoRedefine/>
    <w:semiHidden/>
    <w:rsid w:val="00E42724"/>
  </w:style>
  <w:style w:type="paragraph" w:styleId="TOC2">
    <w:name w:val="toc 2"/>
    <w:basedOn w:val="Normal"/>
    <w:next w:val="Normal"/>
    <w:autoRedefine/>
    <w:semiHidden/>
    <w:rsid w:val="00E42724"/>
    <w:pPr>
      <w:ind w:left="240"/>
    </w:pPr>
  </w:style>
  <w:style w:type="table" w:styleId="TableGrid">
    <w:name w:val="Table Grid"/>
    <w:basedOn w:val="TableNormal"/>
    <w:rsid w:val="00BD2D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ress3-BulletPoints">
    <w:name w:val="Press 3 - Bullet Points"/>
    <w:basedOn w:val="Press5-Body"/>
    <w:autoRedefine/>
    <w:qFormat/>
    <w:rsid w:val="00A536AC"/>
    <w:pPr>
      <w:numPr>
        <w:numId w:val="2"/>
      </w:numPr>
      <w:spacing w:after="0"/>
      <w:ind w:left="357" w:hanging="357"/>
    </w:pPr>
  </w:style>
  <w:style w:type="paragraph" w:customStyle="1" w:styleId="Press4-Lead">
    <w:name w:val="Press 4 - Lead"/>
    <w:basedOn w:val="Press5-Body"/>
    <w:next w:val="Press5-Body"/>
    <w:autoRedefine/>
    <w:qFormat/>
    <w:rsid w:val="00080632"/>
    <w:rPr>
      <w:b/>
      <w:lang w:val="fr-FR"/>
    </w:rPr>
  </w:style>
  <w:style w:type="paragraph" w:customStyle="1" w:styleId="Press1-Header">
    <w:name w:val="Press 1 - Header"/>
    <w:basedOn w:val="Press5-Body"/>
    <w:autoRedefine/>
    <w:qFormat/>
    <w:rsid w:val="00D26512"/>
    <w:pPr>
      <w:tabs>
        <w:tab w:val="left" w:pos="6804"/>
      </w:tabs>
      <w:spacing w:after="0" w:line="240" w:lineRule="auto"/>
      <w:ind w:right="-567"/>
    </w:pPr>
    <w:rPr>
      <w:rFonts w:cs="Arial"/>
      <w:b/>
      <w:sz w:val="32"/>
      <w:szCs w:val="32"/>
    </w:rPr>
  </w:style>
  <w:style w:type="paragraph" w:customStyle="1" w:styleId="Press8-Information">
    <w:name w:val="Press 8 - Information"/>
    <w:basedOn w:val="Press5-Body"/>
    <w:autoRedefine/>
    <w:qFormat/>
    <w:rsid w:val="00D26512"/>
    <w:pPr>
      <w:spacing w:after="0"/>
    </w:pPr>
  </w:style>
  <w:style w:type="paragraph" w:customStyle="1" w:styleId="Press7-InformationHeadline">
    <w:name w:val="Press 7 - Information Headline"/>
    <w:basedOn w:val="Press5-Body"/>
    <w:next w:val="Press8-Information"/>
    <w:autoRedefine/>
    <w:qFormat/>
    <w:rsid w:val="00D26512"/>
    <w:pPr>
      <w:spacing w:after="0"/>
      <w:outlineLvl w:val="1"/>
    </w:pPr>
    <w:rPr>
      <w:b/>
    </w:rPr>
  </w:style>
  <w:style w:type="paragraph" w:customStyle="1" w:styleId="Press1-Headline">
    <w:name w:val="Press 1 - Headline"/>
    <w:basedOn w:val="Press3-Body"/>
    <w:next w:val="Press3-Body"/>
    <w:autoRedefine/>
    <w:qFormat/>
    <w:rsid w:val="00AD327C"/>
    <w:pPr>
      <w:keepNext/>
      <w:keepLines/>
      <w:suppressAutoHyphens/>
      <w:spacing w:line="240" w:lineRule="auto"/>
      <w:jc w:val="left"/>
      <w:outlineLvl w:val="0"/>
    </w:pPr>
    <w:rPr>
      <w:b/>
      <w:snapToGrid w:val="0"/>
      <w:sz w:val="30"/>
      <w:szCs w:val="20"/>
      <w:lang w:eastAsia="it-IT"/>
    </w:rPr>
  </w:style>
  <w:style w:type="paragraph" w:customStyle="1" w:styleId="Press3-Body">
    <w:name w:val="Press 3 - Body"/>
    <w:basedOn w:val="Normal"/>
    <w:autoRedefine/>
    <w:qFormat/>
    <w:rsid w:val="00AD327C"/>
    <w:pPr>
      <w:spacing w:after="360" w:line="360" w:lineRule="auto"/>
      <w:jc w:val="both"/>
    </w:pPr>
    <w:rPr>
      <w:rFonts w:ascii="Arial" w:hAnsi="Arial"/>
      <w:color w:val="000000"/>
    </w:rPr>
  </w:style>
  <w:style w:type="paragraph" w:customStyle="1" w:styleId="Presse-Fliestext">
    <w:name w:val="Presse-Fliestext"/>
    <w:basedOn w:val="BodyText"/>
    <w:autoRedefine/>
    <w:rsid w:val="00A419B1"/>
    <w:pPr>
      <w:spacing w:after="0" w:line="360" w:lineRule="auto"/>
      <w:ind w:left="1701" w:right="3684"/>
      <w:jc w:val="both"/>
    </w:pPr>
    <w:rPr>
      <w:rFonts w:ascii="Arial" w:hAnsi="Arial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670D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E51827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E51827"/>
    <w:pPr>
      <w:tabs>
        <w:tab w:val="center" w:pos="4536"/>
        <w:tab w:val="right" w:pos="9072"/>
      </w:tabs>
    </w:pPr>
  </w:style>
  <w:style w:type="paragraph" w:customStyle="1" w:styleId="Press2-Headline">
    <w:name w:val="Press 2 - Headline"/>
    <w:basedOn w:val="Press5-Body"/>
    <w:next w:val="Press3-BulletPoints"/>
    <w:autoRedefine/>
    <w:qFormat/>
    <w:rsid w:val="0077413F"/>
    <w:pPr>
      <w:keepNext/>
      <w:keepLines/>
      <w:spacing w:line="240" w:lineRule="auto"/>
      <w:outlineLvl w:val="0"/>
    </w:pPr>
    <w:rPr>
      <w:b/>
      <w:snapToGrid w:val="0"/>
      <w:sz w:val="30"/>
      <w:szCs w:val="20"/>
      <w:lang w:eastAsia="it-IT"/>
    </w:rPr>
  </w:style>
  <w:style w:type="paragraph" w:customStyle="1" w:styleId="Press5-Body">
    <w:name w:val="Press 5 - Body"/>
    <w:basedOn w:val="Normal"/>
    <w:autoRedefine/>
    <w:qFormat/>
    <w:rsid w:val="00D26512"/>
    <w:pPr>
      <w:suppressAutoHyphens/>
      <w:spacing w:after="360" w:line="360" w:lineRule="auto"/>
    </w:pPr>
    <w:rPr>
      <w:rFonts w:ascii="Arial" w:hAnsi="Arial"/>
      <w:color w:val="000000"/>
      <w:sz w:val="22"/>
    </w:rPr>
  </w:style>
  <w:style w:type="character" w:styleId="Hyperlink">
    <w:name w:val="Hyperlink"/>
    <w:basedOn w:val="DefaultParagraphFont"/>
    <w:rsid w:val="009262F1"/>
    <w:rPr>
      <w:color w:val="0000FF"/>
      <w:u w:val="single"/>
    </w:rPr>
  </w:style>
  <w:style w:type="character" w:styleId="PageNumber">
    <w:name w:val="page number"/>
    <w:basedOn w:val="DefaultParagraphFont"/>
    <w:rsid w:val="009262F1"/>
  </w:style>
  <w:style w:type="paragraph" w:styleId="BalloonText">
    <w:name w:val="Balloon Text"/>
    <w:basedOn w:val="Normal"/>
    <w:semiHidden/>
    <w:rsid w:val="00134024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rsid w:val="009262F1"/>
    <w:pPr>
      <w:spacing w:after="120"/>
    </w:pPr>
  </w:style>
  <w:style w:type="paragraph" w:customStyle="1" w:styleId="Press6-SubHeadline">
    <w:name w:val="Press 6 - Sub Headline"/>
    <w:basedOn w:val="Press5-Body"/>
    <w:next w:val="Press5-Body"/>
    <w:autoRedefine/>
    <w:qFormat/>
    <w:rsid w:val="00D26512"/>
    <w:pPr>
      <w:keepNext/>
      <w:spacing w:line="240" w:lineRule="auto"/>
      <w:outlineLvl w:val="1"/>
    </w:pPr>
    <w:rPr>
      <w:b/>
    </w:rPr>
  </w:style>
  <w:style w:type="paragraph" w:styleId="TOC1">
    <w:name w:val="toc 1"/>
    <w:basedOn w:val="Normal"/>
    <w:next w:val="Normal"/>
    <w:autoRedefine/>
    <w:semiHidden/>
    <w:rsid w:val="00E42724"/>
  </w:style>
  <w:style w:type="paragraph" w:styleId="TOC2">
    <w:name w:val="toc 2"/>
    <w:basedOn w:val="Normal"/>
    <w:next w:val="Normal"/>
    <w:autoRedefine/>
    <w:semiHidden/>
    <w:rsid w:val="00E42724"/>
    <w:pPr>
      <w:ind w:left="240"/>
    </w:pPr>
  </w:style>
  <w:style w:type="table" w:styleId="TableGrid">
    <w:name w:val="Table Grid"/>
    <w:basedOn w:val="TableNormal"/>
    <w:rsid w:val="00BD2D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ress3-BulletPoints">
    <w:name w:val="Press 3 - Bullet Points"/>
    <w:basedOn w:val="Press5-Body"/>
    <w:autoRedefine/>
    <w:qFormat/>
    <w:rsid w:val="00A536AC"/>
    <w:pPr>
      <w:numPr>
        <w:numId w:val="2"/>
      </w:numPr>
      <w:spacing w:after="0"/>
      <w:ind w:left="357" w:hanging="357"/>
    </w:pPr>
  </w:style>
  <w:style w:type="paragraph" w:customStyle="1" w:styleId="Press4-Lead">
    <w:name w:val="Press 4 - Lead"/>
    <w:basedOn w:val="Press5-Body"/>
    <w:next w:val="Press5-Body"/>
    <w:autoRedefine/>
    <w:qFormat/>
    <w:rsid w:val="00080632"/>
    <w:rPr>
      <w:b/>
      <w:lang w:val="fr-FR"/>
    </w:rPr>
  </w:style>
  <w:style w:type="paragraph" w:customStyle="1" w:styleId="Press1-Header">
    <w:name w:val="Press 1 - Header"/>
    <w:basedOn w:val="Press5-Body"/>
    <w:autoRedefine/>
    <w:qFormat/>
    <w:rsid w:val="00D26512"/>
    <w:pPr>
      <w:tabs>
        <w:tab w:val="left" w:pos="6804"/>
      </w:tabs>
      <w:spacing w:after="0" w:line="240" w:lineRule="auto"/>
      <w:ind w:right="-567"/>
    </w:pPr>
    <w:rPr>
      <w:rFonts w:cs="Arial"/>
      <w:b/>
      <w:sz w:val="32"/>
      <w:szCs w:val="32"/>
    </w:rPr>
  </w:style>
  <w:style w:type="paragraph" w:customStyle="1" w:styleId="Press8-Information">
    <w:name w:val="Press 8 - Information"/>
    <w:basedOn w:val="Press5-Body"/>
    <w:autoRedefine/>
    <w:qFormat/>
    <w:rsid w:val="00D26512"/>
    <w:pPr>
      <w:spacing w:after="0"/>
    </w:pPr>
  </w:style>
  <w:style w:type="paragraph" w:customStyle="1" w:styleId="Press7-InformationHeadline">
    <w:name w:val="Press 7 - Information Headline"/>
    <w:basedOn w:val="Press5-Body"/>
    <w:next w:val="Press8-Information"/>
    <w:autoRedefine/>
    <w:qFormat/>
    <w:rsid w:val="00D26512"/>
    <w:pPr>
      <w:spacing w:after="0"/>
      <w:outlineLvl w:val="1"/>
    </w:pPr>
    <w:rPr>
      <w:b/>
    </w:rPr>
  </w:style>
  <w:style w:type="paragraph" w:customStyle="1" w:styleId="Press1-Headline">
    <w:name w:val="Press 1 - Headline"/>
    <w:basedOn w:val="Press3-Body"/>
    <w:next w:val="Press3-Body"/>
    <w:autoRedefine/>
    <w:qFormat/>
    <w:rsid w:val="00AD327C"/>
    <w:pPr>
      <w:keepNext/>
      <w:keepLines/>
      <w:suppressAutoHyphens/>
      <w:spacing w:line="240" w:lineRule="auto"/>
      <w:jc w:val="left"/>
      <w:outlineLvl w:val="0"/>
    </w:pPr>
    <w:rPr>
      <w:b/>
      <w:snapToGrid w:val="0"/>
      <w:sz w:val="30"/>
      <w:szCs w:val="20"/>
      <w:lang w:eastAsia="it-IT"/>
    </w:rPr>
  </w:style>
  <w:style w:type="paragraph" w:customStyle="1" w:styleId="Press3-Body">
    <w:name w:val="Press 3 - Body"/>
    <w:basedOn w:val="Normal"/>
    <w:autoRedefine/>
    <w:qFormat/>
    <w:rsid w:val="00AD327C"/>
    <w:pPr>
      <w:spacing w:after="360" w:line="360" w:lineRule="auto"/>
      <w:jc w:val="both"/>
    </w:pPr>
    <w:rPr>
      <w:rFonts w:ascii="Arial" w:hAnsi="Arial"/>
      <w:color w:val="000000"/>
    </w:rPr>
  </w:style>
  <w:style w:type="paragraph" w:customStyle="1" w:styleId="Presse-Fliestext">
    <w:name w:val="Presse-Fliestext"/>
    <w:basedOn w:val="BodyText"/>
    <w:autoRedefine/>
    <w:rsid w:val="00A419B1"/>
    <w:pPr>
      <w:spacing w:after="0" w:line="360" w:lineRule="auto"/>
      <w:ind w:left="1701" w:right="3684"/>
      <w:jc w:val="both"/>
    </w:pPr>
    <w:rPr>
      <w:rFonts w:ascii="Arial" w:hAnsi="Arial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F5914D-2B53-49EF-9020-4770ABF2BC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665</Words>
  <Characters>3748</Characters>
  <Application>Microsoft Office Word</Application>
  <DocSecurity>0</DocSecurity>
  <Lines>31</Lines>
  <Paragraphs>8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>Presse-Information</vt:lpstr>
      <vt:lpstr>Presse-Information</vt:lpstr>
      <vt:lpstr>Presse-Information</vt:lpstr>
    </vt:vector>
  </TitlesOfParts>
  <Company>Liebherr</Company>
  <LinksUpToDate>false</LinksUpToDate>
  <CharactersWithSpaces>4405</CharactersWithSpaces>
  <SharedDoc>false</SharedDoc>
  <HLinks>
    <vt:vector size="12" baseType="variant">
      <vt:variant>
        <vt:i4>5636162</vt:i4>
      </vt:variant>
      <vt:variant>
        <vt:i4>3</vt:i4>
      </vt:variant>
      <vt:variant>
        <vt:i4>0</vt:i4>
      </vt:variant>
      <vt:variant>
        <vt:i4>5</vt:i4>
      </vt:variant>
      <vt:variant>
        <vt:lpwstr>http://www.liebherr.com/</vt:lpwstr>
      </vt:variant>
      <vt:variant>
        <vt:lpwstr/>
      </vt:variant>
      <vt:variant>
        <vt:i4>4063319</vt:i4>
      </vt:variant>
      <vt:variant>
        <vt:i4>0</vt:i4>
      </vt:variant>
      <vt:variant>
        <vt:i4>0</vt:i4>
      </vt:variant>
      <vt:variant>
        <vt:i4>5</vt:i4>
      </vt:variant>
      <vt:variant>
        <vt:lpwstr>mailto:Vorname.Nachname@Liebherr.com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Presse-Information</dc:title>
  <dc:creator>Liebherr</dc:creator>
  <cp:lastModifiedBy>Stoll Daniela (LHO)</cp:lastModifiedBy>
  <cp:revision>2</cp:revision>
  <cp:lastPrinted>2015-03-20T16:13:00Z</cp:lastPrinted>
  <dcterms:created xsi:type="dcterms:W3CDTF">2015-03-23T13:30:00Z</dcterms:created>
  <dcterms:modified xsi:type="dcterms:W3CDTF">2015-03-23T13:30:00Z</dcterms:modified>
</cp:coreProperties>
</file>