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C225A" w14:textId="7A2C68E8" w:rsidR="003E5DDC" w:rsidRPr="00A44191" w:rsidRDefault="00A44191" w:rsidP="003E5DDC">
      <w:pPr>
        <w:pStyle w:val="Press2-Headline"/>
      </w:pPr>
      <w:r>
        <w:t xml:space="preserve">"Be Part of Something Bigger": </w:t>
      </w:r>
      <w:proofErr w:type="spellStart"/>
      <w:r>
        <w:t>Liebherr</w:t>
      </w:r>
      <w:proofErr w:type="spellEnd"/>
      <w:r>
        <w:t xml:space="preserve"> at </w:t>
      </w:r>
      <w:proofErr w:type="spellStart"/>
      <w:r>
        <w:t>Bauma</w:t>
      </w:r>
      <w:proofErr w:type="spellEnd"/>
      <w:r>
        <w:t xml:space="preserve"> 2016</w:t>
      </w:r>
    </w:p>
    <w:p w14:paraId="25ABF6A2" w14:textId="047F958B" w:rsidR="0053171D" w:rsidRDefault="00CA6B61" w:rsidP="0053171D">
      <w:pPr>
        <w:pStyle w:val="Press3-BulletPoints"/>
      </w:pPr>
      <w:r>
        <w:t xml:space="preserve">The motto "Be Part of Something Bigger" invites visitors from all over the world to experience the trade fair at the </w:t>
      </w:r>
      <w:proofErr w:type="spellStart"/>
      <w:r>
        <w:t>Liebherr</w:t>
      </w:r>
      <w:proofErr w:type="spellEnd"/>
      <w:r>
        <w:t xml:space="preserve"> stand at </w:t>
      </w:r>
      <w:proofErr w:type="spellStart"/>
      <w:r>
        <w:t>Bauma</w:t>
      </w:r>
      <w:proofErr w:type="spellEnd"/>
      <w:r>
        <w:t xml:space="preserve"> 2016 </w:t>
      </w:r>
    </w:p>
    <w:p w14:paraId="24C54A98" w14:textId="1F0F1382" w:rsidR="003E5DDC" w:rsidRDefault="00CA6B61" w:rsidP="00676387">
      <w:pPr>
        <w:pStyle w:val="Press3-BulletPoints"/>
      </w:pPr>
      <w:r>
        <w:t>Stand 809-813 in the outdoor area exhibits over 60 construction machines, including numerous global premières</w:t>
      </w:r>
    </w:p>
    <w:p w14:paraId="3AF96C42" w14:textId="133C200D" w:rsidR="009B2FC9" w:rsidRDefault="009B2FC9" w:rsidP="00676387">
      <w:pPr>
        <w:pStyle w:val="Press3-BulletPoints"/>
      </w:pPr>
      <w:proofErr w:type="spellStart"/>
      <w:r>
        <w:t>Liebherr</w:t>
      </w:r>
      <w:proofErr w:type="spellEnd"/>
      <w:r>
        <w:t xml:space="preserve"> presents latest developments in drive and control technology in Hall A4, Stand 213 </w:t>
      </w:r>
    </w:p>
    <w:p w14:paraId="59A4A60C" w14:textId="77777777" w:rsidR="00676387" w:rsidRDefault="00676387" w:rsidP="00676387">
      <w:pPr>
        <w:pStyle w:val="Press3-BulletPoints"/>
        <w:numPr>
          <w:ilvl w:val="0"/>
          <w:numId w:val="0"/>
        </w:numPr>
        <w:ind w:left="360"/>
      </w:pPr>
    </w:p>
    <w:p w14:paraId="4C1A1AA8" w14:textId="2AA328F8" w:rsidR="003E5DDC" w:rsidRDefault="00676387" w:rsidP="003E5DDC">
      <w:pPr>
        <w:pStyle w:val="Press4-Lead"/>
      </w:pPr>
      <w:r>
        <w:t xml:space="preserve">Munich (Germany), 19 January 2016 – At the 2016 </w:t>
      </w:r>
      <w:proofErr w:type="spellStart"/>
      <w:r>
        <w:t>Bauma</w:t>
      </w:r>
      <w:proofErr w:type="spellEnd"/>
      <w:r>
        <w:t xml:space="preserve"> trade fair from April 11 - 17, the </w:t>
      </w:r>
      <w:proofErr w:type="spellStart"/>
      <w:r>
        <w:t>Liebherr</w:t>
      </w:r>
      <w:proofErr w:type="spellEnd"/>
      <w:r>
        <w:t xml:space="preserve"> Group is showcasing many new and further developed products from every area of its extensive range of construction machines, mobile and crawler cranes, material handling technology, mining, as well as components, on a total display area of more than 14,000 m². </w:t>
      </w:r>
    </w:p>
    <w:p w14:paraId="46EE883C" w14:textId="52A3501D" w:rsidR="00232980" w:rsidRDefault="00CA6B61" w:rsidP="003E5DDC">
      <w:pPr>
        <w:pStyle w:val="Press5-Body"/>
      </w:pPr>
      <w:proofErr w:type="spellStart"/>
      <w:r>
        <w:t>Liebherr</w:t>
      </w:r>
      <w:proofErr w:type="spellEnd"/>
      <w:r>
        <w:t xml:space="preserve"> is also presenting numerous global premières at </w:t>
      </w:r>
      <w:proofErr w:type="spellStart"/>
      <w:r>
        <w:t>Bauma</w:t>
      </w:r>
      <w:proofErr w:type="spellEnd"/>
      <w:r>
        <w:t xml:space="preserve"> 2016 with the over 60 outdoor exhibits (Stand 809-813). These include a new eight-axle mobile crane, a large crawler tractor with which </w:t>
      </w:r>
      <w:proofErr w:type="spellStart"/>
      <w:r>
        <w:t>Liebherr</w:t>
      </w:r>
      <w:proofErr w:type="spellEnd"/>
      <w:r>
        <w:t xml:space="preserve"> is represented for the first time in the 70 tonnes category, and a material handler for </w:t>
      </w:r>
      <w:r>
        <w:rPr>
          <w:rFonts w:cs="Arial"/>
          <w:color w:val="auto"/>
        </w:rPr>
        <w:t xml:space="preserve">loads of up to 10 tonnes with a 20 m range. A special innovation is the </w:t>
      </w:r>
      <w:r>
        <w:t xml:space="preserve">high-strength fibre rope for hoisting applications, and the large mining machines </w:t>
      </w:r>
      <w:proofErr w:type="gramStart"/>
      <w:r>
        <w:t>are represented</w:t>
      </w:r>
      <w:proofErr w:type="gramEnd"/>
      <w:r>
        <w:t xml:space="preserve"> with a newly developed 200 tonne excavator. The 240 tonne large dumper truck, which </w:t>
      </w:r>
      <w:proofErr w:type="gramStart"/>
      <w:r>
        <w:t>was already showcased</w:t>
      </w:r>
      <w:proofErr w:type="gramEnd"/>
      <w:r>
        <w:t xml:space="preserve"> in 2013, will once again serve as an additional magnet at the </w:t>
      </w:r>
      <w:proofErr w:type="spellStart"/>
      <w:r>
        <w:t>Liebherr</w:t>
      </w:r>
      <w:proofErr w:type="spellEnd"/>
      <w:r>
        <w:t xml:space="preserve"> stand in front of the pavilion. </w:t>
      </w:r>
    </w:p>
    <w:p w14:paraId="6C20F577" w14:textId="662D9B6A" w:rsidR="00232980" w:rsidRDefault="00CD0BE1" w:rsidP="00CD0BE1">
      <w:pPr>
        <w:pStyle w:val="Press5-Body"/>
      </w:pPr>
      <w:r>
        <w:t xml:space="preserve">In Hall A4 at Stand 213, </w:t>
      </w:r>
      <w:proofErr w:type="spellStart"/>
      <w:r>
        <w:t>Liebherr</w:t>
      </w:r>
      <w:proofErr w:type="spellEnd"/>
      <w:r>
        <w:t xml:space="preserve"> presents the latest developments from the areas of mechanical, hydraulic and electric drive and control technology on an exhibition area of 280 m². This special stand for components also offers global premières - including the in-house developed energy storage system "</w:t>
      </w:r>
      <w:proofErr w:type="spellStart"/>
      <w:r>
        <w:t>Liduro</w:t>
      </w:r>
      <w:proofErr w:type="spellEnd"/>
      <w:r>
        <w:t xml:space="preserve">" and the </w:t>
      </w:r>
      <w:proofErr w:type="spellStart"/>
      <w:r>
        <w:t>Liebherr</w:t>
      </w:r>
      <w:proofErr w:type="spellEnd"/>
      <w:r>
        <w:t xml:space="preserve"> </w:t>
      </w:r>
      <w:proofErr w:type="spellStart"/>
      <w:r>
        <w:t>SCRFilter</w:t>
      </w:r>
      <w:proofErr w:type="spellEnd"/>
      <w:r>
        <w:t xml:space="preserve"> as an </w:t>
      </w:r>
      <w:proofErr w:type="gramStart"/>
      <w:r>
        <w:t>exhaust gas treatment system</w:t>
      </w:r>
      <w:proofErr w:type="gramEnd"/>
      <w:r>
        <w:t xml:space="preserve"> for stage V diesel engines.</w:t>
      </w:r>
    </w:p>
    <w:p w14:paraId="6A95C59E" w14:textId="6BDC7D28" w:rsidR="00017FCA" w:rsidRDefault="00063DC1" w:rsidP="00295031">
      <w:pPr>
        <w:pStyle w:val="Press6-SubHeadline"/>
      </w:pPr>
      <w:r>
        <w:lastRenderedPageBreak/>
        <w:t>Cranes</w:t>
      </w:r>
    </w:p>
    <w:p w14:paraId="60F96B2B" w14:textId="77777777" w:rsidR="007C4F25" w:rsidRPr="0075121E" w:rsidRDefault="007C4F25" w:rsidP="007C4F25">
      <w:pPr>
        <w:pStyle w:val="Press5-Body"/>
      </w:pPr>
      <w:proofErr w:type="spellStart"/>
      <w:r>
        <w:t>Liebherr</w:t>
      </w:r>
      <w:proofErr w:type="spellEnd"/>
      <w:r>
        <w:t xml:space="preserve"> has developed a new range of hydraulic fast-erecting cranes. The smallest self-erecting cranes bear the designation L1. With the new </w:t>
      </w:r>
      <w:proofErr w:type="gramStart"/>
      <w:r>
        <w:t>range</w:t>
      </w:r>
      <w:proofErr w:type="gramEnd"/>
      <w:r>
        <w:t xml:space="preserve"> </w:t>
      </w:r>
      <w:proofErr w:type="spellStart"/>
      <w:r>
        <w:t>Liebherr</w:t>
      </w:r>
      <w:proofErr w:type="spellEnd"/>
      <w:r>
        <w:t xml:space="preserve"> offers a functional crane which allows construction companies to operate efficiently. These hydraulic fast-erecting cranes combine power and compactness with the highest level of security and safety.</w:t>
      </w:r>
    </w:p>
    <w:p w14:paraId="4A7816AC" w14:textId="1B211591" w:rsidR="00295031" w:rsidRDefault="002434DD" w:rsidP="00295031">
      <w:pPr>
        <w:pStyle w:val="Press5-Body"/>
      </w:pPr>
      <w:r>
        <w:t xml:space="preserve">The </w:t>
      </w:r>
      <w:proofErr w:type="spellStart"/>
      <w:r>
        <w:t>Liebherr</w:t>
      </w:r>
      <w:proofErr w:type="spellEnd"/>
      <w:r>
        <w:t xml:space="preserve"> product line of mobile cranes exhibits three trade fair premières at </w:t>
      </w:r>
      <w:proofErr w:type="spellStart"/>
      <w:r>
        <w:t>Bauma</w:t>
      </w:r>
      <w:proofErr w:type="spellEnd"/>
      <w:r>
        <w:t xml:space="preserve"> 2016 with </w:t>
      </w:r>
      <w:proofErr w:type="gramStart"/>
      <w:r>
        <w:t>innovations which</w:t>
      </w:r>
      <w:proofErr w:type="gramEnd"/>
      <w:r>
        <w:t xml:space="preserve"> make crane applications particularly efficient. Two of the new cranes </w:t>
      </w:r>
      <w:proofErr w:type="gramStart"/>
      <w:r>
        <w:t>were already displayed</w:t>
      </w:r>
      <w:proofErr w:type="gramEnd"/>
      <w:r>
        <w:t xml:space="preserve"> at the 2015 Customer Days in the </w:t>
      </w:r>
      <w:proofErr w:type="spellStart"/>
      <w:r>
        <w:t>Ehingen</w:t>
      </w:r>
      <w:proofErr w:type="spellEnd"/>
      <w:r>
        <w:t xml:space="preserve"> plant: The 5-axle 250 tonne mobile crane LTM 1250-5.1 and the crawler crane LR 1500 with a maximum load capacity of 500 tonnes. An 8-axle mobile crane with a very long telescopic boom will be a global première at </w:t>
      </w:r>
      <w:proofErr w:type="spellStart"/>
      <w:r>
        <w:t>Bauma</w:t>
      </w:r>
      <w:proofErr w:type="spellEnd"/>
      <w:r>
        <w:t xml:space="preserve"> 2016. High efficiency and simple setup on the construction site took top priority in the design. </w:t>
      </w:r>
    </w:p>
    <w:p w14:paraId="1B930F48" w14:textId="41664B30" w:rsidR="008918BA" w:rsidRDefault="008918BA" w:rsidP="00295031">
      <w:pPr>
        <w:pStyle w:val="Press5-Body"/>
      </w:pPr>
      <w:r>
        <w:t xml:space="preserve">At </w:t>
      </w:r>
      <w:proofErr w:type="spellStart"/>
      <w:r>
        <w:t>Bauma</w:t>
      </w:r>
      <w:proofErr w:type="spellEnd"/>
      <w:r>
        <w:t xml:space="preserve"> 2016 </w:t>
      </w:r>
      <w:proofErr w:type="spellStart"/>
      <w:r>
        <w:t>Liebherr</w:t>
      </w:r>
      <w:proofErr w:type="spellEnd"/>
      <w:r>
        <w:t xml:space="preserve"> presents an innovative crawler crane concept for the 100 tonnes category. The new LR 1100 will be available worldwide from summer 2016. Transport, assembly, load capacities, as well as user friendliness, </w:t>
      </w:r>
      <w:proofErr w:type="gramStart"/>
      <w:r>
        <w:t>are aimed</w:t>
      </w:r>
      <w:proofErr w:type="gramEnd"/>
      <w:r>
        <w:t xml:space="preserve"> at optimising the customer benefit.</w:t>
      </w:r>
    </w:p>
    <w:p w14:paraId="252566A2" w14:textId="48F617D4" w:rsidR="004F35D5" w:rsidRDefault="004F35D5" w:rsidP="00295031">
      <w:pPr>
        <w:pStyle w:val="Press5-Body"/>
      </w:pPr>
      <w:r>
        <w:t xml:space="preserve">Together with the Austrian rope manufacturer </w:t>
      </w:r>
      <w:proofErr w:type="spellStart"/>
      <w:r>
        <w:t>Teufelberger</w:t>
      </w:r>
      <w:proofErr w:type="spellEnd"/>
      <w:r>
        <w:t xml:space="preserve">, </w:t>
      </w:r>
      <w:proofErr w:type="spellStart"/>
      <w:r>
        <w:t>Liebherr</w:t>
      </w:r>
      <w:proofErr w:type="spellEnd"/>
      <w:r>
        <w:t xml:space="preserve"> is developing a new type of high-strength fibre rope for hoisting operations. </w:t>
      </w:r>
      <w:proofErr w:type="spellStart"/>
      <w:r>
        <w:t>Liebherr</w:t>
      </w:r>
      <w:proofErr w:type="spellEnd"/>
      <w:r>
        <w:t xml:space="preserve"> is currently testing the rope at the test bench and in field tests with various cranes. In comparison to steel ropes, the newly developed rope is significantly lighter and is more durable. The load capacities </w:t>
      </w:r>
      <w:proofErr w:type="gramStart"/>
      <w:r>
        <w:t>can be increased</w:t>
      </w:r>
      <w:proofErr w:type="gramEnd"/>
      <w:r>
        <w:t xml:space="preserve"> thanks to the reduced weight of the rope, while the overall weight remains unchanged. The discarding state of the fibre rope is easy to identify.</w:t>
      </w:r>
    </w:p>
    <w:p w14:paraId="2C72A104" w14:textId="6D6CE475" w:rsidR="00EB1EA6" w:rsidRDefault="00EB1EA6" w:rsidP="00EB1EA6">
      <w:pPr>
        <w:pStyle w:val="Press6-SubHeadline"/>
      </w:pPr>
      <w:r>
        <w:t>Earthmoving and material handling</w:t>
      </w:r>
    </w:p>
    <w:p w14:paraId="4026CA30" w14:textId="42143CBD" w:rsidR="008918BA" w:rsidRPr="00A31C9D" w:rsidRDefault="008918BA" w:rsidP="008918BA">
      <w:pPr>
        <w:pStyle w:val="Press5-Body"/>
      </w:pPr>
      <w:proofErr w:type="spellStart"/>
      <w:r>
        <w:t>Liebherr</w:t>
      </w:r>
      <w:proofErr w:type="spellEnd"/>
      <w:r>
        <w:t xml:space="preserve"> presents the new large wheel loader generation </w:t>
      </w:r>
      <w:proofErr w:type="spellStart"/>
      <w:r>
        <w:t>XPower</w:t>
      </w:r>
      <w:proofErr w:type="spellEnd"/>
      <w:r>
        <w:t xml:space="preserve">® at </w:t>
      </w:r>
      <w:proofErr w:type="spellStart"/>
      <w:r>
        <w:t>Bauma</w:t>
      </w:r>
      <w:proofErr w:type="spellEnd"/>
      <w:r>
        <w:t xml:space="preserve"> 2016. </w:t>
      </w:r>
      <w:proofErr w:type="spellStart"/>
      <w:r>
        <w:t>Liebherr-XPower</w:t>
      </w:r>
      <w:proofErr w:type="spellEnd"/>
      <w:r>
        <w:t xml:space="preserve"> is an integral and innovative machine </w:t>
      </w:r>
      <w:proofErr w:type="gramStart"/>
      <w:r>
        <w:t>concept which</w:t>
      </w:r>
      <w:proofErr w:type="gramEnd"/>
      <w:r>
        <w:t xml:space="preserve"> sets new standards in terms of fuel efficiency, performance, robustness and comfort. The operator of a </w:t>
      </w:r>
      <w:proofErr w:type="spellStart"/>
      <w:r>
        <w:t>Liebherr-XPower</w:t>
      </w:r>
      <w:proofErr w:type="spellEnd"/>
      <w:r>
        <w:t xml:space="preserve"> wheel loader is able to save up to 30 percent on fuel.</w:t>
      </w:r>
    </w:p>
    <w:p w14:paraId="16381F7E" w14:textId="7474193C" w:rsidR="00232980" w:rsidRDefault="00232980" w:rsidP="00232980">
      <w:pPr>
        <w:pStyle w:val="Press5-Body"/>
      </w:pPr>
      <w:r>
        <w:lastRenderedPageBreak/>
        <w:t xml:space="preserve">At </w:t>
      </w:r>
      <w:proofErr w:type="spellStart"/>
      <w:r>
        <w:t>Bauma</w:t>
      </w:r>
      <w:proofErr w:type="spellEnd"/>
      <w:r>
        <w:t xml:space="preserve"> 2016 </w:t>
      </w:r>
      <w:proofErr w:type="spellStart"/>
      <w:r>
        <w:t>Liebherr</w:t>
      </w:r>
      <w:proofErr w:type="spellEnd"/>
      <w:r>
        <w:t xml:space="preserve"> will </w:t>
      </w:r>
      <w:proofErr w:type="gramStart"/>
      <w:r>
        <w:t>showcase</w:t>
      </w:r>
      <w:proofErr w:type="gramEnd"/>
      <w:r>
        <w:t xml:space="preserve"> the PR 776 </w:t>
      </w:r>
      <w:proofErr w:type="spellStart"/>
      <w:r>
        <w:t>Litronic</w:t>
      </w:r>
      <w:proofErr w:type="spellEnd"/>
      <w:r>
        <w:t xml:space="preserve"> crawler tractor, which is designed for tough mining and quarry operations. With the PR 776, for the first time </w:t>
      </w:r>
      <w:proofErr w:type="spellStart"/>
      <w:r>
        <w:t>Liebherr</w:t>
      </w:r>
      <w:proofErr w:type="spellEnd"/>
      <w:r>
        <w:t xml:space="preserve"> is launching a crawler tractor in the 70 tonnes category on the market. It is the largest hydrostatically powered crawler tractor in the world. </w:t>
      </w:r>
    </w:p>
    <w:p w14:paraId="24F91BD8" w14:textId="5E454FB6" w:rsidR="00232980" w:rsidRDefault="00032107" w:rsidP="00EB1EA6">
      <w:pPr>
        <w:pStyle w:val="Press5-Body"/>
      </w:pPr>
      <w:r>
        <w:t xml:space="preserve">Another innovation is the material handler LH 110 C High Rise Port </w:t>
      </w:r>
      <w:proofErr w:type="spellStart"/>
      <w:r>
        <w:t>Litronic</w:t>
      </w:r>
      <w:proofErr w:type="spellEnd"/>
      <w:r>
        <w:t xml:space="preserve">. It has been designed especially for use in port handling and impresses in the handling of bulk and general cargo with its new, lighter equipment with </w:t>
      </w:r>
      <w:r>
        <w:rPr>
          <w:rFonts w:cs="Arial"/>
          <w:color w:val="auto"/>
        </w:rPr>
        <w:t>load capacities of up to 10 t with a range of over 20 m</w:t>
      </w:r>
      <w:r>
        <w:t xml:space="preserve">. </w:t>
      </w:r>
      <w:proofErr w:type="spellStart"/>
      <w:r>
        <w:t>Liebherr</w:t>
      </w:r>
      <w:proofErr w:type="spellEnd"/>
      <w:r>
        <w:t xml:space="preserve"> is also showcasing another global première from its range of small material handlers. </w:t>
      </w:r>
    </w:p>
    <w:p w14:paraId="7C44589F" w14:textId="1D3DB7CA" w:rsidR="008918BA" w:rsidRDefault="008918BA" w:rsidP="008918BA">
      <w:pPr>
        <w:pStyle w:val="Press6-SubHeadline"/>
      </w:pPr>
      <w:r>
        <w:t>Mining</w:t>
      </w:r>
    </w:p>
    <w:p w14:paraId="4E3A419C" w14:textId="77777777" w:rsidR="00B2726A" w:rsidRPr="00B2726A" w:rsidRDefault="00B2726A" w:rsidP="00B2726A">
      <w:pPr>
        <w:pStyle w:val="Press5-Body"/>
      </w:pPr>
      <w:r w:rsidRPr="00B2726A">
        <w:t xml:space="preserve">At </w:t>
      </w:r>
      <w:proofErr w:type="spellStart"/>
      <w:r w:rsidRPr="00B2726A">
        <w:t>Bauma</w:t>
      </w:r>
      <w:proofErr w:type="spellEnd"/>
      <w:r w:rsidRPr="00B2726A">
        <w:t xml:space="preserve"> 2016, </w:t>
      </w:r>
      <w:proofErr w:type="spellStart"/>
      <w:r w:rsidRPr="00B2726A">
        <w:t>Liebherr</w:t>
      </w:r>
      <w:proofErr w:type="spellEnd"/>
      <w:r w:rsidRPr="00B2726A">
        <w:t xml:space="preserve"> will unveil its new entry into the 200 tonne excavator class: the R 9200, built to complement the broad </w:t>
      </w:r>
      <w:proofErr w:type="spellStart"/>
      <w:r w:rsidRPr="00B2726A">
        <w:t>Liebherr</w:t>
      </w:r>
      <w:proofErr w:type="spellEnd"/>
      <w:r w:rsidRPr="00B2726A">
        <w:t xml:space="preserve"> mining product range. The 12.5m</w:t>
      </w:r>
      <w:r w:rsidRPr="00B2726A">
        <w:rPr>
          <w:vertAlign w:val="superscript"/>
        </w:rPr>
        <w:t>3</w:t>
      </w:r>
      <w:r w:rsidRPr="00B2726A">
        <w:t xml:space="preserve"> bucket is the biggest in its class, and offers sustainable performance while delivering </w:t>
      </w:r>
      <w:proofErr w:type="gramStart"/>
      <w:r w:rsidRPr="00B2726A">
        <w:t>peak fuel burn efficiency</w:t>
      </w:r>
      <w:proofErr w:type="gramEnd"/>
      <w:r w:rsidRPr="00B2726A">
        <w:t xml:space="preserve">, even in the most challenging conditions. This </w:t>
      </w:r>
      <w:proofErr w:type="gramStart"/>
      <w:r w:rsidRPr="00B2726A">
        <w:t>world-class</w:t>
      </w:r>
      <w:proofErr w:type="gramEnd"/>
      <w:r w:rsidRPr="00B2726A">
        <w:t xml:space="preserve"> mining excavator is designed to match mining trucks with payloads of up to 140 tonnes.</w:t>
      </w:r>
    </w:p>
    <w:p w14:paraId="58758295" w14:textId="2BF3D783" w:rsidR="00482275" w:rsidRPr="00482275" w:rsidRDefault="00482275" w:rsidP="00482275">
      <w:pPr>
        <w:pStyle w:val="Press6-SubHeadline"/>
      </w:pPr>
      <w:r>
        <w:t>Special deep foundation machines</w:t>
      </w:r>
    </w:p>
    <w:p w14:paraId="75594A1A" w14:textId="77777777" w:rsidR="00482275" w:rsidRPr="00B32D79" w:rsidRDefault="00482275" w:rsidP="00482275">
      <w:pPr>
        <w:pStyle w:val="Press5-Body"/>
      </w:pPr>
      <w:proofErr w:type="spellStart"/>
      <w:r>
        <w:t>Liebherr</w:t>
      </w:r>
      <w:proofErr w:type="spellEnd"/>
      <w:r>
        <w:t xml:space="preserve"> underlines its claim as a full-range supplier in special deep foundation machines with the début of the piling and drilling rig LRB 355, as well as the duty-cycle crawler crane HS 8130 HD, at a trade fair. Another exhibit at </w:t>
      </w:r>
      <w:proofErr w:type="spellStart"/>
      <w:r>
        <w:t>Bauma</w:t>
      </w:r>
      <w:proofErr w:type="spellEnd"/>
      <w:r>
        <w:t xml:space="preserve"> 2016 is the popular rotary drilling rig LB 36 with Kelly equipment. All aforementioned products have already successfully demonstrated their efficiency in construction site applications all over the world.  </w:t>
      </w:r>
    </w:p>
    <w:p w14:paraId="5EF8889A" w14:textId="77777777" w:rsidR="00295031" w:rsidRDefault="00295031" w:rsidP="00295031">
      <w:pPr>
        <w:pStyle w:val="Press6-SubHeadline"/>
      </w:pPr>
      <w:r>
        <w:t>Concrete handling equipment</w:t>
      </w:r>
    </w:p>
    <w:p w14:paraId="7F9D6D88" w14:textId="058550B9" w:rsidR="00295031" w:rsidRDefault="00295031" w:rsidP="00295031">
      <w:pPr>
        <w:pStyle w:val="Press5-Body"/>
        <w:rPr>
          <w:szCs w:val="22"/>
        </w:rPr>
      </w:pPr>
      <w:r>
        <w:t xml:space="preserve">The </w:t>
      </w:r>
      <w:proofErr w:type="spellStart"/>
      <w:r>
        <w:t>Liebherr</w:t>
      </w:r>
      <w:proofErr w:type="spellEnd"/>
      <w:r>
        <w:t xml:space="preserve"> product line of concrete handling equipment </w:t>
      </w:r>
      <w:proofErr w:type="gramStart"/>
      <w:r>
        <w:t>is represented</w:t>
      </w:r>
      <w:proofErr w:type="gramEnd"/>
      <w:r>
        <w:t xml:space="preserve"> at </w:t>
      </w:r>
      <w:proofErr w:type="spellStart"/>
      <w:r>
        <w:t>Bauma</w:t>
      </w:r>
      <w:proofErr w:type="spellEnd"/>
      <w:r>
        <w:t xml:space="preserve"> 2016 with ten exhibits. As well as several truck mixers and concrete pumps, the exhibits also include the newly developed mobile mixing plant </w:t>
      </w:r>
      <w:proofErr w:type="spellStart"/>
      <w:r>
        <w:t>Mobilmix</w:t>
      </w:r>
      <w:proofErr w:type="spellEnd"/>
      <w:r>
        <w:t xml:space="preserve"> 2.5. With an output capacity of 110 m³/h and many new features, this plant </w:t>
      </w:r>
      <w:proofErr w:type="gramStart"/>
      <w:r>
        <w:t>is being unveiled</w:t>
      </w:r>
      <w:proofErr w:type="gramEnd"/>
      <w:r>
        <w:t xml:space="preserve"> to the </w:t>
      </w:r>
      <w:r>
        <w:lastRenderedPageBreak/>
        <w:t xml:space="preserve">public for the first time in Munich. Some new features </w:t>
      </w:r>
      <w:proofErr w:type="gramStart"/>
      <w:r>
        <w:t>have been added</w:t>
      </w:r>
      <w:proofErr w:type="gramEnd"/>
      <w:r>
        <w:t xml:space="preserve"> and improvements made to the truck mixers. The truck-mounted concrete pumps </w:t>
      </w:r>
      <w:proofErr w:type="gramStart"/>
      <w:r>
        <w:t>are presented</w:t>
      </w:r>
      <w:proofErr w:type="gramEnd"/>
      <w:r>
        <w:t xml:space="preserve"> at </w:t>
      </w:r>
      <w:proofErr w:type="spellStart"/>
      <w:r>
        <w:t>Bauma</w:t>
      </w:r>
      <w:proofErr w:type="spellEnd"/>
      <w:r>
        <w:t xml:space="preserve"> 2016 in the new </w:t>
      </w:r>
      <w:proofErr w:type="spellStart"/>
      <w:r>
        <w:t>Liebherr</w:t>
      </w:r>
      <w:proofErr w:type="spellEnd"/>
      <w:r>
        <w:t xml:space="preserve"> design.</w:t>
      </w:r>
    </w:p>
    <w:p w14:paraId="30145928" w14:textId="77777777" w:rsidR="00295031" w:rsidRDefault="00295031" w:rsidP="00295031">
      <w:pPr>
        <w:pStyle w:val="Press6-SubHeadline"/>
      </w:pPr>
      <w:r>
        <w:t>Components</w:t>
      </w:r>
    </w:p>
    <w:p w14:paraId="17AD3324" w14:textId="0AFEA845" w:rsidR="00295031" w:rsidRDefault="00295031" w:rsidP="00295031">
      <w:pPr>
        <w:pStyle w:val="Press5-Body"/>
      </w:pPr>
      <w:r>
        <w:t xml:space="preserve">The components and systems on show at the </w:t>
      </w:r>
      <w:proofErr w:type="spellStart"/>
      <w:r>
        <w:t>Liebherr</w:t>
      </w:r>
      <w:proofErr w:type="spellEnd"/>
      <w:r>
        <w:t xml:space="preserve"> stand in Hall A4 include diesel and gas engines, injection systems, hydraulic cylinders, pumps and engines, large diameter bearings, as well as gearboxes and rope winches. Here </w:t>
      </w:r>
      <w:proofErr w:type="spellStart"/>
      <w:r>
        <w:t>Liebherr</w:t>
      </w:r>
      <w:proofErr w:type="spellEnd"/>
      <w:r>
        <w:t xml:space="preserve"> also presents innovative electronics and control technology exhibits and electric machines.</w:t>
      </w:r>
    </w:p>
    <w:p w14:paraId="327A4178" w14:textId="55606ECE" w:rsidR="00063DC1" w:rsidRPr="00770C15" w:rsidRDefault="00063DC1" w:rsidP="00063DC1">
      <w:pPr>
        <w:pStyle w:val="Press5-Body"/>
      </w:pPr>
      <w:r>
        <w:t xml:space="preserve">At </w:t>
      </w:r>
      <w:proofErr w:type="spellStart"/>
      <w:r>
        <w:t>Bauma</w:t>
      </w:r>
      <w:proofErr w:type="spellEnd"/>
      <w:r>
        <w:t xml:space="preserve"> 2016 </w:t>
      </w:r>
      <w:proofErr w:type="spellStart"/>
      <w:r>
        <w:t>Liebherr</w:t>
      </w:r>
      <w:proofErr w:type="spellEnd"/>
      <w:r>
        <w:t xml:space="preserve"> presents a solution for complying with the EU diesel engine emissions standards of the future stage V. The </w:t>
      </w:r>
      <w:proofErr w:type="spellStart"/>
      <w:r>
        <w:t>SCRFilter</w:t>
      </w:r>
      <w:proofErr w:type="spellEnd"/>
      <w:r>
        <w:t xml:space="preserve"> is an </w:t>
      </w:r>
      <w:proofErr w:type="gramStart"/>
      <w:r>
        <w:t>exhaust gas treatment system</w:t>
      </w:r>
      <w:proofErr w:type="gramEnd"/>
      <w:r>
        <w:t xml:space="preserve"> for diesel engines. It </w:t>
      </w:r>
      <w:proofErr w:type="gramStart"/>
      <w:r>
        <w:t>is already used</w:t>
      </w:r>
      <w:proofErr w:type="gramEnd"/>
      <w:r>
        <w:t xml:space="preserve"> in tunnelling machines and is certified for stage IV engines, as well as for use in Switzerland. The </w:t>
      </w:r>
      <w:proofErr w:type="spellStart"/>
      <w:r>
        <w:t>SCRFilter</w:t>
      </w:r>
      <w:proofErr w:type="spellEnd"/>
      <w:r>
        <w:t xml:space="preserve"> also conforms to the regulations planned for stage V diesel engines. The extremely compact system is part of the </w:t>
      </w:r>
      <w:proofErr w:type="spellStart"/>
      <w:r>
        <w:t>Liebherr</w:t>
      </w:r>
      <w:proofErr w:type="spellEnd"/>
      <w:r>
        <w:t xml:space="preserve"> engine building block and is characterised by long service intervals of over 4,500 hours.</w:t>
      </w:r>
    </w:p>
    <w:p w14:paraId="1ECDFD50" w14:textId="637E2F8A" w:rsidR="00295031" w:rsidRDefault="00CD0BE1" w:rsidP="00FA5FD9">
      <w:pPr>
        <w:pStyle w:val="Press5-Body"/>
        <w:rPr>
          <w:rFonts w:cs="Arial"/>
        </w:rPr>
      </w:pPr>
      <w:r>
        <w:t xml:space="preserve">At </w:t>
      </w:r>
      <w:proofErr w:type="spellStart"/>
      <w:r>
        <w:t>Bauma</w:t>
      </w:r>
      <w:proofErr w:type="spellEnd"/>
      <w:r>
        <w:t xml:space="preserve"> 2016 for the first </w:t>
      </w:r>
      <w:proofErr w:type="gramStart"/>
      <w:r>
        <w:t>time</w:t>
      </w:r>
      <w:proofErr w:type="gramEnd"/>
      <w:r>
        <w:t xml:space="preserve"> </w:t>
      </w:r>
      <w:proofErr w:type="spellStart"/>
      <w:r>
        <w:t>Liebherr</w:t>
      </w:r>
      <w:proofErr w:type="spellEnd"/>
      <w:r>
        <w:t xml:space="preserve"> presents the in-house developed energy storage system "</w:t>
      </w:r>
      <w:proofErr w:type="spellStart"/>
      <w:r>
        <w:t>Liduro</w:t>
      </w:r>
      <w:proofErr w:type="spellEnd"/>
      <w:r>
        <w:t xml:space="preserve">", which is based on double-layer capacitors. It is powerful and </w:t>
      </w:r>
      <w:proofErr w:type="gramStart"/>
      <w:r>
        <w:t>can be used</w:t>
      </w:r>
      <w:proofErr w:type="gramEnd"/>
      <w:r>
        <w:t xml:space="preserve"> flexibly for electric drive systems and machines. </w:t>
      </w:r>
      <w:r>
        <w:rPr>
          <w:rFonts w:cs="Arial"/>
        </w:rPr>
        <w:t xml:space="preserve">The compact, liquid-cooled complete system comprises all of the individual systems and assemblies needed, thereby making integration in an application significantly easier. </w:t>
      </w:r>
    </w:p>
    <w:p w14:paraId="3A63C15E" w14:textId="77777777" w:rsidR="00B2726A" w:rsidRDefault="00B2726A" w:rsidP="00233BA7">
      <w:pPr>
        <w:pStyle w:val="Press7-InformationHeadline"/>
      </w:pPr>
    </w:p>
    <w:p w14:paraId="64F58950" w14:textId="77777777" w:rsidR="00E709A9" w:rsidRDefault="00E709A9" w:rsidP="00233BA7">
      <w:pPr>
        <w:pStyle w:val="Press7-InformationHeadline"/>
      </w:pPr>
      <w:r>
        <w:t>Captions</w:t>
      </w:r>
    </w:p>
    <w:p w14:paraId="4A1FE3F1" w14:textId="5585FEDB" w:rsidR="00017FCA" w:rsidRDefault="00FA5FD9" w:rsidP="00233BA7">
      <w:pPr>
        <w:pStyle w:val="Press8-Information"/>
      </w:pPr>
      <w:proofErr w:type="gramStart"/>
      <w:r>
        <w:t>liebherr-bauma-2013.jpg</w:t>
      </w:r>
      <w:proofErr w:type="gramEnd"/>
    </w:p>
    <w:p w14:paraId="18B071E7" w14:textId="77777777" w:rsidR="00FA5FD9" w:rsidRDefault="00FA5FD9" w:rsidP="00FA5FD9">
      <w:pPr>
        <w:pStyle w:val="Press8-Information"/>
      </w:pPr>
      <w:r>
        <w:t xml:space="preserve">With the motto "Be Part of Something Bigger", the </w:t>
      </w:r>
      <w:proofErr w:type="spellStart"/>
      <w:r>
        <w:t>Liebherr</w:t>
      </w:r>
      <w:proofErr w:type="spellEnd"/>
      <w:r>
        <w:t xml:space="preserve"> Group invites visitors from all over the world to be part of its unique appearance at </w:t>
      </w:r>
      <w:proofErr w:type="spellStart"/>
      <w:r>
        <w:t>Bauma</w:t>
      </w:r>
      <w:proofErr w:type="spellEnd"/>
      <w:r>
        <w:t xml:space="preserve"> 2016</w:t>
      </w:r>
    </w:p>
    <w:p w14:paraId="7B570C76" w14:textId="77777777" w:rsidR="00FA5FD9" w:rsidRDefault="00FA5FD9" w:rsidP="00233BA7">
      <w:pPr>
        <w:pStyle w:val="Press8-Information"/>
      </w:pPr>
    </w:p>
    <w:p w14:paraId="1FFE0B31" w14:textId="77777777" w:rsidR="00B2726A" w:rsidRDefault="00B2726A" w:rsidP="00233BA7">
      <w:pPr>
        <w:pStyle w:val="Press8-Information"/>
      </w:pPr>
    </w:p>
    <w:p w14:paraId="70001AAF" w14:textId="77777777" w:rsidR="00B2726A" w:rsidRDefault="00B2726A" w:rsidP="00233BA7">
      <w:pPr>
        <w:pStyle w:val="Press8-Information"/>
      </w:pPr>
      <w:bookmarkStart w:id="0" w:name="_GoBack"/>
      <w:bookmarkEnd w:id="0"/>
    </w:p>
    <w:p w14:paraId="705C30D2" w14:textId="77777777" w:rsidR="00E709A9" w:rsidRPr="008A0F7A" w:rsidRDefault="00E709A9" w:rsidP="00233BA7">
      <w:pPr>
        <w:pStyle w:val="Press7-InformationHeadline"/>
      </w:pPr>
      <w:r>
        <w:lastRenderedPageBreak/>
        <w:t>Contact person</w:t>
      </w:r>
    </w:p>
    <w:p w14:paraId="20055A54" w14:textId="274B0E2B" w:rsidR="001B713B" w:rsidRDefault="00540BF2" w:rsidP="00233BA7">
      <w:pPr>
        <w:pStyle w:val="Press8-Information"/>
      </w:pPr>
      <w:proofErr w:type="spellStart"/>
      <w:r>
        <w:t>Dr.</w:t>
      </w:r>
      <w:proofErr w:type="spellEnd"/>
      <w:r>
        <w:t xml:space="preserve"> </w:t>
      </w:r>
      <w:proofErr w:type="spellStart"/>
      <w:r>
        <w:t>Gerold</w:t>
      </w:r>
      <w:proofErr w:type="spellEnd"/>
      <w:r>
        <w:t xml:space="preserve"> </w:t>
      </w:r>
      <w:proofErr w:type="spellStart"/>
      <w:r>
        <w:t>Dobler</w:t>
      </w:r>
      <w:proofErr w:type="spellEnd"/>
    </w:p>
    <w:p w14:paraId="2995F638" w14:textId="77777777" w:rsidR="00E709A9" w:rsidRDefault="000366B9" w:rsidP="00233BA7">
      <w:pPr>
        <w:pStyle w:val="Press8-Information"/>
      </w:pPr>
      <w:r>
        <w:t>Corporate Communications</w:t>
      </w:r>
    </w:p>
    <w:p w14:paraId="79137E6F" w14:textId="056B4225" w:rsidR="00E709A9" w:rsidRPr="00540BF2" w:rsidRDefault="00E709A9" w:rsidP="00233BA7">
      <w:pPr>
        <w:pStyle w:val="Press8-Information"/>
      </w:pPr>
      <w:r>
        <w:t>Phone: +49 7351 41-2814</w:t>
      </w:r>
    </w:p>
    <w:p w14:paraId="7BE65C16" w14:textId="7ED53398" w:rsidR="00E709A9" w:rsidRPr="00540BF2" w:rsidRDefault="00676387" w:rsidP="00233BA7">
      <w:pPr>
        <w:pStyle w:val="Press8-Information"/>
      </w:pPr>
      <w:r>
        <w:t>E-mail: gerold.dobler@liebherr.com</w:t>
      </w:r>
    </w:p>
    <w:p w14:paraId="4F67AA42" w14:textId="77777777" w:rsidR="00E709A9" w:rsidRDefault="00E709A9" w:rsidP="00233BA7">
      <w:pPr>
        <w:pStyle w:val="Press8-Information"/>
      </w:pPr>
    </w:p>
    <w:p w14:paraId="56FB7FF7" w14:textId="77777777" w:rsidR="00E709A9" w:rsidRPr="008A0F7A" w:rsidRDefault="00E709A9" w:rsidP="00233BA7">
      <w:pPr>
        <w:pStyle w:val="Press7-InformationHeadline"/>
      </w:pPr>
      <w:r>
        <w:t>Published by</w:t>
      </w:r>
    </w:p>
    <w:p w14:paraId="09690658" w14:textId="77777777" w:rsidR="00E709A9" w:rsidRDefault="00E709A9" w:rsidP="00233BA7">
      <w:pPr>
        <w:pStyle w:val="Press8-Information"/>
      </w:pPr>
      <w:proofErr w:type="spellStart"/>
      <w:r>
        <w:t>Liebherr</w:t>
      </w:r>
      <w:proofErr w:type="spellEnd"/>
      <w:r>
        <w:t>-International Deutschland GmbH</w:t>
      </w:r>
    </w:p>
    <w:p w14:paraId="1D2508C1" w14:textId="77777777" w:rsidR="00E709A9" w:rsidRDefault="00E709A9" w:rsidP="00233BA7">
      <w:pPr>
        <w:pStyle w:val="Press8-Information"/>
      </w:pPr>
      <w:proofErr w:type="spellStart"/>
      <w:r>
        <w:t>Biberach</w:t>
      </w:r>
      <w:proofErr w:type="spellEnd"/>
      <w:r>
        <w:t xml:space="preserve"> / </w:t>
      </w:r>
      <w:proofErr w:type="spellStart"/>
      <w:r>
        <w:t>Riss</w:t>
      </w:r>
      <w:proofErr w:type="spellEnd"/>
      <w:r>
        <w:t>, Germany</w:t>
      </w:r>
    </w:p>
    <w:p w14:paraId="30CDA317" w14:textId="77777777" w:rsidR="00B00112" w:rsidRPr="00E709A9" w:rsidRDefault="00FC08C9" w:rsidP="00233BA7">
      <w:pPr>
        <w:pStyle w:val="Press8-Information"/>
      </w:pPr>
      <w:r>
        <w:t xml:space="preserve">www.liebherr.com </w:t>
      </w:r>
    </w:p>
    <w:sectPr w:rsidR="00B00112" w:rsidRPr="00E709A9" w:rsidSect="00B2726A">
      <w:footerReference w:type="default" r:id="rId8"/>
      <w:headerReference w:type="first" r:id="rId9"/>
      <w:footerReference w:type="first" r:id="rId10"/>
      <w:pgSz w:w="11906" w:h="16838" w:code="9"/>
      <w:pgMar w:top="2268" w:right="1701" w:bottom="2127"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98298" w14:textId="77777777" w:rsidR="00E709A9" w:rsidRDefault="00E709A9">
      <w:r>
        <w:separator/>
      </w:r>
    </w:p>
  </w:endnote>
  <w:endnote w:type="continuationSeparator" w:id="0">
    <w:p w14:paraId="2EB55BD7" w14:textId="77777777"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5F5" w14:textId="77777777" w:rsidR="0035678B" w:rsidRPr="0077413F" w:rsidRDefault="0046670D" w:rsidP="008B7B5C">
    <w:pPr>
      <w:pStyle w:val="Press8-Information"/>
    </w:pPr>
    <w:r w:rsidRPr="0077413F">
      <w:fldChar w:fldCharType="begin"/>
    </w:r>
    <w:r w:rsidRPr="0077413F">
      <w:instrText xml:space="preserve"> PAGE </w:instrText>
    </w:r>
    <w:r w:rsidRPr="0077413F">
      <w:fldChar w:fldCharType="separate"/>
    </w:r>
    <w:r w:rsidR="00B2726A">
      <w:rPr>
        <w:noProof/>
      </w:rPr>
      <w:t>5</w:t>
    </w:r>
    <w:r w:rsidRPr="0077413F">
      <w:fldChar w:fldCharType="end"/>
    </w:r>
    <w:r>
      <w:t xml:space="preserve"> / </w:t>
    </w:r>
    <w:fldSimple w:instr=" NUMPAGES ">
      <w:r w:rsidR="00B2726A">
        <w:rPr>
          <w:noProof/>
        </w:rPr>
        <w:t>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46109" w14:textId="77777777" w:rsidR="0046670D" w:rsidRPr="000761F2" w:rsidRDefault="0046670D" w:rsidP="00233BA7">
    <w:pPr>
      <w:pStyle w:val="Press8-Information"/>
    </w:pPr>
    <w:r w:rsidRPr="000761F2">
      <w:fldChar w:fldCharType="begin"/>
    </w:r>
    <w:r w:rsidRPr="000761F2">
      <w:instrText xml:space="preserve"> PAGE </w:instrText>
    </w:r>
    <w:r w:rsidRPr="000761F2">
      <w:fldChar w:fldCharType="separate"/>
    </w:r>
    <w:r w:rsidR="00B2726A">
      <w:rPr>
        <w:noProof/>
      </w:rPr>
      <w:t>1</w:t>
    </w:r>
    <w:r w:rsidRPr="000761F2">
      <w:fldChar w:fldCharType="end"/>
    </w:r>
    <w:r>
      <w:t xml:space="preserve"> / </w:t>
    </w:r>
    <w:fldSimple w:instr=" NUMPAGES ">
      <w:r w:rsidR="00B2726A">
        <w:rPr>
          <w:noProof/>
        </w:rPr>
        <w:t>5</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28266" w14:textId="77777777" w:rsidR="00E709A9" w:rsidRDefault="00E709A9">
      <w:r>
        <w:separator/>
      </w:r>
    </w:p>
  </w:footnote>
  <w:footnote w:type="continuationSeparator" w:id="0">
    <w:p w14:paraId="26482E6C" w14:textId="77777777"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8C47E" w14:textId="77777777" w:rsidR="0046670D" w:rsidRPr="0046670D" w:rsidRDefault="0046670D" w:rsidP="00233BA7">
    <w:pPr>
      <w:pStyle w:val="Press1-Header"/>
    </w:pPr>
  </w:p>
  <w:p w14:paraId="7156EE43" w14:textId="77777777" w:rsidR="00A02FC8" w:rsidRDefault="00A02FC8" w:rsidP="00233BA7">
    <w:pPr>
      <w:pStyle w:val="Press1-Header"/>
    </w:pPr>
  </w:p>
  <w:p w14:paraId="2EFF6E09" w14:textId="77777777" w:rsidR="00A02FC8" w:rsidRDefault="00A02FC8" w:rsidP="00233BA7">
    <w:pPr>
      <w:pStyle w:val="Press1-Header"/>
    </w:pPr>
    <w:r>
      <w:rPr>
        <w:noProof/>
        <w:lang w:val="de-DE"/>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182D261D" w14:textId="6362D8C9" w:rsidR="0046670D" w:rsidRDefault="00A02FC8" w:rsidP="00233BA7">
    <w:pPr>
      <w:pStyle w:val="Press1-Header"/>
    </w:pPr>
    <w:r>
      <w:tab/>
    </w:r>
    <w:proofErr w:type="gramStart"/>
    <w:r w:rsidR="00D40775">
      <w:t>information</w:t>
    </w:r>
    <w:proofErr w:type="gramEnd"/>
  </w:p>
  <w:p w14:paraId="171BEE05" w14:textId="77777777" w:rsidR="00D0217E" w:rsidRPr="0046670D" w:rsidRDefault="00D0217E" w:rsidP="00233BA7">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2F9"/>
    <w:rsid w:val="00005E9B"/>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82CC4"/>
    <w:rsid w:val="000843E8"/>
    <w:rsid w:val="00093914"/>
    <w:rsid w:val="000B1C05"/>
    <w:rsid w:val="000D13C8"/>
    <w:rsid w:val="000D140C"/>
    <w:rsid w:val="000D2CBF"/>
    <w:rsid w:val="000D7061"/>
    <w:rsid w:val="000E5B47"/>
    <w:rsid w:val="000E70D2"/>
    <w:rsid w:val="000F1BBB"/>
    <w:rsid w:val="000F5FD7"/>
    <w:rsid w:val="00102D24"/>
    <w:rsid w:val="00134024"/>
    <w:rsid w:val="001377B0"/>
    <w:rsid w:val="00141F4C"/>
    <w:rsid w:val="00152FE3"/>
    <w:rsid w:val="001543BA"/>
    <w:rsid w:val="00154C0F"/>
    <w:rsid w:val="0016211E"/>
    <w:rsid w:val="00173B45"/>
    <w:rsid w:val="00181723"/>
    <w:rsid w:val="001A3620"/>
    <w:rsid w:val="001B713B"/>
    <w:rsid w:val="001C17BB"/>
    <w:rsid w:val="001C7278"/>
    <w:rsid w:val="001D0825"/>
    <w:rsid w:val="00203FD9"/>
    <w:rsid w:val="00212085"/>
    <w:rsid w:val="002153BF"/>
    <w:rsid w:val="002162DD"/>
    <w:rsid w:val="00220919"/>
    <w:rsid w:val="00223C38"/>
    <w:rsid w:val="00225077"/>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2D38"/>
    <w:rsid w:val="00313A6F"/>
    <w:rsid w:val="003206E8"/>
    <w:rsid w:val="00330CE9"/>
    <w:rsid w:val="00337A9E"/>
    <w:rsid w:val="00340947"/>
    <w:rsid w:val="0035678B"/>
    <w:rsid w:val="003610EE"/>
    <w:rsid w:val="003639D0"/>
    <w:rsid w:val="003A2DA8"/>
    <w:rsid w:val="003B0F39"/>
    <w:rsid w:val="003D7474"/>
    <w:rsid w:val="003E1E6B"/>
    <w:rsid w:val="003E5067"/>
    <w:rsid w:val="003E5DDC"/>
    <w:rsid w:val="00431732"/>
    <w:rsid w:val="00445CD3"/>
    <w:rsid w:val="00446A63"/>
    <w:rsid w:val="00451A4F"/>
    <w:rsid w:val="00455E7B"/>
    <w:rsid w:val="0046670D"/>
    <w:rsid w:val="00474E3B"/>
    <w:rsid w:val="00482275"/>
    <w:rsid w:val="004A58CC"/>
    <w:rsid w:val="004A615B"/>
    <w:rsid w:val="004C051F"/>
    <w:rsid w:val="004E0355"/>
    <w:rsid w:val="004E18B8"/>
    <w:rsid w:val="004E6110"/>
    <w:rsid w:val="004F0C36"/>
    <w:rsid w:val="004F35D5"/>
    <w:rsid w:val="004F64E3"/>
    <w:rsid w:val="005166B8"/>
    <w:rsid w:val="00523D9F"/>
    <w:rsid w:val="0053171D"/>
    <w:rsid w:val="00540BF2"/>
    <w:rsid w:val="005622AF"/>
    <w:rsid w:val="00567B4E"/>
    <w:rsid w:val="00586B10"/>
    <w:rsid w:val="00592478"/>
    <w:rsid w:val="005B0DF2"/>
    <w:rsid w:val="005C7AEA"/>
    <w:rsid w:val="005F497C"/>
    <w:rsid w:val="005F7979"/>
    <w:rsid w:val="006036C6"/>
    <w:rsid w:val="00640716"/>
    <w:rsid w:val="006424A6"/>
    <w:rsid w:val="00647CCF"/>
    <w:rsid w:val="006506C0"/>
    <w:rsid w:val="00654C1F"/>
    <w:rsid w:val="00676387"/>
    <w:rsid w:val="00677EA1"/>
    <w:rsid w:val="00680C74"/>
    <w:rsid w:val="00690A1D"/>
    <w:rsid w:val="006A17BB"/>
    <w:rsid w:val="006B023F"/>
    <w:rsid w:val="006B7212"/>
    <w:rsid w:val="006C107C"/>
    <w:rsid w:val="006F74AF"/>
    <w:rsid w:val="00701290"/>
    <w:rsid w:val="00703AC7"/>
    <w:rsid w:val="007204FF"/>
    <w:rsid w:val="00722187"/>
    <w:rsid w:val="0076601A"/>
    <w:rsid w:val="0077413F"/>
    <w:rsid w:val="00786D67"/>
    <w:rsid w:val="007A2A4F"/>
    <w:rsid w:val="007A3823"/>
    <w:rsid w:val="007B53BB"/>
    <w:rsid w:val="007B6A58"/>
    <w:rsid w:val="007C4F25"/>
    <w:rsid w:val="007E7A88"/>
    <w:rsid w:val="00806E22"/>
    <w:rsid w:val="008238C1"/>
    <w:rsid w:val="0082524C"/>
    <w:rsid w:val="00852499"/>
    <w:rsid w:val="0085575D"/>
    <w:rsid w:val="00860CC9"/>
    <w:rsid w:val="0086772E"/>
    <w:rsid w:val="00891012"/>
    <w:rsid w:val="008918BA"/>
    <w:rsid w:val="008B7B5C"/>
    <w:rsid w:val="008C04EB"/>
    <w:rsid w:val="008D0046"/>
    <w:rsid w:val="008D0EA7"/>
    <w:rsid w:val="008E46F3"/>
    <w:rsid w:val="008F3032"/>
    <w:rsid w:val="00911ABE"/>
    <w:rsid w:val="009262F1"/>
    <w:rsid w:val="00952B00"/>
    <w:rsid w:val="00960B32"/>
    <w:rsid w:val="00975ECE"/>
    <w:rsid w:val="0098001E"/>
    <w:rsid w:val="00983F1F"/>
    <w:rsid w:val="009941BD"/>
    <w:rsid w:val="009A7950"/>
    <w:rsid w:val="009B2FC9"/>
    <w:rsid w:val="009B35D2"/>
    <w:rsid w:val="009B5528"/>
    <w:rsid w:val="009C15A3"/>
    <w:rsid w:val="009C39CC"/>
    <w:rsid w:val="009C4ECD"/>
    <w:rsid w:val="009F19EC"/>
    <w:rsid w:val="00A02630"/>
    <w:rsid w:val="00A02FC8"/>
    <w:rsid w:val="00A03632"/>
    <w:rsid w:val="00A05045"/>
    <w:rsid w:val="00A10E56"/>
    <w:rsid w:val="00A22DA1"/>
    <w:rsid w:val="00A31582"/>
    <w:rsid w:val="00A44191"/>
    <w:rsid w:val="00A51FCC"/>
    <w:rsid w:val="00A532C5"/>
    <w:rsid w:val="00A536AC"/>
    <w:rsid w:val="00A7614A"/>
    <w:rsid w:val="00A776A6"/>
    <w:rsid w:val="00AD5274"/>
    <w:rsid w:val="00B00112"/>
    <w:rsid w:val="00B03BF9"/>
    <w:rsid w:val="00B2726A"/>
    <w:rsid w:val="00B67C98"/>
    <w:rsid w:val="00B7316C"/>
    <w:rsid w:val="00B97FFB"/>
    <w:rsid w:val="00BC649C"/>
    <w:rsid w:val="00BD2D90"/>
    <w:rsid w:val="00BE0A18"/>
    <w:rsid w:val="00BF290A"/>
    <w:rsid w:val="00C178F5"/>
    <w:rsid w:val="00C2141D"/>
    <w:rsid w:val="00C22519"/>
    <w:rsid w:val="00C249C0"/>
    <w:rsid w:val="00C275CE"/>
    <w:rsid w:val="00C47DD4"/>
    <w:rsid w:val="00C47DEB"/>
    <w:rsid w:val="00C54163"/>
    <w:rsid w:val="00C55173"/>
    <w:rsid w:val="00C56BC4"/>
    <w:rsid w:val="00CA6B61"/>
    <w:rsid w:val="00CA7C33"/>
    <w:rsid w:val="00CC0397"/>
    <w:rsid w:val="00CD0BE1"/>
    <w:rsid w:val="00D001A9"/>
    <w:rsid w:val="00D0217E"/>
    <w:rsid w:val="00D142DE"/>
    <w:rsid w:val="00D26512"/>
    <w:rsid w:val="00D32263"/>
    <w:rsid w:val="00D40775"/>
    <w:rsid w:val="00D51796"/>
    <w:rsid w:val="00D53E22"/>
    <w:rsid w:val="00D61F67"/>
    <w:rsid w:val="00D71A0D"/>
    <w:rsid w:val="00D76835"/>
    <w:rsid w:val="00DC6BB8"/>
    <w:rsid w:val="00DE0B17"/>
    <w:rsid w:val="00DE3A43"/>
    <w:rsid w:val="00DF5B5B"/>
    <w:rsid w:val="00E2640F"/>
    <w:rsid w:val="00E42724"/>
    <w:rsid w:val="00E51827"/>
    <w:rsid w:val="00E709A9"/>
    <w:rsid w:val="00EA1F07"/>
    <w:rsid w:val="00EA351E"/>
    <w:rsid w:val="00EB1EA6"/>
    <w:rsid w:val="00EB314D"/>
    <w:rsid w:val="00EB37BB"/>
    <w:rsid w:val="00EB3FF4"/>
    <w:rsid w:val="00EB46D3"/>
    <w:rsid w:val="00EE2DB6"/>
    <w:rsid w:val="00EF49BA"/>
    <w:rsid w:val="00F0124B"/>
    <w:rsid w:val="00F0621A"/>
    <w:rsid w:val="00F33BCD"/>
    <w:rsid w:val="00F53499"/>
    <w:rsid w:val="00F54E62"/>
    <w:rsid w:val="00F71267"/>
    <w:rsid w:val="00F80171"/>
    <w:rsid w:val="00F90E9C"/>
    <w:rsid w:val="00F95F63"/>
    <w:rsid w:val="00FA5FD9"/>
    <w:rsid w:val="00FB0AD1"/>
    <w:rsid w:val="00FB285A"/>
    <w:rsid w:val="00FC08C9"/>
    <w:rsid w:val="00FD30F6"/>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7701456"/>
  <w15:docId w15:val="{0B2B704B-CECA-4C90-9132-0FCC05D7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233BA7"/>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2726A"/>
    <w:pPr>
      <w:keepNext/>
      <w:spacing w:line="240" w:lineRule="auto"/>
      <w:outlineLvl w:val="1"/>
    </w:pPr>
    <w:rPr>
      <w:b/>
      <w:lang w:val="en-AU"/>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6ACEF41C-A422-4D0B-92EB-2F847252F7E6}">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1232</Words>
  <Characters>6567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7784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Stoll Daniela (LHO)</cp:lastModifiedBy>
  <cp:revision>3</cp:revision>
  <cp:lastPrinted>2015-12-18T09:14:00Z</cp:lastPrinted>
  <dcterms:created xsi:type="dcterms:W3CDTF">2016-01-11T08:40:00Z</dcterms:created>
  <dcterms:modified xsi:type="dcterms:W3CDTF">2016-01-14T16:49:00Z</dcterms:modified>
</cp:coreProperties>
</file>