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C225A" w14:textId="7A2C68E8" w:rsidR="003E5DDC" w:rsidRPr="00727CD8" w:rsidRDefault="00A44191" w:rsidP="003E5DDC">
      <w:pPr>
        <w:pStyle w:val="Press2-Headline"/>
        <w:rPr>
          <w:lang w:val="en-US"/>
        </w:rPr>
      </w:pPr>
      <w:r w:rsidRPr="00727CD8">
        <w:rPr>
          <w:lang w:val="en-US"/>
        </w:rPr>
        <w:t xml:space="preserve">"Be Part of Something Bigger": </w:t>
      </w:r>
      <w:proofErr w:type="spellStart"/>
      <w:r w:rsidRPr="00727CD8">
        <w:rPr>
          <w:lang w:val="en-US"/>
        </w:rPr>
        <w:t>Liebherr</w:t>
      </w:r>
      <w:proofErr w:type="spellEnd"/>
      <w:r w:rsidRPr="00727CD8">
        <w:rPr>
          <w:lang w:val="en-US"/>
        </w:rPr>
        <w:t xml:space="preserve"> </w:t>
      </w:r>
      <w:proofErr w:type="spellStart"/>
      <w:proofErr w:type="gramStart"/>
      <w:r w:rsidRPr="00727CD8">
        <w:rPr>
          <w:lang w:val="en-US"/>
        </w:rPr>
        <w:t>na</w:t>
      </w:r>
      <w:proofErr w:type="spellEnd"/>
      <w:proofErr w:type="gramEnd"/>
      <w:r w:rsidRPr="00727CD8">
        <w:rPr>
          <w:lang w:val="en-US"/>
        </w:rPr>
        <w:t xml:space="preserve"> </w:t>
      </w:r>
      <w:proofErr w:type="spellStart"/>
      <w:r w:rsidRPr="00727CD8">
        <w:rPr>
          <w:lang w:val="en-US"/>
        </w:rPr>
        <w:t>feira</w:t>
      </w:r>
      <w:proofErr w:type="spellEnd"/>
      <w:r w:rsidRPr="00727CD8">
        <w:rPr>
          <w:lang w:val="en-US"/>
        </w:rPr>
        <w:t xml:space="preserve"> </w:t>
      </w:r>
      <w:proofErr w:type="spellStart"/>
      <w:r w:rsidRPr="00727CD8">
        <w:rPr>
          <w:lang w:val="en-US"/>
        </w:rPr>
        <w:t>Bauma</w:t>
      </w:r>
      <w:proofErr w:type="spellEnd"/>
      <w:r w:rsidRPr="00727CD8">
        <w:rPr>
          <w:lang w:val="en-US"/>
        </w:rPr>
        <w:t xml:space="preserve"> 2016</w:t>
      </w:r>
    </w:p>
    <w:p w14:paraId="25ABF6A2" w14:textId="0F75BA87" w:rsidR="0053171D" w:rsidRPr="009B5F02" w:rsidRDefault="00CA6B61" w:rsidP="0053171D">
      <w:pPr>
        <w:pStyle w:val="Press3-BulletPoints"/>
      </w:pPr>
      <w:r w:rsidRPr="009B5F02">
        <w:t xml:space="preserve">É com o lema "Be Part of Something Bigger" </w:t>
      </w:r>
      <w:r w:rsidR="00080CD2">
        <w:t xml:space="preserve">(Faça parte de algo maior) </w:t>
      </w:r>
      <w:r w:rsidRPr="009B5F02">
        <w:t xml:space="preserve">que a Liebherr convida </w:t>
      </w:r>
      <w:r w:rsidR="00C806F5">
        <w:t>profissionais</w:t>
      </w:r>
      <w:r w:rsidRPr="009B5F02">
        <w:t xml:space="preserve"> do mundo todo para visitar seu estande na Bauma 2016 </w:t>
      </w:r>
    </w:p>
    <w:p w14:paraId="24C54A98" w14:textId="0F1D2995" w:rsidR="003E5DDC" w:rsidRPr="009B5F02" w:rsidRDefault="00CA6B61" w:rsidP="00676387">
      <w:pPr>
        <w:pStyle w:val="Press3-BulletPoints"/>
      </w:pPr>
      <w:r w:rsidRPr="009B5F02">
        <w:t>O estande 809-813</w:t>
      </w:r>
      <w:r w:rsidR="00080CD2">
        <w:t>,</w:t>
      </w:r>
      <w:r w:rsidRPr="009B5F02">
        <w:t xml:space="preserve"> ao ar livre</w:t>
      </w:r>
      <w:r w:rsidR="00080CD2">
        <w:t>,</w:t>
      </w:r>
      <w:r w:rsidRPr="009B5F02">
        <w:t xml:space="preserve"> conta com mais de 60 máquinas para </w:t>
      </w:r>
      <w:r w:rsidR="00080CD2">
        <w:t>construção</w:t>
      </w:r>
      <w:r w:rsidR="00080CD2" w:rsidRPr="009B5F02">
        <w:t xml:space="preserve"> </w:t>
      </w:r>
      <w:r w:rsidRPr="009B5F02">
        <w:t>em exposição, incluindo diversas novidades mundiais</w:t>
      </w:r>
    </w:p>
    <w:p w14:paraId="3AF96C42" w14:textId="133C200D" w:rsidR="009B2FC9" w:rsidRPr="009B5F02" w:rsidRDefault="009B2FC9" w:rsidP="00676387">
      <w:pPr>
        <w:pStyle w:val="Press3-BulletPoints"/>
      </w:pPr>
      <w:r w:rsidRPr="009B5F02">
        <w:t xml:space="preserve">As últimas novidades em tecnologia de acionamento e comando são exibidas pela Liebherr no salão A4, estande 213 </w:t>
      </w:r>
    </w:p>
    <w:p w14:paraId="59A4A60C" w14:textId="77777777" w:rsidR="00676387" w:rsidRPr="009B5F02" w:rsidRDefault="00676387" w:rsidP="00676387">
      <w:pPr>
        <w:pStyle w:val="Press3-BulletPoints"/>
        <w:numPr>
          <w:ilvl w:val="0"/>
          <w:numId w:val="0"/>
        </w:numPr>
        <w:ind w:left="360"/>
      </w:pPr>
    </w:p>
    <w:p w14:paraId="4C1A1AA8" w14:textId="32819247" w:rsidR="003E5DDC" w:rsidRPr="009B5F02" w:rsidRDefault="00676387" w:rsidP="003E5DDC">
      <w:pPr>
        <w:pStyle w:val="Press4-Lead"/>
      </w:pPr>
      <w:r w:rsidRPr="009B5F02">
        <w:t xml:space="preserve">Munique (Alemanha), 19 de janeiro de 2016 – Na feira Bauma 2016, o </w:t>
      </w:r>
      <w:r w:rsidR="00080CD2">
        <w:t>G</w:t>
      </w:r>
      <w:r w:rsidRPr="009B5F02">
        <w:t xml:space="preserve">rupo Liebherr apresentará, de 11 a 17 de abril, em uma área de exposição de mais de 14.000 m² inúmeras inovações em </w:t>
      </w:r>
      <w:r w:rsidR="00080CD2">
        <w:t>equipamento</w:t>
      </w:r>
      <w:r w:rsidR="00C806F5">
        <w:t>s</w:t>
      </w:r>
      <w:r w:rsidR="00080CD2" w:rsidRPr="009B5F02">
        <w:t xml:space="preserve"> </w:t>
      </w:r>
      <w:r w:rsidRPr="009B5F02">
        <w:t xml:space="preserve">e outros desenvolvimentos de todos os setores relacionados a </w:t>
      </w:r>
      <w:r w:rsidR="00080CD2">
        <w:t>construção, movimentação de terra</w:t>
      </w:r>
      <w:r w:rsidRPr="009B5F02">
        <w:t xml:space="preserve">, guindastes móveis </w:t>
      </w:r>
      <w:r w:rsidR="00080CD2">
        <w:t xml:space="preserve">sobre pneus </w:t>
      </w:r>
      <w:r w:rsidRPr="009B5F02">
        <w:t xml:space="preserve">e sobre esteiras, </w:t>
      </w:r>
      <w:r w:rsidR="00080CD2">
        <w:t>manipuladores de materiais</w:t>
      </w:r>
      <w:r w:rsidRPr="009B5F02">
        <w:t xml:space="preserve">, mineração e componentes. </w:t>
      </w:r>
    </w:p>
    <w:p w14:paraId="46EE883C" w14:textId="2FD58157" w:rsidR="00232980" w:rsidRPr="009B5F02" w:rsidRDefault="00CA6B61" w:rsidP="003E5DDC">
      <w:pPr>
        <w:pStyle w:val="Press5-Body"/>
      </w:pPr>
      <w:r w:rsidRPr="009B5F02">
        <w:t xml:space="preserve">Com seus mais de 60 itens expostos ao ar livre (estande 809-813), a Liebherr também apresentará diversas novidades mundiais na Bauma 2016. Entre elas podem ser citados um novo guindaste móvel </w:t>
      </w:r>
      <w:r w:rsidR="00080CD2">
        <w:t xml:space="preserve">sobre pneus </w:t>
      </w:r>
      <w:r w:rsidRPr="009B5F02">
        <w:t>de oito eixos, um grande trator de esteiras</w:t>
      </w:r>
      <w:r w:rsidR="00080CD2">
        <w:t xml:space="preserve"> de 70 toneladas, o primeiro da Liebherr nessa classe,</w:t>
      </w:r>
      <w:r w:rsidRPr="009B5F02">
        <w:t xml:space="preserve"> e um manipulador de materiais </w:t>
      </w:r>
      <w:r w:rsidR="00080CD2">
        <w:t>com capacidade</w:t>
      </w:r>
      <w:r w:rsidRPr="009B5F02">
        <w:rPr>
          <w:rFonts w:cs="Arial"/>
          <w:color w:val="auto"/>
        </w:rPr>
        <w:t xml:space="preserve"> de até 10 toneladas </w:t>
      </w:r>
      <w:r w:rsidR="00080CD2">
        <w:rPr>
          <w:rFonts w:cs="Arial"/>
          <w:color w:val="auto"/>
        </w:rPr>
        <w:t>e</w:t>
      </w:r>
      <w:r w:rsidR="00080CD2" w:rsidRPr="009B5F02">
        <w:rPr>
          <w:rFonts w:cs="Arial"/>
          <w:color w:val="auto"/>
        </w:rPr>
        <w:t xml:space="preserve"> </w:t>
      </w:r>
      <w:r w:rsidRPr="009B5F02">
        <w:rPr>
          <w:rFonts w:cs="Arial"/>
          <w:color w:val="auto"/>
        </w:rPr>
        <w:t xml:space="preserve">20 m de alcance. Uma inovação especial é o </w:t>
      </w:r>
      <w:r w:rsidRPr="009B5F02">
        <w:t>cabo de fibra de alta resistência para elevações. Os grandes equipamentos de mineração estão representados com uma escavadeira de 200 toneladas recém</w:t>
      </w:r>
      <w:r w:rsidR="00080CD2">
        <w:t>-</w:t>
      </w:r>
      <w:r w:rsidRPr="009B5F02">
        <w:t xml:space="preserve">desenvolvida. O </w:t>
      </w:r>
      <w:r w:rsidR="00080CD2">
        <w:t>caminhão</w:t>
      </w:r>
      <w:r w:rsidR="00080CD2" w:rsidRPr="009B5F02">
        <w:t xml:space="preserve"> </w:t>
      </w:r>
      <w:r w:rsidRPr="009B5F02">
        <w:t xml:space="preserve">gigante de 240 toneladas já exposto em 2013 </w:t>
      </w:r>
      <w:r w:rsidR="00FB5D79">
        <w:t>irá bascular e atrair o público novamente no estande da Liebherr.</w:t>
      </w:r>
      <w:r w:rsidRPr="009B5F02">
        <w:t xml:space="preserve"> </w:t>
      </w:r>
    </w:p>
    <w:p w14:paraId="6C20F577" w14:textId="50026369" w:rsidR="00232980" w:rsidRPr="009B5F02" w:rsidRDefault="00CD0BE1" w:rsidP="00CD0BE1">
      <w:pPr>
        <w:pStyle w:val="Press5-Body"/>
      </w:pPr>
      <w:r w:rsidRPr="009B5F02">
        <w:t>No estande 213 do salão A4 a Liebherr exibe numa área de 280 m² as últimas novidades do setor de tecnologia de comando e de acionamento mecânico, hidráulico e elétrico. Esse estande especial de componentes traz novidades mundiais - entre outros o sistema armazenador de energia de projeto próprio "Liduro" e o SCRFilter da Liebherr</w:t>
      </w:r>
      <w:r w:rsidR="00FB5D79">
        <w:t>, um</w:t>
      </w:r>
      <w:r w:rsidRPr="009B5F02">
        <w:t xml:space="preserve"> sistema de tratamento de gases de escape para motores Diesel da classe V.</w:t>
      </w:r>
    </w:p>
    <w:p w14:paraId="6A95C59E" w14:textId="6BDC7D28" w:rsidR="00017FCA" w:rsidRPr="009B5F02" w:rsidRDefault="00063DC1" w:rsidP="00295031">
      <w:pPr>
        <w:pStyle w:val="Press6-SubHeadline"/>
      </w:pPr>
      <w:r w:rsidRPr="009B5F02">
        <w:lastRenderedPageBreak/>
        <w:t>Guindastes</w:t>
      </w:r>
    </w:p>
    <w:p w14:paraId="60F96B2B" w14:textId="3661E641" w:rsidR="007C4F25" w:rsidRPr="009B5F02" w:rsidRDefault="007C4F25" w:rsidP="007C4F25">
      <w:pPr>
        <w:pStyle w:val="Press5-Body"/>
      </w:pPr>
      <w:r w:rsidRPr="009B5F02">
        <w:t xml:space="preserve">A Liebherr desenvolveu uma nova linha de guindastes hidráulicos de aplicação rápida. Essa linha </w:t>
      </w:r>
      <w:r w:rsidR="00FB5D79">
        <w:t xml:space="preserve">de guindastes </w:t>
      </w:r>
      <w:r w:rsidR="00C806F5">
        <w:t>com giro embaixo</w:t>
      </w:r>
      <w:r w:rsidR="00FB5D79">
        <w:t xml:space="preserve"> e auto montáveis</w:t>
      </w:r>
      <w:r w:rsidRPr="009B5F02">
        <w:t xml:space="preserve"> recebeu o nome de L1. Com a nova linha, a Liebherr oferece um guindaste funcional que proporciona às construtoras uma operação produtiva. Esses guindastes hidráulicos de aplicação rápida são ao mesmo tempo fortes e compactos e oferecem máxima segurança.</w:t>
      </w:r>
    </w:p>
    <w:p w14:paraId="4A7816AC" w14:textId="063389D8" w:rsidR="00295031" w:rsidRPr="009B5F02" w:rsidRDefault="00FB5D79" w:rsidP="00295031">
      <w:pPr>
        <w:pStyle w:val="Press5-Body"/>
      </w:pPr>
      <w:r>
        <w:t>A área de</w:t>
      </w:r>
      <w:r w:rsidR="00C806F5">
        <w:t xml:space="preserve"> g</w:t>
      </w:r>
      <w:r w:rsidR="002434DD" w:rsidRPr="009B5F02">
        <w:t xml:space="preserve">uindastes móveis sobre </w:t>
      </w:r>
      <w:r>
        <w:t xml:space="preserve">esteiras e </w:t>
      </w:r>
      <w:r w:rsidR="002434DD" w:rsidRPr="009B5F02">
        <w:t>pneus apresenta três novidades na Bauma 2016 que tornarão a utilização de guindastes muito mais eficiente. Dois dos novos guindastes já foram apresentados nas exposições de 2015 na fábrica Ehingen: o guindaste móvel de 5 eixos e 250 toneladas LTM 1250-5.1 e o guindaste sobre esteiras LR 1500 com</w:t>
      </w:r>
      <w:r>
        <w:t xml:space="preserve"> capacidade de carga de</w:t>
      </w:r>
      <w:r w:rsidR="002434DD" w:rsidRPr="009B5F02">
        <w:t xml:space="preserve"> 500 toneladas. Uma novidade mundial será exposta na Bauma 2016: o guindaste móvel </w:t>
      </w:r>
      <w:r>
        <w:t xml:space="preserve">sobre pneus </w:t>
      </w:r>
      <w:r w:rsidR="002434DD" w:rsidRPr="009B5F02">
        <w:t>de 8 eixos</w:t>
      </w:r>
      <w:r>
        <w:t>,</w:t>
      </w:r>
      <w:r w:rsidR="002434DD" w:rsidRPr="009B5F02">
        <w:t xml:space="preserve"> com braço telescópico longo, cujo desenvolvimento priorizou acima de tudo eficiência e fácil </w:t>
      </w:r>
      <w:r>
        <w:t>set up</w:t>
      </w:r>
      <w:r w:rsidRPr="009B5F02">
        <w:t xml:space="preserve"> </w:t>
      </w:r>
      <w:r w:rsidR="002434DD" w:rsidRPr="009B5F02">
        <w:t xml:space="preserve">no local de trabalho. </w:t>
      </w:r>
    </w:p>
    <w:p w14:paraId="1B930F48" w14:textId="749C5A4A" w:rsidR="008918BA" w:rsidRPr="009B5F02" w:rsidRDefault="008918BA" w:rsidP="00295031">
      <w:pPr>
        <w:pStyle w:val="Press5-Body"/>
      </w:pPr>
      <w:r w:rsidRPr="009B5F02">
        <w:t>A Liebherr apresenta na feira Bauma 2016 um conceito inovador de guindastes sobre esteiras para a classe de 100 toneladas. O novo LR 1100 estará disponível no mundo todo a partir de 2016. Transporte, instalação, capacidade</w:t>
      </w:r>
      <w:r w:rsidR="00C806F5">
        <w:t xml:space="preserve"> de carga</w:t>
      </w:r>
      <w:r w:rsidRPr="009B5F02">
        <w:t xml:space="preserve"> e facilidade de uso </w:t>
      </w:r>
      <w:r w:rsidR="00FB5D79">
        <w:t>foram</w:t>
      </w:r>
      <w:r w:rsidR="00FB5D79" w:rsidRPr="009B5F02">
        <w:t xml:space="preserve"> </w:t>
      </w:r>
      <w:r w:rsidRPr="009B5F02">
        <w:t>aprimorados visando benefícios para o cliente.</w:t>
      </w:r>
    </w:p>
    <w:p w14:paraId="252566A2" w14:textId="376BF2EB" w:rsidR="004F35D5" w:rsidRPr="009B5F02" w:rsidRDefault="004F35D5" w:rsidP="00295031">
      <w:pPr>
        <w:pStyle w:val="Press5-Body"/>
      </w:pPr>
      <w:r w:rsidRPr="009B5F02">
        <w:t xml:space="preserve">Juntamente com a fabricante austríaca de cabos Teufelberger, a Liebherr está desenvolvendo um novo tipo de cabo de fibra de alta resistência para aplicações de elevação. Atualmente a Liebherr está testando o cabo com diversos guindastes na estação de testes e com testes em campo. O novo tipo de cabo é muito mais leve e duradouro que os de aço. </w:t>
      </w:r>
      <w:r w:rsidR="00FB5D79">
        <w:t>Com a</w:t>
      </w:r>
      <w:r w:rsidR="00FB5D79" w:rsidRPr="009B5F02">
        <w:t xml:space="preserve"> </w:t>
      </w:r>
      <w:r w:rsidRPr="009B5F02">
        <w:t>redução de peso</w:t>
      </w:r>
      <w:r w:rsidR="00FB5D79">
        <w:t xml:space="preserve"> é possível</w:t>
      </w:r>
      <w:r w:rsidRPr="009B5F02">
        <w:t xml:space="preserve"> aument</w:t>
      </w:r>
      <w:r w:rsidR="00FB5D79">
        <w:t>ar a capacidade</w:t>
      </w:r>
      <w:r w:rsidRPr="009B5F02">
        <w:t xml:space="preserve"> de cargas com o peso total inalterado. O grau de desgaste do cabo de fibra é a seguramente reconhecido.</w:t>
      </w:r>
    </w:p>
    <w:p w14:paraId="2C72A104" w14:textId="1A3BC482" w:rsidR="00EB1EA6" w:rsidRPr="009B5F02" w:rsidRDefault="00C806F5" w:rsidP="00EB1EA6">
      <w:pPr>
        <w:pStyle w:val="Press6-SubHeadline"/>
      </w:pPr>
      <w:r>
        <w:t>Movimentação</w:t>
      </w:r>
      <w:r w:rsidR="00EB1EA6" w:rsidRPr="009B5F02">
        <w:t xml:space="preserve"> de terra e manipulação de materiais</w:t>
      </w:r>
    </w:p>
    <w:p w14:paraId="4026CA30" w14:textId="5DB643BE" w:rsidR="008918BA" w:rsidRPr="009B5F02" w:rsidRDefault="008918BA" w:rsidP="008918BA">
      <w:pPr>
        <w:pStyle w:val="Press5-Body"/>
      </w:pPr>
      <w:r w:rsidRPr="009B5F02">
        <w:t xml:space="preserve">A Liebherr apresenta na Bauma 2016 a nova geração de </w:t>
      </w:r>
      <w:r w:rsidR="00DD5A8A">
        <w:t>pás-</w:t>
      </w:r>
      <w:r w:rsidRPr="009B5F02">
        <w:t xml:space="preserve">carregadeiras </w:t>
      </w:r>
      <w:r w:rsidR="00DD5A8A">
        <w:t xml:space="preserve">de </w:t>
      </w:r>
      <w:r w:rsidRPr="009B5F02">
        <w:t>grande</w:t>
      </w:r>
      <w:r w:rsidR="00DD5A8A">
        <w:t xml:space="preserve"> porte, sobre pneus</w:t>
      </w:r>
      <w:r w:rsidRPr="009B5F02">
        <w:t xml:space="preserve"> XPower®. A XPower da Liebherr é um conceito completo e </w:t>
      </w:r>
      <w:r w:rsidRPr="009B5F02">
        <w:lastRenderedPageBreak/>
        <w:t xml:space="preserve">inovador de máquina que veio para estabelecer novas referências em eficiência de combustíveis, potência, robustez e conforto. Os operadores da </w:t>
      </w:r>
      <w:r w:rsidR="00DD5A8A">
        <w:t>pá-</w:t>
      </w:r>
      <w:r w:rsidRPr="009B5F02">
        <w:t>carregadeira XPower da Liebherr podem economizar até 30% de combustível.</w:t>
      </w:r>
    </w:p>
    <w:p w14:paraId="16381F7E" w14:textId="7474193C" w:rsidR="00232980" w:rsidRPr="009B5F02" w:rsidRDefault="00232980" w:rsidP="00232980">
      <w:pPr>
        <w:pStyle w:val="Press5-Body"/>
      </w:pPr>
      <w:r w:rsidRPr="009B5F02">
        <w:t xml:space="preserve">Na Bauma 2016 a Liebherr apresentará o trator de esteiras PR 776 Litronic, desenvolvido especialmente para mineração pesada e aplicações de extração. Com o PR 776, a Liebherr traz pela primeira vez ao mercado um trator de esteiras da classe de 70 toneladas. Ele é o maior trator de esteiras de acionamento hidrostático do mundo. </w:t>
      </w:r>
    </w:p>
    <w:p w14:paraId="24F91BD8" w14:textId="4A3F3D13" w:rsidR="00232980" w:rsidRPr="009B5F02" w:rsidRDefault="00032107" w:rsidP="00EB1EA6">
      <w:pPr>
        <w:pStyle w:val="Press5-Body"/>
      </w:pPr>
      <w:r w:rsidRPr="009B5F02">
        <w:t xml:space="preserve">Outra novidade é o manipulador de materiais LH 110 C High Rise Port Litronic. Ele foi concebido especialmente para aplicações em portos e se destaca por sua nova estrutura mais leve com </w:t>
      </w:r>
      <w:r w:rsidR="00DD5A8A">
        <w:rPr>
          <w:rFonts w:cs="Arial"/>
          <w:color w:val="auto"/>
        </w:rPr>
        <w:t>capacidade</w:t>
      </w:r>
      <w:r w:rsidRPr="009B5F02">
        <w:rPr>
          <w:rFonts w:cs="Arial"/>
          <w:color w:val="auto"/>
        </w:rPr>
        <w:t xml:space="preserve"> de até 10 t </w:t>
      </w:r>
      <w:r w:rsidR="00DD5A8A">
        <w:rPr>
          <w:rFonts w:cs="Arial"/>
          <w:color w:val="auto"/>
        </w:rPr>
        <w:t xml:space="preserve">e </w:t>
      </w:r>
      <w:r w:rsidRPr="009B5F02">
        <w:rPr>
          <w:rFonts w:cs="Arial"/>
          <w:color w:val="auto"/>
        </w:rPr>
        <w:t>alcance de mais de 20 m</w:t>
      </w:r>
      <w:r w:rsidRPr="009B5F02">
        <w:t xml:space="preserve"> na manipulação de produtos gerais e a granel. Além disso, a Liebherr apresenta outra novidade inédita </w:t>
      </w:r>
      <w:r w:rsidR="00F53D47">
        <w:t>na</w:t>
      </w:r>
      <w:r w:rsidRPr="009B5F02">
        <w:t xml:space="preserve"> linha de pequenos manipuladores de materiais. </w:t>
      </w:r>
    </w:p>
    <w:p w14:paraId="7C44589F" w14:textId="1D3DB7CA" w:rsidR="008918BA" w:rsidRPr="009B5F02" w:rsidRDefault="008918BA" w:rsidP="008918BA">
      <w:pPr>
        <w:pStyle w:val="Press6-SubHeadline"/>
      </w:pPr>
      <w:r w:rsidRPr="009B5F02">
        <w:t>Mineração</w:t>
      </w:r>
    </w:p>
    <w:p w14:paraId="451526E8" w14:textId="77777777" w:rsidR="00727CD8" w:rsidRDefault="00727CD8" w:rsidP="00727CD8">
      <w:pPr>
        <w:pStyle w:val="Press5-Body"/>
      </w:pPr>
      <w:r>
        <w:t>Na Bauma 2016 a Liebherr apresentará ao público  sua nova escavadeira de 200 toneladas: a R 9200, construída para complementar a ampla gama de produtos de mineração da Liebherr. A caçamba de 12,5 m</w:t>
      </w:r>
      <w:r>
        <w:rPr>
          <w:vertAlign w:val="superscript"/>
        </w:rPr>
        <w:t>3</w:t>
      </w:r>
      <w:r>
        <w:t xml:space="preserve"> é a maior da categoria e a máquina oferece, ao mesmo tempo, desempenho sustentável e máxima eficiência de combustível, até mesmo nas condições mais adversas. Esta escavadeira de classe mundial é desenvolvida para caminhões de mineraçã</w:t>
      </w:r>
      <w:bookmarkStart w:id="0" w:name="_GoBack"/>
      <w:bookmarkEnd w:id="0"/>
      <w:r>
        <w:t>o com carga útil de até 140 toneladas.</w:t>
      </w:r>
    </w:p>
    <w:p w14:paraId="58758295" w14:textId="578260F4" w:rsidR="00482275" w:rsidRPr="009B5F02" w:rsidRDefault="00482275" w:rsidP="00482275">
      <w:pPr>
        <w:pStyle w:val="Press6-SubHeadline"/>
      </w:pPr>
      <w:r w:rsidRPr="009B5F02">
        <w:t>Fundações de grande profundidade</w:t>
      </w:r>
    </w:p>
    <w:p w14:paraId="75594A1A" w14:textId="7716DEE3" w:rsidR="00482275" w:rsidRPr="009B5F02" w:rsidRDefault="00AD442A" w:rsidP="00482275">
      <w:pPr>
        <w:pStyle w:val="Press5-Body"/>
      </w:pPr>
      <w:r>
        <w:t>A pretensão da Liebherr de se tornar fornecedora completa em engenharia de fundações de grande profundidade se destaca com a introdução da nova perfuratriz e bate-estacas LRB 355 e do guindaste sobre esteiras heavy-duty HS 8130 HD na Bauma 2016</w:t>
      </w:r>
      <w:r w:rsidR="00F53D47">
        <w:t>.</w:t>
      </w:r>
      <w:r>
        <w:t xml:space="preserve"> </w:t>
      </w:r>
      <w:r w:rsidR="00482275" w:rsidRPr="009B5F02">
        <w:t xml:space="preserve"> Outro produto exposto na </w:t>
      </w:r>
      <w:r>
        <w:t xml:space="preserve">feira </w:t>
      </w:r>
      <w:r w:rsidR="00482275" w:rsidRPr="009B5F02">
        <w:t xml:space="preserve"> é a grande perfuratriz giratória LB 36 com estrutura Kelly. Todos os produtos citados acima já tiveram sua eficiência comprovada em canteiros de obras no mundo inteiro.  </w:t>
      </w:r>
    </w:p>
    <w:p w14:paraId="5EF8889A" w14:textId="77777777" w:rsidR="00295031" w:rsidRPr="009B5F02" w:rsidRDefault="00295031" w:rsidP="00295031">
      <w:pPr>
        <w:pStyle w:val="Press6-SubHeadline"/>
      </w:pPr>
      <w:r w:rsidRPr="009B5F02">
        <w:lastRenderedPageBreak/>
        <w:t>Tecnologia de concreto</w:t>
      </w:r>
    </w:p>
    <w:p w14:paraId="7F9D6D88" w14:textId="43719444" w:rsidR="00295031" w:rsidRPr="009B5F02" w:rsidRDefault="00295031" w:rsidP="00295031">
      <w:pPr>
        <w:pStyle w:val="Press5-Body"/>
        <w:rPr>
          <w:szCs w:val="22"/>
        </w:rPr>
      </w:pPr>
      <w:r w:rsidRPr="009B5F02">
        <w:t xml:space="preserve">O setor de produtos tecnologia em concreto da Liebherr está representado na Bauma 2016 com dez itens. Entre eles, além de várias betoneiras e bombas de concreto, está também o novo misturador móvel Mobilmix 2.5. Com uma capacidade de 110 m³/h e várias novas características, essa máquina será exibida pela primeira vez ao público em Munique. Nas betoneiras também há algumas inovações e melhorias. As </w:t>
      </w:r>
      <w:r w:rsidR="00AD442A">
        <w:t>auto</w:t>
      </w:r>
      <w:r w:rsidRPr="009B5F02">
        <w:t xml:space="preserve">bombas de concreto serão exibidas na Bauma 2016 </w:t>
      </w:r>
      <w:r w:rsidR="003C533F">
        <w:t xml:space="preserve">com </w:t>
      </w:r>
      <w:r w:rsidRPr="009B5F02">
        <w:t>seu novo design Liebherr.</w:t>
      </w:r>
    </w:p>
    <w:p w14:paraId="30145928" w14:textId="77777777" w:rsidR="00295031" w:rsidRPr="009B5F02" w:rsidRDefault="00295031" w:rsidP="00295031">
      <w:pPr>
        <w:pStyle w:val="Press6-SubHeadline"/>
      </w:pPr>
      <w:r w:rsidRPr="009B5F02">
        <w:t>Componentes</w:t>
      </w:r>
    </w:p>
    <w:p w14:paraId="17AD3324" w14:textId="1B06379D" w:rsidR="00295031" w:rsidRPr="009B5F02" w:rsidRDefault="00295031" w:rsidP="00295031">
      <w:pPr>
        <w:pStyle w:val="Press5-Body"/>
      </w:pPr>
      <w:r w:rsidRPr="009B5F02">
        <w:t xml:space="preserve">Entre os componentes e sistemas expostos no estande da Liebherr no salão A4 estão motores Diesel e a gás, sistemas de injeção, cilindros, bombas e motores hidráulicos, rolamentos de grande porte, engrenagens e guinchos de cabo. A Liebherr também exibe produtos </w:t>
      </w:r>
      <w:r w:rsidR="003C533F">
        <w:t>inovadores</w:t>
      </w:r>
      <w:r w:rsidR="003C533F" w:rsidRPr="009B5F02">
        <w:t xml:space="preserve"> </w:t>
      </w:r>
      <w:r w:rsidRPr="009B5F02">
        <w:t>em tecnologia eletrônica e de comando e máquinas elétricas.</w:t>
      </w:r>
    </w:p>
    <w:p w14:paraId="327A4178" w14:textId="1EFD8491" w:rsidR="00063DC1" w:rsidRPr="009B5F02" w:rsidRDefault="00063DC1" w:rsidP="00063DC1">
      <w:pPr>
        <w:pStyle w:val="Press5-Body"/>
      </w:pPr>
      <w:r w:rsidRPr="009B5F02">
        <w:t>Na Bauma 2016</w:t>
      </w:r>
      <w:r w:rsidR="003C533F">
        <w:t>,</w:t>
      </w:r>
      <w:r w:rsidRPr="009B5F02">
        <w:t xml:space="preserve"> a Liebherr apresenta sua solução para a manutenção das diretrizes europeias de emissões de gases de motores Diesel da futura classe V. O SCRFilter é um sistema de tratamento de gases de escape para motores Diesel. Ele já está sendo utilizado em máquinas para obras em túneis e em motores da classe IV e tem autorização para ser utilizado na Suíça. Ao mesmo tempo o SCRFilter está de acordo com a regulamentação prevista para os motores Diesel da classe V. O sistema extremamente compacto é parte do conjunto do motor Liebherr e destaca-se por seus grandes intervalos de manutenção: mais de 4.500 horas.</w:t>
      </w:r>
    </w:p>
    <w:p w14:paraId="1ECDFD50" w14:textId="156B1ED5" w:rsidR="00295031" w:rsidRPr="009B5F02" w:rsidRDefault="00CD0BE1" w:rsidP="00FA5FD9">
      <w:pPr>
        <w:pStyle w:val="Press5-Body"/>
        <w:rPr>
          <w:rFonts w:cs="Arial"/>
        </w:rPr>
      </w:pPr>
      <w:r w:rsidRPr="009B5F02">
        <w:t>Na Bauma 2016 a Liebherr exibirá pela primeira vez o sistema armazenador de energia "Liduro", desenvolvido pela própria empresa e baseado em c</w:t>
      </w:r>
      <w:r w:rsidR="00F53D47">
        <w:t>apacitores</w:t>
      </w:r>
      <w:r w:rsidRPr="009B5F02">
        <w:t xml:space="preserve"> de camada dupla. Ele possui um alto desempenho e pode ser empregado de forma flexível em máquinas e sistemas de acionamento elétricos. </w:t>
      </w:r>
      <w:r w:rsidRPr="009B5F02">
        <w:rPr>
          <w:rFonts w:cs="Arial"/>
        </w:rPr>
        <w:t xml:space="preserve">O sistema completo compacto e com refrigeração por fluido contém todos os subsistemas e componentes necessários para facilitar muito a integração em uma aplicação. </w:t>
      </w:r>
    </w:p>
    <w:p w14:paraId="64F58950" w14:textId="1459C62E" w:rsidR="00E709A9" w:rsidRPr="009B5F02" w:rsidRDefault="00A25A2D" w:rsidP="00233BA7">
      <w:pPr>
        <w:pStyle w:val="Press7-InformationHeadline"/>
      </w:pPr>
      <w:r>
        <w:lastRenderedPageBreak/>
        <w:t>Legendas</w:t>
      </w:r>
    </w:p>
    <w:p w14:paraId="4A1FE3F1" w14:textId="5585FEDB" w:rsidR="00017FCA" w:rsidRPr="009B5F02" w:rsidRDefault="00FA5FD9" w:rsidP="00233BA7">
      <w:pPr>
        <w:pStyle w:val="Press8-Information"/>
      </w:pPr>
      <w:r w:rsidRPr="009B5F02">
        <w:t>liebherr-bauma-2013.jpg</w:t>
      </w:r>
    </w:p>
    <w:p w14:paraId="18B071E7" w14:textId="58903882" w:rsidR="00FA5FD9" w:rsidRPr="009B5F02" w:rsidRDefault="00FA5FD9" w:rsidP="00FA5FD9">
      <w:pPr>
        <w:pStyle w:val="Press8-Information"/>
      </w:pPr>
      <w:r w:rsidRPr="009B5F02">
        <w:t xml:space="preserve">Com o lema "Be Part of Something Bigger", o </w:t>
      </w:r>
      <w:r w:rsidR="003C533F">
        <w:t>G</w:t>
      </w:r>
      <w:r w:rsidRPr="009B5F02">
        <w:t>rupo Liebherr convida visitantes do mundo todo para fazer parte de sua exposição única na Bauma 2016</w:t>
      </w:r>
    </w:p>
    <w:p w14:paraId="7B570C76" w14:textId="77777777" w:rsidR="00FA5FD9" w:rsidRPr="009B5F02" w:rsidRDefault="00FA5FD9" w:rsidP="00233BA7">
      <w:pPr>
        <w:pStyle w:val="Press8-Information"/>
      </w:pPr>
    </w:p>
    <w:p w14:paraId="705C30D2" w14:textId="77777777" w:rsidR="00E709A9" w:rsidRPr="009B5F02" w:rsidRDefault="00E709A9" w:rsidP="00233BA7">
      <w:pPr>
        <w:pStyle w:val="Press7-InformationHeadline"/>
      </w:pPr>
      <w:r w:rsidRPr="009B5F02">
        <w:t>Contato</w:t>
      </w:r>
    </w:p>
    <w:p w14:paraId="20055A54" w14:textId="274B0E2B" w:rsidR="001B713B" w:rsidRPr="009B5F02" w:rsidRDefault="00540BF2" w:rsidP="00233BA7">
      <w:pPr>
        <w:pStyle w:val="Press8-Information"/>
      </w:pPr>
      <w:r w:rsidRPr="009B5F02">
        <w:t>Dr. Gerold Dobler</w:t>
      </w:r>
    </w:p>
    <w:p w14:paraId="2995F638" w14:textId="77777777" w:rsidR="00E709A9" w:rsidRPr="009B5F02" w:rsidRDefault="000366B9" w:rsidP="00233BA7">
      <w:pPr>
        <w:pStyle w:val="Press8-Information"/>
      </w:pPr>
      <w:r w:rsidRPr="009B5F02">
        <w:t>Comunicação empresarial</w:t>
      </w:r>
    </w:p>
    <w:p w14:paraId="79137E6F" w14:textId="056B4225" w:rsidR="00E709A9" w:rsidRPr="00727CD8" w:rsidRDefault="00E709A9" w:rsidP="00233BA7">
      <w:pPr>
        <w:pStyle w:val="Press8-Information"/>
        <w:rPr>
          <w:lang w:val="de-DE"/>
        </w:rPr>
      </w:pPr>
      <w:r w:rsidRPr="00727CD8">
        <w:rPr>
          <w:lang w:val="de-DE"/>
        </w:rPr>
        <w:t>Telefone: +49 7351 41-2814</w:t>
      </w:r>
    </w:p>
    <w:p w14:paraId="7BE65C16" w14:textId="7ED53398" w:rsidR="00E709A9" w:rsidRPr="00727CD8" w:rsidRDefault="00676387" w:rsidP="00233BA7">
      <w:pPr>
        <w:pStyle w:val="Press8-Information"/>
        <w:rPr>
          <w:lang w:val="de-DE"/>
        </w:rPr>
      </w:pPr>
      <w:proofErr w:type="spellStart"/>
      <w:r w:rsidRPr="00727CD8">
        <w:rPr>
          <w:lang w:val="de-DE"/>
        </w:rPr>
        <w:t>E-mail</w:t>
      </w:r>
      <w:proofErr w:type="spellEnd"/>
      <w:r w:rsidRPr="00727CD8">
        <w:rPr>
          <w:lang w:val="de-DE"/>
        </w:rPr>
        <w:t>: gerold.dobler@liebherr.com</w:t>
      </w:r>
    </w:p>
    <w:p w14:paraId="4F67AA42" w14:textId="77777777" w:rsidR="00E709A9" w:rsidRPr="00727CD8" w:rsidRDefault="00E709A9" w:rsidP="00233BA7">
      <w:pPr>
        <w:pStyle w:val="Press8-Information"/>
        <w:rPr>
          <w:lang w:val="de-DE"/>
        </w:rPr>
      </w:pPr>
    </w:p>
    <w:p w14:paraId="56FB7FF7" w14:textId="77777777" w:rsidR="00E709A9" w:rsidRPr="00727CD8" w:rsidRDefault="00E709A9" w:rsidP="00233BA7">
      <w:pPr>
        <w:pStyle w:val="Press7-InformationHeadline"/>
        <w:rPr>
          <w:lang w:val="de-DE"/>
        </w:rPr>
      </w:pPr>
      <w:proofErr w:type="spellStart"/>
      <w:r w:rsidRPr="00727CD8">
        <w:rPr>
          <w:lang w:val="de-DE"/>
        </w:rPr>
        <w:t>Publicado</w:t>
      </w:r>
      <w:proofErr w:type="spellEnd"/>
      <w:r w:rsidRPr="00727CD8">
        <w:rPr>
          <w:lang w:val="de-DE"/>
        </w:rPr>
        <w:t xml:space="preserve"> </w:t>
      </w:r>
      <w:proofErr w:type="spellStart"/>
      <w:r w:rsidRPr="00727CD8">
        <w:rPr>
          <w:lang w:val="de-DE"/>
        </w:rPr>
        <w:t>por</w:t>
      </w:r>
      <w:proofErr w:type="spellEnd"/>
    </w:p>
    <w:p w14:paraId="09690658" w14:textId="77777777" w:rsidR="00E709A9" w:rsidRPr="00E74BAD" w:rsidRDefault="00E709A9" w:rsidP="00233BA7">
      <w:pPr>
        <w:pStyle w:val="Press8-Information"/>
        <w:rPr>
          <w:lang w:val="de-DE"/>
        </w:rPr>
      </w:pPr>
      <w:r w:rsidRPr="00E74BAD">
        <w:rPr>
          <w:lang w:val="de-DE"/>
        </w:rPr>
        <w:t>Liebherr-International Deutschland GmbH</w:t>
      </w:r>
    </w:p>
    <w:p w14:paraId="1D2508C1" w14:textId="77777777" w:rsidR="00E709A9" w:rsidRPr="00E74BAD" w:rsidRDefault="00E709A9" w:rsidP="00233BA7">
      <w:pPr>
        <w:pStyle w:val="Press8-Information"/>
        <w:rPr>
          <w:lang w:val="de-DE"/>
        </w:rPr>
      </w:pPr>
      <w:r w:rsidRPr="00E74BAD">
        <w:rPr>
          <w:lang w:val="de-DE"/>
        </w:rPr>
        <w:t xml:space="preserve">Biberach / Riss, </w:t>
      </w:r>
      <w:proofErr w:type="spellStart"/>
      <w:r w:rsidRPr="00E74BAD">
        <w:rPr>
          <w:lang w:val="de-DE"/>
        </w:rPr>
        <w:t>Alemanha</w:t>
      </w:r>
      <w:proofErr w:type="spellEnd"/>
    </w:p>
    <w:p w14:paraId="30CDA317" w14:textId="77777777" w:rsidR="00B00112" w:rsidRPr="009B5F02" w:rsidRDefault="00FC08C9" w:rsidP="00233BA7">
      <w:pPr>
        <w:pStyle w:val="Press8-Information"/>
      </w:pPr>
      <w:r w:rsidRPr="009B5F02">
        <w:t xml:space="preserve">www.liebherr.com </w:t>
      </w:r>
    </w:p>
    <w:sectPr w:rsidR="00B00112" w:rsidRPr="009B5F02" w:rsidSect="002A4562">
      <w:footerReference w:type="default" r:id="rId8"/>
      <w:headerReference w:type="first" r:id="rId9"/>
      <w:footerReference w:type="first" r:id="rId10"/>
      <w:pgSz w:w="11906" w:h="16838" w:code="9"/>
      <w:pgMar w:top="2268" w:right="1701" w:bottom="1843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98298" w14:textId="77777777" w:rsidR="00E709A9" w:rsidRDefault="00E709A9">
      <w:r>
        <w:separator/>
      </w:r>
    </w:p>
  </w:endnote>
  <w:endnote w:type="continuationSeparator" w:id="0">
    <w:p w14:paraId="2EB55BD7" w14:textId="77777777" w:rsidR="00E709A9" w:rsidRDefault="00E7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6A5F5" w14:textId="77777777" w:rsidR="0035678B" w:rsidRPr="0077413F" w:rsidRDefault="0046670D" w:rsidP="008B7B5C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727CD8">
      <w:rPr>
        <w:noProof/>
      </w:rPr>
      <w:t>5</w:t>
    </w:r>
    <w:r w:rsidRPr="0077413F">
      <w:fldChar w:fldCharType="end"/>
    </w:r>
    <w:r>
      <w:t xml:space="preserve"> </w:t>
    </w:r>
    <w:r>
      <w:t xml:space="preserve">/ </w:t>
    </w:r>
    <w:fldSimple w:instr=" NUMPAGES ">
      <w:r w:rsidR="00727CD8">
        <w:rPr>
          <w:noProof/>
        </w:rPr>
        <w:t>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46109" w14:textId="77777777" w:rsidR="0046670D" w:rsidRPr="000761F2" w:rsidRDefault="0046670D" w:rsidP="00233BA7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727CD8">
      <w:rPr>
        <w:noProof/>
      </w:rPr>
      <w:t>1</w:t>
    </w:r>
    <w:r w:rsidRPr="000761F2">
      <w:fldChar w:fldCharType="end"/>
    </w:r>
    <w:r>
      <w:t xml:space="preserve"> </w:t>
    </w:r>
    <w:r>
      <w:t xml:space="preserve">/ </w:t>
    </w:r>
    <w:fldSimple w:instr=" NUMPAGES ">
      <w:r w:rsidR="00727CD8">
        <w:rPr>
          <w:noProof/>
        </w:rPr>
        <w:t>5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28266" w14:textId="77777777" w:rsidR="00E709A9" w:rsidRDefault="00E709A9">
      <w:r>
        <w:separator/>
      </w:r>
    </w:p>
  </w:footnote>
  <w:footnote w:type="continuationSeparator" w:id="0">
    <w:p w14:paraId="26482E6C" w14:textId="77777777" w:rsidR="00E709A9" w:rsidRDefault="00E7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8C47E" w14:textId="77777777" w:rsidR="0046670D" w:rsidRPr="0046670D" w:rsidRDefault="0046670D" w:rsidP="00233BA7">
    <w:pPr>
      <w:pStyle w:val="Press1-Header"/>
    </w:pPr>
  </w:p>
  <w:p w14:paraId="7156EE43" w14:textId="77777777" w:rsidR="00A02FC8" w:rsidRDefault="00A02FC8" w:rsidP="00233BA7">
    <w:pPr>
      <w:pStyle w:val="Press1-Header"/>
    </w:pPr>
  </w:p>
  <w:p w14:paraId="6B758D5B" w14:textId="77777777" w:rsidR="00E74BAD" w:rsidRDefault="00A02FC8" w:rsidP="009B5F02">
    <w:pPr>
      <w:pStyle w:val="Press1-Header"/>
    </w:pPr>
    <w:r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29F0C5CE" wp14:editId="14E12BC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9B5F02">
      <w:t xml:space="preserve">Nota </w:t>
    </w:r>
    <w:r w:rsidR="009B5F02">
      <w:t>à</w:t>
    </w:r>
  </w:p>
  <w:p w14:paraId="182D261D" w14:textId="17BCCF00" w:rsidR="0046670D" w:rsidRDefault="009B5F02" w:rsidP="009B5F02">
    <w:pPr>
      <w:pStyle w:val="Press1-Header"/>
    </w:pPr>
    <w:r>
      <w:tab/>
    </w:r>
    <w:r w:rsidR="00A02FC8">
      <w:t>imprensa</w:t>
    </w:r>
  </w:p>
  <w:p w14:paraId="171BEE05" w14:textId="77777777" w:rsidR="00D0217E" w:rsidRPr="0046670D" w:rsidRDefault="00D0217E" w:rsidP="00233BA7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935C952A"/>
    <w:lvl w:ilvl="0" w:tplc="F790F8CA">
      <w:start w:val="1"/>
      <w:numFmt w:val="bullet"/>
      <w:pStyle w:val="Press3-BulletPoin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2F9"/>
    <w:rsid w:val="00005E9B"/>
    <w:rsid w:val="000109CE"/>
    <w:rsid w:val="0001148B"/>
    <w:rsid w:val="0001211F"/>
    <w:rsid w:val="00012336"/>
    <w:rsid w:val="00017FCA"/>
    <w:rsid w:val="00025C7C"/>
    <w:rsid w:val="0002733E"/>
    <w:rsid w:val="00030301"/>
    <w:rsid w:val="00032107"/>
    <w:rsid w:val="000337EC"/>
    <w:rsid w:val="000366B9"/>
    <w:rsid w:val="0003747F"/>
    <w:rsid w:val="00063DC1"/>
    <w:rsid w:val="00070CBD"/>
    <w:rsid w:val="00072FC0"/>
    <w:rsid w:val="0007604C"/>
    <w:rsid w:val="000761F2"/>
    <w:rsid w:val="00080CD2"/>
    <w:rsid w:val="00082CC4"/>
    <w:rsid w:val="000843E8"/>
    <w:rsid w:val="00093914"/>
    <w:rsid w:val="000B1C05"/>
    <w:rsid w:val="000D13C8"/>
    <w:rsid w:val="000D140C"/>
    <w:rsid w:val="000D2CBF"/>
    <w:rsid w:val="000D7061"/>
    <w:rsid w:val="000E5B47"/>
    <w:rsid w:val="000E70D2"/>
    <w:rsid w:val="000F1BBB"/>
    <w:rsid w:val="000F5FD7"/>
    <w:rsid w:val="00102D24"/>
    <w:rsid w:val="00134024"/>
    <w:rsid w:val="001377B0"/>
    <w:rsid w:val="00141F4C"/>
    <w:rsid w:val="00152FE3"/>
    <w:rsid w:val="001543BA"/>
    <w:rsid w:val="00154C0F"/>
    <w:rsid w:val="0016211E"/>
    <w:rsid w:val="00173B45"/>
    <w:rsid w:val="00181723"/>
    <w:rsid w:val="001A3620"/>
    <w:rsid w:val="001B713B"/>
    <w:rsid w:val="001C17BB"/>
    <w:rsid w:val="001C7278"/>
    <w:rsid w:val="001D0825"/>
    <w:rsid w:val="00203FD9"/>
    <w:rsid w:val="00212085"/>
    <w:rsid w:val="002153BF"/>
    <w:rsid w:val="002162DD"/>
    <w:rsid w:val="00220919"/>
    <w:rsid w:val="00223C38"/>
    <w:rsid w:val="00225077"/>
    <w:rsid w:val="00232980"/>
    <w:rsid w:val="00233BA7"/>
    <w:rsid w:val="00241344"/>
    <w:rsid w:val="002434DD"/>
    <w:rsid w:val="00250B12"/>
    <w:rsid w:val="00275413"/>
    <w:rsid w:val="00295031"/>
    <w:rsid w:val="002A0F80"/>
    <w:rsid w:val="002A4562"/>
    <w:rsid w:val="002A4A09"/>
    <w:rsid w:val="002D0710"/>
    <w:rsid w:val="002E0D0F"/>
    <w:rsid w:val="002E21A6"/>
    <w:rsid w:val="002E3E13"/>
    <w:rsid w:val="00302D38"/>
    <w:rsid w:val="00313A6F"/>
    <w:rsid w:val="003206E8"/>
    <w:rsid w:val="00330CE9"/>
    <w:rsid w:val="00337A9E"/>
    <w:rsid w:val="00340947"/>
    <w:rsid w:val="0035678B"/>
    <w:rsid w:val="003610EE"/>
    <w:rsid w:val="003639D0"/>
    <w:rsid w:val="003A2DA8"/>
    <w:rsid w:val="003B0F39"/>
    <w:rsid w:val="003C533F"/>
    <w:rsid w:val="003D7474"/>
    <w:rsid w:val="003E1E6B"/>
    <w:rsid w:val="003E5067"/>
    <w:rsid w:val="003E5DDC"/>
    <w:rsid w:val="00431732"/>
    <w:rsid w:val="00445CD3"/>
    <w:rsid w:val="00446A63"/>
    <w:rsid w:val="00451A4F"/>
    <w:rsid w:val="00455E7B"/>
    <w:rsid w:val="0046670D"/>
    <w:rsid w:val="00474E3B"/>
    <w:rsid w:val="00482275"/>
    <w:rsid w:val="004A58CC"/>
    <w:rsid w:val="004A615B"/>
    <w:rsid w:val="004C051F"/>
    <w:rsid w:val="004E0355"/>
    <w:rsid w:val="004E6110"/>
    <w:rsid w:val="004F0C36"/>
    <w:rsid w:val="004F35D5"/>
    <w:rsid w:val="004F64E3"/>
    <w:rsid w:val="005166B8"/>
    <w:rsid w:val="00523D9F"/>
    <w:rsid w:val="0053171D"/>
    <w:rsid w:val="00540BF2"/>
    <w:rsid w:val="005622AF"/>
    <w:rsid w:val="00567B4E"/>
    <w:rsid w:val="00586B10"/>
    <w:rsid w:val="00592478"/>
    <w:rsid w:val="005B0DF2"/>
    <w:rsid w:val="005C7AEA"/>
    <w:rsid w:val="005F497C"/>
    <w:rsid w:val="005F7979"/>
    <w:rsid w:val="006036C6"/>
    <w:rsid w:val="00640716"/>
    <w:rsid w:val="006424A6"/>
    <w:rsid w:val="00647CCF"/>
    <w:rsid w:val="006506C0"/>
    <w:rsid w:val="00654C1F"/>
    <w:rsid w:val="00676387"/>
    <w:rsid w:val="00677EA1"/>
    <w:rsid w:val="00680C74"/>
    <w:rsid w:val="00690A1D"/>
    <w:rsid w:val="006A17BB"/>
    <w:rsid w:val="006B023F"/>
    <w:rsid w:val="006B7212"/>
    <w:rsid w:val="006C107C"/>
    <w:rsid w:val="006F74AF"/>
    <w:rsid w:val="00701290"/>
    <w:rsid w:val="00703AC7"/>
    <w:rsid w:val="007204FF"/>
    <w:rsid w:val="00722187"/>
    <w:rsid w:val="00727CD8"/>
    <w:rsid w:val="0076601A"/>
    <w:rsid w:val="0077413F"/>
    <w:rsid w:val="00786D67"/>
    <w:rsid w:val="007A2A4F"/>
    <w:rsid w:val="007A3823"/>
    <w:rsid w:val="007B53BB"/>
    <w:rsid w:val="007B6A58"/>
    <w:rsid w:val="007C4F25"/>
    <w:rsid w:val="007E7A88"/>
    <w:rsid w:val="00806E22"/>
    <w:rsid w:val="008238C1"/>
    <w:rsid w:val="0082524C"/>
    <w:rsid w:val="00852499"/>
    <w:rsid w:val="0085575D"/>
    <w:rsid w:val="00860CC9"/>
    <w:rsid w:val="0086772E"/>
    <w:rsid w:val="00891012"/>
    <w:rsid w:val="008918BA"/>
    <w:rsid w:val="008B7B5C"/>
    <w:rsid w:val="008C04EB"/>
    <w:rsid w:val="008D0046"/>
    <w:rsid w:val="008D0EA7"/>
    <w:rsid w:val="008E46F3"/>
    <w:rsid w:val="008F3032"/>
    <w:rsid w:val="00911ABE"/>
    <w:rsid w:val="009262F1"/>
    <w:rsid w:val="00952B00"/>
    <w:rsid w:val="00960B32"/>
    <w:rsid w:val="00975ECE"/>
    <w:rsid w:val="0098001E"/>
    <w:rsid w:val="00983F1F"/>
    <w:rsid w:val="009941BD"/>
    <w:rsid w:val="009A7950"/>
    <w:rsid w:val="009B2FC9"/>
    <w:rsid w:val="009B35D2"/>
    <w:rsid w:val="009B5528"/>
    <w:rsid w:val="009B5F02"/>
    <w:rsid w:val="009C15A3"/>
    <w:rsid w:val="009C39CC"/>
    <w:rsid w:val="009C4ECD"/>
    <w:rsid w:val="009F19EC"/>
    <w:rsid w:val="00A02630"/>
    <w:rsid w:val="00A02FC8"/>
    <w:rsid w:val="00A03632"/>
    <w:rsid w:val="00A05045"/>
    <w:rsid w:val="00A10E56"/>
    <w:rsid w:val="00A22DA1"/>
    <w:rsid w:val="00A25A2D"/>
    <w:rsid w:val="00A31582"/>
    <w:rsid w:val="00A44191"/>
    <w:rsid w:val="00A51FCC"/>
    <w:rsid w:val="00A532C5"/>
    <w:rsid w:val="00A536AC"/>
    <w:rsid w:val="00A7614A"/>
    <w:rsid w:val="00A776A6"/>
    <w:rsid w:val="00AD442A"/>
    <w:rsid w:val="00AD5274"/>
    <w:rsid w:val="00B00112"/>
    <w:rsid w:val="00B03BF9"/>
    <w:rsid w:val="00B67C98"/>
    <w:rsid w:val="00B7316C"/>
    <w:rsid w:val="00B97FFB"/>
    <w:rsid w:val="00BC649C"/>
    <w:rsid w:val="00BD2D90"/>
    <w:rsid w:val="00BE0A18"/>
    <w:rsid w:val="00BF290A"/>
    <w:rsid w:val="00C178F5"/>
    <w:rsid w:val="00C2141D"/>
    <w:rsid w:val="00C22519"/>
    <w:rsid w:val="00C249C0"/>
    <w:rsid w:val="00C275CE"/>
    <w:rsid w:val="00C47DD4"/>
    <w:rsid w:val="00C47DEB"/>
    <w:rsid w:val="00C54163"/>
    <w:rsid w:val="00C55173"/>
    <w:rsid w:val="00C56BC4"/>
    <w:rsid w:val="00C806F5"/>
    <w:rsid w:val="00CA6B61"/>
    <w:rsid w:val="00CA7C33"/>
    <w:rsid w:val="00CC0397"/>
    <w:rsid w:val="00CD0BE1"/>
    <w:rsid w:val="00D001A9"/>
    <w:rsid w:val="00D0217E"/>
    <w:rsid w:val="00D142DE"/>
    <w:rsid w:val="00D26512"/>
    <w:rsid w:val="00D32263"/>
    <w:rsid w:val="00D51796"/>
    <w:rsid w:val="00D53E22"/>
    <w:rsid w:val="00D61F67"/>
    <w:rsid w:val="00D71A0D"/>
    <w:rsid w:val="00D76835"/>
    <w:rsid w:val="00DC6BB8"/>
    <w:rsid w:val="00DD5A8A"/>
    <w:rsid w:val="00DE0B17"/>
    <w:rsid w:val="00DE3A43"/>
    <w:rsid w:val="00DF5B5B"/>
    <w:rsid w:val="00E2640F"/>
    <w:rsid w:val="00E42724"/>
    <w:rsid w:val="00E51827"/>
    <w:rsid w:val="00E709A9"/>
    <w:rsid w:val="00E74BAD"/>
    <w:rsid w:val="00EA1F07"/>
    <w:rsid w:val="00EA351E"/>
    <w:rsid w:val="00EB1EA6"/>
    <w:rsid w:val="00EB314D"/>
    <w:rsid w:val="00EB37BB"/>
    <w:rsid w:val="00EB3FF4"/>
    <w:rsid w:val="00EB46D3"/>
    <w:rsid w:val="00EE2DB6"/>
    <w:rsid w:val="00EF49BA"/>
    <w:rsid w:val="00F0124B"/>
    <w:rsid w:val="00F0621A"/>
    <w:rsid w:val="00F33BCD"/>
    <w:rsid w:val="00F53499"/>
    <w:rsid w:val="00F53D47"/>
    <w:rsid w:val="00F54E62"/>
    <w:rsid w:val="00F71267"/>
    <w:rsid w:val="00F80171"/>
    <w:rsid w:val="00F90E9C"/>
    <w:rsid w:val="00F95F63"/>
    <w:rsid w:val="00FA5FD9"/>
    <w:rsid w:val="00FB0AD1"/>
    <w:rsid w:val="00FB285A"/>
    <w:rsid w:val="00FB5D79"/>
    <w:rsid w:val="00FC08C9"/>
    <w:rsid w:val="00FD30F6"/>
    <w:rsid w:val="00FD653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07701456"/>
  <w15:docId w15:val="{CCBD4EEC-789F-403B-AA7B-D5ABE9F4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0F5FD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233BA7"/>
    <w:pPr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97FFB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451A4F"/>
    <w:pPr>
      <w:numPr>
        <w:numId w:val="2"/>
      </w:numPr>
      <w:spacing w:after="0"/>
    </w:pPr>
  </w:style>
  <w:style w:type="paragraph" w:customStyle="1" w:styleId="Press4-Lead">
    <w:name w:val="Press 4 - Lead"/>
    <w:basedOn w:val="Press5-Body"/>
    <w:next w:val="Press5-Body"/>
    <w:autoRedefine/>
    <w:qFormat/>
    <w:rsid w:val="009C15A3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1A4F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F90E9C"/>
    <w:pPr>
      <w:spacing w:after="0"/>
      <w:outlineLvl w:val="1"/>
    </w:pPr>
    <w:rPr>
      <w:b/>
    </w:rPr>
  </w:style>
  <w:style w:type="paragraph" w:customStyle="1" w:styleId="Default">
    <w:name w:val="Default"/>
    <w:rsid w:val="00CC03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A776A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776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776A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776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776A6"/>
    <w:rPr>
      <w:b/>
      <w:bCs/>
    </w:rPr>
  </w:style>
  <w:style w:type="paragraph" w:styleId="berarbeitung">
    <w:name w:val="Revision"/>
    <w:hidden/>
    <w:uiPriority w:val="99"/>
    <w:semiHidden/>
    <w:rsid w:val="00005E9B"/>
    <w:rPr>
      <w:sz w:val="24"/>
      <w:szCs w:val="24"/>
    </w:rPr>
  </w:style>
  <w:style w:type="paragraph" w:customStyle="1" w:styleId="Presse-Headline">
    <w:name w:val="Presse-Headline"/>
    <w:basedOn w:val="Standard"/>
    <w:autoRedefine/>
    <w:rsid w:val="003E5DDC"/>
    <w:pPr>
      <w:keepNext/>
      <w:keepLines/>
      <w:suppressAutoHyphens/>
      <w:spacing w:after="120"/>
      <w:jc w:val="center"/>
      <w:outlineLvl w:val="0"/>
    </w:pPr>
    <w:rPr>
      <w:rFonts w:ascii="Arial" w:hAnsi="Arial"/>
      <w:b/>
      <w:sz w:val="30"/>
    </w:rPr>
  </w:style>
  <w:style w:type="paragraph" w:customStyle="1" w:styleId="Presse-Flietext">
    <w:name w:val="Presse-Fließtext"/>
    <w:basedOn w:val="Standard"/>
    <w:autoRedefine/>
    <w:rsid w:val="003E5DDC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3-Body">
    <w:name w:val="Press 3 - Body"/>
    <w:basedOn w:val="Standard"/>
    <w:autoRedefine/>
    <w:qFormat/>
    <w:rsid w:val="003E5DDC"/>
    <w:pPr>
      <w:spacing w:after="360" w:line="360" w:lineRule="auto"/>
      <w:jc w:val="both"/>
    </w:pPr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1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8CDC658E-E38B-4497-9A24-1FF2DB63F1E7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1316</Words>
  <Characters>6882</Characters>
  <Application>Microsoft Office Word</Application>
  <DocSecurity>0</DocSecurity>
  <Lines>57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8182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subject/>
  <dc:creator>Liebherr</dc:creator>
  <cp:keywords/>
  <dc:description/>
  <cp:lastModifiedBy>Stoll Daniela (LHO)</cp:lastModifiedBy>
  <cp:revision>3</cp:revision>
  <cp:lastPrinted>2015-12-18T09:14:00Z</cp:lastPrinted>
  <dcterms:created xsi:type="dcterms:W3CDTF">2016-01-14T08:32:00Z</dcterms:created>
  <dcterms:modified xsi:type="dcterms:W3CDTF">2016-01-14T17:03:00Z</dcterms:modified>
</cp:coreProperties>
</file>