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40F74E" w14:textId="6BF54FF1" w:rsidR="00E709A9" w:rsidRPr="00DD46EE" w:rsidRDefault="002B16BE" w:rsidP="00A25F70">
      <w:pPr>
        <w:pStyle w:val="Press2-Headline"/>
        <w:rPr>
          <w:lang w:val="ru-RU"/>
        </w:rPr>
      </w:pPr>
      <w:r w:rsidRPr="00DD46EE">
        <w:rPr>
          <w:lang w:val="ru-RU"/>
        </w:rPr>
        <w:t>Новые газовые и дизельные двигатели Liebherr</w:t>
      </w:r>
    </w:p>
    <w:p w14:paraId="205C48C6" w14:textId="5A98BE36" w:rsidR="00E709A9" w:rsidRPr="00DD46EE" w:rsidRDefault="002B16BE" w:rsidP="00A25F70">
      <w:pPr>
        <w:pStyle w:val="Press3-BulletPoints"/>
        <w:rPr>
          <w:lang w:val="ru-RU"/>
        </w:rPr>
      </w:pPr>
      <w:r w:rsidRPr="00DD46EE">
        <w:rPr>
          <w:lang w:val="ru-RU"/>
        </w:rPr>
        <w:t>Новые</w:t>
      </w:r>
      <w:r w:rsidR="00C311DD" w:rsidRPr="00DD46EE">
        <w:rPr>
          <w:lang w:val="ru-RU"/>
        </w:rPr>
        <w:t xml:space="preserve"> </w:t>
      </w:r>
      <w:r w:rsidR="00B05F69" w:rsidRPr="00DD46EE">
        <w:rPr>
          <w:lang w:val="ru-RU"/>
        </w:rPr>
        <w:t>V-</w:t>
      </w:r>
      <w:r w:rsidRPr="00DD46EE">
        <w:rPr>
          <w:lang w:val="ru-RU"/>
        </w:rPr>
        <w:t xml:space="preserve">образные дизельные двигатели </w:t>
      </w:r>
      <w:r w:rsidR="00504C92" w:rsidRPr="00DD46EE">
        <w:rPr>
          <w:lang w:val="ru-RU"/>
        </w:rPr>
        <w:t xml:space="preserve">D96XX </w:t>
      </w:r>
      <w:r w:rsidRPr="00DD46EE">
        <w:rPr>
          <w:lang w:val="ru-RU"/>
        </w:rPr>
        <w:t>и</w:t>
      </w:r>
      <w:r w:rsidR="00504C92" w:rsidRPr="00DD46EE">
        <w:rPr>
          <w:lang w:val="ru-RU"/>
        </w:rPr>
        <w:t xml:space="preserve"> D98XX</w:t>
      </w:r>
      <w:r w:rsidR="00636277" w:rsidRPr="00DD46EE">
        <w:rPr>
          <w:lang w:val="ru-RU"/>
        </w:rPr>
        <w:t xml:space="preserve"> </w:t>
      </w:r>
      <w:r w:rsidRPr="00DD46EE">
        <w:rPr>
          <w:lang w:val="ru-RU"/>
        </w:rPr>
        <w:t>поступят в производство в конце</w:t>
      </w:r>
      <w:r w:rsidR="00636277" w:rsidRPr="00DD46EE">
        <w:rPr>
          <w:lang w:val="ru-RU"/>
        </w:rPr>
        <w:t xml:space="preserve"> 2016</w:t>
      </w:r>
    </w:p>
    <w:p w14:paraId="0F609AD1" w14:textId="2B78A4C7" w:rsidR="00E709A9" w:rsidRPr="00DD46EE" w:rsidRDefault="00BC424A" w:rsidP="00A25F70">
      <w:pPr>
        <w:pStyle w:val="Press3-BulletPoints"/>
        <w:rPr>
          <w:lang w:val="ru-RU"/>
        </w:rPr>
      </w:pPr>
      <w:r w:rsidRPr="00DD46EE">
        <w:rPr>
          <w:lang w:val="ru-RU"/>
        </w:rPr>
        <w:t>Новый газовый двигатель</w:t>
      </w:r>
      <w:r w:rsidR="00B05F69" w:rsidRPr="00DD46EE">
        <w:rPr>
          <w:lang w:val="ru-RU"/>
        </w:rPr>
        <w:t xml:space="preserve"> G946 </w:t>
      </w:r>
      <w:r w:rsidR="004F7C7A" w:rsidRPr="00DD46EE">
        <w:rPr>
          <w:rFonts w:cs="Arial"/>
          <w:lang w:val="ru-RU"/>
        </w:rPr>
        <w:t>λ</w:t>
      </w:r>
      <w:r w:rsidR="00B05F69" w:rsidRPr="00DD46EE">
        <w:rPr>
          <w:lang w:val="ru-RU"/>
        </w:rPr>
        <w:t xml:space="preserve">1 mobile </w:t>
      </w:r>
      <w:r w:rsidRPr="00DD46EE">
        <w:rPr>
          <w:lang w:val="ru-RU"/>
        </w:rPr>
        <w:t>для самоходной спецтехники</w:t>
      </w:r>
    </w:p>
    <w:p w14:paraId="081FF0F6" w14:textId="4BE1329D" w:rsidR="00E709A9" w:rsidRPr="00DD46EE" w:rsidRDefault="00BC424A" w:rsidP="00A25F70">
      <w:pPr>
        <w:pStyle w:val="Press3-BulletPoints"/>
        <w:rPr>
          <w:lang w:val="ru-RU"/>
        </w:rPr>
      </w:pPr>
      <w:r w:rsidRPr="00DD46EE">
        <w:rPr>
          <w:lang w:val="ru-RU"/>
        </w:rPr>
        <w:t>Новая система фильтров</w:t>
      </w:r>
      <w:r w:rsidR="00B05F69" w:rsidRPr="00DD46EE">
        <w:rPr>
          <w:lang w:val="ru-RU"/>
        </w:rPr>
        <w:t xml:space="preserve"> SCRFilter</w:t>
      </w:r>
      <w:r w:rsidRPr="00DD46EE">
        <w:rPr>
          <w:lang w:val="ru-RU"/>
        </w:rPr>
        <w:t xml:space="preserve"> предлагается в качестве модульного решения для нейтрализации выхлопных газов</w:t>
      </w:r>
    </w:p>
    <w:p w14:paraId="5522FEB1" w14:textId="77777777" w:rsidR="00FD2DAD" w:rsidRPr="00DD46EE" w:rsidRDefault="00FD2DAD" w:rsidP="004E51DA">
      <w:pPr>
        <w:pStyle w:val="Press8-Information"/>
        <w:rPr>
          <w:lang w:val="ru-RU"/>
        </w:rPr>
      </w:pPr>
    </w:p>
    <w:p w14:paraId="6DB235EC" w14:textId="4BDF7AF6" w:rsidR="00F778B8" w:rsidRPr="00DD46EE" w:rsidRDefault="00BC424A" w:rsidP="00781101">
      <w:pPr>
        <w:pStyle w:val="Press4-Lead"/>
        <w:rPr>
          <w:lang w:val="ru-RU"/>
        </w:rPr>
      </w:pPr>
      <w:r w:rsidRPr="00DD46EE">
        <w:rPr>
          <w:lang w:val="ru-RU"/>
        </w:rPr>
        <w:t>Мюнхен (Германия)</w:t>
      </w:r>
      <w:r w:rsidR="0054051D" w:rsidRPr="00DD46EE">
        <w:rPr>
          <w:lang w:val="ru-RU"/>
        </w:rPr>
        <w:t>,</w:t>
      </w:r>
      <w:r w:rsidR="00FD2DAD" w:rsidRPr="00DD46EE">
        <w:rPr>
          <w:lang w:val="ru-RU"/>
        </w:rPr>
        <w:t xml:space="preserve"> </w:t>
      </w:r>
      <w:r w:rsidRPr="00DD46EE">
        <w:rPr>
          <w:lang w:val="ru-RU"/>
        </w:rPr>
        <w:t>11 апреля</w:t>
      </w:r>
      <w:r w:rsidR="00783AE9" w:rsidRPr="00DD46EE">
        <w:rPr>
          <w:lang w:val="ru-RU"/>
        </w:rPr>
        <w:t xml:space="preserve"> </w:t>
      </w:r>
      <w:r w:rsidR="00FD2DAD" w:rsidRPr="00DD46EE">
        <w:rPr>
          <w:lang w:val="ru-RU"/>
        </w:rPr>
        <w:t>2016</w:t>
      </w:r>
      <w:r w:rsidRPr="00DD46EE">
        <w:rPr>
          <w:lang w:val="ru-RU"/>
        </w:rPr>
        <w:t xml:space="preserve"> года</w:t>
      </w:r>
      <w:r w:rsidR="00FD2DAD" w:rsidRPr="00DD46EE">
        <w:rPr>
          <w:lang w:val="ru-RU"/>
        </w:rPr>
        <w:t xml:space="preserve"> – </w:t>
      </w:r>
      <w:r w:rsidRPr="00DD46EE">
        <w:rPr>
          <w:lang w:val="ru-RU"/>
        </w:rPr>
        <w:t>В ходе</w:t>
      </w:r>
      <w:r w:rsidR="00FD2DAD" w:rsidRPr="00DD46EE">
        <w:rPr>
          <w:lang w:val="ru-RU"/>
        </w:rPr>
        <w:t xml:space="preserve"> </w:t>
      </w:r>
      <w:r w:rsidR="00E4645A" w:rsidRPr="00DD46EE">
        <w:rPr>
          <w:lang w:val="ru-RU"/>
        </w:rPr>
        <w:t>Bauma 2016</w:t>
      </w:r>
      <w:r w:rsidR="00FD2DAD" w:rsidRPr="00DD46EE">
        <w:rPr>
          <w:lang w:val="ru-RU"/>
        </w:rPr>
        <w:t xml:space="preserve"> </w:t>
      </w:r>
      <w:r w:rsidRPr="00DD46EE">
        <w:rPr>
          <w:lang w:val="ru-RU"/>
        </w:rPr>
        <w:t>группа компаний</w:t>
      </w:r>
      <w:r w:rsidR="00FD2DAD" w:rsidRPr="00DD46EE">
        <w:rPr>
          <w:lang w:val="ru-RU"/>
        </w:rPr>
        <w:t xml:space="preserve"> Liebherr </w:t>
      </w:r>
      <w:r w:rsidRPr="00DD46EE">
        <w:rPr>
          <w:lang w:val="ru-RU"/>
        </w:rPr>
        <w:t>представит две новые серии V-образных дизельных двигателей</w:t>
      </w:r>
      <w:r w:rsidR="00F778B8" w:rsidRPr="00DD46EE">
        <w:rPr>
          <w:lang w:val="ru-RU"/>
        </w:rPr>
        <w:t xml:space="preserve"> D96XX </w:t>
      </w:r>
      <w:r w:rsidRPr="00DD46EE">
        <w:rPr>
          <w:lang w:val="ru-RU"/>
        </w:rPr>
        <w:t>и</w:t>
      </w:r>
      <w:r w:rsidR="00F778B8" w:rsidRPr="00DD46EE">
        <w:rPr>
          <w:lang w:val="ru-RU"/>
        </w:rPr>
        <w:t xml:space="preserve"> D98XX. </w:t>
      </w:r>
      <w:r w:rsidRPr="00DD46EE">
        <w:rPr>
          <w:lang w:val="ru-RU"/>
        </w:rPr>
        <w:t>Также будет продемонстрирован газовый двигатель</w:t>
      </w:r>
      <w:r w:rsidR="00F778B8" w:rsidRPr="00DD46EE">
        <w:rPr>
          <w:lang w:val="ru-RU"/>
        </w:rPr>
        <w:t xml:space="preserve"> G946 </w:t>
      </w:r>
      <w:r w:rsidR="000F721E" w:rsidRPr="00DD46EE">
        <w:rPr>
          <w:lang w:val="ru-RU"/>
        </w:rPr>
        <w:t>λ</w:t>
      </w:r>
      <w:r w:rsidR="00F778B8" w:rsidRPr="00DD46EE">
        <w:rPr>
          <w:lang w:val="ru-RU"/>
        </w:rPr>
        <w:t xml:space="preserve">1 mobile, </w:t>
      </w:r>
      <w:r w:rsidRPr="00DD46EE">
        <w:rPr>
          <w:lang w:val="ru-RU"/>
        </w:rPr>
        <w:t>предназначенный для самоходной строительной, сельскохозяйственной, лесозаготовительной и железнодорожной техники.</w:t>
      </w:r>
      <w:r w:rsidR="00F778B8" w:rsidRPr="00DD46EE">
        <w:rPr>
          <w:lang w:val="ru-RU"/>
        </w:rPr>
        <w:t xml:space="preserve"> </w:t>
      </w:r>
      <w:r w:rsidRPr="00DD46EE">
        <w:rPr>
          <w:lang w:val="ru-RU"/>
        </w:rPr>
        <w:t>Другой новинкой станет</w:t>
      </w:r>
      <w:r w:rsidR="00F778B8" w:rsidRPr="00DD46EE">
        <w:rPr>
          <w:lang w:val="ru-RU"/>
        </w:rPr>
        <w:t xml:space="preserve"> </w:t>
      </w:r>
      <w:r w:rsidRPr="00DD46EE">
        <w:rPr>
          <w:lang w:val="ru-RU"/>
        </w:rPr>
        <w:t xml:space="preserve">система фильтров </w:t>
      </w:r>
      <w:r w:rsidR="00F778B8" w:rsidRPr="00DD46EE">
        <w:rPr>
          <w:lang w:val="ru-RU"/>
        </w:rPr>
        <w:t>SCRFilter</w:t>
      </w:r>
      <w:r w:rsidRPr="00DD46EE">
        <w:rPr>
          <w:lang w:val="ru-RU"/>
        </w:rPr>
        <w:t xml:space="preserve">, предназначенная для дизельных двигателей Liebherr серий </w:t>
      </w:r>
      <w:r w:rsidR="00F778B8" w:rsidRPr="00DD46EE">
        <w:rPr>
          <w:lang w:val="ru-RU"/>
        </w:rPr>
        <w:t xml:space="preserve">D93X, D94X </w:t>
      </w:r>
      <w:r w:rsidRPr="00DD46EE">
        <w:rPr>
          <w:lang w:val="ru-RU"/>
        </w:rPr>
        <w:t>и</w:t>
      </w:r>
      <w:r w:rsidR="00F778B8" w:rsidRPr="00DD46EE">
        <w:rPr>
          <w:lang w:val="ru-RU"/>
        </w:rPr>
        <w:t xml:space="preserve"> D95XX.</w:t>
      </w:r>
    </w:p>
    <w:p w14:paraId="409F59C6" w14:textId="3D7778E6" w:rsidR="00F778B8" w:rsidRPr="00DD46EE" w:rsidRDefault="00B579BA" w:rsidP="004E51DA">
      <w:pPr>
        <w:pStyle w:val="Press5-Body"/>
        <w:rPr>
          <w:lang w:val="ru-RU"/>
        </w:rPr>
      </w:pPr>
      <w:r w:rsidRPr="00DD46EE">
        <w:rPr>
          <w:lang w:val="ru-RU"/>
        </w:rPr>
        <w:t>В рамках Bauma 2016 группа компаний Liebherr представит новые серии дизельных двигателей D96XX и D98XX в классах мощностей от 700 кВт до 4500 кВт</w:t>
      </w:r>
      <w:r w:rsidR="00F778B8" w:rsidRPr="00DD46EE">
        <w:rPr>
          <w:lang w:val="ru-RU"/>
        </w:rPr>
        <w:t xml:space="preserve">. </w:t>
      </w:r>
      <w:r w:rsidR="006641B1" w:rsidRPr="00DD46EE">
        <w:rPr>
          <w:lang w:val="ru-RU"/>
        </w:rPr>
        <w:t>Первым двигателем серии</w:t>
      </w:r>
      <w:r w:rsidR="00F778B8" w:rsidRPr="00DD46EE">
        <w:rPr>
          <w:lang w:val="ru-RU"/>
        </w:rPr>
        <w:t xml:space="preserve"> D96</w:t>
      </w:r>
      <w:r w:rsidR="006641B1" w:rsidRPr="00DD46EE">
        <w:rPr>
          <w:lang w:val="ru-RU"/>
        </w:rPr>
        <w:t>ХХ станет</w:t>
      </w:r>
      <w:r w:rsidR="00F778B8" w:rsidRPr="00DD46EE">
        <w:rPr>
          <w:lang w:val="ru-RU"/>
        </w:rPr>
        <w:t xml:space="preserve"> 20</w:t>
      </w:r>
      <w:r w:rsidR="006641B1" w:rsidRPr="00DD46EE">
        <w:rPr>
          <w:lang w:val="ru-RU"/>
        </w:rPr>
        <w:t>-цилиндровый V</w:t>
      </w:r>
      <w:r w:rsidR="00F778B8" w:rsidRPr="00DD46EE">
        <w:rPr>
          <w:lang w:val="ru-RU"/>
        </w:rPr>
        <w:t>-</w:t>
      </w:r>
      <w:r w:rsidR="006641B1" w:rsidRPr="00DD46EE">
        <w:rPr>
          <w:lang w:val="ru-RU"/>
        </w:rPr>
        <w:t>образный двигатель с максимальной мощностью 1</w:t>
      </w:r>
      <w:r w:rsidR="00F778B8" w:rsidRPr="00DD46EE">
        <w:rPr>
          <w:lang w:val="ru-RU"/>
        </w:rPr>
        <w:t xml:space="preserve">500 </w:t>
      </w:r>
      <w:r w:rsidR="006641B1" w:rsidRPr="00DD46EE">
        <w:rPr>
          <w:lang w:val="ru-RU"/>
        </w:rPr>
        <w:t>кВт, развиваемой при 1</w:t>
      </w:r>
      <w:r w:rsidR="00F778B8" w:rsidRPr="00DD46EE">
        <w:rPr>
          <w:lang w:val="ru-RU"/>
        </w:rPr>
        <w:t xml:space="preserve">900 </w:t>
      </w:r>
      <w:r w:rsidR="006641B1" w:rsidRPr="00DD46EE">
        <w:rPr>
          <w:lang w:val="ru-RU"/>
        </w:rPr>
        <w:t>об/мин.</w:t>
      </w:r>
      <w:r w:rsidR="00F778B8" w:rsidRPr="00DD46EE">
        <w:rPr>
          <w:lang w:val="ru-RU"/>
        </w:rPr>
        <w:t xml:space="preserve"> V-</w:t>
      </w:r>
      <w:r w:rsidR="006641B1" w:rsidRPr="00DD46EE">
        <w:rPr>
          <w:lang w:val="ru-RU"/>
        </w:rPr>
        <w:t>образное расположение цилиндров под углом</w:t>
      </w:r>
      <w:r w:rsidR="00F778B8" w:rsidRPr="00DD46EE">
        <w:rPr>
          <w:lang w:val="ru-RU"/>
        </w:rPr>
        <w:t xml:space="preserve"> 108</w:t>
      </w:r>
      <w:r w:rsidR="006641B1" w:rsidRPr="00DD46EE">
        <w:rPr>
          <w:lang w:val="ru-RU"/>
        </w:rPr>
        <w:t xml:space="preserve"> градусов и порядок работы цилиндров поддерживают низкий уровень колебаний. Новые двигатели </w:t>
      </w:r>
      <w:r w:rsidR="00F778B8" w:rsidRPr="00DD46EE">
        <w:rPr>
          <w:lang w:val="ru-RU"/>
        </w:rPr>
        <w:t xml:space="preserve">Liebherr </w:t>
      </w:r>
      <w:r w:rsidR="006641B1" w:rsidRPr="00DD46EE">
        <w:rPr>
          <w:lang w:val="ru-RU"/>
        </w:rPr>
        <w:t>соответствуют эмиссионным стандартам</w:t>
      </w:r>
      <w:r w:rsidR="00F778B8" w:rsidRPr="00DD46EE">
        <w:rPr>
          <w:lang w:val="ru-RU"/>
        </w:rPr>
        <w:t xml:space="preserve"> EPA CARB Tier 4 final </w:t>
      </w:r>
      <w:r w:rsidR="006641B1" w:rsidRPr="00DD46EE">
        <w:rPr>
          <w:lang w:val="ru-RU"/>
        </w:rPr>
        <w:t>и по мере необх</w:t>
      </w:r>
      <w:r w:rsidR="00DD46EE">
        <w:rPr>
          <w:lang w:val="ru-RU"/>
        </w:rPr>
        <w:t xml:space="preserve">одимости могут быть дооснащены </w:t>
      </w:r>
      <w:r w:rsidR="006641B1" w:rsidRPr="00DD46EE">
        <w:rPr>
          <w:lang w:val="ru-RU"/>
        </w:rPr>
        <w:t>системой нейтрализации выхлопных газов на базе катализатора селективного восстановления</w:t>
      </w:r>
      <w:r w:rsidR="00F778B8" w:rsidRPr="00DD46EE">
        <w:rPr>
          <w:lang w:val="ru-RU"/>
        </w:rPr>
        <w:t xml:space="preserve"> SCR. </w:t>
      </w:r>
      <w:r w:rsidR="006641B1" w:rsidRPr="00DD46EE">
        <w:rPr>
          <w:lang w:val="ru-RU"/>
        </w:rPr>
        <w:t xml:space="preserve">Собственной разработкой Liebherr также является новая версия топливной аппаратуры </w:t>
      </w:r>
      <w:r w:rsidR="00F778B8" w:rsidRPr="00DD46EE">
        <w:rPr>
          <w:lang w:val="ru-RU"/>
        </w:rPr>
        <w:t xml:space="preserve">Common Rail 11.2, </w:t>
      </w:r>
      <w:r w:rsidR="006641B1" w:rsidRPr="00DD46EE">
        <w:rPr>
          <w:lang w:val="ru-RU"/>
        </w:rPr>
        <w:t>которая позволяет осуществлять многоступенчатую подачу топлива под давлением 2</w:t>
      </w:r>
      <w:r w:rsidR="00F778B8" w:rsidRPr="00DD46EE">
        <w:rPr>
          <w:lang w:val="ru-RU"/>
        </w:rPr>
        <w:t xml:space="preserve">200 </w:t>
      </w:r>
      <w:r w:rsidR="006641B1" w:rsidRPr="00DD46EE">
        <w:rPr>
          <w:lang w:val="ru-RU"/>
        </w:rPr>
        <w:t>бар</w:t>
      </w:r>
      <w:r w:rsidR="00F778B8" w:rsidRPr="00DD46EE">
        <w:rPr>
          <w:lang w:val="ru-RU"/>
        </w:rPr>
        <w:t xml:space="preserve">. </w:t>
      </w:r>
      <w:r w:rsidR="006641B1" w:rsidRPr="00DD46EE">
        <w:rPr>
          <w:lang w:val="ru-RU"/>
        </w:rPr>
        <w:t>На базе дизельного двигателя</w:t>
      </w:r>
      <w:r w:rsidR="00BA01C4" w:rsidRPr="00DD46EE">
        <w:rPr>
          <w:lang w:val="ru-RU"/>
        </w:rPr>
        <w:t xml:space="preserve"> D9620 </w:t>
      </w:r>
      <w:r w:rsidR="00422CE5" w:rsidRPr="00DD46EE">
        <w:rPr>
          <w:lang w:val="ru-RU"/>
        </w:rPr>
        <w:t>ведётся разработка нового газового мотора, предназначенного для стационарных режимов эксплуатации. Мощность этого газового двигателя составит 1</w:t>
      </w:r>
      <w:r w:rsidR="00BA01C4" w:rsidRPr="00DD46EE">
        <w:rPr>
          <w:lang w:val="ru-RU"/>
        </w:rPr>
        <w:t xml:space="preserve">070 </w:t>
      </w:r>
      <w:r w:rsidR="00422CE5" w:rsidRPr="00DD46EE">
        <w:rPr>
          <w:lang w:val="ru-RU"/>
        </w:rPr>
        <w:t>кВт. Начало его производства запланировано на конец</w:t>
      </w:r>
      <w:r w:rsidR="00BA01C4" w:rsidRPr="00DD46EE">
        <w:rPr>
          <w:lang w:val="ru-RU"/>
        </w:rPr>
        <w:t xml:space="preserve"> 2017 </w:t>
      </w:r>
      <w:r w:rsidR="00422CE5" w:rsidRPr="00DD46EE">
        <w:rPr>
          <w:lang w:val="ru-RU"/>
        </w:rPr>
        <w:t>года</w:t>
      </w:r>
      <w:r w:rsidR="00BA01C4" w:rsidRPr="00DD46EE">
        <w:rPr>
          <w:lang w:val="ru-RU"/>
        </w:rPr>
        <w:t>.</w:t>
      </w:r>
    </w:p>
    <w:p w14:paraId="1437B1B4" w14:textId="25CCF34D" w:rsidR="00F778B8" w:rsidRPr="00DD46EE" w:rsidRDefault="00BC424A" w:rsidP="004E51DA">
      <w:pPr>
        <w:pStyle w:val="Press5-Body"/>
        <w:rPr>
          <w:lang w:val="ru-RU"/>
        </w:rPr>
      </w:pPr>
      <w:r w:rsidRPr="00DD46EE">
        <w:rPr>
          <w:lang w:val="ru-RU"/>
        </w:rPr>
        <w:t>Обладая мощностью до</w:t>
      </w:r>
      <w:r w:rsidR="00F778B8" w:rsidRPr="00DD46EE">
        <w:rPr>
          <w:lang w:val="ru-RU"/>
        </w:rPr>
        <w:t xml:space="preserve"> 43,5 </w:t>
      </w:r>
      <w:r w:rsidRPr="00DD46EE">
        <w:rPr>
          <w:lang w:val="ru-RU"/>
        </w:rPr>
        <w:t xml:space="preserve">кВт на литр, дизельные двигатели </w:t>
      </w:r>
      <w:r w:rsidR="0039060E" w:rsidRPr="00DD46EE">
        <w:rPr>
          <w:lang w:val="ru-RU"/>
        </w:rPr>
        <w:t>Liebherr</w:t>
      </w:r>
      <w:r w:rsidR="00DD46EE">
        <w:rPr>
          <w:lang w:val="ru-RU"/>
        </w:rPr>
        <w:t xml:space="preserve"> </w:t>
      </w:r>
      <w:r w:rsidRPr="00DD46EE">
        <w:rPr>
          <w:lang w:val="ru-RU"/>
        </w:rPr>
        <w:t>серии</w:t>
      </w:r>
      <w:r w:rsidR="00F778B8" w:rsidRPr="00DD46EE">
        <w:rPr>
          <w:lang w:val="ru-RU"/>
        </w:rPr>
        <w:t xml:space="preserve"> D98</w:t>
      </w:r>
      <w:r w:rsidRPr="00DD46EE">
        <w:rPr>
          <w:lang w:val="ru-RU"/>
        </w:rPr>
        <w:t>ХХ</w:t>
      </w:r>
      <w:r w:rsidR="00F778B8" w:rsidRPr="00DD46EE">
        <w:rPr>
          <w:lang w:val="ru-RU"/>
        </w:rPr>
        <w:t xml:space="preserve"> </w:t>
      </w:r>
      <w:r w:rsidR="00B579BA" w:rsidRPr="00DD46EE">
        <w:rPr>
          <w:lang w:val="ru-RU"/>
        </w:rPr>
        <w:t xml:space="preserve">обеспечивают самую высокую плотность диапазона мощностей в своём </w:t>
      </w:r>
      <w:r w:rsidR="00B579BA" w:rsidRPr="00DD46EE">
        <w:rPr>
          <w:lang w:val="ru-RU"/>
        </w:rPr>
        <w:lastRenderedPageBreak/>
        <w:t>классе</w:t>
      </w:r>
      <w:r w:rsidR="00F778B8" w:rsidRPr="00DD46EE">
        <w:rPr>
          <w:lang w:val="ru-RU"/>
        </w:rPr>
        <w:t xml:space="preserve">. </w:t>
      </w:r>
      <w:r w:rsidR="00B579BA" w:rsidRPr="00DD46EE">
        <w:rPr>
          <w:lang w:val="ru-RU"/>
        </w:rPr>
        <w:t>Такие ключевые компоненты, как инжекторы, ТНВД и электронный блок управления, способствуют высокой эффективности двигателя и служат залогом экономичного потребления топлива</w:t>
      </w:r>
      <w:r w:rsidR="00F778B8" w:rsidRPr="00DD46EE">
        <w:rPr>
          <w:lang w:val="ru-RU"/>
        </w:rPr>
        <w:t xml:space="preserve">. </w:t>
      </w:r>
      <w:r w:rsidR="00B579BA" w:rsidRPr="00DD46EE">
        <w:rPr>
          <w:lang w:val="ru-RU"/>
        </w:rPr>
        <w:t>Двигатели серии</w:t>
      </w:r>
      <w:r w:rsidR="00F778B8" w:rsidRPr="00DD46EE">
        <w:rPr>
          <w:lang w:val="ru-RU"/>
        </w:rPr>
        <w:t xml:space="preserve"> D98</w:t>
      </w:r>
      <w:r w:rsidR="00DD46EE" w:rsidRPr="00DD46EE">
        <w:rPr>
          <w:lang w:val="ru-RU"/>
        </w:rPr>
        <w:t>ХХ</w:t>
      </w:r>
      <w:r w:rsidR="00F778B8" w:rsidRPr="00DD46EE">
        <w:rPr>
          <w:lang w:val="ru-RU"/>
        </w:rPr>
        <w:t xml:space="preserve"> </w:t>
      </w:r>
      <w:r w:rsidR="00B579BA" w:rsidRPr="00DD46EE">
        <w:rPr>
          <w:lang w:val="ru-RU"/>
        </w:rPr>
        <w:t xml:space="preserve">будут предлагаться в трёх вариантах. Первым из них станет 12-цилиндровый </w:t>
      </w:r>
      <w:r w:rsidR="00F778B8" w:rsidRPr="00DD46EE">
        <w:rPr>
          <w:lang w:val="ru-RU"/>
        </w:rPr>
        <w:t>V</w:t>
      </w:r>
      <w:r w:rsidR="00B579BA" w:rsidRPr="00DD46EE">
        <w:rPr>
          <w:lang w:val="ru-RU"/>
        </w:rPr>
        <w:t>-образный мотор</w:t>
      </w:r>
      <w:r w:rsidR="00F778B8" w:rsidRPr="00DD46EE">
        <w:rPr>
          <w:lang w:val="ru-RU"/>
        </w:rPr>
        <w:t xml:space="preserve">. </w:t>
      </w:r>
      <w:r w:rsidR="00B579BA" w:rsidRPr="00DD46EE">
        <w:rPr>
          <w:lang w:val="ru-RU"/>
        </w:rPr>
        <w:t>В ближайшей перспективе также будут представлены 16-цилиндровое и 20-цилиндровое исполнения</w:t>
      </w:r>
      <w:r w:rsidR="00F778B8" w:rsidRPr="00DD46EE">
        <w:rPr>
          <w:lang w:val="ru-RU"/>
        </w:rPr>
        <w:t xml:space="preserve">. </w:t>
      </w:r>
      <w:r w:rsidR="00B579BA" w:rsidRPr="00DD46EE">
        <w:rPr>
          <w:lang w:val="ru-RU"/>
        </w:rPr>
        <w:t>Модульная архитектура двигателей позволит сократить номенклатуру запасных частей и повысить гибкость их эксплуатации</w:t>
      </w:r>
      <w:r w:rsidR="00F778B8" w:rsidRPr="00DD46EE">
        <w:rPr>
          <w:lang w:val="ru-RU"/>
        </w:rPr>
        <w:t xml:space="preserve">. </w:t>
      </w:r>
      <w:r w:rsidR="00B579BA" w:rsidRPr="00DD46EE">
        <w:rPr>
          <w:lang w:val="ru-RU"/>
        </w:rPr>
        <w:t>Как и двигатели серии</w:t>
      </w:r>
      <w:r w:rsidR="00F778B8" w:rsidRPr="00DD46EE">
        <w:rPr>
          <w:lang w:val="ru-RU"/>
        </w:rPr>
        <w:t xml:space="preserve"> D96</w:t>
      </w:r>
      <w:r w:rsidR="00B579BA" w:rsidRPr="00DD46EE">
        <w:rPr>
          <w:lang w:val="ru-RU"/>
        </w:rPr>
        <w:t>ХХ, моторы серии</w:t>
      </w:r>
      <w:r w:rsidR="00F778B8" w:rsidRPr="00DD46EE">
        <w:rPr>
          <w:lang w:val="ru-RU"/>
        </w:rPr>
        <w:t xml:space="preserve"> D98</w:t>
      </w:r>
      <w:r w:rsidR="00B579BA" w:rsidRPr="00DD46EE">
        <w:rPr>
          <w:lang w:val="ru-RU"/>
        </w:rPr>
        <w:t>ХХ соответствуют экологическим требованиям Tier 4 final благодаря системе фильтров каталитического восстановления</w:t>
      </w:r>
      <w:r w:rsidR="00F778B8" w:rsidRPr="00DD46EE">
        <w:rPr>
          <w:lang w:val="ru-RU"/>
        </w:rPr>
        <w:t xml:space="preserve"> SCR-Systems, </w:t>
      </w:r>
      <w:r w:rsidR="00B579BA" w:rsidRPr="00DD46EE">
        <w:rPr>
          <w:lang w:val="ru-RU"/>
        </w:rPr>
        <w:t>которая предлагается дополнительно</w:t>
      </w:r>
      <w:r w:rsidR="00F778B8" w:rsidRPr="00DD46EE">
        <w:rPr>
          <w:lang w:val="ru-RU"/>
        </w:rPr>
        <w:t xml:space="preserve">. </w:t>
      </w:r>
      <w:r w:rsidR="00B579BA" w:rsidRPr="00DD46EE">
        <w:rPr>
          <w:lang w:val="ru-RU"/>
        </w:rPr>
        <w:t>Производство новых двигателей будет запущено в Кольмаре</w:t>
      </w:r>
      <w:r w:rsidR="00F778B8" w:rsidRPr="00DD46EE">
        <w:rPr>
          <w:lang w:val="ru-RU"/>
        </w:rPr>
        <w:t xml:space="preserve"> (</w:t>
      </w:r>
      <w:r w:rsidR="00B579BA" w:rsidRPr="00DD46EE">
        <w:rPr>
          <w:lang w:val="ru-RU"/>
        </w:rPr>
        <w:t>Франция</w:t>
      </w:r>
      <w:r w:rsidR="00F778B8" w:rsidRPr="00DD46EE">
        <w:rPr>
          <w:lang w:val="ru-RU"/>
        </w:rPr>
        <w:t xml:space="preserve">) </w:t>
      </w:r>
      <w:r w:rsidR="00B579BA" w:rsidRPr="00DD46EE">
        <w:rPr>
          <w:lang w:val="ru-RU"/>
        </w:rPr>
        <w:t>и Бюле</w:t>
      </w:r>
      <w:r w:rsidR="00636277" w:rsidRPr="00DD46EE">
        <w:rPr>
          <w:lang w:val="ru-RU"/>
        </w:rPr>
        <w:t xml:space="preserve"> (</w:t>
      </w:r>
      <w:r w:rsidR="00B579BA" w:rsidRPr="00DD46EE">
        <w:rPr>
          <w:lang w:val="ru-RU"/>
        </w:rPr>
        <w:t>Швейцария</w:t>
      </w:r>
      <w:r w:rsidR="00636277" w:rsidRPr="00DD46EE">
        <w:rPr>
          <w:lang w:val="ru-RU"/>
        </w:rPr>
        <w:t xml:space="preserve">) </w:t>
      </w:r>
      <w:r w:rsidR="00B579BA" w:rsidRPr="00DD46EE">
        <w:rPr>
          <w:lang w:val="ru-RU"/>
        </w:rPr>
        <w:t>в конце</w:t>
      </w:r>
      <w:r w:rsidR="00F778B8" w:rsidRPr="00DD46EE">
        <w:rPr>
          <w:lang w:val="ru-RU"/>
        </w:rPr>
        <w:t xml:space="preserve"> 2016 </w:t>
      </w:r>
      <w:r w:rsidR="00B579BA" w:rsidRPr="00DD46EE">
        <w:rPr>
          <w:lang w:val="ru-RU"/>
        </w:rPr>
        <w:t>года. Перв</w:t>
      </w:r>
      <w:r w:rsidR="003744A3">
        <w:rPr>
          <w:lang w:val="ru-RU"/>
        </w:rPr>
        <w:t>ая</w:t>
      </w:r>
      <w:r w:rsidR="00B579BA" w:rsidRPr="00DD46EE">
        <w:rPr>
          <w:lang w:val="ru-RU"/>
        </w:rPr>
        <w:t xml:space="preserve"> серия полевых испытаний новых двигателей завершилась успешно.</w:t>
      </w:r>
    </w:p>
    <w:p w14:paraId="6B0A6E59" w14:textId="59A49AE9" w:rsidR="00F778B8" w:rsidRPr="00DD46EE" w:rsidRDefault="002B16BE" w:rsidP="004E51DA">
      <w:pPr>
        <w:pStyle w:val="Press5-Body"/>
        <w:rPr>
          <w:lang w:val="ru-RU"/>
        </w:rPr>
      </w:pPr>
      <w:r w:rsidRPr="00DD46EE">
        <w:rPr>
          <w:lang w:val="ru-RU"/>
        </w:rPr>
        <w:t xml:space="preserve">Другой новинкой </w:t>
      </w:r>
      <w:r w:rsidR="00F778B8" w:rsidRPr="00DD46EE">
        <w:rPr>
          <w:lang w:val="ru-RU"/>
        </w:rPr>
        <w:t xml:space="preserve">Liebherr </w:t>
      </w:r>
      <w:r w:rsidRPr="00DD46EE">
        <w:rPr>
          <w:lang w:val="ru-RU"/>
        </w:rPr>
        <w:t>на</w:t>
      </w:r>
      <w:r w:rsidR="00F778B8" w:rsidRPr="00DD46EE">
        <w:rPr>
          <w:lang w:val="ru-RU"/>
        </w:rPr>
        <w:t xml:space="preserve"> Bauma</w:t>
      </w:r>
      <w:r w:rsidRPr="00DD46EE">
        <w:rPr>
          <w:lang w:val="ru-RU"/>
        </w:rPr>
        <w:t xml:space="preserve"> 2016 станет</w:t>
      </w:r>
      <w:r w:rsidR="00F778B8" w:rsidRPr="00DD46EE">
        <w:rPr>
          <w:lang w:val="ru-RU"/>
        </w:rPr>
        <w:t xml:space="preserve"> </w:t>
      </w:r>
      <w:r w:rsidRPr="00DD46EE">
        <w:rPr>
          <w:lang w:val="ru-RU"/>
        </w:rPr>
        <w:t>газовый двигатель</w:t>
      </w:r>
      <w:r w:rsidR="00F778B8" w:rsidRPr="00DD46EE">
        <w:rPr>
          <w:lang w:val="ru-RU"/>
        </w:rPr>
        <w:t xml:space="preserve"> G946 </w:t>
      </w:r>
      <w:r w:rsidR="004F7C7A" w:rsidRPr="00DD46EE">
        <w:rPr>
          <w:lang w:val="ru-RU"/>
        </w:rPr>
        <w:t>λ</w:t>
      </w:r>
      <w:r w:rsidR="00F778B8" w:rsidRPr="00DD46EE">
        <w:rPr>
          <w:lang w:val="ru-RU"/>
        </w:rPr>
        <w:t xml:space="preserve">1 mobile. </w:t>
      </w:r>
      <w:r w:rsidRPr="00DD46EE">
        <w:rPr>
          <w:lang w:val="ru-RU"/>
        </w:rPr>
        <w:t>Этот агрегат сочетает экологичность газовой технологии с традиционными преимуществами дизельных двигателей</w:t>
      </w:r>
      <w:r w:rsidR="00F778B8" w:rsidRPr="00DD46EE">
        <w:rPr>
          <w:lang w:val="ru-RU"/>
        </w:rPr>
        <w:t xml:space="preserve"> Liebherr. </w:t>
      </w:r>
      <w:r w:rsidRPr="00DD46EE">
        <w:rPr>
          <w:lang w:val="ru-RU"/>
        </w:rPr>
        <w:t>При разработке этого двигателя учитывался 30-летний опыт</w:t>
      </w:r>
      <w:r w:rsidR="00A72D6B" w:rsidRPr="00DD46EE">
        <w:rPr>
          <w:lang w:val="ru-RU"/>
        </w:rPr>
        <w:t xml:space="preserve"> Liebherr </w:t>
      </w:r>
      <w:r w:rsidRPr="00DD46EE">
        <w:rPr>
          <w:lang w:val="ru-RU"/>
        </w:rPr>
        <w:t>в области проектирования и производства дизельных и газовых двигателей</w:t>
      </w:r>
      <w:r w:rsidR="00A72D6B" w:rsidRPr="00DD46EE">
        <w:rPr>
          <w:lang w:val="ru-RU"/>
        </w:rPr>
        <w:t xml:space="preserve">. </w:t>
      </w:r>
      <w:r w:rsidRPr="00DD46EE">
        <w:rPr>
          <w:lang w:val="ru-RU"/>
        </w:rPr>
        <w:t>Модель</w:t>
      </w:r>
      <w:r w:rsidR="00F778B8" w:rsidRPr="00DD46EE">
        <w:rPr>
          <w:lang w:val="ru-RU"/>
        </w:rPr>
        <w:t xml:space="preserve"> </w:t>
      </w:r>
      <w:r w:rsidR="000F721E" w:rsidRPr="00DD46EE">
        <w:rPr>
          <w:lang w:val="ru-RU"/>
        </w:rPr>
        <w:t>G946 λ</w:t>
      </w:r>
      <w:r w:rsidR="00A72D6B" w:rsidRPr="00DD46EE">
        <w:rPr>
          <w:lang w:val="ru-RU"/>
        </w:rPr>
        <w:t xml:space="preserve">1 </w:t>
      </w:r>
      <w:r w:rsidRPr="00DD46EE">
        <w:rPr>
          <w:lang w:val="ru-RU"/>
        </w:rPr>
        <w:t>обеспечивает мощность</w:t>
      </w:r>
      <w:r w:rsidR="00F778B8" w:rsidRPr="00DD46EE">
        <w:rPr>
          <w:lang w:val="ru-RU"/>
        </w:rPr>
        <w:t xml:space="preserve"> 330 </w:t>
      </w:r>
      <w:r w:rsidRPr="00DD46EE">
        <w:rPr>
          <w:lang w:val="ru-RU"/>
        </w:rPr>
        <w:t>кВт</w:t>
      </w:r>
      <w:r w:rsidR="00F778B8" w:rsidRPr="00DD46EE">
        <w:rPr>
          <w:lang w:val="ru-RU"/>
        </w:rPr>
        <w:t xml:space="preserve"> </w:t>
      </w:r>
      <w:r w:rsidRPr="00DD46EE">
        <w:rPr>
          <w:lang w:val="ru-RU"/>
        </w:rPr>
        <w:t>при скорости работы 2</w:t>
      </w:r>
      <w:r w:rsidR="00F778B8" w:rsidRPr="00DD46EE">
        <w:rPr>
          <w:lang w:val="ru-RU"/>
        </w:rPr>
        <w:t xml:space="preserve">000 </w:t>
      </w:r>
      <w:r w:rsidRPr="00DD46EE">
        <w:rPr>
          <w:lang w:val="ru-RU"/>
        </w:rPr>
        <w:t>об/мин</w:t>
      </w:r>
      <w:r w:rsidR="00F778B8" w:rsidRPr="00DD46EE">
        <w:rPr>
          <w:lang w:val="ru-RU"/>
        </w:rPr>
        <w:t xml:space="preserve">. </w:t>
      </w:r>
      <w:r w:rsidRPr="00DD46EE">
        <w:rPr>
          <w:lang w:val="ru-RU"/>
        </w:rPr>
        <w:t>Двигатель был разработан для оснащения строительной</w:t>
      </w:r>
      <w:r w:rsidR="00F778B8" w:rsidRPr="00DD46EE">
        <w:rPr>
          <w:lang w:val="ru-RU"/>
        </w:rPr>
        <w:t xml:space="preserve">, </w:t>
      </w:r>
      <w:r w:rsidRPr="00DD46EE">
        <w:rPr>
          <w:lang w:val="ru-RU"/>
        </w:rPr>
        <w:t>сельскохозяйственной, лесозаготовительной и железнодорожной техники</w:t>
      </w:r>
      <w:r w:rsidR="003744A3">
        <w:rPr>
          <w:lang w:val="ru-RU"/>
        </w:rPr>
        <w:t>.</w:t>
      </w:r>
    </w:p>
    <w:p w14:paraId="2C6FBA6F" w14:textId="408FD300" w:rsidR="00F778B8" w:rsidRPr="00DD46EE" w:rsidRDefault="002B16BE" w:rsidP="004E51DA">
      <w:pPr>
        <w:pStyle w:val="Press5-Body"/>
        <w:rPr>
          <w:lang w:val="ru-RU"/>
        </w:rPr>
      </w:pPr>
      <w:r w:rsidRPr="00DD46EE">
        <w:rPr>
          <w:lang w:val="ru-RU"/>
        </w:rPr>
        <w:t>Новая система фильтров</w:t>
      </w:r>
      <w:r w:rsidR="00F778B8" w:rsidRPr="00DD46EE">
        <w:rPr>
          <w:lang w:val="ru-RU"/>
        </w:rPr>
        <w:t xml:space="preserve"> Liebherr-SCRFilter</w:t>
      </w:r>
      <w:r w:rsidRPr="00DD46EE">
        <w:rPr>
          <w:lang w:val="ru-RU"/>
        </w:rPr>
        <w:t xml:space="preserve"> будет предлагаться для всех серий двигателей в качестве модульного решения нейтрализации выхлопных газов</w:t>
      </w:r>
      <w:r w:rsidR="00F778B8" w:rsidRPr="00DD46EE">
        <w:rPr>
          <w:lang w:val="ru-RU"/>
        </w:rPr>
        <w:t xml:space="preserve">. </w:t>
      </w:r>
      <w:r w:rsidRPr="00DD46EE">
        <w:rPr>
          <w:lang w:val="ru-RU"/>
        </w:rPr>
        <w:t>Система объединяет дизельный катализатор окисления</w:t>
      </w:r>
      <w:r w:rsidR="00F778B8" w:rsidRPr="00DD46EE">
        <w:rPr>
          <w:lang w:val="ru-RU"/>
        </w:rPr>
        <w:t xml:space="preserve"> DOC, </w:t>
      </w:r>
      <w:r w:rsidRPr="00DD46EE">
        <w:rPr>
          <w:lang w:val="ru-RU"/>
        </w:rPr>
        <w:t>сажевый фильтр с</w:t>
      </w:r>
      <w:r w:rsidR="00F778B8" w:rsidRPr="00DD46EE">
        <w:rPr>
          <w:lang w:val="ru-RU"/>
        </w:rPr>
        <w:t xml:space="preserve"> SCR-</w:t>
      </w:r>
      <w:r w:rsidRPr="00DD46EE">
        <w:rPr>
          <w:lang w:val="ru-RU"/>
        </w:rPr>
        <w:t xml:space="preserve">покрытием и катализатор селективного восстановления </w:t>
      </w:r>
      <w:r w:rsidR="00F778B8" w:rsidRPr="00DD46EE">
        <w:rPr>
          <w:lang w:val="ru-RU"/>
        </w:rPr>
        <w:t xml:space="preserve">SCR. </w:t>
      </w:r>
      <w:r w:rsidR="00422CE5" w:rsidRPr="00DD46EE">
        <w:rPr>
          <w:lang w:val="ru-RU"/>
        </w:rPr>
        <w:t>Благодаря</w:t>
      </w:r>
      <w:r w:rsidR="00BC424A" w:rsidRPr="00DD46EE">
        <w:rPr>
          <w:lang w:val="ru-RU"/>
        </w:rPr>
        <w:t xml:space="preserve"> пассивной регенерации с</w:t>
      </w:r>
      <w:r w:rsidRPr="00DD46EE">
        <w:rPr>
          <w:lang w:val="ru-RU"/>
        </w:rPr>
        <w:t>истема</w:t>
      </w:r>
      <w:r w:rsidR="00F778B8" w:rsidRPr="00DD46EE">
        <w:rPr>
          <w:lang w:val="ru-RU"/>
        </w:rPr>
        <w:t xml:space="preserve"> SCRFilter </w:t>
      </w:r>
      <w:r w:rsidR="00BC424A" w:rsidRPr="00DD46EE">
        <w:rPr>
          <w:lang w:val="ru-RU"/>
        </w:rPr>
        <w:t>нетребовательна в обслуживании, отличаясь при этом длительным сроком службы. В среднем, необходимость в обслуживании системы фильтров SCRFilter возникает после наработки порядка 4</w:t>
      </w:r>
      <w:r w:rsidR="00F778B8" w:rsidRPr="00DD46EE">
        <w:rPr>
          <w:lang w:val="ru-RU"/>
        </w:rPr>
        <w:t xml:space="preserve">500 </w:t>
      </w:r>
      <w:r w:rsidR="00BC424A" w:rsidRPr="00DD46EE">
        <w:rPr>
          <w:lang w:val="ru-RU"/>
        </w:rPr>
        <w:t>моточасов</w:t>
      </w:r>
      <w:r w:rsidR="003744A3">
        <w:rPr>
          <w:lang w:val="ru-RU"/>
        </w:rPr>
        <w:t>.</w:t>
      </w:r>
    </w:p>
    <w:p w14:paraId="7AFDF29C" w14:textId="77777777" w:rsidR="00C55901" w:rsidRDefault="00C55901" w:rsidP="00A25F70">
      <w:pPr>
        <w:pStyle w:val="Press7-InformationHeadline"/>
        <w:rPr>
          <w:lang w:val="ru-RU"/>
        </w:rPr>
      </w:pPr>
    </w:p>
    <w:p w14:paraId="3DF477EB" w14:textId="77777777" w:rsidR="00C55901" w:rsidRDefault="00C55901" w:rsidP="00A25F70">
      <w:pPr>
        <w:pStyle w:val="Press7-InformationHeadline"/>
        <w:rPr>
          <w:lang w:val="ru-RU"/>
        </w:rPr>
      </w:pPr>
    </w:p>
    <w:p w14:paraId="7C4E9E41" w14:textId="562AAB24" w:rsidR="00E709A9" w:rsidRPr="00DD46EE" w:rsidRDefault="00DD46EE" w:rsidP="00A25F70">
      <w:pPr>
        <w:pStyle w:val="Press7-InformationHeadline"/>
        <w:rPr>
          <w:lang w:val="ru-RU"/>
        </w:rPr>
      </w:pPr>
      <w:bookmarkStart w:id="0" w:name="_GoBack"/>
      <w:bookmarkEnd w:id="0"/>
      <w:r w:rsidRPr="00DD46EE">
        <w:rPr>
          <w:lang w:val="ru-RU"/>
        </w:rPr>
        <w:lastRenderedPageBreak/>
        <w:t xml:space="preserve">Подписи к </w:t>
      </w:r>
      <w:r w:rsidR="003744A3">
        <w:rPr>
          <w:lang w:val="ru-RU"/>
        </w:rPr>
        <w:t>фотографиям</w:t>
      </w:r>
    </w:p>
    <w:p w14:paraId="5FF5A84C" w14:textId="53F9D659" w:rsidR="00E709A9" w:rsidRPr="00DD46EE" w:rsidRDefault="006C4118" w:rsidP="00A25F70">
      <w:pPr>
        <w:pStyle w:val="Press8-Information"/>
        <w:rPr>
          <w:lang w:val="ru-RU"/>
        </w:rPr>
      </w:pPr>
      <w:r w:rsidRPr="00DD46EE">
        <w:rPr>
          <w:lang w:val="ru-RU"/>
        </w:rPr>
        <w:t>liebherr-4-cylinder-inline-engine.jpg</w:t>
      </w:r>
    </w:p>
    <w:p w14:paraId="71949263" w14:textId="689E785F" w:rsidR="006C4118" w:rsidRPr="00DD46EE" w:rsidRDefault="00422CE5" w:rsidP="00A25F70">
      <w:pPr>
        <w:pStyle w:val="Press8-Information"/>
        <w:rPr>
          <w:lang w:val="ru-RU"/>
        </w:rPr>
      </w:pPr>
      <w:r w:rsidRPr="00DD46EE">
        <w:rPr>
          <w:lang w:val="ru-RU"/>
        </w:rPr>
        <w:t xml:space="preserve">4-цилиндровый дизельный двигатель </w:t>
      </w:r>
      <w:r w:rsidR="006C4118" w:rsidRPr="00DD46EE">
        <w:rPr>
          <w:lang w:val="ru-RU"/>
        </w:rPr>
        <w:t xml:space="preserve">Liebherr </w:t>
      </w:r>
      <w:r w:rsidRPr="00DD46EE">
        <w:rPr>
          <w:lang w:val="ru-RU"/>
        </w:rPr>
        <w:t>с системой фильтров SCRFilter для нейтрализации выхлопных газов</w:t>
      </w:r>
    </w:p>
    <w:p w14:paraId="5FA1BEFE" w14:textId="77777777" w:rsidR="007A2D47" w:rsidRPr="00DD46EE" w:rsidRDefault="007A2D47" w:rsidP="000210AF">
      <w:pPr>
        <w:pStyle w:val="Press8-Information"/>
        <w:rPr>
          <w:lang w:val="ru-RU"/>
        </w:rPr>
      </w:pPr>
    </w:p>
    <w:p w14:paraId="5EBBA423" w14:textId="79F003C9" w:rsidR="000210AF" w:rsidRPr="00DD46EE" w:rsidRDefault="00417282" w:rsidP="000210AF">
      <w:pPr>
        <w:pStyle w:val="Press8-Information"/>
        <w:rPr>
          <w:lang w:val="ru-RU"/>
        </w:rPr>
      </w:pPr>
      <w:r w:rsidRPr="00DD46EE">
        <w:rPr>
          <w:lang w:val="ru-RU"/>
        </w:rPr>
        <w:t>liebherr-new-d</w:t>
      </w:r>
      <w:r w:rsidR="000210AF" w:rsidRPr="00DD46EE">
        <w:rPr>
          <w:lang w:val="ru-RU"/>
        </w:rPr>
        <w:t>9812-diesel-engine.jpg</w:t>
      </w:r>
    </w:p>
    <w:p w14:paraId="410B7A7B" w14:textId="5885792F" w:rsidR="007A2D47" w:rsidRPr="00DD46EE" w:rsidRDefault="00422CE5" w:rsidP="007A2D47">
      <w:pPr>
        <w:pStyle w:val="Press8-Information"/>
        <w:rPr>
          <w:lang w:val="ru-RU"/>
        </w:rPr>
      </w:pPr>
      <w:r w:rsidRPr="00DD46EE">
        <w:rPr>
          <w:lang w:val="ru-RU"/>
        </w:rPr>
        <w:t xml:space="preserve">Первый представитель серии </w:t>
      </w:r>
      <w:r w:rsidR="00A72D6B" w:rsidRPr="00DD46EE">
        <w:rPr>
          <w:lang w:val="ru-RU"/>
        </w:rPr>
        <w:t>Liebherr-</w:t>
      </w:r>
      <w:r w:rsidR="007A2D47" w:rsidRPr="00DD46EE">
        <w:rPr>
          <w:lang w:val="ru-RU"/>
        </w:rPr>
        <w:t>D98</w:t>
      </w:r>
      <w:r w:rsidRPr="00DD46EE">
        <w:rPr>
          <w:lang w:val="ru-RU"/>
        </w:rPr>
        <w:t>ХХ</w:t>
      </w:r>
      <w:r w:rsidR="007A2D47" w:rsidRPr="00DD46EE">
        <w:rPr>
          <w:lang w:val="ru-RU"/>
        </w:rPr>
        <w:t xml:space="preserve">: </w:t>
      </w:r>
      <w:r w:rsidRPr="00DD46EE">
        <w:rPr>
          <w:lang w:val="ru-RU"/>
        </w:rPr>
        <w:t xml:space="preserve">12-цилиндровый дизельный двигатель </w:t>
      </w:r>
      <w:r w:rsidR="007A2D47" w:rsidRPr="00DD46EE">
        <w:rPr>
          <w:lang w:val="ru-RU"/>
        </w:rPr>
        <w:t>D9812</w:t>
      </w:r>
    </w:p>
    <w:p w14:paraId="798AB3BE" w14:textId="77777777" w:rsidR="009C447E" w:rsidRPr="00DD46EE" w:rsidRDefault="009C447E" w:rsidP="00A25F70">
      <w:pPr>
        <w:pStyle w:val="Press7-InformationHeadline"/>
        <w:rPr>
          <w:lang w:val="ru-RU"/>
        </w:rPr>
      </w:pPr>
    </w:p>
    <w:p w14:paraId="6E465A80" w14:textId="37A7B494" w:rsidR="00E709A9" w:rsidRPr="00DD46EE" w:rsidRDefault="00422CE5" w:rsidP="00A25F70">
      <w:pPr>
        <w:pStyle w:val="Press7-InformationHeadline"/>
        <w:rPr>
          <w:lang w:val="ru-RU"/>
        </w:rPr>
      </w:pPr>
      <w:r w:rsidRPr="00DD46EE">
        <w:rPr>
          <w:lang w:val="ru-RU"/>
        </w:rPr>
        <w:t>Дополнительная информация</w:t>
      </w:r>
    </w:p>
    <w:p w14:paraId="1C0ADA1C" w14:textId="37C754FA" w:rsidR="00E709A9" w:rsidRPr="00DD46EE" w:rsidRDefault="00422CE5" w:rsidP="00A25F70">
      <w:pPr>
        <w:pStyle w:val="Press8-Information"/>
        <w:rPr>
          <w:lang w:val="ru-RU"/>
        </w:rPr>
      </w:pPr>
      <w:r w:rsidRPr="00DD46EE">
        <w:rPr>
          <w:lang w:val="ru-RU"/>
        </w:rPr>
        <w:t xml:space="preserve">Зимоне Штир / </w:t>
      </w:r>
      <w:r w:rsidR="00485509" w:rsidRPr="00DD46EE">
        <w:rPr>
          <w:lang w:val="ru-RU"/>
        </w:rPr>
        <w:t>Simone Stier</w:t>
      </w:r>
    </w:p>
    <w:p w14:paraId="675E3684" w14:textId="146D8D99" w:rsidR="00E709A9" w:rsidRPr="00DD46EE" w:rsidRDefault="00422CE5" w:rsidP="00A25F70">
      <w:pPr>
        <w:pStyle w:val="Press8-Information"/>
        <w:rPr>
          <w:lang w:val="ru-RU"/>
        </w:rPr>
      </w:pPr>
      <w:r w:rsidRPr="00DD46EE">
        <w:rPr>
          <w:lang w:val="ru-RU"/>
        </w:rPr>
        <w:t>Руководитель отдела рекламы и коммуникации</w:t>
      </w:r>
    </w:p>
    <w:p w14:paraId="245E57B2" w14:textId="5D9353AC" w:rsidR="00E709A9" w:rsidRPr="00DD46EE" w:rsidRDefault="00422CE5" w:rsidP="00A25F70">
      <w:pPr>
        <w:pStyle w:val="Press8-Information"/>
        <w:rPr>
          <w:lang w:val="ru-RU"/>
        </w:rPr>
      </w:pPr>
      <w:r w:rsidRPr="00DD46EE">
        <w:rPr>
          <w:lang w:val="ru-RU"/>
        </w:rPr>
        <w:t>Тел.</w:t>
      </w:r>
      <w:r w:rsidR="00E709A9" w:rsidRPr="00DD46EE">
        <w:rPr>
          <w:lang w:val="ru-RU"/>
        </w:rPr>
        <w:t xml:space="preserve">: </w:t>
      </w:r>
      <w:r w:rsidR="00485509" w:rsidRPr="00DD46EE">
        <w:rPr>
          <w:lang w:val="ru-RU"/>
        </w:rPr>
        <w:t>+41 56 296 43 27</w:t>
      </w:r>
    </w:p>
    <w:p w14:paraId="5257172A" w14:textId="62131BF0" w:rsidR="00E709A9" w:rsidRPr="00DD46EE" w:rsidRDefault="00422CE5" w:rsidP="00A25F70">
      <w:pPr>
        <w:pStyle w:val="Press8-Information"/>
        <w:rPr>
          <w:lang w:val="ru-RU"/>
        </w:rPr>
      </w:pPr>
      <w:r w:rsidRPr="00DD46EE">
        <w:rPr>
          <w:lang w:val="ru-RU"/>
        </w:rPr>
        <w:t>Эл. почта</w:t>
      </w:r>
      <w:r w:rsidR="00E709A9" w:rsidRPr="00DD46EE">
        <w:rPr>
          <w:lang w:val="ru-RU"/>
        </w:rPr>
        <w:t xml:space="preserve">: </w:t>
      </w:r>
      <w:hyperlink r:id="rId8" w:history="1">
        <w:r w:rsidR="00485509" w:rsidRPr="00DD46EE">
          <w:rPr>
            <w:rStyle w:val="Hyperlink"/>
            <w:lang w:val="ru-RU"/>
          </w:rPr>
          <w:t>simone.stier@liebherr.com</w:t>
        </w:r>
      </w:hyperlink>
      <w:r w:rsidR="00485509" w:rsidRPr="00DD46EE">
        <w:rPr>
          <w:lang w:val="ru-RU"/>
        </w:rPr>
        <w:t xml:space="preserve"> </w:t>
      </w:r>
    </w:p>
    <w:p w14:paraId="72207561" w14:textId="77777777" w:rsidR="00E709A9" w:rsidRPr="00DD46EE" w:rsidRDefault="00E709A9" w:rsidP="00A25F70">
      <w:pPr>
        <w:pStyle w:val="Press8-Information"/>
        <w:rPr>
          <w:lang w:val="ru-RU"/>
        </w:rPr>
      </w:pPr>
    </w:p>
    <w:p w14:paraId="6244033F" w14:textId="3A2FE30A" w:rsidR="00E709A9" w:rsidRPr="00DD46EE" w:rsidRDefault="00422CE5" w:rsidP="00A25F70">
      <w:pPr>
        <w:pStyle w:val="Press7-InformationHeadline"/>
        <w:rPr>
          <w:lang w:val="ru-RU"/>
        </w:rPr>
      </w:pPr>
      <w:r w:rsidRPr="00DD46EE">
        <w:rPr>
          <w:lang w:val="ru-RU"/>
        </w:rPr>
        <w:t>Опубликовано</w:t>
      </w:r>
    </w:p>
    <w:p w14:paraId="663D6F36" w14:textId="39C87341" w:rsidR="00485509" w:rsidRPr="00DD46EE" w:rsidRDefault="002B5C49" w:rsidP="00A25F70">
      <w:pPr>
        <w:pStyle w:val="Press8-Information"/>
        <w:rPr>
          <w:color w:val="auto"/>
          <w:lang w:val="ru-RU"/>
        </w:rPr>
      </w:pPr>
      <w:r w:rsidRPr="00DD46EE">
        <w:rPr>
          <w:color w:val="auto"/>
          <w:lang w:val="ru-RU"/>
        </w:rPr>
        <w:t>Liebherr-Components AG</w:t>
      </w:r>
    </w:p>
    <w:p w14:paraId="5DE056F6" w14:textId="46173B8E" w:rsidR="00E709A9" w:rsidRPr="00DD46EE" w:rsidRDefault="00422CE5" w:rsidP="00A25F70">
      <w:pPr>
        <w:pStyle w:val="Press8-Information"/>
        <w:rPr>
          <w:color w:val="auto"/>
          <w:lang w:val="ru-RU"/>
        </w:rPr>
      </w:pPr>
      <w:r w:rsidRPr="00DD46EE">
        <w:rPr>
          <w:color w:val="auto"/>
          <w:lang w:val="ru-RU"/>
        </w:rPr>
        <w:t>Нуссбаумен</w:t>
      </w:r>
      <w:r w:rsidR="004E51DA" w:rsidRPr="00DD46EE">
        <w:rPr>
          <w:color w:val="auto"/>
          <w:lang w:val="ru-RU"/>
        </w:rPr>
        <w:t>,</w:t>
      </w:r>
      <w:r w:rsidR="00E709A9" w:rsidRPr="00DD46EE">
        <w:rPr>
          <w:color w:val="auto"/>
          <w:lang w:val="ru-RU"/>
        </w:rPr>
        <w:t xml:space="preserve"> </w:t>
      </w:r>
      <w:r w:rsidRPr="00DD46EE">
        <w:rPr>
          <w:color w:val="auto"/>
          <w:lang w:val="ru-RU"/>
        </w:rPr>
        <w:t>Швейцария</w:t>
      </w:r>
    </w:p>
    <w:p w14:paraId="02750E3D" w14:textId="25BAB30A" w:rsidR="00B00112" w:rsidRPr="00DD46EE" w:rsidRDefault="00FC08C9" w:rsidP="00A25F70">
      <w:pPr>
        <w:pStyle w:val="Press8-Information"/>
        <w:rPr>
          <w:color w:val="auto"/>
          <w:lang w:val="ru-RU"/>
        </w:rPr>
      </w:pPr>
      <w:r w:rsidRPr="00DD46EE">
        <w:rPr>
          <w:color w:val="auto"/>
          <w:lang w:val="ru-RU"/>
        </w:rPr>
        <w:t>www.liebherr.c</w:t>
      </w:r>
      <w:r w:rsidR="003744A3">
        <w:rPr>
          <w:color w:val="auto"/>
          <w:lang w:val="ru-RU"/>
        </w:rPr>
        <w:t>om</w:t>
      </w:r>
    </w:p>
    <w:sectPr w:rsidR="00B00112" w:rsidRPr="00DD46EE" w:rsidSect="00D0217E">
      <w:footerReference w:type="default" r:id="rId9"/>
      <w:headerReference w:type="first" r:id="rId10"/>
      <w:footerReference w:type="first" r:id="rId11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54A844" w14:textId="77777777" w:rsidR="00F40D79" w:rsidRDefault="00F40D79">
      <w:r>
        <w:separator/>
      </w:r>
    </w:p>
  </w:endnote>
  <w:endnote w:type="continuationSeparator" w:id="0">
    <w:p w14:paraId="24C85A49" w14:textId="77777777" w:rsidR="00F40D79" w:rsidRDefault="00F40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1DDB6" w14:textId="50457F49" w:rsidR="0035678B" w:rsidRPr="0077413F" w:rsidRDefault="0046670D" w:rsidP="004E51DA">
    <w:pPr>
      <w:pStyle w:val="Press8-Information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C55901">
      <w:rPr>
        <w:noProof/>
      </w:rPr>
      <w:t>2</w:t>
    </w:r>
    <w:r w:rsidRPr="0077413F">
      <w:fldChar w:fldCharType="end"/>
    </w:r>
    <w:r w:rsidRPr="0077413F">
      <w:t xml:space="preserve"> / </w:t>
    </w:r>
    <w:fldSimple w:instr=" NUMPAGES ">
      <w:r w:rsidR="00C55901">
        <w:rPr>
          <w:noProof/>
        </w:rPr>
        <w:t>3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29D6E" w14:textId="271E0EE8" w:rsidR="0046670D" w:rsidRPr="000761F2" w:rsidRDefault="0046670D" w:rsidP="00A25F70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C55901">
      <w:rPr>
        <w:noProof/>
      </w:rPr>
      <w:t>1</w:t>
    </w:r>
    <w:r w:rsidRPr="000761F2">
      <w:fldChar w:fldCharType="end"/>
    </w:r>
    <w:r w:rsidRPr="000761F2">
      <w:t xml:space="preserve"> / </w:t>
    </w:r>
    <w:fldSimple w:instr=" NUMPAGES ">
      <w:r w:rsidR="00C55901">
        <w:rPr>
          <w:noProof/>
        </w:rPr>
        <w:t>3</w:t>
      </w:r>
    </w:fldSimple>
    <w:r w:rsidR="000761F2" w:rsidRPr="000761F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27C4E1" w14:textId="77777777" w:rsidR="00F40D79" w:rsidRDefault="00F40D79">
      <w:r>
        <w:separator/>
      </w:r>
    </w:p>
  </w:footnote>
  <w:footnote w:type="continuationSeparator" w:id="0">
    <w:p w14:paraId="013C6D18" w14:textId="77777777" w:rsidR="00F40D79" w:rsidRDefault="00F40D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8E60E" w14:textId="77777777" w:rsidR="0046670D" w:rsidRPr="0046670D" w:rsidRDefault="0046670D" w:rsidP="00A25F70">
    <w:pPr>
      <w:pStyle w:val="Press1-Header"/>
    </w:pPr>
  </w:p>
  <w:p w14:paraId="3B2E8126" w14:textId="77777777" w:rsidR="00A02FC8" w:rsidRDefault="00A02FC8" w:rsidP="00A25F70">
    <w:pPr>
      <w:pStyle w:val="Press1-Header"/>
    </w:pPr>
  </w:p>
  <w:p w14:paraId="021D7563" w14:textId="3BEBBA26" w:rsidR="00A02FC8" w:rsidRDefault="00A02FC8" w:rsidP="00A25F70">
    <w:pPr>
      <w:pStyle w:val="Press1-Header"/>
    </w:pPr>
    <w:r w:rsidRPr="0046670D">
      <w:rPr>
        <w:noProof/>
        <w:lang w:val="en-US" w:eastAsia="en-US"/>
      </w:rPr>
      <w:drawing>
        <wp:anchor distT="0" distB="0" distL="114300" distR="114300" simplePos="0" relativeHeight="251667456" behindDoc="0" locked="0" layoutInCell="1" allowOverlap="1" wp14:anchorId="2472A906" wp14:editId="5DCB0BFE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DD46EE">
      <w:rPr>
        <w:lang w:val="ru-RU"/>
      </w:rPr>
      <w:t>Пресс</w:t>
    </w:r>
    <w:r w:rsidR="00E709A9">
      <w:t>-</w:t>
    </w:r>
  </w:p>
  <w:p w14:paraId="3F2CFDA1" w14:textId="5C0E2F4F" w:rsidR="0046670D" w:rsidRDefault="00A02FC8" w:rsidP="00A25F70">
    <w:pPr>
      <w:pStyle w:val="Press1-Header"/>
    </w:pPr>
    <w:r>
      <w:tab/>
    </w:r>
    <w:r w:rsidR="00DD46EE">
      <w:rPr>
        <w:lang w:val="ru-RU"/>
      </w:rPr>
      <w:t>релиз</w:t>
    </w:r>
  </w:p>
  <w:p w14:paraId="3C0AD8D7" w14:textId="77777777" w:rsidR="00D0217E" w:rsidRPr="0046670D" w:rsidRDefault="00D0217E" w:rsidP="00A25F70">
    <w:pPr>
      <w:pStyle w:val="Press1-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activeWritingStyle w:appName="MSWord" w:lang="de-DE" w:vendorID="64" w:dllVersion="131078" w:nlCheck="1" w:checkStyle="1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20011"/>
    <w:rsid w:val="000210AF"/>
    <w:rsid w:val="00025C7C"/>
    <w:rsid w:val="000573E9"/>
    <w:rsid w:val="00072FC0"/>
    <w:rsid w:val="000761F2"/>
    <w:rsid w:val="000810B6"/>
    <w:rsid w:val="000843E8"/>
    <w:rsid w:val="00096855"/>
    <w:rsid w:val="0009754B"/>
    <w:rsid w:val="000B301F"/>
    <w:rsid w:val="000E4321"/>
    <w:rsid w:val="000E5B47"/>
    <w:rsid w:val="000F1BBB"/>
    <w:rsid w:val="000F721E"/>
    <w:rsid w:val="00101739"/>
    <w:rsid w:val="00105A9A"/>
    <w:rsid w:val="00134024"/>
    <w:rsid w:val="001462C7"/>
    <w:rsid w:val="00152FE3"/>
    <w:rsid w:val="00154C0F"/>
    <w:rsid w:val="00155AC0"/>
    <w:rsid w:val="0016211E"/>
    <w:rsid w:val="00172EA1"/>
    <w:rsid w:val="00181723"/>
    <w:rsid w:val="001E383F"/>
    <w:rsid w:val="001E4C92"/>
    <w:rsid w:val="001E5B8C"/>
    <w:rsid w:val="001F3370"/>
    <w:rsid w:val="001F6714"/>
    <w:rsid w:val="00225077"/>
    <w:rsid w:val="00235CA5"/>
    <w:rsid w:val="00250B12"/>
    <w:rsid w:val="00267FF1"/>
    <w:rsid w:val="002A4A09"/>
    <w:rsid w:val="002B16BE"/>
    <w:rsid w:val="002B5C49"/>
    <w:rsid w:val="002E0D0F"/>
    <w:rsid w:val="002E21A6"/>
    <w:rsid w:val="002E3E13"/>
    <w:rsid w:val="002F13AA"/>
    <w:rsid w:val="00313A6F"/>
    <w:rsid w:val="0031772F"/>
    <w:rsid w:val="003206E8"/>
    <w:rsid w:val="00322782"/>
    <w:rsid w:val="00335D99"/>
    <w:rsid w:val="00337A9E"/>
    <w:rsid w:val="00340947"/>
    <w:rsid w:val="00343CAD"/>
    <w:rsid w:val="00351E80"/>
    <w:rsid w:val="0035678B"/>
    <w:rsid w:val="003744A3"/>
    <w:rsid w:val="0039060E"/>
    <w:rsid w:val="003931BD"/>
    <w:rsid w:val="003B0ADF"/>
    <w:rsid w:val="003D1919"/>
    <w:rsid w:val="003D7474"/>
    <w:rsid w:val="003E2C9A"/>
    <w:rsid w:val="00413364"/>
    <w:rsid w:val="00417282"/>
    <w:rsid w:val="00422CE5"/>
    <w:rsid w:val="00431732"/>
    <w:rsid w:val="004573BE"/>
    <w:rsid w:val="0046670D"/>
    <w:rsid w:val="00474E3B"/>
    <w:rsid w:val="00485509"/>
    <w:rsid w:val="0049772B"/>
    <w:rsid w:val="004C48D2"/>
    <w:rsid w:val="004D16D0"/>
    <w:rsid w:val="004E2104"/>
    <w:rsid w:val="004E51DA"/>
    <w:rsid w:val="004F7C7A"/>
    <w:rsid w:val="005023C4"/>
    <w:rsid w:val="00504C92"/>
    <w:rsid w:val="005166B8"/>
    <w:rsid w:val="0054051D"/>
    <w:rsid w:val="005540F5"/>
    <w:rsid w:val="00567B4E"/>
    <w:rsid w:val="0059394D"/>
    <w:rsid w:val="005B0DF2"/>
    <w:rsid w:val="005B4B74"/>
    <w:rsid w:val="005D073E"/>
    <w:rsid w:val="00610AF6"/>
    <w:rsid w:val="00636277"/>
    <w:rsid w:val="00640716"/>
    <w:rsid w:val="006506C0"/>
    <w:rsid w:val="006641B1"/>
    <w:rsid w:val="00677EA1"/>
    <w:rsid w:val="00680C74"/>
    <w:rsid w:val="006B023F"/>
    <w:rsid w:val="006C4118"/>
    <w:rsid w:val="00701290"/>
    <w:rsid w:val="00715D42"/>
    <w:rsid w:val="007204FF"/>
    <w:rsid w:val="00722187"/>
    <w:rsid w:val="007618B7"/>
    <w:rsid w:val="00770C15"/>
    <w:rsid w:val="0077413F"/>
    <w:rsid w:val="00781101"/>
    <w:rsid w:val="00781327"/>
    <w:rsid w:val="00783AE9"/>
    <w:rsid w:val="00794197"/>
    <w:rsid w:val="007A2A4F"/>
    <w:rsid w:val="007A2D47"/>
    <w:rsid w:val="007B53BB"/>
    <w:rsid w:val="007B6A58"/>
    <w:rsid w:val="007E7A88"/>
    <w:rsid w:val="00806E22"/>
    <w:rsid w:val="00840244"/>
    <w:rsid w:val="00890DA5"/>
    <w:rsid w:val="008C04EB"/>
    <w:rsid w:val="008D0046"/>
    <w:rsid w:val="008E773C"/>
    <w:rsid w:val="008F3376"/>
    <w:rsid w:val="00910F69"/>
    <w:rsid w:val="009247C7"/>
    <w:rsid w:val="009262F1"/>
    <w:rsid w:val="00946C1D"/>
    <w:rsid w:val="00952B00"/>
    <w:rsid w:val="0098001E"/>
    <w:rsid w:val="009B35D2"/>
    <w:rsid w:val="009C39CC"/>
    <w:rsid w:val="009C447E"/>
    <w:rsid w:val="009C7607"/>
    <w:rsid w:val="009D3EF9"/>
    <w:rsid w:val="009E546C"/>
    <w:rsid w:val="009E694F"/>
    <w:rsid w:val="009F19EC"/>
    <w:rsid w:val="00A02FC8"/>
    <w:rsid w:val="00A03632"/>
    <w:rsid w:val="00A05045"/>
    <w:rsid w:val="00A1668A"/>
    <w:rsid w:val="00A22DA1"/>
    <w:rsid w:val="00A25F70"/>
    <w:rsid w:val="00A31582"/>
    <w:rsid w:val="00A43E00"/>
    <w:rsid w:val="00A536AC"/>
    <w:rsid w:val="00A54446"/>
    <w:rsid w:val="00A72A17"/>
    <w:rsid w:val="00A72D6B"/>
    <w:rsid w:val="00A9031C"/>
    <w:rsid w:val="00A94D54"/>
    <w:rsid w:val="00AD5274"/>
    <w:rsid w:val="00AF6DB7"/>
    <w:rsid w:val="00B00112"/>
    <w:rsid w:val="00B05F69"/>
    <w:rsid w:val="00B079C9"/>
    <w:rsid w:val="00B44666"/>
    <w:rsid w:val="00B579BA"/>
    <w:rsid w:val="00B706F3"/>
    <w:rsid w:val="00B73AB0"/>
    <w:rsid w:val="00BA01C4"/>
    <w:rsid w:val="00BC424A"/>
    <w:rsid w:val="00BC649C"/>
    <w:rsid w:val="00BD2D90"/>
    <w:rsid w:val="00BE4128"/>
    <w:rsid w:val="00C124C2"/>
    <w:rsid w:val="00C15194"/>
    <w:rsid w:val="00C22519"/>
    <w:rsid w:val="00C275CE"/>
    <w:rsid w:val="00C311DD"/>
    <w:rsid w:val="00C55901"/>
    <w:rsid w:val="00C6439C"/>
    <w:rsid w:val="00CA7C33"/>
    <w:rsid w:val="00CE3975"/>
    <w:rsid w:val="00CF6E00"/>
    <w:rsid w:val="00CF7A62"/>
    <w:rsid w:val="00D0217E"/>
    <w:rsid w:val="00D142DE"/>
    <w:rsid w:val="00D26512"/>
    <w:rsid w:val="00D51B80"/>
    <w:rsid w:val="00D64C34"/>
    <w:rsid w:val="00D712B5"/>
    <w:rsid w:val="00DC6BB8"/>
    <w:rsid w:val="00DC745D"/>
    <w:rsid w:val="00DD46EE"/>
    <w:rsid w:val="00DE3A43"/>
    <w:rsid w:val="00DF5B5B"/>
    <w:rsid w:val="00E255AF"/>
    <w:rsid w:val="00E42724"/>
    <w:rsid w:val="00E4645A"/>
    <w:rsid w:val="00E51827"/>
    <w:rsid w:val="00E709A9"/>
    <w:rsid w:val="00E75E97"/>
    <w:rsid w:val="00E92C3E"/>
    <w:rsid w:val="00EA351E"/>
    <w:rsid w:val="00EA6830"/>
    <w:rsid w:val="00EB3FF4"/>
    <w:rsid w:val="00EB46D3"/>
    <w:rsid w:val="00EE2DB6"/>
    <w:rsid w:val="00EF49BA"/>
    <w:rsid w:val="00F03F84"/>
    <w:rsid w:val="00F33BCD"/>
    <w:rsid w:val="00F40D79"/>
    <w:rsid w:val="00F5479B"/>
    <w:rsid w:val="00F54E62"/>
    <w:rsid w:val="00F645D9"/>
    <w:rsid w:val="00F7077D"/>
    <w:rsid w:val="00F75920"/>
    <w:rsid w:val="00F778B8"/>
    <w:rsid w:val="00F845D0"/>
    <w:rsid w:val="00F86F30"/>
    <w:rsid w:val="00FB285A"/>
    <w:rsid w:val="00FC08C9"/>
    <w:rsid w:val="00FD2DAD"/>
    <w:rsid w:val="00FD30F6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52AEDF88"/>
  <w15:docId w15:val="{6A036012-58B8-44EF-8D4E-F7086E38F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7413F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4E51DA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D26512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46670D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D26512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character" w:styleId="Kommentarzeichen">
    <w:name w:val="annotation reference"/>
    <w:basedOn w:val="Absatz-Standardschriftart"/>
    <w:semiHidden/>
    <w:unhideWhenUsed/>
    <w:rsid w:val="00C311DD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C311D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311DD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C311D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C311DD"/>
    <w:rPr>
      <w:b/>
      <w:bCs/>
    </w:rPr>
  </w:style>
  <w:style w:type="paragraph" w:styleId="berarbeitung">
    <w:name w:val="Revision"/>
    <w:hidden/>
    <w:uiPriority w:val="99"/>
    <w:semiHidden/>
    <w:rsid w:val="00890D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4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e.stier@liebherr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2D426-927D-4DB7-9514-71F1C0789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534</Words>
  <Characters>3968</Characters>
  <Application>Microsoft Office Word</Application>
  <DocSecurity>0</DocSecurity>
  <Lines>33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Presse-Information</vt:lpstr>
      <vt:lpstr>Presse-Information</vt:lpstr>
    </vt:vector>
  </TitlesOfParts>
  <Company>Liebherr</Company>
  <LinksUpToDate>false</LinksUpToDate>
  <CharactersWithSpaces>4494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Stoll Daniela (LHO)</cp:lastModifiedBy>
  <cp:revision>2</cp:revision>
  <cp:lastPrinted>2014-03-13T14:30:00Z</cp:lastPrinted>
  <dcterms:created xsi:type="dcterms:W3CDTF">2016-04-06T11:57:00Z</dcterms:created>
  <dcterms:modified xsi:type="dcterms:W3CDTF">2016-04-06T11:57:00Z</dcterms:modified>
</cp:coreProperties>
</file>