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4DA1D" w14:textId="5CEE038A" w:rsidR="00E709A9" w:rsidRPr="00D142DE" w:rsidRDefault="00F92636" w:rsidP="002E5692">
      <w:pPr>
        <w:pStyle w:val="Press2-Headline"/>
      </w:pPr>
      <w:bookmarkStart w:id="0" w:name="_GoBack"/>
      <w:bookmarkEnd w:id="0"/>
      <w:r>
        <w:rPr>
          <w:lang w:val="ru-RU"/>
        </w:rPr>
        <w:t>Рентабельное решение</w:t>
      </w:r>
      <w:r w:rsidR="005B49F9">
        <w:t>:</w:t>
      </w:r>
      <w:r w:rsidR="0008478F" w:rsidRPr="0008478F">
        <w:t xml:space="preserve"> </w:t>
      </w:r>
      <w:r>
        <w:rPr>
          <w:lang w:val="ru-RU"/>
        </w:rPr>
        <w:t>новое поколение автобетоносмесителей</w:t>
      </w:r>
      <w:r w:rsidR="001E5A03">
        <w:t xml:space="preserve"> L</w:t>
      </w:r>
      <w:r w:rsidR="0008478F" w:rsidRPr="0008478F">
        <w:t>iebherr</w:t>
      </w:r>
      <w:r w:rsidR="0077427D">
        <w:t xml:space="preserve"> </w:t>
      </w:r>
      <w:r>
        <w:t>05</w:t>
      </w:r>
      <w:r>
        <w:rPr>
          <w:lang w:val="ru-RU"/>
        </w:rPr>
        <w:t xml:space="preserve"> на </w:t>
      </w:r>
      <w:r w:rsidR="0077427D">
        <w:t>Bauma 2016</w:t>
      </w:r>
    </w:p>
    <w:p w14:paraId="36C064F9" w14:textId="5B78A561" w:rsidR="0044621C" w:rsidRPr="00A5308B" w:rsidRDefault="00F92636" w:rsidP="002E5692">
      <w:pPr>
        <w:pStyle w:val="Press3-BulletPoints"/>
      </w:pPr>
      <w:r>
        <w:rPr>
          <w:lang w:val="ru-RU"/>
        </w:rPr>
        <w:t>Начало поставок в</w:t>
      </w:r>
      <w:r w:rsidR="000F51F1">
        <w:t xml:space="preserve"> 2017</w:t>
      </w:r>
      <w:r>
        <w:rPr>
          <w:lang w:val="ru-RU"/>
        </w:rPr>
        <w:t xml:space="preserve"> году</w:t>
      </w:r>
    </w:p>
    <w:p w14:paraId="0DEE8784" w14:textId="424E03DE" w:rsidR="0022058C" w:rsidRDefault="00F92636" w:rsidP="002E5692">
      <w:pPr>
        <w:pStyle w:val="Press3-BulletPoints"/>
      </w:pPr>
      <w:r>
        <w:rPr>
          <w:lang w:val="ru-RU"/>
        </w:rPr>
        <w:t>Широкий спектр решений направлен</w:t>
      </w:r>
      <w:r w:rsidR="00F615A7">
        <w:rPr>
          <w:lang w:val="en-US"/>
        </w:rPr>
        <w:t xml:space="preserve"> </w:t>
      </w:r>
      <w:r w:rsidR="00F615A7">
        <w:rPr>
          <w:lang w:val="ru-RU"/>
        </w:rPr>
        <w:t>на</w:t>
      </w:r>
      <w:r>
        <w:rPr>
          <w:lang w:val="ru-RU"/>
        </w:rPr>
        <w:t xml:space="preserve"> повышение рентабельности</w:t>
      </w:r>
    </w:p>
    <w:p w14:paraId="12D18B61" w14:textId="11DC2C33" w:rsidR="0022058C" w:rsidRPr="00A5308B" w:rsidRDefault="00F92636" w:rsidP="002E5692">
      <w:pPr>
        <w:pStyle w:val="Press3-BulletPoints"/>
        <w:rPr>
          <w:color w:val="000000" w:themeColor="text1"/>
        </w:rPr>
      </w:pPr>
      <w:r>
        <w:rPr>
          <w:lang w:val="ru-RU"/>
        </w:rPr>
        <w:t>Возможность установки большого разнообразия опций</w:t>
      </w:r>
      <w:r w:rsidR="001E5A03">
        <w:t xml:space="preserve"> </w:t>
      </w:r>
    </w:p>
    <w:p w14:paraId="0BDCB31A" w14:textId="77777777" w:rsidR="00E709A9" w:rsidRPr="00D142DE" w:rsidRDefault="00E709A9" w:rsidP="00E61C94">
      <w:pPr>
        <w:pStyle w:val="Press8-Information"/>
      </w:pPr>
    </w:p>
    <w:p w14:paraId="2CCF9C07" w14:textId="0AF03985" w:rsidR="001E5A03" w:rsidRPr="00F92636" w:rsidRDefault="00F615A7" w:rsidP="002E5692">
      <w:pPr>
        <w:pStyle w:val="Press4-Lead"/>
        <w:rPr>
          <w:lang w:val="ru-RU"/>
        </w:rPr>
      </w:pPr>
      <w:r>
        <w:rPr>
          <w:lang w:val="ru-RU"/>
        </w:rPr>
        <w:t>Мюнхен</w:t>
      </w:r>
      <w:r w:rsidR="008777B6">
        <w:t xml:space="preserve"> (</w:t>
      </w:r>
      <w:r>
        <w:rPr>
          <w:lang w:val="ru-RU"/>
        </w:rPr>
        <w:t>Германия</w:t>
      </w:r>
      <w:r w:rsidR="008777B6">
        <w:t xml:space="preserve">), </w:t>
      </w:r>
      <w:r w:rsidR="0077427D">
        <w:t xml:space="preserve">11 </w:t>
      </w:r>
      <w:r>
        <w:rPr>
          <w:lang w:val="ru-RU"/>
        </w:rPr>
        <w:t>апреля</w:t>
      </w:r>
      <w:r w:rsidR="008777B6">
        <w:t xml:space="preserve"> 2016 – </w:t>
      </w:r>
      <w:r w:rsidR="00F92636">
        <w:rPr>
          <w:lang w:val="ru-RU"/>
        </w:rPr>
        <w:t xml:space="preserve">В ходе </w:t>
      </w:r>
      <w:r w:rsidR="0077427D">
        <w:t xml:space="preserve">Bauma 2016 </w:t>
      </w:r>
      <w:r w:rsidR="00F92636">
        <w:rPr>
          <w:lang w:val="ru-RU"/>
        </w:rPr>
        <w:t>группа компаний</w:t>
      </w:r>
      <w:r w:rsidR="0077427D">
        <w:t xml:space="preserve"> Liebherr </w:t>
      </w:r>
      <w:r w:rsidR="00F92636">
        <w:rPr>
          <w:lang w:val="ru-RU"/>
        </w:rPr>
        <w:t xml:space="preserve">впервые представит широкой общественности прототип автобетоносмесителя нового поколения 05, поставки которого начнутся в </w:t>
      </w:r>
      <w:r w:rsidR="009F47C3">
        <w:t>2017</w:t>
      </w:r>
      <w:r w:rsidR="00F92636">
        <w:rPr>
          <w:lang w:val="ru-RU"/>
        </w:rPr>
        <w:t xml:space="preserve"> году. Новые автобетоносмесители </w:t>
      </w:r>
      <w:r w:rsidR="0077427D">
        <w:t xml:space="preserve">Liebherr </w:t>
      </w:r>
      <w:r w:rsidR="00F92636">
        <w:rPr>
          <w:lang w:val="ru-RU"/>
        </w:rPr>
        <w:t>были подвержены значительной модернизации, в рамках которой были повышены их рентабельность, эргономичность и надёжность.</w:t>
      </w:r>
    </w:p>
    <w:p w14:paraId="54C393B8" w14:textId="50EDC9EB" w:rsidR="00F04E87" w:rsidRPr="00A15A41" w:rsidRDefault="00F92636">
      <w:pPr>
        <w:pStyle w:val="Press5-Body"/>
        <w:rPr>
          <w:lang w:val="ru-RU"/>
        </w:rPr>
      </w:pPr>
      <w:r>
        <w:rPr>
          <w:lang w:val="ru-RU"/>
        </w:rPr>
        <w:t xml:space="preserve">На стенде </w:t>
      </w:r>
      <w:r w:rsidRPr="00F92636">
        <w:rPr>
          <w:lang w:val="en-US"/>
        </w:rPr>
        <w:t>Liebherr</w:t>
      </w:r>
      <w:r>
        <w:rPr>
          <w:lang w:val="ru-RU"/>
        </w:rPr>
        <w:t xml:space="preserve"> в ходе </w:t>
      </w:r>
      <w:r w:rsidR="008C0E1B">
        <w:t>Bauma</w:t>
      </w:r>
      <w:r w:rsidR="008C0E1B" w:rsidRPr="00A15A41">
        <w:rPr>
          <w:lang w:val="ru-RU"/>
        </w:rPr>
        <w:t xml:space="preserve"> </w:t>
      </w:r>
      <w:r w:rsidR="00A2774C" w:rsidRPr="00A15A41">
        <w:rPr>
          <w:lang w:val="ru-RU"/>
        </w:rPr>
        <w:t xml:space="preserve">2016 </w:t>
      </w:r>
      <w:r>
        <w:rPr>
          <w:lang w:val="ru-RU"/>
        </w:rPr>
        <w:t xml:space="preserve">будет представлен прототип автобетоносмесителя </w:t>
      </w:r>
      <w:r w:rsidR="00D47F3D">
        <w:t>HTM</w:t>
      </w:r>
      <w:r w:rsidR="00D47F3D" w:rsidRPr="00A15A41">
        <w:rPr>
          <w:lang w:val="ru-RU"/>
        </w:rPr>
        <w:t xml:space="preserve"> 905 </w:t>
      </w:r>
      <w:r>
        <w:rPr>
          <w:lang w:val="ru-RU"/>
        </w:rPr>
        <w:t>с номинальным объёмом</w:t>
      </w:r>
      <w:r w:rsidR="00D47F3D" w:rsidRPr="00A15A41">
        <w:rPr>
          <w:lang w:val="ru-RU"/>
        </w:rPr>
        <w:t xml:space="preserve"> 9 </w:t>
      </w:r>
      <w:r>
        <w:rPr>
          <w:lang w:val="ru-RU"/>
        </w:rPr>
        <w:t>м</w:t>
      </w:r>
      <w:r w:rsidR="00D47F3D" w:rsidRPr="00A15A41">
        <w:rPr>
          <w:lang w:val="ru-RU"/>
        </w:rPr>
        <w:t>³</w:t>
      </w:r>
      <w:r>
        <w:rPr>
          <w:lang w:val="ru-RU"/>
        </w:rPr>
        <w:t>.</w:t>
      </w:r>
      <w:r w:rsidR="00A2774C" w:rsidRPr="00A15A41">
        <w:rPr>
          <w:lang w:val="ru-RU"/>
        </w:rPr>
        <w:t xml:space="preserve"> </w:t>
      </w:r>
      <w:r>
        <w:rPr>
          <w:lang w:val="ru-RU"/>
        </w:rPr>
        <w:t xml:space="preserve">Данная модель является первым представителем нового поколения автобетоносмесителей </w:t>
      </w:r>
      <w:r>
        <w:t>Liebherr</w:t>
      </w:r>
      <w:r w:rsidRPr="00A15A41">
        <w:rPr>
          <w:lang w:val="ru-RU"/>
        </w:rPr>
        <w:t xml:space="preserve">. </w:t>
      </w:r>
      <w:r>
        <w:rPr>
          <w:lang w:val="ru-RU"/>
        </w:rPr>
        <w:t xml:space="preserve">Переход модельного ряда </w:t>
      </w:r>
      <w:r w:rsidRPr="00F92636">
        <w:rPr>
          <w:lang w:val="ru-RU"/>
        </w:rPr>
        <w:t xml:space="preserve">HTM </w:t>
      </w:r>
      <w:r>
        <w:rPr>
          <w:lang w:val="ru-RU"/>
        </w:rPr>
        <w:t>со старого поколения на новое будет осуществляться поэтапно</w:t>
      </w:r>
      <w:r w:rsidR="00636CEC">
        <w:rPr>
          <w:lang w:val="ru-RU"/>
        </w:rPr>
        <w:t xml:space="preserve"> в течение ближайших двух лет</w:t>
      </w:r>
      <w:r w:rsidR="0077427D" w:rsidRPr="00A15A41">
        <w:rPr>
          <w:lang w:val="ru-RU"/>
        </w:rPr>
        <w:t xml:space="preserve">. </w:t>
      </w:r>
      <w:r w:rsidR="00636CEC">
        <w:rPr>
          <w:lang w:val="ru-RU"/>
        </w:rPr>
        <w:t>Новый автобетоносмеситель отличается оптимизированным исполнением несущей платформы, благодаря чему становится возможной установка разнообразного вспомогательного оборудования и различных опций</w:t>
      </w:r>
      <w:r w:rsidR="00F04E87" w:rsidRPr="00A15A41">
        <w:rPr>
          <w:lang w:val="ru-RU"/>
        </w:rPr>
        <w:t>.</w:t>
      </w:r>
    </w:p>
    <w:p w14:paraId="7A02132E" w14:textId="643C3864" w:rsidR="00BC56F4" w:rsidRPr="0008478F" w:rsidRDefault="00636CEC" w:rsidP="002E5692">
      <w:pPr>
        <w:pStyle w:val="Press6-SubHeadline"/>
      </w:pPr>
      <w:r>
        <w:rPr>
          <w:lang w:val="ru-RU"/>
        </w:rPr>
        <w:t>Высокая рентабельность</w:t>
      </w:r>
    </w:p>
    <w:p w14:paraId="47BDF672" w14:textId="3CDB53F2" w:rsidR="00B0328D" w:rsidRDefault="00636CEC" w:rsidP="002E5692">
      <w:pPr>
        <w:pStyle w:val="Press5-Body"/>
      </w:pPr>
      <w:r>
        <w:rPr>
          <w:lang w:val="ru-RU"/>
        </w:rPr>
        <w:t>Для повышения рентабельности новых автобетоносмесителей в ходе их производства будет использован новый сорт стали</w:t>
      </w:r>
      <w:r w:rsidR="00BC56F4">
        <w:t xml:space="preserve">. </w:t>
      </w:r>
      <w:r>
        <w:rPr>
          <w:lang w:val="ru-RU"/>
        </w:rPr>
        <w:t xml:space="preserve">Бетоносмесительный барабан, винтовые бетоносмесительные лопасти и противоизносные накладки в автобетоносмесителях поколения </w:t>
      </w:r>
      <w:r w:rsidR="00B0328D">
        <w:t>05</w:t>
      </w:r>
      <w:r w:rsidR="00BC56F4">
        <w:t xml:space="preserve"> </w:t>
      </w:r>
      <w:r>
        <w:rPr>
          <w:lang w:val="ru-RU"/>
        </w:rPr>
        <w:t>будут изготавливаться из стали</w:t>
      </w:r>
      <w:r w:rsidR="00BC56F4">
        <w:t xml:space="preserve"> LICRO 500. </w:t>
      </w:r>
      <w:r>
        <w:rPr>
          <w:lang w:val="ru-RU"/>
        </w:rPr>
        <w:t>Данная сталь производится эксклюзивно по заказу и спецификациям</w:t>
      </w:r>
      <w:r w:rsidR="00BC56F4">
        <w:t xml:space="preserve"> Liebherr</w:t>
      </w:r>
      <w:r>
        <w:rPr>
          <w:lang w:val="ru-RU"/>
        </w:rPr>
        <w:t>. Она отличается повышенным содержанием хрома</w:t>
      </w:r>
      <w:r w:rsidR="00BC56F4">
        <w:t xml:space="preserve"> </w:t>
      </w:r>
      <w:r>
        <w:rPr>
          <w:lang w:val="ru-RU"/>
        </w:rPr>
        <w:t>и карбонитридов титана</w:t>
      </w:r>
      <w:r w:rsidR="00B0328D">
        <w:t xml:space="preserve">, </w:t>
      </w:r>
      <w:r>
        <w:rPr>
          <w:lang w:val="ru-RU"/>
        </w:rPr>
        <w:t xml:space="preserve">гарантируя большую износоустойчивость и долговечность </w:t>
      </w:r>
      <w:r w:rsidR="00DA0B5B">
        <w:rPr>
          <w:lang w:val="ru-RU"/>
        </w:rPr>
        <w:t>конструкции</w:t>
      </w:r>
      <w:r w:rsidR="00F615A7">
        <w:rPr>
          <w:lang w:val="ru-RU"/>
        </w:rPr>
        <w:t xml:space="preserve"> </w:t>
      </w:r>
      <w:r w:rsidR="00DA0B5B">
        <w:rPr>
          <w:lang w:val="ru-RU"/>
        </w:rPr>
        <w:t>автобетоносмесителей</w:t>
      </w:r>
      <w:r w:rsidR="00C524AD">
        <w:t xml:space="preserve">. </w:t>
      </w:r>
    </w:p>
    <w:p w14:paraId="278A6A9B" w14:textId="4B67276C" w:rsidR="00F04E87" w:rsidRPr="005F2E1C" w:rsidRDefault="00DA0B5B" w:rsidP="00733889">
      <w:pPr>
        <w:pStyle w:val="Press5-Body"/>
      </w:pPr>
      <w:r>
        <w:rPr>
          <w:lang w:val="ru-RU"/>
        </w:rPr>
        <w:lastRenderedPageBreak/>
        <w:t xml:space="preserve">В сравнение с моделью предыдущего поколения вес обновлённой модели </w:t>
      </w:r>
      <w:r w:rsidRPr="00DA0B5B">
        <w:rPr>
          <w:lang w:val="ru-RU"/>
        </w:rPr>
        <w:t xml:space="preserve">HTM 905 </w:t>
      </w:r>
      <w:r>
        <w:rPr>
          <w:lang w:val="ru-RU"/>
        </w:rPr>
        <w:t xml:space="preserve">был уменьшен примерно на </w:t>
      </w:r>
      <w:r w:rsidR="00090949">
        <w:t>180</w:t>
      </w:r>
      <w:r w:rsidR="00733889">
        <w:t> </w:t>
      </w:r>
      <w:r>
        <w:rPr>
          <w:lang w:val="ru-RU"/>
        </w:rPr>
        <w:t>кг</w:t>
      </w:r>
      <w:r w:rsidR="009F47C3">
        <w:t xml:space="preserve">, </w:t>
      </w:r>
      <w:r>
        <w:rPr>
          <w:lang w:val="ru-RU"/>
        </w:rPr>
        <w:t>что позволило соответственно увеличить полезную нагрузку автобетононасоса</w:t>
      </w:r>
      <w:r w:rsidR="009F47C3">
        <w:t xml:space="preserve">. </w:t>
      </w:r>
      <w:r>
        <w:rPr>
          <w:lang w:val="ru-RU"/>
        </w:rPr>
        <w:t>В ходе его разработки инженеры</w:t>
      </w:r>
      <w:r w:rsidR="003A4D8B">
        <w:t xml:space="preserve"> Liebherr </w:t>
      </w:r>
      <w:r>
        <w:rPr>
          <w:lang w:val="ru-RU"/>
        </w:rPr>
        <w:t>уделяли особенно большое внимание удобству промывки и чистки</w:t>
      </w:r>
      <w:r>
        <w:t xml:space="preserve">. </w:t>
      </w:r>
      <w:r w:rsidRPr="00F615A7">
        <w:rPr>
          <w:lang w:val="ru-RU"/>
        </w:rPr>
        <w:t>В результате в конструкции автобетоносмесителя было уменьшено число углов и мест потенциального застывания бетона. Гладкие поверхности предот</w:t>
      </w:r>
      <w:r>
        <w:rPr>
          <w:lang w:val="ru-RU"/>
        </w:rPr>
        <w:t>вращают загрязнение автобетоносмесителя, облегчая его очистку</w:t>
      </w:r>
      <w:r w:rsidR="003A4D8B" w:rsidRPr="00733889">
        <w:t xml:space="preserve">. </w:t>
      </w:r>
    </w:p>
    <w:p w14:paraId="3CA6BB5B" w14:textId="5B1DF75C" w:rsidR="00BC56F4" w:rsidRDefault="00DA0B5B" w:rsidP="002E5692">
      <w:pPr>
        <w:pStyle w:val="Press5-Body"/>
      </w:pPr>
      <w:r>
        <w:rPr>
          <w:lang w:val="ru-RU"/>
        </w:rPr>
        <w:t>Опциональная система управления бетоносмесительным барабаном</w:t>
      </w:r>
      <w:r w:rsidR="006C6181">
        <w:t xml:space="preserve"> Litronic-EMC </w:t>
      </w:r>
      <w:r>
        <w:rPr>
          <w:lang w:val="ru-RU"/>
        </w:rPr>
        <w:t>является собственной разработкой</w:t>
      </w:r>
      <w:r w:rsidR="0099416A">
        <w:t xml:space="preserve"> Liebherr</w:t>
      </w:r>
      <w:r w:rsidR="0099416A">
        <w:rPr>
          <w:lang w:val="ru-RU"/>
        </w:rPr>
        <w:t>. Она регулирует число</w:t>
      </w:r>
      <w:r>
        <w:rPr>
          <w:lang w:val="ru-RU"/>
        </w:rPr>
        <w:t xml:space="preserve"> оборотов дизельного двигателя </w:t>
      </w:r>
      <w:r w:rsidR="0099416A">
        <w:rPr>
          <w:lang w:val="ru-RU"/>
        </w:rPr>
        <w:t>с учётом актуальной потребности в мощности как при загрузке, так и в ходе разгрузки барабана. Во время передвижения автобетоносмесителя функция постоянной скорости привода</w:t>
      </w:r>
      <w:r w:rsidR="006C6181">
        <w:t xml:space="preserve"> Constant-Speed-Drive </w:t>
      </w:r>
      <w:r w:rsidR="0099416A">
        <w:rPr>
          <w:lang w:val="ru-RU"/>
        </w:rPr>
        <w:t>предотвратит избыточные обороты бетоносмесительного барабана</w:t>
      </w:r>
      <w:r w:rsidR="006C6181">
        <w:t xml:space="preserve">. </w:t>
      </w:r>
      <w:r w:rsidR="0099416A">
        <w:rPr>
          <w:lang w:val="ru-RU"/>
        </w:rPr>
        <w:t>Это позволяет снизить расход топлива и уменьшить износ компонентов автобетоносмесителя</w:t>
      </w:r>
      <w:r w:rsidR="009E41E1">
        <w:t xml:space="preserve">. </w:t>
      </w:r>
      <w:r w:rsidR="0099416A">
        <w:rPr>
          <w:lang w:val="ru-RU"/>
        </w:rPr>
        <w:t>Также</w:t>
      </w:r>
      <w:r w:rsidR="009E41E1">
        <w:t xml:space="preserve"> </w:t>
      </w:r>
      <w:r w:rsidR="0099416A">
        <w:rPr>
          <w:lang w:val="ru-RU"/>
        </w:rPr>
        <w:t xml:space="preserve">система </w:t>
      </w:r>
      <w:r w:rsidR="009E41E1">
        <w:t xml:space="preserve">Litronic-EMC </w:t>
      </w:r>
      <w:r w:rsidR="0099416A">
        <w:rPr>
          <w:lang w:val="ru-RU"/>
        </w:rPr>
        <w:t>способствует более безопасной эксплуатации автобетоносмесителя, предотвращая такие ошибки, как резкую смену направления вращения барабана. Наряду с этим может быть предусмотрено отключение внешнего пульта управления бетоносмесителя, благодаря чему неавторизованные на то лица не смогут повлиять на работу машины</w:t>
      </w:r>
      <w:r w:rsidR="009E41E1">
        <w:t xml:space="preserve">. </w:t>
      </w:r>
    </w:p>
    <w:p w14:paraId="636E5E69" w14:textId="10BD67BE" w:rsidR="00BD60E0" w:rsidRPr="0099416A" w:rsidRDefault="0099416A" w:rsidP="002E5692">
      <w:pPr>
        <w:pStyle w:val="Press6-SubHeadline"/>
        <w:rPr>
          <w:lang w:val="ru-RU"/>
        </w:rPr>
      </w:pPr>
      <w:r>
        <w:rPr>
          <w:lang w:val="ru-RU"/>
        </w:rPr>
        <w:t>Улучшенная эргономика</w:t>
      </w:r>
      <w:r w:rsidR="009E41E1">
        <w:t xml:space="preserve">, </w:t>
      </w:r>
      <w:r>
        <w:rPr>
          <w:lang w:val="ru-RU"/>
        </w:rPr>
        <w:t>больше безопасности</w:t>
      </w:r>
    </w:p>
    <w:p w14:paraId="44A02231" w14:textId="547EC33E" w:rsidR="00E66656" w:rsidRDefault="0099416A" w:rsidP="002E5692">
      <w:pPr>
        <w:pStyle w:val="Press5-Body"/>
      </w:pPr>
      <w:r>
        <w:rPr>
          <w:lang w:val="ru-RU"/>
        </w:rPr>
        <w:t>Новая конструкция несущей платформы автобетоносмесителей поколения</w:t>
      </w:r>
      <w:r w:rsidR="009E41E1" w:rsidRPr="0008478F">
        <w:t xml:space="preserve"> </w:t>
      </w:r>
      <w:r w:rsidR="009E41E1">
        <w:t xml:space="preserve">05 </w:t>
      </w:r>
      <w:r>
        <w:rPr>
          <w:lang w:val="ru-RU"/>
        </w:rPr>
        <w:t>позволяет дооснастить машины различным вспомогательным оборудованием</w:t>
      </w:r>
      <w:r w:rsidR="002F7B27">
        <w:t xml:space="preserve">. </w:t>
      </w:r>
      <w:r w:rsidR="00DA2554">
        <w:rPr>
          <w:lang w:val="ru-RU"/>
        </w:rPr>
        <w:t>Среди прочего, может быть предусмотрен монтаж дополнительных крепежей, ящиков для хранения принадлежностей и удлинителей спускного жёлоба</w:t>
      </w:r>
      <w:r w:rsidR="00D607FD">
        <w:t xml:space="preserve">. </w:t>
      </w:r>
      <w:r w:rsidR="00DA2554">
        <w:rPr>
          <w:lang w:val="ru-RU"/>
        </w:rPr>
        <w:t>При этом все органы управления бетоносмесителем были расположены максимально удобно</w:t>
      </w:r>
      <w:r w:rsidR="004A6557">
        <w:t xml:space="preserve">. </w:t>
      </w:r>
    </w:p>
    <w:p w14:paraId="4D8DF4A0" w14:textId="45304055" w:rsidR="00E66656" w:rsidRPr="003950E8" w:rsidRDefault="00DA2554" w:rsidP="002E5692">
      <w:pPr>
        <w:pStyle w:val="Press5-Body"/>
        <w:rPr>
          <w:lang w:val="ru-RU"/>
        </w:rPr>
      </w:pPr>
      <w:r>
        <w:rPr>
          <w:lang w:val="ru-RU"/>
        </w:rPr>
        <w:t>В новых автобетоносмесителях</w:t>
      </w:r>
      <w:r w:rsidR="00E66656">
        <w:t xml:space="preserve"> </w:t>
      </w:r>
      <w:r w:rsidR="002E5692">
        <w:t>Liebherr</w:t>
      </w:r>
      <w:r>
        <w:rPr>
          <w:lang w:val="ru-RU"/>
        </w:rPr>
        <w:t xml:space="preserve"> спускной жёлоб имеет откидное крепление. Он может быть полностью повёрнут в сторону и при этом не будет выступать за край автобетоносмесителя</w:t>
      </w:r>
      <w:r w:rsidR="004A6557" w:rsidRPr="00A15A41">
        <w:rPr>
          <w:lang w:val="ru-RU"/>
        </w:rPr>
        <w:t>.</w:t>
      </w:r>
      <w:r w:rsidR="00CC6746" w:rsidRPr="00A15A41">
        <w:rPr>
          <w:lang w:val="ru-RU"/>
        </w:rPr>
        <w:t xml:space="preserve"> </w:t>
      </w:r>
      <w:r w:rsidR="003950E8">
        <w:rPr>
          <w:lang w:val="ru-RU"/>
        </w:rPr>
        <w:t>Это решение облегчает разгрузку</w:t>
      </w:r>
      <w:r>
        <w:rPr>
          <w:lang w:val="ru-RU"/>
        </w:rPr>
        <w:t xml:space="preserve"> </w:t>
      </w:r>
      <w:r w:rsidR="003950E8">
        <w:rPr>
          <w:lang w:val="ru-RU"/>
        </w:rPr>
        <w:lastRenderedPageBreak/>
        <w:t>бетона</w:t>
      </w:r>
      <w:r>
        <w:rPr>
          <w:lang w:val="ru-RU"/>
        </w:rPr>
        <w:t xml:space="preserve"> в большие ковши для бетонирования </w:t>
      </w:r>
      <w:r w:rsidR="003950E8">
        <w:rPr>
          <w:lang w:val="ru-RU"/>
        </w:rPr>
        <w:t>и очи</w:t>
      </w:r>
      <w:r w:rsidR="00F615A7">
        <w:rPr>
          <w:lang w:val="ru-RU"/>
        </w:rPr>
        <w:t>с</w:t>
      </w:r>
      <w:r w:rsidR="003950E8">
        <w:rPr>
          <w:lang w:val="ru-RU"/>
        </w:rPr>
        <w:t>тку барабана.</w:t>
      </w:r>
      <w:r w:rsidR="00CC6746">
        <w:t xml:space="preserve"> </w:t>
      </w:r>
      <w:r w:rsidR="003950E8">
        <w:rPr>
          <w:lang w:val="ru-RU"/>
        </w:rPr>
        <w:t xml:space="preserve">Также, спускные желоба были размещены примерно на </w:t>
      </w:r>
      <w:r w:rsidR="004A6557">
        <w:t>120</w:t>
      </w:r>
      <w:r w:rsidR="00E66656">
        <w:t> </w:t>
      </w:r>
      <w:r w:rsidR="003950E8">
        <w:rPr>
          <w:lang w:val="ru-RU"/>
        </w:rPr>
        <w:t>мм выше, в результате чего был оптимизирован угол подачи бетонной смеси.</w:t>
      </w:r>
    </w:p>
    <w:p w14:paraId="1C28BF82" w14:textId="11F47492" w:rsidR="00BD60E0" w:rsidRPr="003950E8" w:rsidRDefault="003950E8" w:rsidP="002E5692">
      <w:pPr>
        <w:pStyle w:val="Press5-Body"/>
        <w:rPr>
          <w:lang w:val="ru-RU"/>
        </w:rPr>
      </w:pPr>
      <w:r>
        <w:rPr>
          <w:lang w:val="ru-RU"/>
        </w:rPr>
        <w:t>В новом поколении автобетоносмесителей инженерами</w:t>
      </w:r>
      <w:r w:rsidR="009E41E1">
        <w:t xml:space="preserve"> </w:t>
      </w:r>
      <w:r w:rsidR="00E66656">
        <w:t xml:space="preserve">Liebherr </w:t>
      </w:r>
      <w:r>
        <w:rPr>
          <w:lang w:val="ru-RU"/>
        </w:rPr>
        <w:t>были предусмотрены новые механизмы торможения спускных желобов. Благодаря этому поворотные желоба быстро и надёжно фиксируются всего одним движением руки. Для облегчения доступа к удлинителям спускного жёлоба места их хранения были размещены чуть ниже на корме автобетоносмесителя</w:t>
      </w:r>
      <w:r w:rsidR="00763EC5">
        <w:t>.</w:t>
      </w:r>
      <w:r w:rsidR="001C35DC">
        <w:t xml:space="preserve"> </w:t>
      </w:r>
      <w:r>
        <w:rPr>
          <w:lang w:val="ru-RU"/>
        </w:rPr>
        <w:t>Также были увеличены платформы и лестницы для подъём</w:t>
      </w:r>
      <w:r w:rsidR="00F615A7">
        <w:rPr>
          <w:lang w:val="ru-RU"/>
        </w:rPr>
        <w:t xml:space="preserve">а </w:t>
      </w:r>
      <w:r>
        <w:rPr>
          <w:lang w:val="ru-RU"/>
        </w:rPr>
        <w:t>на автобетоносмеситель. Выдвижная алюминиевая лестница стала легче и проще в использовании.</w:t>
      </w:r>
    </w:p>
    <w:p w14:paraId="28C031F1" w14:textId="165AE772" w:rsidR="009E41E1" w:rsidRDefault="003950E8" w:rsidP="002E5692">
      <w:pPr>
        <w:pStyle w:val="Press5-Body"/>
      </w:pPr>
      <w:r w:rsidRPr="00870804">
        <w:rPr>
          <w:lang w:val="ru-RU"/>
        </w:rPr>
        <w:t>Нак</w:t>
      </w:r>
      <w:r w:rsidR="00870804" w:rsidRPr="00870804">
        <w:rPr>
          <w:lang w:val="ru-RU"/>
        </w:rPr>
        <w:t>лонная лестница</w:t>
      </w:r>
      <w:r w:rsidR="00D51548" w:rsidRPr="00870804">
        <w:rPr>
          <w:lang w:val="ru-RU"/>
        </w:rPr>
        <w:t xml:space="preserve"> и увеличенные площадки способствуют более удобному и безопасному подъёму на корму автобетоносмесителя</w:t>
      </w:r>
      <w:r w:rsidR="008C0E1B" w:rsidRPr="00870804">
        <w:t xml:space="preserve">. </w:t>
      </w:r>
      <w:r w:rsidR="00D51548" w:rsidRPr="00870804">
        <w:rPr>
          <w:lang w:val="ru-RU"/>
        </w:rPr>
        <w:t>Поручни стали массивнее</w:t>
      </w:r>
      <w:r w:rsidR="00D51548">
        <w:rPr>
          <w:lang w:val="ru-RU"/>
        </w:rPr>
        <w:t xml:space="preserve"> и надёжнее</w:t>
      </w:r>
      <w:r w:rsidR="008C0E1B">
        <w:t>.</w:t>
      </w:r>
      <w:r w:rsidR="00A95F35">
        <w:t xml:space="preserve"> </w:t>
      </w:r>
      <w:r w:rsidR="00D51548">
        <w:rPr>
          <w:lang w:val="ru-RU"/>
        </w:rPr>
        <w:t>Фактический объём барабана автобетоносмесителя был также увеличен</w:t>
      </w:r>
      <w:r w:rsidR="002E7400">
        <w:t xml:space="preserve">, </w:t>
      </w:r>
      <w:r w:rsidR="00D51548">
        <w:rPr>
          <w:lang w:val="ru-RU"/>
        </w:rPr>
        <w:t>что предотвращает расплёскивание жидкой смеси в ходе транспортировки</w:t>
      </w:r>
      <w:r w:rsidR="002E7400">
        <w:t xml:space="preserve">. </w:t>
      </w:r>
    </w:p>
    <w:p w14:paraId="563FB5D9" w14:textId="3A29AFDF" w:rsidR="00E709A9" w:rsidRPr="00F615A7" w:rsidRDefault="00F615A7" w:rsidP="002E5692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323C28B1" w14:textId="77777777" w:rsidR="003A4D8B" w:rsidRDefault="0077427D" w:rsidP="00E61C94">
      <w:pPr>
        <w:pStyle w:val="Press8-Information"/>
      </w:pPr>
      <w:r w:rsidRPr="0077427D">
        <w:t>li</w:t>
      </w:r>
      <w:r>
        <w:t>ebherr-htm905-truck-mixer.jpg</w:t>
      </w:r>
    </w:p>
    <w:p w14:paraId="058BD502" w14:textId="0338E573" w:rsidR="00E709A9" w:rsidRDefault="00E87250" w:rsidP="00E61C94">
      <w:pPr>
        <w:pStyle w:val="Press8-Information"/>
        <w:rPr>
          <w:noProof/>
        </w:rPr>
      </w:pPr>
      <w:r>
        <w:rPr>
          <w:noProof/>
          <w:lang w:val="ru-RU"/>
        </w:rPr>
        <w:t xml:space="preserve">Автобетоносмесители </w:t>
      </w:r>
      <w:r>
        <w:rPr>
          <w:noProof/>
          <w:lang w:val="en-US"/>
        </w:rPr>
        <w:t xml:space="preserve">Liebherr </w:t>
      </w:r>
      <w:r>
        <w:rPr>
          <w:noProof/>
          <w:lang w:val="ru-RU"/>
        </w:rPr>
        <w:t>отличаются рентабельностью и множеством удобных решений.</w:t>
      </w:r>
    </w:p>
    <w:p w14:paraId="60776CAA" w14:textId="77777777" w:rsidR="0008478F" w:rsidRDefault="0008478F" w:rsidP="00E61C94">
      <w:pPr>
        <w:pStyle w:val="Press8-Information"/>
      </w:pPr>
    </w:p>
    <w:p w14:paraId="6090A5C6" w14:textId="5AB9BB19" w:rsidR="00E709A9" w:rsidRPr="00F615A7" w:rsidRDefault="00F615A7" w:rsidP="002E5692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</w:t>
      </w:r>
    </w:p>
    <w:p w14:paraId="28348BFA" w14:textId="25A87D8E" w:rsidR="00E709A9" w:rsidRDefault="00F615A7" w:rsidP="00E61C94">
      <w:pPr>
        <w:pStyle w:val="Press8-Information"/>
      </w:pPr>
      <w:r>
        <w:rPr>
          <w:lang w:val="ru-RU"/>
        </w:rPr>
        <w:t>Клаус Экерт/</w:t>
      </w:r>
      <w:r w:rsidR="0008478F">
        <w:t>Klaus Eckert</w:t>
      </w:r>
    </w:p>
    <w:p w14:paraId="02EAB0A5" w14:textId="06F95116" w:rsidR="00E709A9" w:rsidRDefault="00F615A7" w:rsidP="00E61C94">
      <w:pPr>
        <w:pStyle w:val="Press8-Information"/>
      </w:pPr>
      <w:r>
        <w:rPr>
          <w:lang w:val="ru-RU"/>
        </w:rPr>
        <w:t>Тел.</w:t>
      </w:r>
      <w:r w:rsidR="00E709A9" w:rsidRPr="00FA0517">
        <w:t xml:space="preserve">: </w:t>
      </w:r>
      <w:r w:rsidR="0008478F" w:rsidRPr="00134024">
        <w:t xml:space="preserve">+49 </w:t>
      </w:r>
      <w:r w:rsidR="0008478F">
        <w:t>7583</w:t>
      </w:r>
      <w:r w:rsidR="0008478F" w:rsidRPr="00134024">
        <w:t xml:space="preserve"> </w:t>
      </w:r>
      <w:r w:rsidR="0008478F">
        <w:t>949</w:t>
      </w:r>
      <w:r w:rsidR="0008478F" w:rsidRPr="00134024">
        <w:t>-</w:t>
      </w:r>
      <w:r w:rsidR="0008478F">
        <w:t>328</w:t>
      </w:r>
    </w:p>
    <w:p w14:paraId="00874D9D" w14:textId="3C943CF1" w:rsidR="00E709A9" w:rsidRDefault="00F615A7" w:rsidP="00E61C94">
      <w:pPr>
        <w:pStyle w:val="Press8-Information"/>
      </w:pPr>
      <w:r>
        <w:rPr>
          <w:lang w:val="ru-RU"/>
        </w:rPr>
        <w:t>Эл. почта</w:t>
      </w:r>
      <w:r w:rsidR="00E709A9">
        <w:t xml:space="preserve">: </w:t>
      </w:r>
      <w:r w:rsidR="0008478F">
        <w:t>klaus.eckert@liebherr.com</w:t>
      </w:r>
    </w:p>
    <w:p w14:paraId="61B91ED5" w14:textId="77777777" w:rsidR="00E709A9" w:rsidRPr="00FA0517" w:rsidRDefault="00E709A9" w:rsidP="00E61C94">
      <w:pPr>
        <w:pStyle w:val="Press8-Information"/>
      </w:pPr>
    </w:p>
    <w:p w14:paraId="15E0B4F5" w14:textId="4A8CCDA9" w:rsidR="00E709A9" w:rsidRPr="00F615A7" w:rsidRDefault="00F615A7" w:rsidP="002E5692">
      <w:pPr>
        <w:pStyle w:val="Press7-InformationHeadline"/>
        <w:rPr>
          <w:lang w:val="ru-RU"/>
        </w:rPr>
      </w:pPr>
      <w:r>
        <w:rPr>
          <w:lang w:val="ru-RU"/>
        </w:rPr>
        <w:t xml:space="preserve">Опубликовано </w:t>
      </w:r>
    </w:p>
    <w:p w14:paraId="688ACABB" w14:textId="77777777" w:rsidR="00E709A9" w:rsidRDefault="00E709A9" w:rsidP="00E61C94">
      <w:pPr>
        <w:pStyle w:val="Press8-Information"/>
      </w:pPr>
      <w:r>
        <w:t>Liebherr-</w:t>
      </w:r>
      <w:r w:rsidR="0008478F">
        <w:t>Mischtechnik</w:t>
      </w:r>
      <w:r>
        <w:t xml:space="preserve"> GmbH</w:t>
      </w:r>
    </w:p>
    <w:p w14:paraId="2F905CD3" w14:textId="6B7C2E27" w:rsidR="00E709A9" w:rsidRDefault="00F615A7" w:rsidP="00E61C94">
      <w:pPr>
        <w:pStyle w:val="Press8-Information"/>
      </w:pPr>
      <w:r>
        <w:rPr>
          <w:lang w:val="ru-RU"/>
        </w:rPr>
        <w:t>Бад-Шуссенрид, Германия</w:t>
      </w:r>
    </w:p>
    <w:p w14:paraId="5045CBEA" w14:textId="77777777" w:rsidR="00B00112" w:rsidRPr="00E709A9" w:rsidRDefault="00FC08C9" w:rsidP="00E61C94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D021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C4071" w14:textId="77777777" w:rsidR="00191086" w:rsidRDefault="00191086">
      <w:r>
        <w:separator/>
      </w:r>
    </w:p>
  </w:endnote>
  <w:endnote w:type="continuationSeparator" w:id="0">
    <w:p w14:paraId="3D7F75AF" w14:textId="77777777" w:rsidR="00191086" w:rsidRDefault="0019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54201" w14:textId="77777777" w:rsidR="00ED0026" w:rsidRDefault="00ED00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5F37A" w14:textId="69F2E759" w:rsidR="0035678B" w:rsidRPr="0077413F" w:rsidRDefault="0046670D" w:rsidP="002F55A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A15A41">
      <w:rPr>
        <w:noProof/>
      </w:rPr>
      <w:t>2</w:t>
    </w:r>
    <w:r w:rsidRPr="0077413F">
      <w:fldChar w:fldCharType="end"/>
    </w:r>
    <w:r w:rsidRPr="0077413F">
      <w:t xml:space="preserve"> / </w:t>
    </w:r>
    <w:r w:rsidR="00A15A41">
      <w:fldChar w:fldCharType="begin"/>
    </w:r>
    <w:r w:rsidR="00A15A41">
      <w:instrText xml:space="preserve"> NUMPAGES </w:instrText>
    </w:r>
    <w:r w:rsidR="00A15A41">
      <w:fldChar w:fldCharType="separate"/>
    </w:r>
    <w:r w:rsidR="00A15A41">
      <w:rPr>
        <w:noProof/>
      </w:rPr>
      <w:t>3</w:t>
    </w:r>
    <w:r w:rsidR="00A15A4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1380B" w14:textId="3CD9EB4E" w:rsidR="0046670D" w:rsidRPr="000761F2" w:rsidRDefault="0046670D" w:rsidP="00E61C9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A15A41">
      <w:rPr>
        <w:noProof/>
      </w:rPr>
      <w:t>1</w:t>
    </w:r>
    <w:r w:rsidRPr="000761F2">
      <w:fldChar w:fldCharType="end"/>
    </w:r>
    <w:r w:rsidRPr="000761F2">
      <w:t xml:space="preserve"> / </w:t>
    </w:r>
    <w:r w:rsidR="00A15A41">
      <w:fldChar w:fldCharType="begin"/>
    </w:r>
    <w:r w:rsidR="00A15A41">
      <w:instrText xml:space="preserve"> NUMPAGES </w:instrText>
    </w:r>
    <w:r w:rsidR="00A15A41">
      <w:fldChar w:fldCharType="separate"/>
    </w:r>
    <w:r w:rsidR="00A15A41">
      <w:rPr>
        <w:noProof/>
      </w:rPr>
      <w:t>3</w:t>
    </w:r>
    <w:r w:rsidR="00A15A41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8C4CF" w14:textId="77777777" w:rsidR="00191086" w:rsidRDefault="00191086">
      <w:r>
        <w:separator/>
      </w:r>
    </w:p>
  </w:footnote>
  <w:footnote w:type="continuationSeparator" w:id="0">
    <w:p w14:paraId="410F8815" w14:textId="77777777" w:rsidR="00191086" w:rsidRDefault="00191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22A7" w14:textId="77777777" w:rsidR="00ED0026" w:rsidRDefault="00ED00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C694D" w14:textId="77777777" w:rsidR="00ED0026" w:rsidRDefault="00ED00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7EAC6" w14:textId="77777777" w:rsidR="0046670D" w:rsidRPr="0046670D" w:rsidRDefault="0046670D" w:rsidP="002E5692">
    <w:pPr>
      <w:pStyle w:val="Press1-Header"/>
    </w:pPr>
  </w:p>
  <w:p w14:paraId="7D2668F8" w14:textId="77777777" w:rsidR="00A02FC8" w:rsidRDefault="00A02FC8" w:rsidP="002E5692">
    <w:pPr>
      <w:pStyle w:val="Press1-Header"/>
    </w:pPr>
  </w:p>
  <w:p w14:paraId="4595F764" w14:textId="1ADC366F" w:rsidR="00A02FC8" w:rsidRDefault="00A02FC8" w:rsidP="002E5692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2413092" wp14:editId="69F0FD65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ED0026">
      <w:rPr>
        <w:lang w:val="ru-RU"/>
      </w:rPr>
      <w:t>Пресс</w:t>
    </w:r>
    <w:r w:rsidR="00E709A9">
      <w:t>-</w:t>
    </w:r>
  </w:p>
  <w:p w14:paraId="25409690" w14:textId="73F3470B" w:rsidR="0046670D" w:rsidRPr="00ED0026" w:rsidRDefault="00A02FC8" w:rsidP="002E5692">
    <w:pPr>
      <w:pStyle w:val="Press1-Header"/>
      <w:rPr>
        <w:lang w:val="ru-RU"/>
      </w:rPr>
    </w:pPr>
    <w:r>
      <w:tab/>
    </w:r>
    <w:r w:rsidR="00ED0026">
      <w:rPr>
        <w:lang w:val="ru-RU"/>
      </w:rPr>
      <w:t>релиз</w:t>
    </w:r>
  </w:p>
  <w:p w14:paraId="39DCE6FB" w14:textId="77777777" w:rsidR="00D0217E" w:rsidRPr="0046670D" w:rsidRDefault="00D0217E" w:rsidP="002E5692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E6E8D"/>
    <w:multiLevelType w:val="hybridMultilevel"/>
    <w:tmpl w:val="F1864A8A"/>
    <w:lvl w:ilvl="0" w:tplc="0534FC4A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305EF482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E95875C4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6D10944C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C09A7090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E66C43B4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A6B019C4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D69A809A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2A823ED4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" w15:restartNumberingAfterBreak="0">
    <w:nsid w:val="39BC281A"/>
    <w:multiLevelType w:val="hybridMultilevel"/>
    <w:tmpl w:val="1E9EFBBC"/>
    <w:lvl w:ilvl="0" w:tplc="1972A5C0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13A8A"/>
    <w:rsid w:val="00025C7C"/>
    <w:rsid w:val="00030301"/>
    <w:rsid w:val="0003558C"/>
    <w:rsid w:val="00072FC0"/>
    <w:rsid w:val="000761F2"/>
    <w:rsid w:val="000843E8"/>
    <w:rsid w:val="0008478F"/>
    <w:rsid w:val="00090949"/>
    <w:rsid w:val="00095B14"/>
    <w:rsid w:val="000E5B47"/>
    <w:rsid w:val="000F1BBB"/>
    <w:rsid w:val="000F32EE"/>
    <w:rsid w:val="000F51F1"/>
    <w:rsid w:val="00131BEA"/>
    <w:rsid w:val="00133866"/>
    <w:rsid w:val="00134024"/>
    <w:rsid w:val="00152FE3"/>
    <w:rsid w:val="00154C0F"/>
    <w:rsid w:val="0016211E"/>
    <w:rsid w:val="00181723"/>
    <w:rsid w:val="00191086"/>
    <w:rsid w:val="00195227"/>
    <w:rsid w:val="001A3EED"/>
    <w:rsid w:val="001C35DC"/>
    <w:rsid w:val="001E5A03"/>
    <w:rsid w:val="0022058C"/>
    <w:rsid w:val="00225077"/>
    <w:rsid w:val="00250B12"/>
    <w:rsid w:val="00257094"/>
    <w:rsid w:val="00282DF7"/>
    <w:rsid w:val="0029719A"/>
    <w:rsid w:val="002A4A09"/>
    <w:rsid w:val="002E0D0F"/>
    <w:rsid w:val="002E21A6"/>
    <w:rsid w:val="002E3E13"/>
    <w:rsid w:val="002E5692"/>
    <w:rsid w:val="002E7400"/>
    <w:rsid w:val="002F55A2"/>
    <w:rsid w:val="002F7B27"/>
    <w:rsid w:val="00313A6F"/>
    <w:rsid w:val="003206E8"/>
    <w:rsid w:val="00327AC8"/>
    <w:rsid w:val="003339B3"/>
    <w:rsid w:val="00337A9E"/>
    <w:rsid w:val="00340947"/>
    <w:rsid w:val="0034422B"/>
    <w:rsid w:val="0035678B"/>
    <w:rsid w:val="00383282"/>
    <w:rsid w:val="003950E8"/>
    <w:rsid w:val="003A4D8B"/>
    <w:rsid w:val="003C541B"/>
    <w:rsid w:val="003D4F76"/>
    <w:rsid w:val="003D5F3E"/>
    <w:rsid w:val="003D7474"/>
    <w:rsid w:val="00401C0C"/>
    <w:rsid w:val="00410584"/>
    <w:rsid w:val="004130F2"/>
    <w:rsid w:val="00431732"/>
    <w:rsid w:val="00445CD3"/>
    <w:rsid w:val="0044621C"/>
    <w:rsid w:val="0046670D"/>
    <w:rsid w:val="00474E3B"/>
    <w:rsid w:val="004802D7"/>
    <w:rsid w:val="004A6557"/>
    <w:rsid w:val="004B7B1D"/>
    <w:rsid w:val="005057A1"/>
    <w:rsid w:val="005166B8"/>
    <w:rsid w:val="00543543"/>
    <w:rsid w:val="00567B4E"/>
    <w:rsid w:val="005853BB"/>
    <w:rsid w:val="005B0DF2"/>
    <w:rsid w:val="005B444A"/>
    <w:rsid w:val="005B49F9"/>
    <w:rsid w:val="005F2E1C"/>
    <w:rsid w:val="00624A02"/>
    <w:rsid w:val="00627931"/>
    <w:rsid w:val="00636CEC"/>
    <w:rsid w:val="00640716"/>
    <w:rsid w:val="006506C0"/>
    <w:rsid w:val="00674650"/>
    <w:rsid w:val="00677EA1"/>
    <w:rsid w:val="00680C74"/>
    <w:rsid w:val="00690A1D"/>
    <w:rsid w:val="006B023F"/>
    <w:rsid w:val="006C6181"/>
    <w:rsid w:val="006C791C"/>
    <w:rsid w:val="006F2532"/>
    <w:rsid w:val="00701290"/>
    <w:rsid w:val="007204FF"/>
    <w:rsid w:val="00722187"/>
    <w:rsid w:val="00723054"/>
    <w:rsid w:val="00733889"/>
    <w:rsid w:val="00763EC5"/>
    <w:rsid w:val="0077413F"/>
    <w:rsid w:val="0077427D"/>
    <w:rsid w:val="007A2A4F"/>
    <w:rsid w:val="007B53BB"/>
    <w:rsid w:val="007B6A58"/>
    <w:rsid w:val="007C20AE"/>
    <w:rsid w:val="007D42C1"/>
    <w:rsid w:val="007E3903"/>
    <w:rsid w:val="007E60CE"/>
    <w:rsid w:val="007E7A88"/>
    <w:rsid w:val="00806E22"/>
    <w:rsid w:val="008336B5"/>
    <w:rsid w:val="008429F9"/>
    <w:rsid w:val="00862DAF"/>
    <w:rsid w:val="00870804"/>
    <w:rsid w:val="008777B6"/>
    <w:rsid w:val="008C04EB"/>
    <w:rsid w:val="008C0E1B"/>
    <w:rsid w:val="008D0046"/>
    <w:rsid w:val="008E62F2"/>
    <w:rsid w:val="008F3B51"/>
    <w:rsid w:val="0091123A"/>
    <w:rsid w:val="009262F1"/>
    <w:rsid w:val="00952B00"/>
    <w:rsid w:val="0098001E"/>
    <w:rsid w:val="0099416A"/>
    <w:rsid w:val="009B35D2"/>
    <w:rsid w:val="009B59CD"/>
    <w:rsid w:val="009C39CC"/>
    <w:rsid w:val="009E41E1"/>
    <w:rsid w:val="009E5759"/>
    <w:rsid w:val="009F19EC"/>
    <w:rsid w:val="009F47C3"/>
    <w:rsid w:val="00A02FC8"/>
    <w:rsid w:val="00A03632"/>
    <w:rsid w:val="00A05045"/>
    <w:rsid w:val="00A15A41"/>
    <w:rsid w:val="00A20B5D"/>
    <w:rsid w:val="00A22DA1"/>
    <w:rsid w:val="00A2774C"/>
    <w:rsid w:val="00A31582"/>
    <w:rsid w:val="00A5308B"/>
    <w:rsid w:val="00A536AC"/>
    <w:rsid w:val="00A95F35"/>
    <w:rsid w:val="00AD5274"/>
    <w:rsid w:val="00B00112"/>
    <w:rsid w:val="00B0328D"/>
    <w:rsid w:val="00B42798"/>
    <w:rsid w:val="00B5113E"/>
    <w:rsid w:val="00B6268A"/>
    <w:rsid w:val="00BC56F4"/>
    <w:rsid w:val="00BC649C"/>
    <w:rsid w:val="00BD2D90"/>
    <w:rsid w:val="00BD60E0"/>
    <w:rsid w:val="00BF4FF7"/>
    <w:rsid w:val="00C22519"/>
    <w:rsid w:val="00C263C1"/>
    <w:rsid w:val="00C275CE"/>
    <w:rsid w:val="00C37C58"/>
    <w:rsid w:val="00C524AD"/>
    <w:rsid w:val="00C67F68"/>
    <w:rsid w:val="00C726D6"/>
    <w:rsid w:val="00C73119"/>
    <w:rsid w:val="00CA7C33"/>
    <w:rsid w:val="00CC6746"/>
    <w:rsid w:val="00CE28F4"/>
    <w:rsid w:val="00CE2CEE"/>
    <w:rsid w:val="00D0217E"/>
    <w:rsid w:val="00D142DE"/>
    <w:rsid w:val="00D26512"/>
    <w:rsid w:val="00D47F3D"/>
    <w:rsid w:val="00D51548"/>
    <w:rsid w:val="00D607FD"/>
    <w:rsid w:val="00DA0B5B"/>
    <w:rsid w:val="00DA2554"/>
    <w:rsid w:val="00DC26EA"/>
    <w:rsid w:val="00DC6BB8"/>
    <w:rsid w:val="00DD130B"/>
    <w:rsid w:val="00DE3A43"/>
    <w:rsid w:val="00DF5B5B"/>
    <w:rsid w:val="00E230A2"/>
    <w:rsid w:val="00E3713E"/>
    <w:rsid w:val="00E42724"/>
    <w:rsid w:val="00E51827"/>
    <w:rsid w:val="00E61C94"/>
    <w:rsid w:val="00E66656"/>
    <w:rsid w:val="00E709A9"/>
    <w:rsid w:val="00E87250"/>
    <w:rsid w:val="00EA0DE1"/>
    <w:rsid w:val="00EA351E"/>
    <w:rsid w:val="00EB3FF4"/>
    <w:rsid w:val="00EB46D3"/>
    <w:rsid w:val="00ED0026"/>
    <w:rsid w:val="00ED14F9"/>
    <w:rsid w:val="00EE2447"/>
    <w:rsid w:val="00EE2DB6"/>
    <w:rsid w:val="00EF49BA"/>
    <w:rsid w:val="00EF4E5C"/>
    <w:rsid w:val="00F04E87"/>
    <w:rsid w:val="00F33BCD"/>
    <w:rsid w:val="00F54E62"/>
    <w:rsid w:val="00F615A7"/>
    <w:rsid w:val="00F82BF6"/>
    <w:rsid w:val="00F92636"/>
    <w:rsid w:val="00FB285A"/>
    <w:rsid w:val="00FC08C9"/>
    <w:rsid w:val="00FD30F6"/>
    <w:rsid w:val="00FF244F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2ED45B"/>
  <w15:docId w15:val="{A1D860F5-68A6-4B35-A969-CCD8B6EB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27D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2E569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7427D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77427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E61C94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72305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230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2305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230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23054"/>
    <w:rPr>
      <w:b/>
      <w:bCs/>
    </w:rPr>
  </w:style>
  <w:style w:type="paragraph" w:styleId="berarbeitung">
    <w:name w:val="Revision"/>
    <w:hidden/>
    <w:uiPriority w:val="99"/>
    <w:semiHidden/>
    <w:rsid w:val="003339B3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282DF7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836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19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13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02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5174B-516F-457F-A6E2-9F48D110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4919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2016-03-11T07:01:00Z</cp:lastPrinted>
  <dcterms:created xsi:type="dcterms:W3CDTF">2016-04-06T11:55:00Z</dcterms:created>
  <dcterms:modified xsi:type="dcterms:W3CDTF">2016-04-06T11:55:00Z</dcterms:modified>
</cp:coreProperties>
</file>