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206FC" w14:textId="29F0C784" w:rsidR="006F0962" w:rsidRDefault="00553907" w:rsidP="00ED1B37">
      <w:pPr>
        <w:pStyle w:val="Press1-Header"/>
      </w:pPr>
      <w:r>
        <w:t xml:space="preserve">Primicia mundial en la </w:t>
      </w:r>
      <w:proofErr w:type="spellStart"/>
      <w:r>
        <w:t>Bauma</w:t>
      </w:r>
      <w:proofErr w:type="spellEnd"/>
      <w:r>
        <w:t xml:space="preserve"> 2016: La excavadora sobre cadenas R 922 de </w:t>
      </w:r>
      <w:proofErr w:type="spellStart"/>
      <w:r>
        <w:t>Liebherr</w:t>
      </w:r>
      <w:proofErr w:type="spellEnd"/>
      <w:r>
        <w:t xml:space="preserve"> para mercados poco regulados </w:t>
      </w:r>
    </w:p>
    <w:p w14:paraId="7C0157BE" w14:textId="77777777" w:rsidR="00004EB8" w:rsidRPr="00004EB8" w:rsidRDefault="00004EB8" w:rsidP="00ED1B37">
      <w:pPr>
        <w:pStyle w:val="Press1-Header"/>
      </w:pPr>
    </w:p>
    <w:p w14:paraId="2BAF3DBE" w14:textId="0AE823A7" w:rsidR="00ED1B37" w:rsidRPr="0099426B" w:rsidRDefault="006D4A43" w:rsidP="00AE673B">
      <w:pPr>
        <w:pStyle w:val="Press3-BulletPoints"/>
      </w:pPr>
      <w:r>
        <w:t xml:space="preserve">R 920, R 922 y R 924 (nivel IIIA / </w:t>
      </w:r>
      <w:proofErr w:type="spellStart"/>
      <w:r>
        <w:t>Tier</w:t>
      </w:r>
      <w:proofErr w:type="spellEnd"/>
      <w:r>
        <w:t xml:space="preserve"> 3 / </w:t>
      </w:r>
      <w:r w:rsidR="00FE1B24">
        <w:t xml:space="preserve">CHINA </w:t>
      </w:r>
      <w:r>
        <w:t>III) disponibles a partir del verano de 2016</w:t>
      </w:r>
    </w:p>
    <w:p w14:paraId="7EDBE630" w14:textId="2B94FAF9" w:rsidR="00DF30AE" w:rsidRPr="00DF30AE" w:rsidRDefault="00DF30AE" w:rsidP="00AE673B">
      <w:pPr>
        <w:pStyle w:val="Press3-BulletPoints"/>
      </w:pPr>
      <w:r>
        <w:t>Para mercados que cuenten con una regulación menor como Rusia, India, China, Sudeste Asiático o Sudáfrica.</w:t>
      </w:r>
    </w:p>
    <w:p w14:paraId="6B1A5E77" w14:textId="7C429ED3" w:rsidR="00ED1B37" w:rsidRDefault="00ED1B37" w:rsidP="00AE673B">
      <w:pPr>
        <w:pStyle w:val="Press3-BulletPoints"/>
      </w:pPr>
      <w:r>
        <w:t xml:space="preserve">Renovación integral de la gama de excavadoras sobre cadenas entre 20 t y 25 t </w:t>
      </w:r>
    </w:p>
    <w:p w14:paraId="08FB6449" w14:textId="77777777" w:rsidR="00E709A9" w:rsidRPr="004807B0" w:rsidRDefault="00E709A9" w:rsidP="00E709A9">
      <w:pPr>
        <w:pStyle w:val="Press3-BulletPoints"/>
        <w:numPr>
          <w:ilvl w:val="0"/>
          <w:numId w:val="0"/>
        </w:numPr>
      </w:pPr>
    </w:p>
    <w:p w14:paraId="32472617" w14:textId="6C8860E9" w:rsidR="00197081" w:rsidRDefault="004E4623" w:rsidP="00AE06B2">
      <w:pPr>
        <w:pStyle w:val="Press4-Lead"/>
      </w:pPr>
      <w:r>
        <w:t xml:space="preserve">Múnich (Alemania), 11 de abril de 2016: </w:t>
      </w:r>
      <w:proofErr w:type="spellStart"/>
      <w:r>
        <w:t>Liebherr</w:t>
      </w:r>
      <w:proofErr w:type="spellEnd"/>
      <w:r>
        <w:t xml:space="preserve"> presenta en Múnich una nueva gama de excavadoras sobre cadenas cuyos motores diésel cumplen con las directivas de emisiones nivel IIIA / </w:t>
      </w:r>
      <w:proofErr w:type="spellStart"/>
      <w:r>
        <w:t>Tier</w:t>
      </w:r>
      <w:proofErr w:type="spellEnd"/>
      <w:r>
        <w:t xml:space="preserve"> 3 / </w:t>
      </w:r>
      <w:r w:rsidR="00FE1B24">
        <w:t xml:space="preserve">CHINA </w:t>
      </w:r>
      <w:r>
        <w:t xml:space="preserve">III. En el denominado "parque de exposiciones BRICS", en las cercanías del recinto ferial de la </w:t>
      </w:r>
      <w:proofErr w:type="spellStart"/>
      <w:r>
        <w:t>Bauma</w:t>
      </w:r>
      <w:proofErr w:type="spellEnd"/>
      <w:r>
        <w:t xml:space="preserve">, </w:t>
      </w:r>
      <w:proofErr w:type="spellStart"/>
      <w:r>
        <w:t>Liebherr</w:t>
      </w:r>
      <w:proofErr w:type="spellEnd"/>
      <w:r>
        <w:t xml:space="preserve"> presenta en esta feria de 2016 las máquinas de movimiento de tierras, especialmente diseñadas para las necesidades de clientes procedentes de mercados con menores regulaciones como Rusia, India, China, el Sudeste Asiático o Sudáfrica. </w:t>
      </w:r>
    </w:p>
    <w:p w14:paraId="2C5FAD47" w14:textId="6FE5B4F3" w:rsidR="00CB2147" w:rsidRDefault="00CB2147" w:rsidP="0099426B">
      <w:pPr>
        <w:pStyle w:val="Press5-Body"/>
      </w:pPr>
      <w:r>
        <w:t xml:space="preserve">Como primicia mundial </w:t>
      </w:r>
      <w:proofErr w:type="spellStart"/>
      <w:r>
        <w:t>Liebherr</w:t>
      </w:r>
      <w:proofErr w:type="spellEnd"/>
      <w:r>
        <w:t xml:space="preserve"> presenta, en su parque de exposiciones BRICS, la nueva excavadora sobre cadenas R 922. El modelo de exposición está equipado con una pluma monobloc de 5,7 m y un balancín </w:t>
      </w:r>
      <w:proofErr w:type="gramStart"/>
      <w:r>
        <w:t>de  2</w:t>
      </w:r>
      <w:proofErr w:type="gramEnd"/>
      <w:r>
        <w:t xml:space="preserve">,9 m, así como una cuchara retro de 1,15 m³. Su tren de rodaje LC cuenta con una anchura de 2.380 </w:t>
      </w:r>
      <w:proofErr w:type="spellStart"/>
      <w:r>
        <w:t>mm.</w:t>
      </w:r>
      <w:proofErr w:type="spellEnd"/>
      <w:r>
        <w:t xml:space="preserve"> El vehículo de 22 toneladas se ha diseñado especialmente para aplicaciones en trabajos con movimientos de tierras, de excavación y de canalización, y dispone de una potencia de 110 kW / 150 CV. El concepto del modelo R 922 de </w:t>
      </w:r>
      <w:proofErr w:type="spellStart"/>
      <w:r>
        <w:t>Liebherr</w:t>
      </w:r>
      <w:proofErr w:type="spellEnd"/>
      <w:r>
        <w:t xml:space="preserve"> se basa en los estándares europeos y tiene como objetivo lograr una fiabilidad optimizada, así como una productividad todavía mayor al emplearlo en la obra, todo ello reduciendo el consumo de combustible.</w:t>
      </w:r>
    </w:p>
    <w:p w14:paraId="0CF40AEB" w14:textId="0B698F9B" w:rsidR="007C10F4" w:rsidRDefault="00C30D15" w:rsidP="0099426B">
      <w:pPr>
        <w:pStyle w:val="Press5-Body"/>
      </w:pPr>
      <w:r>
        <w:t xml:space="preserve">La introducción en el mercado de la R 922 viene acompañada de una renovación de todos los modelos de excavadora sobre cadenas para estos mercados entre 20 t y </w:t>
      </w:r>
      <w:proofErr w:type="gramStart"/>
      <w:r>
        <w:t xml:space="preserve">25 </w:t>
      </w:r>
      <w:r w:rsidR="009A1B47">
        <w:t> </w:t>
      </w:r>
      <w:r>
        <w:t>t.</w:t>
      </w:r>
      <w:proofErr w:type="gramEnd"/>
      <w:r>
        <w:t xml:space="preserve"> Además de a la R 922, esta medida afecta a los modelos R 920 y R 924 con pesos operativos de 21 t y 24 t respectivamente y con potencias de 110 kW / 150 CV y 125 kW / 170 CV respectivamente. </w:t>
      </w:r>
    </w:p>
    <w:p w14:paraId="0FD3C2BF" w14:textId="7D643329" w:rsidR="00875AF0" w:rsidRPr="00875AF0" w:rsidRDefault="00586EC0" w:rsidP="00875AF0">
      <w:pPr>
        <w:pStyle w:val="Press6-SubHeadline"/>
      </w:pPr>
      <w:r>
        <w:lastRenderedPageBreak/>
        <w:t>Confort y rendimiento para un empleo especialmente eficaz</w:t>
      </w:r>
    </w:p>
    <w:p w14:paraId="77803C11" w14:textId="253591DD" w:rsidR="0099426B" w:rsidRDefault="00C0467F" w:rsidP="000F44E8">
      <w:pPr>
        <w:pStyle w:val="Press5-Body"/>
      </w:pPr>
      <w:r>
        <w:t xml:space="preserve">En la nueva gama, </w:t>
      </w:r>
      <w:proofErr w:type="spellStart"/>
      <w:r>
        <w:t>Liebherr</w:t>
      </w:r>
      <w:proofErr w:type="spellEnd"/>
      <w:r>
        <w:t xml:space="preserve"> ha continuado mejorando el confort del operador. Así, la R 922 dispone de nuevos asientos, una pantalla táctil de 7 pulgadas y de ventanas más amplias. Esto posibilita que el operador tenga una visibilidad mejorada del entorno de trabajo, lo que aumenta la seguridad laboral. </w:t>
      </w:r>
    </w:p>
    <w:p w14:paraId="317256FF" w14:textId="04F93667" w:rsidR="0099426B" w:rsidRDefault="0099426B" w:rsidP="000F44E8">
      <w:pPr>
        <w:pStyle w:val="Press5-Body"/>
      </w:pPr>
      <w:r>
        <w:t xml:space="preserve">Además, el sistema hidráulico optimizado </w:t>
      </w:r>
      <w:r>
        <w:rPr>
          <w:i/>
        </w:rPr>
        <w:t>Positive Control</w:t>
      </w:r>
      <w:r>
        <w:t xml:space="preserve">, facilita aún más los movimientos combinados de la máquina, lo que a su vez aumenta las fuerzas de excavación y de arranque. El mayor depósito de combustible del mercado, que forma parte del equipamiento de la R 922, al igual que las herramientas opcionales de mayor tamaño, posibilitan un uso especialmente eficaz. </w:t>
      </w:r>
    </w:p>
    <w:p w14:paraId="3BD5F1D2" w14:textId="545FB768" w:rsidR="000F44E8" w:rsidRDefault="00DF30AE" w:rsidP="00E15E3A">
      <w:pPr>
        <w:pStyle w:val="Press6-SubHeadline"/>
      </w:pPr>
      <w:r>
        <w:t>Componentes fiables y un concepto de mantenimiento simplificado</w:t>
      </w:r>
    </w:p>
    <w:p w14:paraId="73601051" w14:textId="06AC69A8" w:rsidR="0099426B" w:rsidRDefault="0047649D" w:rsidP="006D1884">
      <w:pPr>
        <w:pStyle w:val="Press5-Body"/>
      </w:pPr>
      <w:r>
        <w:t xml:space="preserve">El modelo R 922 cuenta con </w:t>
      </w:r>
      <w:r w:rsidR="003D6538">
        <w:t>el accionamiento</w:t>
      </w:r>
      <w:r>
        <w:t xml:space="preserve"> de un poten</w:t>
      </w:r>
      <w:r w:rsidR="009A1B47">
        <w:t>te y fiable motor diésel de 110 </w:t>
      </w:r>
      <w:r>
        <w:t xml:space="preserve">kW / 150 CV de la firma </w:t>
      </w:r>
      <w:proofErr w:type="spellStart"/>
      <w:r>
        <w:t>Cummins</w:t>
      </w:r>
      <w:proofErr w:type="spellEnd"/>
      <w:r>
        <w:t xml:space="preserve">. El grupo </w:t>
      </w:r>
      <w:proofErr w:type="spellStart"/>
      <w:r>
        <w:t>Common</w:t>
      </w:r>
      <w:proofErr w:type="spellEnd"/>
      <w:r>
        <w:t xml:space="preserve"> Rail de 6 cilindros también es compatible con combustible diésel de mayor contenido en azufre o con </w:t>
      </w:r>
      <w:proofErr w:type="spellStart"/>
      <w:r>
        <w:t>biodiésel</w:t>
      </w:r>
      <w:proofErr w:type="spellEnd"/>
      <w:r>
        <w:t xml:space="preserve"> B20. De este modo, se garantizan durante más tiempo un elevado rendimiento y una mayor fiabilidad. </w:t>
      </w:r>
    </w:p>
    <w:p w14:paraId="7525F072" w14:textId="72DB56DB" w:rsidR="00E15E3A" w:rsidRPr="00641F5B" w:rsidRDefault="001A7D74" w:rsidP="00641F5B">
      <w:pPr>
        <w:pStyle w:val="Press5-Body"/>
      </w:pPr>
      <w:r>
        <w:t xml:space="preserve">Para prolongar el uso de la nueva excavadora sobre cadenas y hacerlo eficiente, se añade además un robusto tren de rodaje, el sistema optimizado de dientes Z de </w:t>
      </w:r>
      <w:proofErr w:type="spellStart"/>
      <w:r>
        <w:t>Liebherr</w:t>
      </w:r>
      <w:proofErr w:type="spellEnd"/>
      <w:r>
        <w:t xml:space="preserve"> para herramientas, así como la cuchara retro opcional en la </w:t>
      </w:r>
      <w:r w:rsidR="009570C8">
        <w:t>versión</w:t>
      </w:r>
      <w:r>
        <w:t xml:space="preserve"> </w:t>
      </w:r>
      <w:r w:rsidR="009570C8">
        <w:t xml:space="preserve">Heavy </w:t>
      </w:r>
      <w:proofErr w:type="spellStart"/>
      <w:r w:rsidR="009570C8">
        <w:t>Duty</w:t>
      </w:r>
      <w:proofErr w:type="spellEnd"/>
      <w:r>
        <w:t xml:space="preserve">. </w:t>
      </w:r>
    </w:p>
    <w:p w14:paraId="7219BDF0" w14:textId="532ABADD" w:rsidR="0099426B" w:rsidRPr="008C6B4A" w:rsidRDefault="0056287A" w:rsidP="008C6B4A">
      <w:pPr>
        <w:pStyle w:val="Press5-Body"/>
      </w:pPr>
      <w:r>
        <w:t xml:space="preserve">Gracias a un nuevo concepto de mantenimiento, </w:t>
      </w:r>
      <w:proofErr w:type="spellStart"/>
      <w:r>
        <w:t>Liebherr</w:t>
      </w:r>
      <w:proofErr w:type="spellEnd"/>
      <w:r>
        <w:t xml:space="preserve"> ha logrado reducir los costes de mantenimiento de las excavadoras. De esta manera, los componentes de mantenimiento de la R 922 están posicionados muy cerca unos de otros y se puede acceder fácilmente a ellos desde el suelo. El sistema automático de engrase centralizado está instalado de serie e implica una mayor productividad debido al ahorro de tiempo. </w:t>
      </w:r>
    </w:p>
    <w:p w14:paraId="6BB6D4DE" w14:textId="77777777" w:rsidR="009A1B47" w:rsidRDefault="009A1B47" w:rsidP="00E709A9">
      <w:pPr>
        <w:pStyle w:val="Press7-InformationHeadline"/>
      </w:pPr>
    </w:p>
    <w:p w14:paraId="60114541" w14:textId="77777777" w:rsidR="009A1B47" w:rsidRDefault="009A1B47" w:rsidP="00E709A9">
      <w:pPr>
        <w:pStyle w:val="Press7-InformationHeadline"/>
      </w:pPr>
    </w:p>
    <w:p w14:paraId="621DA5DC" w14:textId="77777777" w:rsidR="00E709A9" w:rsidRDefault="00D91DAE" w:rsidP="00E709A9">
      <w:pPr>
        <w:pStyle w:val="Press7-InformationHeadline"/>
      </w:pPr>
      <w:r>
        <w:lastRenderedPageBreak/>
        <w:t>Descripciones de imágenes</w:t>
      </w:r>
    </w:p>
    <w:p w14:paraId="0BD04B9B" w14:textId="775F8F4B" w:rsidR="00AB0F03" w:rsidRDefault="00697812" w:rsidP="00697812">
      <w:pPr>
        <w:pStyle w:val="Press8-Information"/>
      </w:pPr>
      <w:r>
        <w:t>liebherr</w:t>
      </w:r>
      <w:r w:rsidR="004C2DF9">
        <w:t>-r922</w:t>
      </w:r>
      <w:r>
        <w:t>-crawler-excavator</w:t>
      </w:r>
      <w:bookmarkStart w:id="0" w:name="_GoBack"/>
      <w:bookmarkEnd w:id="0"/>
      <w:r>
        <w:t>-tier3-01.jpg</w:t>
      </w:r>
    </w:p>
    <w:p w14:paraId="20ECE27A" w14:textId="5FF68F97" w:rsidR="00697812" w:rsidRPr="00DA2D3D" w:rsidRDefault="00697812" w:rsidP="00697812">
      <w:pPr>
        <w:pStyle w:val="Press8-Information"/>
      </w:pPr>
      <w:r>
        <w:t xml:space="preserve">Las nuevas excavadoras sobre cadenas de </w:t>
      </w:r>
      <w:proofErr w:type="spellStart"/>
      <w:r>
        <w:t>Liebherr</w:t>
      </w:r>
      <w:proofErr w:type="spellEnd"/>
      <w:r>
        <w:t xml:space="preserve"> están especialmente diseñadas para las necesidades de los mercados con una menor regulación como Rusia, India, China, el Sudeste Asiático o Sudáfrica.</w:t>
      </w:r>
    </w:p>
    <w:p w14:paraId="50F679AE" w14:textId="25841EDD" w:rsidR="00E709A9" w:rsidRDefault="00E709A9" w:rsidP="00697812">
      <w:pPr>
        <w:pStyle w:val="Press8-Information"/>
      </w:pPr>
    </w:p>
    <w:p w14:paraId="3875E31C" w14:textId="1E1F3406" w:rsidR="00697812" w:rsidRPr="00E43D17" w:rsidRDefault="00697812" w:rsidP="00697812">
      <w:pPr>
        <w:pStyle w:val="Press8-Information"/>
      </w:pPr>
      <w:r w:rsidRPr="00E43D17">
        <w:t>liebherr-</w:t>
      </w:r>
      <w:r w:rsidR="004C2DF9" w:rsidRPr="00E43D17">
        <w:t>r922</w:t>
      </w:r>
      <w:r w:rsidR="004C2DF9">
        <w:t>-</w:t>
      </w:r>
      <w:r w:rsidRPr="00E43D17">
        <w:t>crawler-excavator-tier3-02.jpg</w:t>
      </w:r>
    </w:p>
    <w:p w14:paraId="196E5314" w14:textId="63A0050B" w:rsidR="00697812" w:rsidRDefault="00697812" w:rsidP="00697812">
      <w:pPr>
        <w:pStyle w:val="Press8-Information"/>
      </w:pPr>
      <w:r>
        <w:t xml:space="preserve">Tres nuevas excavadoras sobre cadenas con pesos operativos desde las 20 hasta las 24 toneladas amplían </w:t>
      </w:r>
      <w:r w:rsidR="009570C8">
        <w:t>la gama</w:t>
      </w:r>
      <w:r>
        <w:t xml:space="preserve"> de productos de </w:t>
      </w:r>
      <w:proofErr w:type="spellStart"/>
      <w:r>
        <w:t>Liebherr</w:t>
      </w:r>
      <w:proofErr w:type="spellEnd"/>
      <w:r>
        <w:t>, que expondrá en Múnich el modelo R 922 de 22 toneladas.</w:t>
      </w:r>
    </w:p>
    <w:p w14:paraId="221515C4" w14:textId="77777777" w:rsidR="00C639C8" w:rsidRPr="004807B0" w:rsidRDefault="00C639C8" w:rsidP="00697812">
      <w:pPr>
        <w:pStyle w:val="Press8-Information"/>
      </w:pPr>
    </w:p>
    <w:p w14:paraId="1AA6E99F" w14:textId="77777777" w:rsidR="00E709A9" w:rsidRPr="004807B0" w:rsidRDefault="00AB0F03" w:rsidP="00E709A9">
      <w:pPr>
        <w:pStyle w:val="Press7-InformationHeadline"/>
      </w:pPr>
      <w:r>
        <w:t xml:space="preserve">Contacto </w:t>
      </w:r>
    </w:p>
    <w:p w14:paraId="105D3156" w14:textId="1E6ED446" w:rsidR="00E709A9" w:rsidRPr="004807B0" w:rsidRDefault="009860D5" w:rsidP="00697812">
      <w:pPr>
        <w:pStyle w:val="Press8-Information"/>
      </w:pPr>
      <w:proofErr w:type="spellStart"/>
      <w:r>
        <w:t>Alban</w:t>
      </w:r>
      <w:proofErr w:type="spellEnd"/>
      <w:r>
        <w:t xml:space="preserve"> </w:t>
      </w:r>
      <w:proofErr w:type="spellStart"/>
      <w:r>
        <w:t>Villaumé</w:t>
      </w:r>
      <w:proofErr w:type="spellEnd"/>
    </w:p>
    <w:p w14:paraId="10D5A233" w14:textId="77777777" w:rsidR="00C9645D" w:rsidRDefault="00C9645D" w:rsidP="00697812">
      <w:pPr>
        <w:pStyle w:val="Press8-Information"/>
      </w:pPr>
      <w:r>
        <w:t>Marketing y Comunicación</w:t>
      </w:r>
    </w:p>
    <w:p w14:paraId="75DC7255" w14:textId="137C5AF0" w:rsidR="00E709A9" w:rsidRPr="009A1B47" w:rsidRDefault="00F73D9D" w:rsidP="00697812">
      <w:pPr>
        <w:pStyle w:val="Press8-Information"/>
        <w:rPr>
          <w:lang w:val="pt-BR"/>
        </w:rPr>
      </w:pPr>
      <w:r w:rsidRPr="009A1B47">
        <w:rPr>
          <w:lang w:val="pt-BR"/>
        </w:rPr>
        <w:t>Teléfono: +33 389 21-3609</w:t>
      </w:r>
    </w:p>
    <w:p w14:paraId="251B0E95" w14:textId="7C033677" w:rsidR="00E709A9" w:rsidRPr="009A1B47" w:rsidRDefault="00E709A9" w:rsidP="00697812">
      <w:pPr>
        <w:pStyle w:val="Press8-Information"/>
        <w:rPr>
          <w:lang w:val="pt-BR"/>
        </w:rPr>
      </w:pPr>
      <w:r w:rsidRPr="009A1B47">
        <w:rPr>
          <w:lang w:val="pt-BR"/>
        </w:rPr>
        <w:t>E-mail: alban.villaume@liebherr.com</w:t>
      </w:r>
    </w:p>
    <w:p w14:paraId="1A0B2C98" w14:textId="77777777" w:rsidR="00E709A9" w:rsidRPr="009A1B47" w:rsidRDefault="00E709A9" w:rsidP="00697812">
      <w:pPr>
        <w:pStyle w:val="Press8-Information"/>
        <w:rPr>
          <w:lang w:val="pt-BR"/>
        </w:rPr>
      </w:pPr>
    </w:p>
    <w:p w14:paraId="39BA7B1E" w14:textId="77777777" w:rsidR="00E709A9" w:rsidRPr="009A1B47" w:rsidRDefault="00D91DAE" w:rsidP="00E709A9">
      <w:pPr>
        <w:pStyle w:val="Press7-InformationHeadline"/>
        <w:rPr>
          <w:lang w:val="pt-BR"/>
        </w:rPr>
      </w:pPr>
      <w:r w:rsidRPr="009A1B47">
        <w:rPr>
          <w:lang w:val="pt-BR"/>
        </w:rPr>
        <w:t>Publicado por</w:t>
      </w:r>
    </w:p>
    <w:p w14:paraId="4211F4B5" w14:textId="22704E45" w:rsidR="00E709A9" w:rsidRPr="004807B0" w:rsidRDefault="00E709A9" w:rsidP="00697812">
      <w:pPr>
        <w:pStyle w:val="Press8-Information"/>
      </w:pPr>
      <w:proofErr w:type="spellStart"/>
      <w:r>
        <w:t>Liebherr</w:t>
      </w:r>
      <w:proofErr w:type="spellEnd"/>
      <w:r>
        <w:t>-France SAS</w:t>
      </w:r>
    </w:p>
    <w:p w14:paraId="45E5902E" w14:textId="507FAA8E" w:rsidR="00E709A9" w:rsidRPr="004807B0" w:rsidRDefault="009A1B47" w:rsidP="00697812">
      <w:pPr>
        <w:pStyle w:val="Press8-Information"/>
      </w:pPr>
      <w:r>
        <w:t>Colmar, Francia</w:t>
      </w:r>
    </w:p>
    <w:p w14:paraId="12D9190B" w14:textId="77777777" w:rsidR="00B00112" w:rsidRPr="004807B0" w:rsidRDefault="00FC08C9" w:rsidP="00697812">
      <w:pPr>
        <w:pStyle w:val="Press8-Information"/>
      </w:pPr>
      <w:r>
        <w:t>www.liebherr.com</w:t>
      </w:r>
    </w:p>
    <w:sectPr w:rsidR="00B00112" w:rsidRPr="004807B0"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86BA7" w14:textId="77777777" w:rsidR="00DF5202" w:rsidRDefault="00DF5202">
      <w:r>
        <w:separator/>
      </w:r>
    </w:p>
  </w:endnote>
  <w:endnote w:type="continuationSeparator" w:id="0">
    <w:p w14:paraId="346CCBF2" w14:textId="77777777" w:rsidR="00DF5202" w:rsidRDefault="00DF5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6869" w14:textId="24D6C29C" w:rsidR="0035678B" w:rsidRPr="0077413F" w:rsidRDefault="0046670D" w:rsidP="00697812">
    <w:pPr>
      <w:pStyle w:val="Press8-Information"/>
    </w:pPr>
    <w:r w:rsidRPr="0077413F">
      <w:fldChar w:fldCharType="begin"/>
    </w:r>
    <w:r w:rsidRPr="0077413F">
      <w:instrText xml:space="preserve"> PAGE </w:instrText>
    </w:r>
    <w:r w:rsidRPr="0077413F">
      <w:fldChar w:fldCharType="separate"/>
    </w:r>
    <w:r w:rsidR="004C2DF9">
      <w:rPr>
        <w:noProof/>
      </w:rPr>
      <w:t>3</w:t>
    </w:r>
    <w:r w:rsidRPr="0077413F">
      <w:fldChar w:fldCharType="end"/>
    </w:r>
    <w:r>
      <w:t xml:space="preserve"> / </w:t>
    </w:r>
    <w:r w:rsidR="004C2DF9">
      <w:fldChar w:fldCharType="begin"/>
    </w:r>
    <w:r w:rsidR="004C2DF9">
      <w:instrText xml:space="preserve"> NUMPAGES </w:instrText>
    </w:r>
    <w:r w:rsidR="004C2DF9">
      <w:fldChar w:fldCharType="separate"/>
    </w:r>
    <w:r w:rsidR="004C2DF9">
      <w:rPr>
        <w:noProof/>
      </w:rPr>
      <w:t>3</w:t>
    </w:r>
    <w:r w:rsidR="004C2DF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731BC" w14:textId="37A8DB6B" w:rsidR="0046670D" w:rsidRPr="000761F2" w:rsidRDefault="0046670D" w:rsidP="00697812">
    <w:pPr>
      <w:pStyle w:val="Press8-Information"/>
    </w:pPr>
    <w:r w:rsidRPr="000761F2">
      <w:fldChar w:fldCharType="begin"/>
    </w:r>
    <w:r w:rsidRPr="000761F2">
      <w:instrText xml:space="preserve"> PAGE </w:instrText>
    </w:r>
    <w:r w:rsidRPr="000761F2">
      <w:fldChar w:fldCharType="separate"/>
    </w:r>
    <w:r w:rsidR="004C2DF9">
      <w:rPr>
        <w:noProof/>
      </w:rPr>
      <w:t>1</w:t>
    </w:r>
    <w:r w:rsidRPr="000761F2">
      <w:fldChar w:fldCharType="end"/>
    </w:r>
    <w:r>
      <w:t xml:space="preserve"> / </w:t>
    </w:r>
    <w:r w:rsidR="004C2DF9">
      <w:fldChar w:fldCharType="begin"/>
    </w:r>
    <w:r w:rsidR="004C2DF9">
      <w:instrText xml:space="preserve"> NUMPAGES </w:instrText>
    </w:r>
    <w:r w:rsidR="004C2DF9">
      <w:fldChar w:fldCharType="separate"/>
    </w:r>
    <w:r w:rsidR="004C2DF9">
      <w:rPr>
        <w:noProof/>
      </w:rPr>
      <w:t>3</w:t>
    </w:r>
    <w:r w:rsidR="004C2DF9">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93E9F" w14:textId="77777777" w:rsidR="00DF5202" w:rsidRDefault="00DF5202">
      <w:r>
        <w:separator/>
      </w:r>
    </w:p>
  </w:footnote>
  <w:footnote w:type="continuationSeparator" w:id="0">
    <w:p w14:paraId="580C050B" w14:textId="77777777" w:rsidR="00DF5202" w:rsidRDefault="00DF5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93B0B" w14:textId="77777777" w:rsidR="0046670D" w:rsidRPr="0046670D" w:rsidRDefault="0046670D" w:rsidP="00ED1B37">
    <w:pPr>
      <w:pStyle w:val="Press1-Header"/>
    </w:pPr>
  </w:p>
  <w:p w14:paraId="1F5AE625" w14:textId="77777777" w:rsidR="00A02FC8" w:rsidRDefault="00A02FC8" w:rsidP="00ED1B37">
    <w:pPr>
      <w:pStyle w:val="Press1-Header"/>
    </w:pPr>
  </w:p>
  <w:p w14:paraId="7D3BE86A" w14:textId="77777777" w:rsidR="00D91DAE" w:rsidRPr="00D91DAE" w:rsidRDefault="00A02FC8" w:rsidP="00ED1B37">
    <w:pPr>
      <w:pStyle w:val="Press1-Header"/>
    </w:pPr>
    <w:r>
      <w:rPr>
        <w:noProof/>
        <w:lang w:val="en-US" w:eastAsia="en-US"/>
      </w:rPr>
      <w:drawing>
        <wp:anchor distT="0" distB="0" distL="114300" distR="114300" simplePos="0" relativeHeight="251658240" behindDoc="0" locked="0" layoutInCell="1" allowOverlap="1" wp14:anchorId="1717629C" wp14:editId="772EC8F8">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Nota de</w:t>
    </w:r>
  </w:p>
  <w:p w14:paraId="7E501594" w14:textId="77777777" w:rsidR="00D91DAE" w:rsidRPr="00D91DAE" w:rsidRDefault="00D91DAE" w:rsidP="00ED1B37">
    <w:pPr>
      <w:pStyle w:val="Press1-Header"/>
    </w:pPr>
    <w:r>
      <w:tab/>
      <w:t>prensa</w:t>
    </w:r>
  </w:p>
  <w:p w14:paraId="6158BE55" w14:textId="77777777" w:rsidR="00D0217E" w:rsidRPr="0046670D" w:rsidRDefault="00D0217E" w:rsidP="00ED1B37">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94079AC"/>
    <w:multiLevelType w:val="hybridMultilevel"/>
    <w:tmpl w:val="00ECAE5E"/>
    <w:lvl w:ilvl="0" w:tplc="D576C5D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0AB29FE"/>
    <w:multiLevelType w:val="hybridMultilevel"/>
    <w:tmpl w:val="47D6696C"/>
    <w:lvl w:ilvl="0" w:tplc="15E65EF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1"/>
  <w:activeWritingStyle w:appName="MSWord" w:lang="es-ES"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15C"/>
    <w:rsid w:val="00003271"/>
    <w:rsid w:val="00004EB8"/>
    <w:rsid w:val="00006255"/>
    <w:rsid w:val="00020390"/>
    <w:rsid w:val="00025C7C"/>
    <w:rsid w:val="00041385"/>
    <w:rsid w:val="00041DBD"/>
    <w:rsid w:val="000528DD"/>
    <w:rsid w:val="00072FC0"/>
    <w:rsid w:val="0007380D"/>
    <w:rsid w:val="000761F2"/>
    <w:rsid w:val="0008114F"/>
    <w:rsid w:val="000843E8"/>
    <w:rsid w:val="000B0533"/>
    <w:rsid w:val="000B26F9"/>
    <w:rsid w:val="000B59F6"/>
    <w:rsid w:val="000B7388"/>
    <w:rsid w:val="000B7D5B"/>
    <w:rsid w:val="000E4AAD"/>
    <w:rsid w:val="000E5B47"/>
    <w:rsid w:val="000F01D6"/>
    <w:rsid w:val="000F0241"/>
    <w:rsid w:val="000F1BBB"/>
    <w:rsid w:val="000F42A4"/>
    <w:rsid w:val="000F44E8"/>
    <w:rsid w:val="001003D7"/>
    <w:rsid w:val="001026AF"/>
    <w:rsid w:val="00103DF1"/>
    <w:rsid w:val="001049EF"/>
    <w:rsid w:val="0012018C"/>
    <w:rsid w:val="00125C3C"/>
    <w:rsid w:val="00126998"/>
    <w:rsid w:val="001310AB"/>
    <w:rsid w:val="00131E36"/>
    <w:rsid w:val="00133AF1"/>
    <w:rsid w:val="00134024"/>
    <w:rsid w:val="0013792B"/>
    <w:rsid w:val="00137CC0"/>
    <w:rsid w:val="00151A23"/>
    <w:rsid w:val="00152FE3"/>
    <w:rsid w:val="00154C0F"/>
    <w:rsid w:val="0016211E"/>
    <w:rsid w:val="0017096E"/>
    <w:rsid w:val="00180E9C"/>
    <w:rsid w:val="00181723"/>
    <w:rsid w:val="00181D84"/>
    <w:rsid w:val="0018479D"/>
    <w:rsid w:val="00197081"/>
    <w:rsid w:val="001A0A3F"/>
    <w:rsid w:val="001A2028"/>
    <w:rsid w:val="001A7D74"/>
    <w:rsid w:val="001B6B31"/>
    <w:rsid w:val="001C7604"/>
    <w:rsid w:val="001D19DB"/>
    <w:rsid w:val="001D2D9D"/>
    <w:rsid w:val="001E13B3"/>
    <w:rsid w:val="001E3989"/>
    <w:rsid w:val="001E5ED1"/>
    <w:rsid w:val="001E6046"/>
    <w:rsid w:val="001F13CA"/>
    <w:rsid w:val="001F2274"/>
    <w:rsid w:val="00200100"/>
    <w:rsid w:val="00210A24"/>
    <w:rsid w:val="00220F67"/>
    <w:rsid w:val="0022235A"/>
    <w:rsid w:val="00225077"/>
    <w:rsid w:val="00235ADB"/>
    <w:rsid w:val="002459A3"/>
    <w:rsid w:val="00250B12"/>
    <w:rsid w:val="0025316B"/>
    <w:rsid w:val="00257D0F"/>
    <w:rsid w:val="00260C53"/>
    <w:rsid w:val="002A06E1"/>
    <w:rsid w:val="002B1EA8"/>
    <w:rsid w:val="002C1107"/>
    <w:rsid w:val="002D08C8"/>
    <w:rsid w:val="002D3D86"/>
    <w:rsid w:val="002D52FC"/>
    <w:rsid w:val="002D5BBB"/>
    <w:rsid w:val="002E21A6"/>
    <w:rsid w:val="002E3E13"/>
    <w:rsid w:val="00301884"/>
    <w:rsid w:val="00305804"/>
    <w:rsid w:val="003078DA"/>
    <w:rsid w:val="003110BF"/>
    <w:rsid w:val="00313A6F"/>
    <w:rsid w:val="003206E8"/>
    <w:rsid w:val="003216C6"/>
    <w:rsid w:val="003235D1"/>
    <w:rsid w:val="00325D57"/>
    <w:rsid w:val="00326665"/>
    <w:rsid w:val="00330639"/>
    <w:rsid w:val="003307C3"/>
    <w:rsid w:val="0033239F"/>
    <w:rsid w:val="00335D9C"/>
    <w:rsid w:val="00337A9E"/>
    <w:rsid w:val="00340947"/>
    <w:rsid w:val="00342980"/>
    <w:rsid w:val="00342B39"/>
    <w:rsid w:val="00351DD2"/>
    <w:rsid w:val="0035678B"/>
    <w:rsid w:val="0037779E"/>
    <w:rsid w:val="00383C16"/>
    <w:rsid w:val="0038687C"/>
    <w:rsid w:val="00391F93"/>
    <w:rsid w:val="00392421"/>
    <w:rsid w:val="00393605"/>
    <w:rsid w:val="003A39BB"/>
    <w:rsid w:val="003B2F97"/>
    <w:rsid w:val="003B398F"/>
    <w:rsid w:val="003D6538"/>
    <w:rsid w:val="003D7474"/>
    <w:rsid w:val="003E62AB"/>
    <w:rsid w:val="003F3087"/>
    <w:rsid w:val="004117F7"/>
    <w:rsid w:val="00412B3D"/>
    <w:rsid w:val="004147D6"/>
    <w:rsid w:val="00420332"/>
    <w:rsid w:val="00431732"/>
    <w:rsid w:val="00433DF6"/>
    <w:rsid w:val="00444221"/>
    <w:rsid w:val="00444D4E"/>
    <w:rsid w:val="004551EB"/>
    <w:rsid w:val="00456334"/>
    <w:rsid w:val="00456D10"/>
    <w:rsid w:val="00461AF6"/>
    <w:rsid w:val="004646AE"/>
    <w:rsid w:val="0046670D"/>
    <w:rsid w:val="00474E3B"/>
    <w:rsid w:val="00474E63"/>
    <w:rsid w:val="0047549B"/>
    <w:rsid w:val="0047649D"/>
    <w:rsid w:val="004807B0"/>
    <w:rsid w:val="004860B3"/>
    <w:rsid w:val="004A3859"/>
    <w:rsid w:val="004B2C1B"/>
    <w:rsid w:val="004C1DA3"/>
    <w:rsid w:val="004C2DF9"/>
    <w:rsid w:val="004D04ED"/>
    <w:rsid w:val="004D226D"/>
    <w:rsid w:val="004E3B4B"/>
    <w:rsid w:val="004E44EC"/>
    <w:rsid w:val="004E4623"/>
    <w:rsid w:val="004F0535"/>
    <w:rsid w:val="005068C3"/>
    <w:rsid w:val="00513607"/>
    <w:rsid w:val="005166B8"/>
    <w:rsid w:val="00516DED"/>
    <w:rsid w:val="0052699D"/>
    <w:rsid w:val="00534AFD"/>
    <w:rsid w:val="005372EC"/>
    <w:rsid w:val="0054189F"/>
    <w:rsid w:val="00553907"/>
    <w:rsid w:val="005563E0"/>
    <w:rsid w:val="0056287A"/>
    <w:rsid w:val="00563BC0"/>
    <w:rsid w:val="00567B4E"/>
    <w:rsid w:val="00571F50"/>
    <w:rsid w:val="005722FA"/>
    <w:rsid w:val="005863C2"/>
    <w:rsid w:val="00586EC0"/>
    <w:rsid w:val="00590261"/>
    <w:rsid w:val="005926AB"/>
    <w:rsid w:val="00595838"/>
    <w:rsid w:val="005B0DF2"/>
    <w:rsid w:val="005B1B15"/>
    <w:rsid w:val="005B71B6"/>
    <w:rsid w:val="005D132F"/>
    <w:rsid w:val="005D3089"/>
    <w:rsid w:val="005E1A47"/>
    <w:rsid w:val="005E4FF6"/>
    <w:rsid w:val="005E5887"/>
    <w:rsid w:val="005F7E4E"/>
    <w:rsid w:val="00610FF2"/>
    <w:rsid w:val="00612C24"/>
    <w:rsid w:val="00615C34"/>
    <w:rsid w:val="006322CF"/>
    <w:rsid w:val="00640716"/>
    <w:rsid w:val="00641F5B"/>
    <w:rsid w:val="00644284"/>
    <w:rsid w:val="006506C0"/>
    <w:rsid w:val="00655ABD"/>
    <w:rsid w:val="0066175B"/>
    <w:rsid w:val="00662888"/>
    <w:rsid w:val="006700A7"/>
    <w:rsid w:val="00671A07"/>
    <w:rsid w:val="00672040"/>
    <w:rsid w:val="006747AE"/>
    <w:rsid w:val="00674C41"/>
    <w:rsid w:val="00675910"/>
    <w:rsid w:val="00680C74"/>
    <w:rsid w:val="00686226"/>
    <w:rsid w:val="006961C7"/>
    <w:rsid w:val="00697812"/>
    <w:rsid w:val="006B023F"/>
    <w:rsid w:val="006B5BD2"/>
    <w:rsid w:val="006C0DC2"/>
    <w:rsid w:val="006D1884"/>
    <w:rsid w:val="006D4A43"/>
    <w:rsid w:val="006F0962"/>
    <w:rsid w:val="006F0DA0"/>
    <w:rsid w:val="006F14C3"/>
    <w:rsid w:val="006F7272"/>
    <w:rsid w:val="00701290"/>
    <w:rsid w:val="0070136D"/>
    <w:rsid w:val="00702274"/>
    <w:rsid w:val="007023BA"/>
    <w:rsid w:val="00703C9E"/>
    <w:rsid w:val="00711D78"/>
    <w:rsid w:val="007174D9"/>
    <w:rsid w:val="007204FF"/>
    <w:rsid w:val="00722187"/>
    <w:rsid w:val="00724A87"/>
    <w:rsid w:val="007258F9"/>
    <w:rsid w:val="00727ECB"/>
    <w:rsid w:val="00744637"/>
    <w:rsid w:val="0074607A"/>
    <w:rsid w:val="007462DC"/>
    <w:rsid w:val="007466F3"/>
    <w:rsid w:val="0075168A"/>
    <w:rsid w:val="0077413F"/>
    <w:rsid w:val="00784B4A"/>
    <w:rsid w:val="00786D5A"/>
    <w:rsid w:val="0079781E"/>
    <w:rsid w:val="007A2A4F"/>
    <w:rsid w:val="007A5450"/>
    <w:rsid w:val="007B53BB"/>
    <w:rsid w:val="007B632D"/>
    <w:rsid w:val="007B6A58"/>
    <w:rsid w:val="007C10F4"/>
    <w:rsid w:val="007D64AE"/>
    <w:rsid w:val="007D6585"/>
    <w:rsid w:val="007E264B"/>
    <w:rsid w:val="007E5625"/>
    <w:rsid w:val="007E56F9"/>
    <w:rsid w:val="007E7A88"/>
    <w:rsid w:val="007E7AD4"/>
    <w:rsid w:val="007F31B7"/>
    <w:rsid w:val="007F5FC0"/>
    <w:rsid w:val="007F69EA"/>
    <w:rsid w:val="007F7294"/>
    <w:rsid w:val="00803030"/>
    <w:rsid w:val="00805C83"/>
    <w:rsid w:val="00806E22"/>
    <w:rsid w:val="00826DE9"/>
    <w:rsid w:val="00831B10"/>
    <w:rsid w:val="00841066"/>
    <w:rsid w:val="00855DBB"/>
    <w:rsid w:val="00860919"/>
    <w:rsid w:val="00874C24"/>
    <w:rsid w:val="00875AF0"/>
    <w:rsid w:val="00885833"/>
    <w:rsid w:val="0089167C"/>
    <w:rsid w:val="0089200E"/>
    <w:rsid w:val="008C2A03"/>
    <w:rsid w:val="008C6B4A"/>
    <w:rsid w:val="008D0046"/>
    <w:rsid w:val="008D65F3"/>
    <w:rsid w:val="008E3C00"/>
    <w:rsid w:val="008E55BE"/>
    <w:rsid w:val="008E700D"/>
    <w:rsid w:val="008F20AA"/>
    <w:rsid w:val="008F7178"/>
    <w:rsid w:val="00901BCA"/>
    <w:rsid w:val="00907CFC"/>
    <w:rsid w:val="00910239"/>
    <w:rsid w:val="009262F1"/>
    <w:rsid w:val="009361DD"/>
    <w:rsid w:val="00950459"/>
    <w:rsid w:val="00952B00"/>
    <w:rsid w:val="009556E7"/>
    <w:rsid w:val="009570C8"/>
    <w:rsid w:val="00960185"/>
    <w:rsid w:val="00974B37"/>
    <w:rsid w:val="00976E76"/>
    <w:rsid w:val="0098001E"/>
    <w:rsid w:val="009841D9"/>
    <w:rsid w:val="009860D5"/>
    <w:rsid w:val="0099426B"/>
    <w:rsid w:val="009A1B47"/>
    <w:rsid w:val="009A49A0"/>
    <w:rsid w:val="009A6242"/>
    <w:rsid w:val="009B35D2"/>
    <w:rsid w:val="009B47D7"/>
    <w:rsid w:val="009C39CC"/>
    <w:rsid w:val="009C3B49"/>
    <w:rsid w:val="009C67BF"/>
    <w:rsid w:val="009E3DE0"/>
    <w:rsid w:val="009F19EC"/>
    <w:rsid w:val="00A00327"/>
    <w:rsid w:val="00A02220"/>
    <w:rsid w:val="00A024C1"/>
    <w:rsid w:val="00A02FC8"/>
    <w:rsid w:val="00A03632"/>
    <w:rsid w:val="00A05045"/>
    <w:rsid w:val="00A15608"/>
    <w:rsid w:val="00A20FEB"/>
    <w:rsid w:val="00A22DA1"/>
    <w:rsid w:val="00A245E0"/>
    <w:rsid w:val="00A26C19"/>
    <w:rsid w:val="00A31582"/>
    <w:rsid w:val="00A536AC"/>
    <w:rsid w:val="00A56914"/>
    <w:rsid w:val="00A56C78"/>
    <w:rsid w:val="00A6031D"/>
    <w:rsid w:val="00A66C12"/>
    <w:rsid w:val="00A77F4E"/>
    <w:rsid w:val="00A84F1E"/>
    <w:rsid w:val="00A91D25"/>
    <w:rsid w:val="00A9496E"/>
    <w:rsid w:val="00AA75E3"/>
    <w:rsid w:val="00AB0F03"/>
    <w:rsid w:val="00AB7DB9"/>
    <w:rsid w:val="00AC0D20"/>
    <w:rsid w:val="00AD5274"/>
    <w:rsid w:val="00AE06B2"/>
    <w:rsid w:val="00AE673B"/>
    <w:rsid w:val="00B00112"/>
    <w:rsid w:val="00B02BEF"/>
    <w:rsid w:val="00B23F61"/>
    <w:rsid w:val="00B41728"/>
    <w:rsid w:val="00B50426"/>
    <w:rsid w:val="00B63FF3"/>
    <w:rsid w:val="00B80C51"/>
    <w:rsid w:val="00B957CC"/>
    <w:rsid w:val="00B97DF1"/>
    <w:rsid w:val="00BB0C9C"/>
    <w:rsid w:val="00BB3D2B"/>
    <w:rsid w:val="00BC649C"/>
    <w:rsid w:val="00BD2529"/>
    <w:rsid w:val="00BD2D90"/>
    <w:rsid w:val="00BD6E8D"/>
    <w:rsid w:val="00BF52C3"/>
    <w:rsid w:val="00BF6100"/>
    <w:rsid w:val="00C0467F"/>
    <w:rsid w:val="00C175CC"/>
    <w:rsid w:val="00C22519"/>
    <w:rsid w:val="00C241DD"/>
    <w:rsid w:val="00C30D15"/>
    <w:rsid w:val="00C357D7"/>
    <w:rsid w:val="00C358A5"/>
    <w:rsid w:val="00C45CBB"/>
    <w:rsid w:val="00C50F90"/>
    <w:rsid w:val="00C51916"/>
    <w:rsid w:val="00C61C17"/>
    <w:rsid w:val="00C639C8"/>
    <w:rsid w:val="00C90F94"/>
    <w:rsid w:val="00C94F34"/>
    <w:rsid w:val="00C957C2"/>
    <w:rsid w:val="00C9645D"/>
    <w:rsid w:val="00C97EFD"/>
    <w:rsid w:val="00CA4590"/>
    <w:rsid w:val="00CA7C33"/>
    <w:rsid w:val="00CB2147"/>
    <w:rsid w:val="00CB232D"/>
    <w:rsid w:val="00CB52C5"/>
    <w:rsid w:val="00CE5F8B"/>
    <w:rsid w:val="00CF24C1"/>
    <w:rsid w:val="00CF5A3B"/>
    <w:rsid w:val="00D0217E"/>
    <w:rsid w:val="00D04194"/>
    <w:rsid w:val="00D11940"/>
    <w:rsid w:val="00D142DE"/>
    <w:rsid w:val="00D1644B"/>
    <w:rsid w:val="00D25297"/>
    <w:rsid w:val="00D26512"/>
    <w:rsid w:val="00D3369C"/>
    <w:rsid w:val="00D34E8C"/>
    <w:rsid w:val="00D56ACA"/>
    <w:rsid w:val="00D666B3"/>
    <w:rsid w:val="00D70671"/>
    <w:rsid w:val="00D74C51"/>
    <w:rsid w:val="00D804AD"/>
    <w:rsid w:val="00D91DAE"/>
    <w:rsid w:val="00DA2D3D"/>
    <w:rsid w:val="00DC6BB8"/>
    <w:rsid w:val="00DD4AF3"/>
    <w:rsid w:val="00DE1158"/>
    <w:rsid w:val="00DE3A43"/>
    <w:rsid w:val="00DF30AE"/>
    <w:rsid w:val="00DF5202"/>
    <w:rsid w:val="00DF5B5B"/>
    <w:rsid w:val="00E07131"/>
    <w:rsid w:val="00E15E38"/>
    <w:rsid w:val="00E15E3A"/>
    <w:rsid w:val="00E27C7F"/>
    <w:rsid w:val="00E30172"/>
    <w:rsid w:val="00E31D7A"/>
    <w:rsid w:val="00E36B94"/>
    <w:rsid w:val="00E42724"/>
    <w:rsid w:val="00E43D17"/>
    <w:rsid w:val="00E51827"/>
    <w:rsid w:val="00E709A9"/>
    <w:rsid w:val="00E772B2"/>
    <w:rsid w:val="00E85805"/>
    <w:rsid w:val="00E85AB1"/>
    <w:rsid w:val="00E90B1B"/>
    <w:rsid w:val="00E948BB"/>
    <w:rsid w:val="00EA351E"/>
    <w:rsid w:val="00EB3FF4"/>
    <w:rsid w:val="00EB46D3"/>
    <w:rsid w:val="00EC33B0"/>
    <w:rsid w:val="00EC4B13"/>
    <w:rsid w:val="00EC5BB8"/>
    <w:rsid w:val="00ED017E"/>
    <w:rsid w:val="00ED1B37"/>
    <w:rsid w:val="00EE2DB6"/>
    <w:rsid w:val="00EE2F3B"/>
    <w:rsid w:val="00F03F09"/>
    <w:rsid w:val="00F06E3F"/>
    <w:rsid w:val="00F07C02"/>
    <w:rsid w:val="00F262FC"/>
    <w:rsid w:val="00F33BCD"/>
    <w:rsid w:val="00F47248"/>
    <w:rsid w:val="00F53BAA"/>
    <w:rsid w:val="00F54E62"/>
    <w:rsid w:val="00F550F4"/>
    <w:rsid w:val="00F64AD6"/>
    <w:rsid w:val="00F70AD6"/>
    <w:rsid w:val="00F73D9D"/>
    <w:rsid w:val="00F75295"/>
    <w:rsid w:val="00F81E1B"/>
    <w:rsid w:val="00F94E19"/>
    <w:rsid w:val="00F95DA3"/>
    <w:rsid w:val="00F95FA7"/>
    <w:rsid w:val="00FA5768"/>
    <w:rsid w:val="00FB285A"/>
    <w:rsid w:val="00FC08C9"/>
    <w:rsid w:val="00FC1AF2"/>
    <w:rsid w:val="00FC4A28"/>
    <w:rsid w:val="00FD30F6"/>
    <w:rsid w:val="00FD57A5"/>
    <w:rsid w:val="00FD5961"/>
    <w:rsid w:val="00FD79F0"/>
    <w:rsid w:val="00FE01BA"/>
    <w:rsid w:val="00FE1B24"/>
    <w:rsid w:val="00FF24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2DF6B91"/>
  <w15:docId w15:val="{0F09D9BE-8DD3-4BAB-A410-719CD7395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586EC0"/>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97DF1"/>
    <w:rPr>
      <w:b/>
    </w:rPr>
  </w:style>
  <w:style w:type="paragraph" w:customStyle="1" w:styleId="Press1-Header">
    <w:name w:val="Press 1 - Header"/>
    <w:basedOn w:val="Press5-Body"/>
    <w:autoRedefine/>
    <w:qFormat/>
    <w:rsid w:val="00ED1B37"/>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697812"/>
    <w:pPr>
      <w:spacing w:after="0"/>
      <w:jc w:val="both"/>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styleId="Listenabsatz">
    <w:name w:val="List Paragraph"/>
    <w:basedOn w:val="Standard"/>
    <w:uiPriority w:val="34"/>
    <w:qFormat/>
    <w:rsid w:val="00181D84"/>
    <w:pPr>
      <w:ind w:left="720"/>
      <w:contextualSpacing/>
    </w:pPr>
  </w:style>
  <w:style w:type="paragraph" w:styleId="berarbeitung">
    <w:name w:val="Revision"/>
    <w:hidden/>
    <w:uiPriority w:val="99"/>
    <w:semiHidden/>
    <w:rsid w:val="00ED1B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56939">
      <w:bodyDiv w:val="1"/>
      <w:marLeft w:val="0"/>
      <w:marRight w:val="0"/>
      <w:marTop w:val="0"/>
      <w:marBottom w:val="0"/>
      <w:divBdr>
        <w:top w:val="none" w:sz="0" w:space="0" w:color="auto"/>
        <w:left w:val="none" w:sz="0" w:space="0" w:color="auto"/>
        <w:bottom w:val="none" w:sz="0" w:space="0" w:color="auto"/>
        <w:right w:val="none" w:sz="0" w:space="0" w:color="auto"/>
      </w:divBdr>
    </w:div>
    <w:div w:id="19805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48F9B3C-0FD6-425E-891D-02E28F1A609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3812</Characters>
  <Application>Microsoft Office Word</Application>
  <DocSecurity>0</DocSecurity>
  <Lines>31</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Communique de presse</vt:lpstr>
      <vt:lpstr>Communique de presse</vt:lpstr>
    </vt:vector>
  </TitlesOfParts>
  <Company>Liebherr</Company>
  <LinksUpToDate>false</LinksUpToDate>
  <CharactersWithSpaces>4545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subject/>
  <dc:creator>Liebherr</dc:creator>
  <cp:keywords/>
  <dc:description/>
  <cp:lastModifiedBy>Stoll Daniela (LHO)</cp:lastModifiedBy>
  <cp:revision>3</cp:revision>
  <cp:lastPrinted>2016-02-22T08:56:00Z</cp:lastPrinted>
  <dcterms:created xsi:type="dcterms:W3CDTF">2016-03-30T11:32:00Z</dcterms:created>
  <dcterms:modified xsi:type="dcterms:W3CDTF">2016-04-05T07:43:00Z</dcterms:modified>
</cp:coreProperties>
</file>