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9C206FC" w14:textId="2663A9EF" w:rsidR="006F0962" w:rsidRDefault="00553907" w:rsidP="00B97DF1">
      <w:pPr>
        <w:pStyle w:val="Press1-Header"/>
      </w:pPr>
      <w:r>
        <w:t xml:space="preserve">Première mondiale </w:t>
      </w:r>
      <w:r w:rsidR="00E504FD">
        <w:t xml:space="preserve">à la </w:t>
      </w:r>
      <w:proofErr w:type="spellStart"/>
      <w:r w:rsidR="00E504FD">
        <w:t>Bauma</w:t>
      </w:r>
      <w:proofErr w:type="spellEnd"/>
      <w:r w:rsidR="00E504FD">
        <w:t xml:space="preserve"> 2016 : l</w:t>
      </w:r>
      <w:r>
        <w:t>a</w:t>
      </w:r>
      <w:r w:rsidR="009A6242">
        <w:t xml:space="preserve"> pelle sur chenilles R 922 </w:t>
      </w:r>
      <w:r w:rsidR="00E504FD">
        <w:t>pour les marchés peu régulés</w:t>
      </w:r>
    </w:p>
    <w:p w14:paraId="7C0157BE" w14:textId="77777777" w:rsidR="00004EB8" w:rsidRPr="00004EB8" w:rsidRDefault="00004EB8" w:rsidP="00004EB8">
      <w:pPr>
        <w:pStyle w:val="Press1-Header"/>
      </w:pPr>
    </w:p>
    <w:p w14:paraId="1BF57FEE" w14:textId="2BF46965" w:rsidR="008F20AA" w:rsidRDefault="00E504FD" w:rsidP="00F03F09">
      <w:pPr>
        <w:pStyle w:val="Press3-BulletPoints"/>
      </w:pPr>
      <w:r>
        <w:t>Les R 920, R 92</w:t>
      </w:r>
      <w:r w:rsidR="00993759">
        <w:t xml:space="preserve">2, R 924 (phase IIIA / </w:t>
      </w:r>
      <w:proofErr w:type="spellStart"/>
      <w:r w:rsidR="00993759">
        <w:t>Tier</w:t>
      </w:r>
      <w:proofErr w:type="spellEnd"/>
      <w:r w:rsidR="00993759">
        <w:t xml:space="preserve"> 3 / CHINA</w:t>
      </w:r>
      <w:r>
        <w:t xml:space="preserve"> III) sont disponibles dès l’été 2016</w:t>
      </w:r>
    </w:p>
    <w:p w14:paraId="5A900025" w14:textId="1E6E0B7B" w:rsidR="00E709A9" w:rsidRPr="00B97DF1" w:rsidRDefault="00F35B55" w:rsidP="00F03F09">
      <w:pPr>
        <w:pStyle w:val="Press3-BulletPoints"/>
      </w:pPr>
      <w:r>
        <w:t>Dédié</w:t>
      </w:r>
      <w:r w:rsidR="00486FF1">
        <w:t>e</w:t>
      </w:r>
      <w:r>
        <w:t xml:space="preserve">s aux marchés peu régulés comme </w:t>
      </w:r>
      <w:r w:rsidR="001D222F">
        <w:t>l’Asie du Sud-Est</w:t>
      </w:r>
      <w:r>
        <w:t>, la Russie, l’Inde, la Chine et l’Afrique du Sud</w:t>
      </w:r>
    </w:p>
    <w:p w14:paraId="17754597" w14:textId="4BF5E28A" w:rsidR="00E709A9" w:rsidRPr="00B97DF1" w:rsidRDefault="00F35B55" w:rsidP="00F03F09">
      <w:pPr>
        <w:pStyle w:val="Press3-BulletPoints"/>
      </w:pPr>
      <w:r>
        <w:t>Renouvellement complet de la gamme de machines de 20 t à 25 t</w:t>
      </w:r>
    </w:p>
    <w:p w14:paraId="08FB6449" w14:textId="77777777" w:rsidR="00E709A9" w:rsidRPr="004807B0" w:rsidRDefault="00E709A9" w:rsidP="00E709A9">
      <w:pPr>
        <w:pStyle w:val="Press3-BulletPoints"/>
        <w:numPr>
          <w:ilvl w:val="0"/>
          <w:numId w:val="0"/>
        </w:numPr>
      </w:pPr>
    </w:p>
    <w:p w14:paraId="1413E0E3" w14:textId="69AE4FBE" w:rsidR="00F35B55" w:rsidRDefault="004E4623" w:rsidP="00433DF6">
      <w:pPr>
        <w:pStyle w:val="Press4-Lead"/>
      </w:pPr>
      <w:r>
        <w:t>Munich</w:t>
      </w:r>
      <w:r w:rsidR="00F03F09" w:rsidRPr="00B97DF1">
        <w:t xml:space="preserve"> </w:t>
      </w:r>
      <w:r w:rsidR="00E85805" w:rsidRPr="00B97DF1">
        <w:t>(</w:t>
      </w:r>
      <w:r w:rsidR="0025316B">
        <w:t>Allemagne</w:t>
      </w:r>
      <w:r w:rsidR="0013792B" w:rsidRPr="00B97DF1">
        <w:t>)</w:t>
      </w:r>
      <w:r w:rsidR="00E709A9" w:rsidRPr="00B97DF1">
        <w:t xml:space="preserve"> </w:t>
      </w:r>
      <w:r w:rsidR="00F35B55">
        <w:t xml:space="preserve">11 </w:t>
      </w:r>
      <w:r>
        <w:t xml:space="preserve">avril </w:t>
      </w:r>
      <w:r w:rsidR="001F13CA">
        <w:t>2016</w:t>
      </w:r>
      <w:r w:rsidR="00E709A9" w:rsidRPr="00B97DF1">
        <w:t xml:space="preserve"> –</w:t>
      </w:r>
      <w:r w:rsidR="00803030">
        <w:t xml:space="preserve"> </w:t>
      </w:r>
      <w:r w:rsidR="00F35B55">
        <w:t xml:space="preserve">Liebherr présente </w:t>
      </w:r>
      <w:r w:rsidR="00EC0FE0">
        <w:t xml:space="preserve">à Munich une nouvelle gamme de pelles sur chenilles répondant aux directives sur les émissions de gaz d’échappement de phase IIIA / </w:t>
      </w:r>
      <w:proofErr w:type="spellStart"/>
      <w:r w:rsidR="00EC0FE0">
        <w:t>Tier</w:t>
      </w:r>
      <w:proofErr w:type="spellEnd"/>
      <w:r w:rsidR="00EC0FE0">
        <w:t xml:space="preserve"> 3 / </w:t>
      </w:r>
      <w:r w:rsidR="00993759">
        <w:t>CHINA</w:t>
      </w:r>
      <w:r w:rsidR="00EC0FE0">
        <w:t xml:space="preserve"> III. C’est plus largement, sur le « terrain BRICS », non loin de la surface d’exposition de la </w:t>
      </w:r>
      <w:proofErr w:type="spellStart"/>
      <w:r w:rsidR="00EC0FE0">
        <w:t>Bauma</w:t>
      </w:r>
      <w:proofErr w:type="spellEnd"/>
      <w:r w:rsidR="00EC0FE0">
        <w:t xml:space="preserve">, que Liebherr présente de nouvelles machines de terrassement dédiées aux </w:t>
      </w:r>
      <w:r w:rsidR="00486FF1">
        <w:t>marchés</w:t>
      </w:r>
      <w:r w:rsidR="00EC0FE0">
        <w:t xml:space="preserve"> peu régulés comme l’Asie du Sud-Est, la Russie, l’Inde, la Chine ou encore l’Afrique du Sud.</w:t>
      </w:r>
    </w:p>
    <w:p w14:paraId="50891E36" w14:textId="048CC567" w:rsidR="00EC0FE0" w:rsidRDefault="00EC0FE0" w:rsidP="00EC0FE0">
      <w:pPr>
        <w:pStyle w:val="Press5-Body"/>
      </w:pPr>
      <w:r>
        <w:t xml:space="preserve">En première mondiale, Liebherr présente sur </w:t>
      </w:r>
      <w:r w:rsidR="00486FF1">
        <w:t>s</w:t>
      </w:r>
      <w:r w:rsidR="00993759">
        <w:t xml:space="preserve">on « terrain BRICS » </w:t>
      </w:r>
      <w:r>
        <w:t xml:space="preserve">la pelle sur chenilles R 922. Le modèle présenté </w:t>
      </w:r>
      <w:proofErr w:type="gramStart"/>
      <w:r>
        <w:t>est</w:t>
      </w:r>
      <w:proofErr w:type="gramEnd"/>
      <w:r>
        <w:t xml:space="preserve"> équipé d’une flèche monobloc de 5,70 m, d’un balancier de 2,90 m et d’un godet de 1,15 m</w:t>
      </w:r>
      <w:r w:rsidRPr="00126998">
        <w:rPr>
          <w:vertAlign w:val="superscript"/>
        </w:rPr>
        <w:t>3</w:t>
      </w:r>
      <w:r>
        <w:t xml:space="preserve">. Son châssis LC possède une largeur de 2380 </w:t>
      </w:r>
      <w:proofErr w:type="spellStart"/>
      <w:r>
        <w:t>mm.</w:t>
      </w:r>
      <w:proofErr w:type="spellEnd"/>
      <w:r>
        <w:t xml:space="preserve"> D’un poids en ordre de marche de 22 tonn</w:t>
      </w:r>
      <w:r w:rsidR="001E0045">
        <w:t>es et d’une puissance de 110 kW </w:t>
      </w:r>
      <w:r>
        <w:t xml:space="preserve">/ 150 </w:t>
      </w:r>
      <w:r w:rsidR="00486FF1">
        <w:t>CH</w:t>
      </w:r>
      <w:r>
        <w:t>, la pelle sur chenilles R 922 a été développée pour des applications dans les travaux de terrassement, de tranchée et de canalisation.</w:t>
      </w:r>
      <w:r w:rsidRPr="001E3989">
        <w:t xml:space="preserve"> </w:t>
      </w:r>
      <w:r w:rsidR="001E0045">
        <w:t>Le concept de la R </w:t>
      </w:r>
      <w:r w:rsidR="005F1961">
        <w:t>922 se base sur les standards européens avec une fiabilité à toute épreuve</w:t>
      </w:r>
      <w:r w:rsidR="00486FF1">
        <w:t xml:space="preserve"> et</w:t>
      </w:r>
      <w:r w:rsidR="005F1961">
        <w:t xml:space="preserve"> une productivité élevée sur le chantier, tout en conservant une consommation de carburant faible.</w:t>
      </w:r>
    </w:p>
    <w:p w14:paraId="0316A91B" w14:textId="65E62991" w:rsidR="005F1961" w:rsidRDefault="005F1961" w:rsidP="005F1961">
      <w:pPr>
        <w:pStyle w:val="Press5-Body"/>
      </w:pPr>
      <w:r w:rsidRPr="001E3989">
        <w:t xml:space="preserve">La mise sur le marché de </w:t>
      </w:r>
      <w:r>
        <w:t>la R 922</w:t>
      </w:r>
      <w:r w:rsidRPr="001E3989">
        <w:t xml:space="preserve"> s</w:t>
      </w:r>
      <w:r w:rsidRPr="00FE01BA">
        <w:t>’</w:t>
      </w:r>
      <w:r w:rsidRPr="00F81E1B">
        <w:t>a</w:t>
      </w:r>
      <w:r>
        <w:t>ccompagne d’un renouvellement de la gamme de pelles sur chenilles de 20 à 25 tonnes pour ces marchés. En plus de la R 922, cela concerne les modèles</w:t>
      </w:r>
      <w:r w:rsidRPr="00A9496E">
        <w:t xml:space="preserve"> R 920 et R 924, de poids respectifs de 21 et 24 t</w:t>
      </w:r>
      <w:r>
        <w:t>,</w:t>
      </w:r>
      <w:r w:rsidRPr="00A9496E">
        <w:t xml:space="preserve"> pour des puissances de </w:t>
      </w:r>
      <w:r>
        <w:t>110 kW / 150 CH</w:t>
      </w:r>
      <w:r w:rsidRPr="00A9496E">
        <w:t xml:space="preserve"> et </w:t>
      </w:r>
      <w:r>
        <w:t>125 kW / 170 CH.</w:t>
      </w:r>
    </w:p>
    <w:p w14:paraId="47C3C41D" w14:textId="1DCDC52A" w:rsidR="005F1961" w:rsidRDefault="005F1961" w:rsidP="00486FF1">
      <w:pPr>
        <w:pStyle w:val="Press6-SubHeadline"/>
      </w:pPr>
      <w:r>
        <w:lastRenderedPageBreak/>
        <w:t>Confort et performance pour des applications particulièrement efficace</w:t>
      </w:r>
      <w:r w:rsidR="00C2313D">
        <w:t>s</w:t>
      </w:r>
    </w:p>
    <w:p w14:paraId="1BC49050" w14:textId="5B3E3EEB" w:rsidR="005F1961" w:rsidRDefault="005F1961" w:rsidP="005F1961">
      <w:pPr>
        <w:pStyle w:val="Press5-Body"/>
      </w:pPr>
      <w:r>
        <w:t xml:space="preserve">Pour cette nouvelle gamme, Liebherr a </w:t>
      </w:r>
      <w:r w:rsidR="00C2313D">
        <w:t>notamment</w:t>
      </w:r>
      <w:r>
        <w:t xml:space="preserve"> fait attention au confort de l’opérateur. La R 922 est ainsi dotée d’un nouveau siège, d’un nouvel écran tactile 7’’ et de plus grandes vitres, la nouvelle cabine Liebherr offre davantage de confort, de sécurité et de visibilité.</w:t>
      </w:r>
    </w:p>
    <w:p w14:paraId="3C4770F1" w14:textId="7E00B70D" w:rsidR="005F1961" w:rsidRPr="005F1961" w:rsidRDefault="005F1961" w:rsidP="00486FF1">
      <w:pPr>
        <w:pStyle w:val="Press5-Body"/>
      </w:pPr>
      <w:r>
        <w:t xml:space="preserve">Le système hydraulique « positive control » a été optimisé pour permettre des mouvements combinés plus fluides. Les performances de la machine sont ainsi augmentées, avec de meilleures forces de pénétration et de cavage. </w:t>
      </w:r>
      <w:r w:rsidR="00486FF1">
        <w:t>Le</w:t>
      </w:r>
      <w:r>
        <w:t xml:space="preserve"> plus grand réservoir à carburant du marché</w:t>
      </w:r>
      <w:r w:rsidR="00486FF1">
        <w:t xml:space="preserve"> garantit également une efficacité élevée. </w:t>
      </w:r>
      <w:r>
        <w:t>Dans cette classe de machine, la pelle sur chenilles R 922 est aussi équipée des plus grandes tailles de godet.</w:t>
      </w:r>
    </w:p>
    <w:p w14:paraId="3BD5F1D2" w14:textId="6BBC153F" w:rsidR="000F44E8" w:rsidRDefault="004646AE" w:rsidP="00E15E3A">
      <w:pPr>
        <w:pStyle w:val="Press6-SubHeadline"/>
      </w:pPr>
      <w:r>
        <w:t xml:space="preserve">La fiabilité des composants </w:t>
      </w:r>
      <w:r w:rsidR="00F550F4">
        <w:t xml:space="preserve">associée </w:t>
      </w:r>
      <w:r w:rsidR="00133AF1">
        <w:t xml:space="preserve">à </w:t>
      </w:r>
      <w:r w:rsidR="00F550F4">
        <w:t>un concept de maintenance simplifié</w:t>
      </w:r>
    </w:p>
    <w:p w14:paraId="523159EF" w14:textId="27178B08" w:rsidR="00F3772A" w:rsidRDefault="00F3772A" w:rsidP="000E4AAD">
      <w:pPr>
        <w:pStyle w:val="Press5-Body"/>
      </w:pPr>
      <w:r>
        <w:t xml:space="preserve">La R 922 est entrainée par un moteur diesel </w:t>
      </w:r>
      <w:proofErr w:type="spellStart"/>
      <w:r>
        <w:t>Cummins</w:t>
      </w:r>
      <w:proofErr w:type="spellEnd"/>
      <w:r>
        <w:t xml:space="preserve"> de 110 kW / 150 CH. C</w:t>
      </w:r>
      <w:r w:rsidR="00874C24" w:rsidRPr="00006255">
        <w:t>e moteur « </w:t>
      </w:r>
      <w:proofErr w:type="spellStart"/>
      <w:r w:rsidR="00874C24" w:rsidRPr="00006255">
        <w:t>common</w:t>
      </w:r>
      <w:proofErr w:type="spellEnd"/>
      <w:r w:rsidR="00874C24" w:rsidRPr="00006255">
        <w:t xml:space="preserve"> rail » 6 cylindres, compatible avec du diesel </w:t>
      </w:r>
      <w:r w:rsidR="00874C24" w:rsidRPr="00C957C2">
        <w:t>à haute teneur en soufre</w:t>
      </w:r>
      <w:r w:rsidR="00874C24" w:rsidRPr="00006255">
        <w:t xml:space="preserve"> et du </w:t>
      </w:r>
      <w:r w:rsidR="00874C24" w:rsidRPr="00C957C2">
        <w:t>diesel bio B20</w:t>
      </w:r>
      <w:r w:rsidR="00874C24" w:rsidRPr="00006255">
        <w:t xml:space="preserve">, garantit </w:t>
      </w:r>
      <w:r w:rsidR="00006255" w:rsidRPr="00006255">
        <w:t xml:space="preserve">également </w:t>
      </w:r>
      <w:r w:rsidR="00874C24" w:rsidRPr="00006255">
        <w:t>des performances et une fiabilité à long terme.</w:t>
      </w:r>
      <w:r w:rsidR="00E15E38">
        <w:t xml:space="preserve"> </w:t>
      </w:r>
    </w:p>
    <w:p w14:paraId="7525F072" w14:textId="75DD464F" w:rsidR="00E15E3A" w:rsidRDefault="00CE5F8B" w:rsidP="000E4AAD">
      <w:pPr>
        <w:pStyle w:val="Press5-Body"/>
      </w:pPr>
      <w:r>
        <w:t xml:space="preserve">La robustesse du châssis, </w:t>
      </w:r>
      <w:r w:rsidR="000528DD">
        <w:t>la disponibilité d’un godet HD</w:t>
      </w:r>
      <w:r w:rsidR="007D6585">
        <w:t xml:space="preserve"> en plus d’une version standard, tout comme un système de dents Liebherr type Z</w:t>
      </w:r>
      <w:r w:rsidR="006961C7">
        <w:t xml:space="preserve"> sont </w:t>
      </w:r>
      <w:r w:rsidR="00E15E3A">
        <w:t>autant de caractéristiques garantissant une longue vie sur le chantie</w:t>
      </w:r>
      <w:r w:rsidR="001E0045">
        <w:t>r pour la pelle sur chenilles R </w:t>
      </w:r>
      <w:bookmarkStart w:id="0" w:name="_GoBack"/>
      <w:bookmarkEnd w:id="0"/>
      <w:r w:rsidR="00E15E3A">
        <w:t>922.</w:t>
      </w:r>
    </w:p>
    <w:p w14:paraId="0C146531" w14:textId="64CB5EB3" w:rsidR="00020390" w:rsidRDefault="00AA75E3" w:rsidP="00020390">
      <w:pPr>
        <w:pStyle w:val="Press5-Body"/>
        <w:jc w:val="both"/>
      </w:pPr>
      <w:r>
        <w:t xml:space="preserve">Grâce </w:t>
      </w:r>
      <w:r w:rsidR="00020390">
        <w:t>à la concentration</w:t>
      </w:r>
      <w:r>
        <w:t xml:space="preserve"> des éléments d’entretien et leur </w:t>
      </w:r>
      <w:r w:rsidR="00020390">
        <w:t>accessibilité simplifi</w:t>
      </w:r>
      <w:r>
        <w:t xml:space="preserve">ée depuis le sol, le nouveau concept de maintenance réduit le temps d’intervention sur la </w:t>
      </w:r>
      <w:r w:rsidR="00020390">
        <w:t>machine</w:t>
      </w:r>
      <w:r>
        <w:t xml:space="preserve">. Le système de graissage centralisé </w:t>
      </w:r>
      <w:r w:rsidR="00505FE9">
        <w:t xml:space="preserve">automatique </w:t>
      </w:r>
      <w:r>
        <w:t>de série f</w:t>
      </w:r>
      <w:r w:rsidR="00505FE9">
        <w:t>ait</w:t>
      </w:r>
      <w:r>
        <w:t xml:space="preserve"> </w:t>
      </w:r>
      <w:r w:rsidR="00020390">
        <w:t xml:space="preserve">également gagner du temps pour augmenter la productivité. </w:t>
      </w:r>
    </w:p>
    <w:p w14:paraId="621DA5DC" w14:textId="77777777" w:rsidR="00E709A9" w:rsidRDefault="00D91DAE" w:rsidP="00E709A9">
      <w:pPr>
        <w:pStyle w:val="Press7-InformationHeadline"/>
      </w:pPr>
      <w:r w:rsidRPr="00DA2D3D">
        <w:t>Légendes</w:t>
      </w:r>
    </w:p>
    <w:p w14:paraId="12FF6755" w14:textId="2EDDAF9C" w:rsidR="00873CB4" w:rsidRDefault="00993759" w:rsidP="00E52566">
      <w:pPr>
        <w:pStyle w:val="Press8-Information"/>
      </w:pPr>
      <w:r>
        <w:t>l</w:t>
      </w:r>
      <w:r w:rsidR="00E52566">
        <w:t>iebherr</w:t>
      </w:r>
      <w:r w:rsidR="008A13CF">
        <w:t>-r922</w:t>
      </w:r>
      <w:r w:rsidR="00E52566">
        <w:t>-crawler-excavator-tier3-01.jpg</w:t>
      </w:r>
      <w:r w:rsidR="00E52566" w:rsidDel="00E52566">
        <w:t xml:space="preserve"> </w:t>
      </w:r>
    </w:p>
    <w:p w14:paraId="52257F65" w14:textId="6C8AEFE1" w:rsidR="00E709A9" w:rsidRPr="00DA2D3D" w:rsidRDefault="00E52566" w:rsidP="00E52566">
      <w:pPr>
        <w:pStyle w:val="Press8-Information"/>
      </w:pPr>
      <w:r>
        <w:t>Les nouvelles pelles sur chenilles sont particulièrement adaptées aux marchés peu régulés comme</w:t>
      </w:r>
      <w:r w:rsidR="001D222F">
        <w:t xml:space="preserve"> l’Asie du Sud-Est,</w:t>
      </w:r>
      <w:r>
        <w:t xml:space="preserve"> la Russie, l’Inde, la Chine ou encore l’Afrique du Sud.</w:t>
      </w:r>
    </w:p>
    <w:p w14:paraId="207374CB" w14:textId="77777777" w:rsidR="008A13CF" w:rsidRDefault="008A13CF" w:rsidP="00E52566">
      <w:pPr>
        <w:pStyle w:val="Press8-Information"/>
      </w:pPr>
    </w:p>
    <w:p w14:paraId="35B892F3" w14:textId="1841695B" w:rsidR="00E52566" w:rsidRDefault="00E52566" w:rsidP="00E52566">
      <w:pPr>
        <w:pStyle w:val="Press8-Information"/>
      </w:pPr>
      <w:r>
        <w:t>liebherr-</w:t>
      </w:r>
      <w:r w:rsidR="008A13CF">
        <w:t>r922-crawler-excavator</w:t>
      </w:r>
      <w:r>
        <w:t>-tier3-02.jpg</w:t>
      </w:r>
    </w:p>
    <w:p w14:paraId="0BD04B9B" w14:textId="6D242010" w:rsidR="00AB0F03" w:rsidRPr="00DA2D3D" w:rsidRDefault="00E52566" w:rsidP="00AB0F03">
      <w:pPr>
        <w:pStyle w:val="Press8-Information"/>
      </w:pPr>
      <w:r>
        <w:t xml:space="preserve">Trois nouvelles pelles sur chenilles avec des poids en ordre de marche de 20 à 24 tonnes agrandissent la gamme de produits de pelles sur chenilles Liebherr. A Munich, Liebherr présente la R 922. </w:t>
      </w:r>
    </w:p>
    <w:p w14:paraId="50F679AE" w14:textId="25841EDD" w:rsidR="00E709A9" w:rsidRDefault="00E709A9" w:rsidP="00E709A9">
      <w:pPr>
        <w:pStyle w:val="Press8-Information"/>
      </w:pPr>
    </w:p>
    <w:p w14:paraId="1AA6E99F" w14:textId="77777777" w:rsidR="00E709A9" w:rsidRPr="004807B0" w:rsidRDefault="00AB0F03" w:rsidP="00E709A9">
      <w:pPr>
        <w:pStyle w:val="Press7-InformationHeadline"/>
      </w:pPr>
      <w:r w:rsidRPr="004807B0">
        <w:t xml:space="preserve">Contact </w:t>
      </w:r>
    </w:p>
    <w:p w14:paraId="105D3156" w14:textId="1E6ED446" w:rsidR="00E709A9" w:rsidRPr="004807B0" w:rsidRDefault="009860D5" w:rsidP="00E709A9">
      <w:pPr>
        <w:pStyle w:val="Press8-Information"/>
      </w:pPr>
      <w:r>
        <w:t xml:space="preserve">Alban </w:t>
      </w:r>
      <w:proofErr w:type="spellStart"/>
      <w:r>
        <w:t>Villaumé</w:t>
      </w:r>
      <w:proofErr w:type="spellEnd"/>
    </w:p>
    <w:p w14:paraId="623A6909" w14:textId="77FC3D3D" w:rsidR="00E709A9" w:rsidRPr="004807B0" w:rsidRDefault="007E56F9" w:rsidP="00E709A9">
      <w:pPr>
        <w:pStyle w:val="Press8-Information"/>
      </w:pPr>
      <w:r>
        <w:t>Chargé de communication</w:t>
      </w:r>
    </w:p>
    <w:p w14:paraId="75DC7255" w14:textId="07ABDAD4" w:rsidR="00E709A9" w:rsidRPr="004807B0" w:rsidRDefault="00F73D9D" w:rsidP="00E709A9">
      <w:pPr>
        <w:pStyle w:val="Press8-Information"/>
      </w:pPr>
      <w:r w:rsidRPr="004807B0">
        <w:t>Téléphone :</w:t>
      </w:r>
      <w:r w:rsidR="00E709A9" w:rsidRPr="004807B0">
        <w:t xml:space="preserve"> </w:t>
      </w:r>
      <w:r w:rsidR="00A245E0">
        <w:t>+333 89 21 3</w:t>
      </w:r>
      <w:r w:rsidR="009860D5">
        <w:t>6 09</w:t>
      </w:r>
    </w:p>
    <w:p w14:paraId="251B0E95" w14:textId="70CE6033" w:rsidR="00E709A9" w:rsidRPr="004807B0" w:rsidRDefault="00E52566" w:rsidP="00E709A9">
      <w:pPr>
        <w:pStyle w:val="Press8-Information"/>
      </w:pPr>
      <w:r>
        <w:t>Courriel</w:t>
      </w:r>
      <w:r w:rsidR="00F73D9D" w:rsidRPr="004807B0">
        <w:t> :</w:t>
      </w:r>
      <w:r w:rsidR="00E709A9" w:rsidRPr="004807B0">
        <w:t xml:space="preserve"> </w:t>
      </w:r>
      <w:r w:rsidR="009860D5">
        <w:t>alban.villaume</w:t>
      </w:r>
      <w:r w:rsidR="00A245E0">
        <w:t>@liebherr.com</w:t>
      </w:r>
    </w:p>
    <w:p w14:paraId="1A0B2C98" w14:textId="77777777" w:rsidR="00E709A9" w:rsidRPr="004807B0" w:rsidRDefault="00E709A9" w:rsidP="00E709A9">
      <w:pPr>
        <w:pStyle w:val="Press8-Information"/>
      </w:pPr>
    </w:p>
    <w:p w14:paraId="39BA7B1E" w14:textId="77777777" w:rsidR="00E709A9" w:rsidRPr="004807B0" w:rsidRDefault="00D91DAE" w:rsidP="00E709A9">
      <w:pPr>
        <w:pStyle w:val="Press7-InformationHeadline"/>
      </w:pPr>
      <w:r w:rsidRPr="004807B0">
        <w:t>Publié par</w:t>
      </w:r>
    </w:p>
    <w:p w14:paraId="4211F4B5" w14:textId="22704E45" w:rsidR="00E709A9" w:rsidRPr="004807B0" w:rsidRDefault="00E709A9" w:rsidP="00E709A9">
      <w:pPr>
        <w:pStyle w:val="Press8-Information"/>
      </w:pPr>
      <w:r w:rsidRPr="004807B0">
        <w:t>Liebherr-</w:t>
      </w:r>
      <w:r w:rsidR="00A245E0">
        <w:t>France SAS</w:t>
      </w:r>
    </w:p>
    <w:p w14:paraId="45E5902E" w14:textId="28628071" w:rsidR="00E709A9" w:rsidRPr="004807B0" w:rsidRDefault="00A245E0" w:rsidP="00E709A9">
      <w:pPr>
        <w:pStyle w:val="Press8-Information"/>
      </w:pPr>
      <w:r>
        <w:t>Colmar</w:t>
      </w:r>
      <w:r w:rsidR="00604B6A">
        <w:t>,</w:t>
      </w:r>
      <w:r>
        <w:t xml:space="preserve"> France</w:t>
      </w:r>
    </w:p>
    <w:p w14:paraId="12D9190B" w14:textId="77777777" w:rsidR="00B00112" w:rsidRPr="004807B0" w:rsidRDefault="00FC08C9" w:rsidP="00E709A9">
      <w:pPr>
        <w:pStyle w:val="Press8-Information"/>
      </w:pPr>
      <w:r w:rsidRPr="004807B0">
        <w:t>www.liebherr.c</w:t>
      </w:r>
      <w:r w:rsidR="00AB0F03" w:rsidRPr="004807B0">
        <w:t>om</w:t>
      </w:r>
    </w:p>
    <w:sectPr w:rsidR="00B00112" w:rsidRPr="004807B0" w:rsidSect="00D0217E">
      <w:footerReference w:type="default" r:id="rId8"/>
      <w:headerReference w:type="first" r:id="rId9"/>
      <w:footerReference w:type="first" r:id="rId10"/>
      <w:pgSz w:w="11906" w:h="16838" w:code="9"/>
      <w:pgMar w:top="2268" w:right="1701" w:bottom="1701" w:left="1701" w:header="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255544" w14:textId="77777777" w:rsidR="00E709A9" w:rsidRDefault="00E709A9">
      <w:r>
        <w:separator/>
      </w:r>
    </w:p>
  </w:endnote>
  <w:endnote w:type="continuationSeparator" w:id="0">
    <w:p w14:paraId="6C758592" w14:textId="77777777" w:rsidR="00E709A9" w:rsidRDefault="00E709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A76869" w14:textId="220914EA" w:rsidR="0035678B" w:rsidRPr="0077413F" w:rsidRDefault="0046670D" w:rsidP="00604B6A">
    <w:pPr>
      <w:pStyle w:val="Press8-Information"/>
    </w:pPr>
    <w:r w:rsidRPr="0077413F">
      <w:fldChar w:fldCharType="begin"/>
    </w:r>
    <w:r w:rsidRPr="0077413F">
      <w:instrText xml:space="preserve"> PAGE </w:instrText>
    </w:r>
    <w:r w:rsidRPr="0077413F">
      <w:fldChar w:fldCharType="separate"/>
    </w:r>
    <w:r w:rsidR="001E0045">
      <w:rPr>
        <w:noProof/>
      </w:rPr>
      <w:t>3</w:t>
    </w:r>
    <w:r w:rsidRPr="0077413F">
      <w:fldChar w:fldCharType="end"/>
    </w:r>
    <w:r w:rsidRPr="0077413F">
      <w:t xml:space="preserve"> / </w:t>
    </w:r>
    <w:r w:rsidR="00FC08C9">
      <w:fldChar w:fldCharType="begin"/>
    </w:r>
    <w:r w:rsidR="00FC08C9">
      <w:instrText xml:space="preserve"> NUMPAGES </w:instrText>
    </w:r>
    <w:r w:rsidR="00FC08C9">
      <w:fldChar w:fldCharType="separate"/>
    </w:r>
    <w:r w:rsidR="001E0045">
      <w:rPr>
        <w:noProof/>
      </w:rPr>
      <w:t>3</w:t>
    </w:r>
    <w:r w:rsidR="00FC08C9"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5731BC" w14:textId="0D165E8A" w:rsidR="0046670D" w:rsidRPr="000761F2" w:rsidRDefault="0046670D" w:rsidP="00D26512">
    <w:pPr>
      <w:pStyle w:val="Press8-Information"/>
    </w:pPr>
    <w:r w:rsidRPr="000761F2">
      <w:fldChar w:fldCharType="begin"/>
    </w:r>
    <w:r w:rsidRPr="000761F2">
      <w:instrText xml:space="preserve"> PAGE </w:instrText>
    </w:r>
    <w:r w:rsidRPr="000761F2">
      <w:fldChar w:fldCharType="separate"/>
    </w:r>
    <w:r w:rsidR="001E0045">
      <w:rPr>
        <w:noProof/>
      </w:rPr>
      <w:t>1</w:t>
    </w:r>
    <w:r w:rsidRPr="000761F2">
      <w:fldChar w:fldCharType="end"/>
    </w:r>
    <w:r w:rsidRPr="000761F2">
      <w:t xml:space="preserve"> / </w:t>
    </w:r>
    <w:r w:rsidR="00FC08C9">
      <w:fldChar w:fldCharType="begin"/>
    </w:r>
    <w:r w:rsidR="00FC08C9">
      <w:instrText xml:space="preserve"> NUMPAGES </w:instrText>
    </w:r>
    <w:r w:rsidR="00FC08C9">
      <w:fldChar w:fldCharType="separate"/>
    </w:r>
    <w:r w:rsidR="001E0045">
      <w:rPr>
        <w:noProof/>
      </w:rPr>
      <w:t>3</w:t>
    </w:r>
    <w:r w:rsidR="00FC08C9">
      <w:rPr>
        <w:noProof/>
      </w:rPr>
      <w:fldChar w:fldCharType="end"/>
    </w:r>
    <w:r w:rsidR="000761F2" w:rsidRPr="000761F2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470E28" w14:textId="77777777" w:rsidR="00E709A9" w:rsidRDefault="00E709A9">
      <w:r>
        <w:separator/>
      </w:r>
    </w:p>
  </w:footnote>
  <w:footnote w:type="continuationSeparator" w:id="0">
    <w:p w14:paraId="1DB05DD9" w14:textId="77777777" w:rsidR="00E709A9" w:rsidRDefault="00E709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F93B0B" w14:textId="77777777" w:rsidR="0046670D" w:rsidRPr="0046670D" w:rsidRDefault="0046670D" w:rsidP="00B00112">
    <w:pPr>
      <w:pStyle w:val="Press1-Header"/>
    </w:pPr>
  </w:p>
  <w:p w14:paraId="1F5AE625" w14:textId="77777777" w:rsidR="00A02FC8" w:rsidRDefault="00A02FC8" w:rsidP="00B00112">
    <w:pPr>
      <w:pStyle w:val="Press1-Header"/>
    </w:pPr>
  </w:p>
  <w:p w14:paraId="7D3BE86A" w14:textId="77777777" w:rsidR="00D91DAE" w:rsidRPr="00D91DAE" w:rsidRDefault="00A02FC8" w:rsidP="00D91DAE">
    <w:pPr>
      <w:pStyle w:val="Press1-Header"/>
    </w:pPr>
    <w:r w:rsidRPr="0046670D">
      <w:rPr>
        <w:noProof/>
        <w:lang w:val="en-US" w:eastAsia="en-US"/>
      </w:rPr>
      <w:drawing>
        <wp:anchor distT="0" distB="0" distL="114300" distR="114300" simplePos="0" relativeHeight="251658240" behindDoc="0" locked="0" layoutInCell="1" allowOverlap="1" wp14:anchorId="1717629C" wp14:editId="772EC8F8">
          <wp:simplePos x="0" y="0"/>
          <wp:positionH relativeFrom="column">
            <wp:posOffset>-8890</wp:posOffset>
          </wp:positionH>
          <wp:positionV relativeFrom="paragraph">
            <wp:posOffset>46990</wp:posOffset>
          </wp:positionV>
          <wp:extent cx="2753995" cy="368300"/>
          <wp:effectExtent l="0" t="0" r="8255" b="0"/>
          <wp:wrapSquare wrapText="bothSides"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iebherr_Logo_Original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53995" cy="3683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ab/>
    </w:r>
    <w:r w:rsidR="00D91DAE" w:rsidRPr="00D91DAE">
      <w:t>Communiqué</w:t>
    </w:r>
  </w:p>
  <w:p w14:paraId="7E501594" w14:textId="77777777" w:rsidR="00D91DAE" w:rsidRPr="00D91DAE" w:rsidRDefault="00D91DAE" w:rsidP="00D91DAE">
    <w:pPr>
      <w:pStyle w:val="Press1-Header"/>
    </w:pPr>
    <w:r w:rsidRPr="00D91DAE">
      <w:tab/>
    </w:r>
    <w:proofErr w:type="gramStart"/>
    <w:r w:rsidRPr="00D91DAE">
      <w:t>de</w:t>
    </w:r>
    <w:proofErr w:type="gramEnd"/>
    <w:r w:rsidRPr="00D91DAE">
      <w:t xml:space="preserve"> presse</w:t>
    </w:r>
  </w:p>
  <w:p w14:paraId="6158BE55" w14:textId="77777777" w:rsidR="00D0217E" w:rsidRPr="0046670D" w:rsidRDefault="00D0217E" w:rsidP="00D91DAE">
    <w:pPr>
      <w:pStyle w:val="Press1-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BC281A"/>
    <w:multiLevelType w:val="hybridMultilevel"/>
    <w:tmpl w:val="5B5C73DA"/>
    <w:lvl w:ilvl="0" w:tplc="17764F88">
      <w:start w:val="1"/>
      <w:numFmt w:val="bullet"/>
      <w:pStyle w:val="Press3-BulletPoint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6A4E13"/>
    <w:multiLevelType w:val="hybridMultilevel"/>
    <w:tmpl w:val="D5825CA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94079AC"/>
    <w:multiLevelType w:val="hybridMultilevel"/>
    <w:tmpl w:val="00ECAE5E"/>
    <w:lvl w:ilvl="0" w:tplc="D576C5D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0AB29FE"/>
    <w:multiLevelType w:val="hybridMultilevel"/>
    <w:tmpl w:val="47D6696C"/>
    <w:lvl w:ilvl="0" w:tplc="15E65EFC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983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09A9"/>
    <w:rsid w:val="00000BA9"/>
    <w:rsid w:val="00003271"/>
    <w:rsid w:val="00004EB8"/>
    <w:rsid w:val="00006255"/>
    <w:rsid w:val="00020390"/>
    <w:rsid w:val="00025C7C"/>
    <w:rsid w:val="00041385"/>
    <w:rsid w:val="000528DD"/>
    <w:rsid w:val="00072FC0"/>
    <w:rsid w:val="0007380D"/>
    <w:rsid w:val="000761F2"/>
    <w:rsid w:val="000843E8"/>
    <w:rsid w:val="000B0533"/>
    <w:rsid w:val="000B26F9"/>
    <w:rsid w:val="000B59F6"/>
    <w:rsid w:val="000B7388"/>
    <w:rsid w:val="000B7D5B"/>
    <w:rsid w:val="000E4AAD"/>
    <w:rsid w:val="000E5B47"/>
    <w:rsid w:val="000F01D6"/>
    <w:rsid w:val="000F0241"/>
    <w:rsid w:val="000F1BBB"/>
    <w:rsid w:val="000F42A4"/>
    <w:rsid w:val="000F44E8"/>
    <w:rsid w:val="000F626A"/>
    <w:rsid w:val="001003D7"/>
    <w:rsid w:val="001026AF"/>
    <w:rsid w:val="00103DF1"/>
    <w:rsid w:val="001049EF"/>
    <w:rsid w:val="0012018C"/>
    <w:rsid w:val="00125C3C"/>
    <w:rsid w:val="00126998"/>
    <w:rsid w:val="001310AB"/>
    <w:rsid w:val="00131E36"/>
    <w:rsid w:val="00133AF1"/>
    <w:rsid w:val="00134024"/>
    <w:rsid w:val="0013792B"/>
    <w:rsid w:val="00137CC0"/>
    <w:rsid w:val="00152FE3"/>
    <w:rsid w:val="00154C0F"/>
    <w:rsid w:val="0016211E"/>
    <w:rsid w:val="0017096E"/>
    <w:rsid w:val="00180E9C"/>
    <w:rsid w:val="00181723"/>
    <w:rsid w:val="00181D84"/>
    <w:rsid w:val="0018479D"/>
    <w:rsid w:val="001A0A3F"/>
    <w:rsid w:val="001A2028"/>
    <w:rsid w:val="001B6B31"/>
    <w:rsid w:val="001C7604"/>
    <w:rsid w:val="001D19DB"/>
    <w:rsid w:val="001D222F"/>
    <w:rsid w:val="001D2D9D"/>
    <w:rsid w:val="001E0045"/>
    <w:rsid w:val="001E13B3"/>
    <w:rsid w:val="001E3989"/>
    <w:rsid w:val="001E5ED1"/>
    <w:rsid w:val="001E6046"/>
    <w:rsid w:val="001F13CA"/>
    <w:rsid w:val="001F2274"/>
    <w:rsid w:val="00200100"/>
    <w:rsid w:val="00220F67"/>
    <w:rsid w:val="0022235A"/>
    <w:rsid w:val="00225077"/>
    <w:rsid w:val="00235ADB"/>
    <w:rsid w:val="002459A3"/>
    <w:rsid w:val="00250B12"/>
    <w:rsid w:val="0025316B"/>
    <w:rsid w:val="00257D0F"/>
    <w:rsid w:val="00260C53"/>
    <w:rsid w:val="002A06E1"/>
    <w:rsid w:val="002B1EA8"/>
    <w:rsid w:val="002C1107"/>
    <w:rsid w:val="002D08C8"/>
    <w:rsid w:val="002D3D86"/>
    <w:rsid w:val="002D52FC"/>
    <w:rsid w:val="002D5BBB"/>
    <w:rsid w:val="002E21A6"/>
    <w:rsid w:val="002E3E13"/>
    <w:rsid w:val="00301884"/>
    <w:rsid w:val="00305804"/>
    <w:rsid w:val="003078DA"/>
    <w:rsid w:val="003110BF"/>
    <w:rsid w:val="00313A6F"/>
    <w:rsid w:val="003206E8"/>
    <w:rsid w:val="003216C6"/>
    <w:rsid w:val="003235D1"/>
    <w:rsid w:val="00325D57"/>
    <w:rsid w:val="00326665"/>
    <w:rsid w:val="00330639"/>
    <w:rsid w:val="003307C3"/>
    <w:rsid w:val="0033239F"/>
    <w:rsid w:val="00335D9C"/>
    <w:rsid w:val="00337A9E"/>
    <w:rsid w:val="00340947"/>
    <w:rsid w:val="00342980"/>
    <w:rsid w:val="00351DD2"/>
    <w:rsid w:val="0035678B"/>
    <w:rsid w:val="0037779E"/>
    <w:rsid w:val="00383C16"/>
    <w:rsid w:val="0038687C"/>
    <w:rsid w:val="00391F93"/>
    <w:rsid w:val="00392421"/>
    <w:rsid w:val="00393605"/>
    <w:rsid w:val="003A39BB"/>
    <w:rsid w:val="003B2F97"/>
    <w:rsid w:val="003B398F"/>
    <w:rsid w:val="003D7474"/>
    <w:rsid w:val="003E62AB"/>
    <w:rsid w:val="003F3087"/>
    <w:rsid w:val="004117F7"/>
    <w:rsid w:val="00412B3D"/>
    <w:rsid w:val="004147D6"/>
    <w:rsid w:val="00420332"/>
    <w:rsid w:val="004228C2"/>
    <w:rsid w:val="00431732"/>
    <w:rsid w:val="00433DF6"/>
    <w:rsid w:val="00444221"/>
    <w:rsid w:val="00444D4E"/>
    <w:rsid w:val="004551EB"/>
    <w:rsid w:val="00456334"/>
    <w:rsid w:val="00456D10"/>
    <w:rsid w:val="00461AF6"/>
    <w:rsid w:val="004646AE"/>
    <w:rsid w:val="0046670D"/>
    <w:rsid w:val="00474E3B"/>
    <w:rsid w:val="00474E63"/>
    <w:rsid w:val="0047549B"/>
    <w:rsid w:val="004807B0"/>
    <w:rsid w:val="004860B3"/>
    <w:rsid w:val="00486FF1"/>
    <w:rsid w:val="004A3859"/>
    <w:rsid w:val="004B2C1B"/>
    <w:rsid w:val="004C1DA3"/>
    <w:rsid w:val="004D04ED"/>
    <w:rsid w:val="004D226D"/>
    <w:rsid w:val="004E3B4B"/>
    <w:rsid w:val="004E4623"/>
    <w:rsid w:val="004F0535"/>
    <w:rsid w:val="00505FE9"/>
    <w:rsid w:val="005068C3"/>
    <w:rsid w:val="00513607"/>
    <w:rsid w:val="005166B8"/>
    <w:rsid w:val="00516DED"/>
    <w:rsid w:val="0052699D"/>
    <w:rsid w:val="00534E04"/>
    <w:rsid w:val="005372EC"/>
    <w:rsid w:val="0054189F"/>
    <w:rsid w:val="00553907"/>
    <w:rsid w:val="005563E0"/>
    <w:rsid w:val="00563BC0"/>
    <w:rsid w:val="00567B4E"/>
    <w:rsid w:val="00571F50"/>
    <w:rsid w:val="005722FA"/>
    <w:rsid w:val="005863C2"/>
    <w:rsid w:val="00586EC0"/>
    <w:rsid w:val="00590261"/>
    <w:rsid w:val="005926AB"/>
    <w:rsid w:val="00595838"/>
    <w:rsid w:val="005B0DF2"/>
    <w:rsid w:val="005B1B15"/>
    <w:rsid w:val="005B71B6"/>
    <w:rsid w:val="005D132F"/>
    <w:rsid w:val="005D3089"/>
    <w:rsid w:val="005E1A47"/>
    <w:rsid w:val="005E4FF6"/>
    <w:rsid w:val="005E5887"/>
    <w:rsid w:val="005F1961"/>
    <w:rsid w:val="005F7E4E"/>
    <w:rsid w:val="00604B6A"/>
    <w:rsid w:val="00610FF2"/>
    <w:rsid w:val="00612C24"/>
    <w:rsid w:val="00615C34"/>
    <w:rsid w:val="006322CF"/>
    <w:rsid w:val="00640716"/>
    <w:rsid w:val="00644284"/>
    <w:rsid w:val="006506C0"/>
    <w:rsid w:val="0066175B"/>
    <w:rsid w:val="00662888"/>
    <w:rsid w:val="006700A7"/>
    <w:rsid w:val="00671A07"/>
    <w:rsid w:val="00672040"/>
    <w:rsid w:val="006747AE"/>
    <w:rsid w:val="00674C41"/>
    <w:rsid w:val="00675910"/>
    <w:rsid w:val="00680C74"/>
    <w:rsid w:val="00686226"/>
    <w:rsid w:val="006961C7"/>
    <w:rsid w:val="006B023F"/>
    <w:rsid w:val="006B5BD2"/>
    <w:rsid w:val="006C0DC2"/>
    <w:rsid w:val="006F0962"/>
    <w:rsid w:val="006F0DA0"/>
    <w:rsid w:val="006F14C3"/>
    <w:rsid w:val="006F7272"/>
    <w:rsid w:val="00701290"/>
    <w:rsid w:val="0070136D"/>
    <w:rsid w:val="00702274"/>
    <w:rsid w:val="007023BA"/>
    <w:rsid w:val="00703C9E"/>
    <w:rsid w:val="007174D9"/>
    <w:rsid w:val="007204FF"/>
    <w:rsid w:val="00722187"/>
    <w:rsid w:val="00724A87"/>
    <w:rsid w:val="007258F9"/>
    <w:rsid w:val="00727ECB"/>
    <w:rsid w:val="00744637"/>
    <w:rsid w:val="0074607A"/>
    <w:rsid w:val="007466F3"/>
    <w:rsid w:val="0075168A"/>
    <w:rsid w:val="0077413F"/>
    <w:rsid w:val="00784B4A"/>
    <w:rsid w:val="00786D5A"/>
    <w:rsid w:val="0079781E"/>
    <w:rsid w:val="007A2A4F"/>
    <w:rsid w:val="007A5450"/>
    <w:rsid w:val="007B53BB"/>
    <w:rsid w:val="007B6A58"/>
    <w:rsid w:val="007D64AE"/>
    <w:rsid w:val="007D6585"/>
    <w:rsid w:val="007E264B"/>
    <w:rsid w:val="007E56F9"/>
    <w:rsid w:val="007E7A88"/>
    <w:rsid w:val="007E7AD4"/>
    <w:rsid w:val="007F31B7"/>
    <w:rsid w:val="007F5FC0"/>
    <w:rsid w:val="007F69EA"/>
    <w:rsid w:val="007F7294"/>
    <w:rsid w:val="00803030"/>
    <w:rsid w:val="00805C83"/>
    <w:rsid w:val="00806E22"/>
    <w:rsid w:val="00826DE9"/>
    <w:rsid w:val="00841066"/>
    <w:rsid w:val="00855DBB"/>
    <w:rsid w:val="00860919"/>
    <w:rsid w:val="00873CB4"/>
    <w:rsid w:val="00874C24"/>
    <w:rsid w:val="00885833"/>
    <w:rsid w:val="0089200E"/>
    <w:rsid w:val="008A13CF"/>
    <w:rsid w:val="008C2A03"/>
    <w:rsid w:val="008D0046"/>
    <w:rsid w:val="008D65F3"/>
    <w:rsid w:val="008E3C00"/>
    <w:rsid w:val="008E55BE"/>
    <w:rsid w:val="008E700D"/>
    <w:rsid w:val="008F20AA"/>
    <w:rsid w:val="008F7178"/>
    <w:rsid w:val="00901BCA"/>
    <w:rsid w:val="00907CFC"/>
    <w:rsid w:val="00910239"/>
    <w:rsid w:val="009262F1"/>
    <w:rsid w:val="009361DD"/>
    <w:rsid w:val="00952B00"/>
    <w:rsid w:val="009556E7"/>
    <w:rsid w:val="00960185"/>
    <w:rsid w:val="00974B37"/>
    <w:rsid w:val="00976E76"/>
    <w:rsid w:val="0098001E"/>
    <w:rsid w:val="009841D9"/>
    <w:rsid w:val="009860D5"/>
    <w:rsid w:val="00993759"/>
    <w:rsid w:val="009A49A0"/>
    <w:rsid w:val="009A6242"/>
    <w:rsid w:val="009B35D2"/>
    <w:rsid w:val="009B47D7"/>
    <w:rsid w:val="009C39CC"/>
    <w:rsid w:val="009C3B49"/>
    <w:rsid w:val="009C67BF"/>
    <w:rsid w:val="009D2D94"/>
    <w:rsid w:val="009E3DE0"/>
    <w:rsid w:val="009F19EC"/>
    <w:rsid w:val="00A00327"/>
    <w:rsid w:val="00A024C1"/>
    <w:rsid w:val="00A02FC8"/>
    <w:rsid w:val="00A03632"/>
    <w:rsid w:val="00A05045"/>
    <w:rsid w:val="00A15608"/>
    <w:rsid w:val="00A20FEB"/>
    <w:rsid w:val="00A22DA1"/>
    <w:rsid w:val="00A245E0"/>
    <w:rsid w:val="00A26C19"/>
    <w:rsid w:val="00A31582"/>
    <w:rsid w:val="00A536AC"/>
    <w:rsid w:val="00A56914"/>
    <w:rsid w:val="00A56C78"/>
    <w:rsid w:val="00A6031D"/>
    <w:rsid w:val="00A66C12"/>
    <w:rsid w:val="00A77F4E"/>
    <w:rsid w:val="00A84F1E"/>
    <w:rsid w:val="00A91D25"/>
    <w:rsid w:val="00A9496E"/>
    <w:rsid w:val="00AA75E3"/>
    <w:rsid w:val="00AB0F03"/>
    <w:rsid w:val="00AB7DB9"/>
    <w:rsid w:val="00AC0D20"/>
    <w:rsid w:val="00AD5274"/>
    <w:rsid w:val="00AE17A5"/>
    <w:rsid w:val="00B00112"/>
    <w:rsid w:val="00B02BEF"/>
    <w:rsid w:val="00B23F61"/>
    <w:rsid w:val="00B41728"/>
    <w:rsid w:val="00B50426"/>
    <w:rsid w:val="00B63FF3"/>
    <w:rsid w:val="00B80C51"/>
    <w:rsid w:val="00B957CC"/>
    <w:rsid w:val="00B97DF1"/>
    <w:rsid w:val="00BA12B6"/>
    <w:rsid w:val="00BB0C9C"/>
    <w:rsid w:val="00BB3D2B"/>
    <w:rsid w:val="00BC649C"/>
    <w:rsid w:val="00BD2529"/>
    <w:rsid w:val="00BD2D90"/>
    <w:rsid w:val="00BD6E8D"/>
    <w:rsid w:val="00BF52C3"/>
    <w:rsid w:val="00BF6100"/>
    <w:rsid w:val="00C22519"/>
    <w:rsid w:val="00C2313D"/>
    <w:rsid w:val="00C357D7"/>
    <w:rsid w:val="00C358A5"/>
    <w:rsid w:val="00C50F90"/>
    <w:rsid w:val="00C51916"/>
    <w:rsid w:val="00C61C17"/>
    <w:rsid w:val="00C639C8"/>
    <w:rsid w:val="00C90F94"/>
    <w:rsid w:val="00C94F34"/>
    <w:rsid w:val="00C957C2"/>
    <w:rsid w:val="00C97EFD"/>
    <w:rsid w:val="00CA4590"/>
    <w:rsid w:val="00CA608B"/>
    <w:rsid w:val="00CA7C33"/>
    <w:rsid w:val="00CB232D"/>
    <w:rsid w:val="00CB52C5"/>
    <w:rsid w:val="00CE5F8B"/>
    <w:rsid w:val="00CF24C1"/>
    <w:rsid w:val="00CF5A3B"/>
    <w:rsid w:val="00D0217E"/>
    <w:rsid w:val="00D04194"/>
    <w:rsid w:val="00D11940"/>
    <w:rsid w:val="00D142DE"/>
    <w:rsid w:val="00D1644B"/>
    <w:rsid w:val="00D25297"/>
    <w:rsid w:val="00D26512"/>
    <w:rsid w:val="00D3369C"/>
    <w:rsid w:val="00D34E8C"/>
    <w:rsid w:val="00D56ACA"/>
    <w:rsid w:val="00D666B3"/>
    <w:rsid w:val="00D70671"/>
    <w:rsid w:val="00D74C51"/>
    <w:rsid w:val="00D804AD"/>
    <w:rsid w:val="00D91DAE"/>
    <w:rsid w:val="00DA2D3D"/>
    <w:rsid w:val="00DC6BB8"/>
    <w:rsid w:val="00DD4AF3"/>
    <w:rsid w:val="00DE1158"/>
    <w:rsid w:val="00DE3A43"/>
    <w:rsid w:val="00DF5B5B"/>
    <w:rsid w:val="00E15E38"/>
    <w:rsid w:val="00E15E3A"/>
    <w:rsid w:val="00E27C7F"/>
    <w:rsid w:val="00E30172"/>
    <w:rsid w:val="00E31D7A"/>
    <w:rsid w:val="00E36B94"/>
    <w:rsid w:val="00E42724"/>
    <w:rsid w:val="00E504FD"/>
    <w:rsid w:val="00E51827"/>
    <w:rsid w:val="00E52566"/>
    <w:rsid w:val="00E709A9"/>
    <w:rsid w:val="00E772B2"/>
    <w:rsid w:val="00E85805"/>
    <w:rsid w:val="00E85AB1"/>
    <w:rsid w:val="00E90B1B"/>
    <w:rsid w:val="00E948BB"/>
    <w:rsid w:val="00EA351E"/>
    <w:rsid w:val="00EB3FF4"/>
    <w:rsid w:val="00EB46D3"/>
    <w:rsid w:val="00EC0FE0"/>
    <w:rsid w:val="00EC33B0"/>
    <w:rsid w:val="00EC4B13"/>
    <w:rsid w:val="00EC5BB8"/>
    <w:rsid w:val="00ED017E"/>
    <w:rsid w:val="00EE2DB6"/>
    <w:rsid w:val="00EE2F3B"/>
    <w:rsid w:val="00F03F09"/>
    <w:rsid w:val="00F06E3F"/>
    <w:rsid w:val="00F07C02"/>
    <w:rsid w:val="00F262FC"/>
    <w:rsid w:val="00F33BCD"/>
    <w:rsid w:val="00F35B55"/>
    <w:rsid w:val="00F3772A"/>
    <w:rsid w:val="00F47248"/>
    <w:rsid w:val="00F53BAA"/>
    <w:rsid w:val="00F54E62"/>
    <w:rsid w:val="00F550F4"/>
    <w:rsid w:val="00F64AD6"/>
    <w:rsid w:val="00F70AD6"/>
    <w:rsid w:val="00F73D9D"/>
    <w:rsid w:val="00F75295"/>
    <w:rsid w:val="00F81E1B"/>
    <w:rsid w:val="00F94E19"/>
    <w:rsid w:val="00F95DA3"/>
    <w:rsid w:val="00F95FA7"/>
    <w:rsid w:val="00FA5768"/>
    <w:rsid w:val="00FB285A"/>
    <w:rsid w:val="00FC08C9"/>
    <w:rsid w:val="00FC1AF2"/>
    <w:rsid w:val="00FC4A28"/>
    <w:rsid w:val="00FD30F6"/>
    <w:rsid w:val="00FD57A5"/>
    <w:rsid w:val="00FD5961"/>
    <w:rsid w:val="00FD79F0"/>
    <w:rsid w:val="00FE01BA"/>
    <w:rsid w:val="00FF24A5"/>
    <w:rsid w:val="00FF36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8305"/>
    <o:shapelayout v:ext="edit">
      <o:idmap v:ext="edit" data="1"/>
    </o:shapelayout>
  </w:shapeDefaults>
  <w:decimalSymbol w:val="."/>
  <w:listSeparator w:val=","/>
  <w14:docId w14:val="42DF6B91"/>
  <w15:docId w15:val="{CD32F603-0C26-4CC9-8EC8-9C2C27172A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46670D"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E51827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E51827"/>
    <w:pPr>
      <w:tabs>
        <w:tab w:val="center" w:pos="4536"/>
        <w:tab w:val="right" w:pos="9072"/>
      </w:tabs>
    </w:pPr>
  </w:style>
  <w:style w:type="paragraph" w:customStyle="1" w:styleId="Press2-Headline">
    <w:name w:val="Press 2 - Headline"/>
    <w:basedOn w:val="Press5-Body"/>
    <w:next w:val="Press3-BulletPoints"/>
    <w:autoRedefine/>
    <w:qFormat/>
    <w:rsid w:val="0077413F"/>
    <w:pPr>
      <w:keepNext/>
      <w:keepLines/>
      <w:spacing w:line="240" w:lineRule="auto"/>
      <w:outlineLvl w:val="0"/>
    </w:pPr>
    <w:rPr>
      <w:b/>
      <w:snapToGrid w:val="0"/>
      <w:sz w:val="30"/>
      <w:szCs w:val="20"/>
      <w:lang w:eastAsia="it-IT"/>
    </w:rPr>
  </w:style>
  <w:style w:type="paragraph" w:customStyle="1" w:styleId="Press5-Body">
    <w:name w:val="Press 5 - Body"/>
    <w:basedOn w:val="Standard"/>
    <w:qFormat/>
    <w:rsid w:val="00D91DAE"/>
    <w:pPr>
      <w:suppressAutoHyphens/>
      <w:spacing w:after="360" w:line="360" w:lineRule="auto"/>
    </w:pPr>
    <w:rPr>
      <w:rFonts w:ascii="Arial" w:hAnsi="Arial"/>
      <w:color w:val="000000"/>
      <w:sz w:val="22"/>
      <w:lang w:val="fr-FR"/>
    </w:rPr>
  </w:style>
  <w:style w:type="character" w:styleId="Hyperlink">
    <w:name w:val="Hyperlink"/>
    <w:basedOn w:val="Absatz-Standardschriftart"/>
    <w:rsid w:val="009262F1"/>
    <w:rPr>
      <w:color w:val="0000FF"/>
      <w:u w:val="single"/>
    </w:rPr>
  </w:style>
  <w:style w:type="character" w:styleId="Seitenzahl">
    <w:name w:val="page number"/>
    <w:basedOn w:val="Absatz-Standardschriftart"/>
    <w:rsid w:val="009262F1"/>
  </w:style>
  <w:style w:type="paragraph" w:styleId="Sprechblasentext">
    <w:name w:val="Balloon Text"/>
    <w:basedOn w:val="Standard"/>
    <w:semiHidden/>
    <w:rsid w:val="00134024"/>
    <w:rPr>
      <w:rFonts w:ascii="Tahoma" w:hAnsi="Tahoma" w:cs="Tahoma"/>
      <w:sz w:val="16"/>
      <w:szCs w:val="16"/>
    </w:rPr>
  </w:style>
  <w:style w:type="paragraph" w:styleId="Textkrper">
    <w:name w:val="Body Text"/>
    <w:basedOn w:val="Standard"/>
    <w:rsid w:val="009262F1"/>
    <w:pPr>
      <w:spacing w:after="120"/>
    </w:pPr>
  </w:style>
  <w:style w:type="paragraph" w:customStyle="1" w:styleId="Press6-SubHeadline">
    <w:name w:val="Press 6 - Sub Headline"/>
    <w:basedOn w:val="Press5-Body"/>
    <w:next w:val="Press5-Body"/>
    <w:autoRedefine/>
    <w:qFormat/>
    <w:rsid w:val="00586EC0"/>
    <w:pPr>
      <w:keepNext/>
      <w:spacing w:line="240" w:lineRule="auto"/>
      <w:outlineLvl w:val="1"/>
    </w:pPr>
    <w:rPr>
      <w:b/>
    </w:rPr>
  </w:style>
  <w:style w:type="paragraph" w:styleId="Verzeichnis1">
    <w:name w:val="toc 1"/>
    <w:basedOn w:val="Standard"/>
    <w:next w:val="Standard"/>
    <w:autoRedefine/>
    <w:semiHidden/>
    <w:rsid w:val="00E42724"/>
  </w:style>
  <w:style w:type="paragraph" w:styleId="Verzeichnis2">
    <w:name w:val="toc 2"/>
    <w:basedOn w:val="Standard"/>
    <w:next w:val="Standard"/>
    <w:autoRedefine/>
    <w:semiHidden/>
    <w:rsid w:val="00E42724"/>
    <w:pPr>
      <w:ind w:left="240"/>
    </w:pPr>
  </w:style>
  <w:style w:type="table" w:styleId="Tabellenraster">
    <w:name w:val="Table Grid"/>
    <w:basedOn w:val="NormaleTabelle"/>
    <w:rsid w:val="00BD2D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ress3-BulletPoints">
    <w:name w:val="Press 3 - Bullet Points"/>
    <w:basedOn w:val="Press5-Body"/>
    <w:autoRedefine/>
    <w:qFormat/>
    <w:rsid w:val="00A536AC"/>
    <w:pPr>
      <w:numPr>
        <w:numId w:val="2"/>
      </w:numPr>
      <w:spacing w:after="0"/>
      <w:ind w:left="357" w:hanging="357"/>
    </w:pPr>
  </w:style>
  <w:style w:type="paragraph" w:customStyle="1" w:styleId="Press4-Lead">
    <w:name w:val="Press 4 - Lead"/>
    <w:basedOn w:val="Press5-Body"/>
    <w:next w:val="Press5-Body"/>
    <w:autoRedefine/>
    <w:qFormat/>
    <w:rsid w:val="00B97DF1"/>
    <w:rPr>
      <w:b/>
    </w:rPr>
  </w:style>
  <w:style w:type="paragraph" w:customStyle="1" w:styleId="Press1-Header">
    <w:name w:val="Press 1 - Header"/>
    <w:basedOn w:val="Press5-Body"/>
    <w:autoRedefine/>
    <w:qFormat/>
    <w:rsid w:val="00D26512"/>
    <w:pPr>
      <w:tabs>
        <w:tab w:val="left" w:pos="6804"/>
      </w:tabs>
      <w:spacing w:after="0" w:line="240" w:lineRule="auto"/>
      <w:ind w:right="-567"/>
    </w:pPr>
    <w:rPr>
      <w:rFonts w:cs="Arial"/>
      <w:b/>
      <w:sz w:val="32"/>
      <w:szCs w:val="32"/>
    </w:rPr>
  </w:style>
  <w:style w:type="paragraph" w:customStyle="1" w:styleId="Press8-Information">
    <w:name w:val="Press 8 - Information"/>
    <w:basedOn w:val="Press5-Body"/>
    <w:autoRedefine/>
    <w:qFormat/>
    <w:rsid w:val="00D26512"/>
    <w:pPr>
      <w:spacing w:after="0"/>
    </w:pPr>
  </w:style>
  <w:style w:type="paragraph" w:customStyle="1" w:styleId="Press7-InformationHeadline">
    <w:name w:val="Press 7 - Information Headline"/>
    <w:basedOn w:val="Press5-Body"/>
    <w:next w:val="Press8-Information"/>
    <w:autoRedefine/>
    <w:qFormat/>
    <w:rsid w:val="00D26512"/>
    <w:pPr>
      <w:spacing w:after="0"/>
      <w:outlineLvl w:val="1"/>
    </w:pPr>
    <w:rPr>
      <w:b/>
    </w:rPr>
  </w:style>
  <w:style w:type="character" w:styleId="Kommentarzeichen">
    <w:name w:val="annotation reference"/>
    <w:basedOn w:val="Absatz-Standardschriftart"/>
    <w:semiHidden/>
    <w:unhideWhenUsed/>
    <w:rsid w:val="00004EB8"/>
    <w:rPr>
      <w:sz w:val="16"/>
      <w:szCs w:val="16"/>
    </w:rPr>
  </w:style>
  <w:style w:type="paragraph" w:styleId="Kommentartext">
    <w:name w:val="annotation text"/>
    <w:basedOn w:val="Standard"/>
    <w:link w:val="KommentartextZchn"/>
    <w:semiHidden/>
    <w:unhideWhenUsed/>
    <w:rsid w:val="00004EB8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semiHidden/>
    <w:rsid w:val="00004EB8"/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004EB8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004EB8"/>
    <w:rPr>
      <w:b/>
      <w:bCs/>
    </w:rPr>
  </w:style>
  <w:style w:type="paragraph" w:styleId="Listenabsatz">
    <w:name w:val="List Paragraph"/>
    <w:basedOn w:val="Standard"/>
    <w:uiPriority w:val="34"/>
    <w:qFormat/>
    <w:rsid w:val="00181D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05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0AE271-B815-414E-8302-E0781CC4A1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683</Words>
  <Characters>3402</Characters>
  <Application>Microsoft Office Word</Application>
  <DocSecurity>0</DocSecurity>
  <Lines>28</Lines>
  <Paragraphs>8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Communique de presse</vt:lpstr>
      <vt:lpstr>Communique de presse</vt:lpstr>
    </vt:vector>
  </TitlesOfParts>
  <Company>Liebherr</Company>
  <LinksUpToDate>false</LinksUpToDate>
  <CharactersWithSpaces>4077</CharactersWithSpaces>
  <SharedDoc>false</SharedDoc>
  <HLinks>
    <vt:vector size="12" baseType="variant">
      <vt:variant>
        <vt:i4>5636162</vt:i4>
      </vt:variant>
      <vt:variant>
        <vt:i4>3</vt:i4>
      </vt:variant>
      <vt:variant>
        <vt:i4>0</vt:i4>
      </vt:variant>
      <vt:variant>
        <vt:i4>5</vt:i4>
      </vt:variant>
      <vt:variant>
        <vt:lpwstr>http://www.liebherr.com/</vt:lpwstr>
      </vt:variant>
      <vt:variant>
        <vt:lpwstr/>
      </vt:variant>
      <vt:variant>
        <vt:i4>4063319</vt:i4>
      </vt:variant>
      <vt:variant>
        <vt:i4>0</vt:i4>
      </vt:variant>
      <vt:variant>
        <vt:i4>0</vt:i4>
      </vt:variant>
      <vt:variant>
        <vt:i4>5</vt:i4>
      </vt:variant>
      <vt:variant>
        <vt:lpwstr>mailto:Vorname.Nachname@Liebherr.com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Communique de presse</dc:title>
  <dc:subject/>
  <dc:creator>Liebherr</dc:creator>
  <cp:keywords/>
  <dc:description/>
  <cp:lastModifiedBy>Stoll Daniela (LHO)</cp:lastModifiedBy>
  <cp:revision>4</cp:revision>
  <cp:lastPrinted>2014-03-13T14:30:00Z</cp:lastPrinted>
  <dcterms:created xsi:type="dcterms:W3CDTF">2016-03-10T08:55:00Z</dcterms:created>
  <dcterms:modified xsi:type="dcterms:W3CDTF">2016-04-06T08:33:00Z</dcterms:modified>
</cp:coreProperties>
</file>