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15DEA4" w14:textId="3F757E7B" w:rsidR="00E709A9" w:rsidRPr="00D142DE" w:rsidRDefault="0090743B" w:rsidP="004C711F">
      <w:pPr>
        <w:pStyle w:val="Press2-Headline"/>
      </w:pPr>
      <w:r>
        <w:t>Steinexpo 2017: Liebherr präsentiert leistungsstarke Radlader für den Gewinnungseinsatz</w:t>
      </w:r>
    </w:p>
    <w:p w14:paraId="1E9B0984" w14:textId="2B426C15" w:rsidR="005C51F7" w:rsidRDefault="0090743B" w:rsidP="004C711F">
      <w:pPr>
        <w:pStyle w:val="Press3-BulletPoints"/>
      </w:pPr>
      <w:r>
        <w:t xml:space="preserve">Liebherr zeigt drei Radlader für </w:t>
      </w:r>
      <w:r w:rsidR="00D86658">
        <w:t xml:space="preserve">die </w:t>
      </w:r>
      <w:r>
        <w:t>Gewinnungsindustrie</w:t>
      </w:r>
    </w:p>
    <w:p w14:paraId="0415DEA5" w14:textId="7F205498" w:rsidR="00E709A9" w:rsidRDefault="0090743B" w:rsidP="004C711F">
      <w:pPr>
        <w:pStyle w:val="Press3-BulletPoints"/>
      </w:pPr>
      <w:r>
        <w:t>XPower-Radlader L 580 und L 586 für maximale Effizienz bei bis zu 30 Prozent geringerem Treibstoffverbrauch</w:t>
      </w:r>
    </w:p>
    <w:p w14:paraId="0415DEA8" w14:textId="7EE3E5DD" w:rsidR="00E709A9" w:rsidRPr="00D142DE" w:rsidRDefault="0090743B" w:rsidP="008D2B09">
      <w:pPr>
        <w:pStyle w:val="Press3-BulletPoints"/>
        <w:spacing w:after="360"/>
      </w:pPr>
      <w:r>
        <w:t>Neuer Stereolader</w:t>
      </w:r>
      <w:r w:rsidR="00A60056" w:rsidRPr="00A60056">
        <w:rPr>
          <w:vertAlign w:val="superscript"/>
        </w:rPr>
        <w:t>®</w:t>
      </w:r>
      <w:r>
        <w:t xml:space="preserve"> L 518 als zuverlässiger Helfer für Unternehmen der Gewinnungsindustrie</w:t>
      </w:r>
    </w:p>
    <w:p w14:paraId="79B3482D" w14:textId="448761FE" w:rsidR="005E3933" w:rsidRDefault="0090743B" w:rsidP="008D2B09">
      <w:pPr>
        <w:pStyle w:val="Press4-Lead"/>
      </w:pPr>
      <w:r>
        <w:t>Homberg</w:t>
      </w:r>
      <w:r w:rsidR="00BE724D">
        <w:t xml:space="preserve"> </w:t>
      </w:r>
      <w:r w:rsidR="00EF49BA">
        <w:t>(</w:t>
      </w:r>
      <w:r w:rsidR="00E709A9" w:rsidRPr="00D3697E">
        <w:t>Deutschland</w:t>
      </w:r>
      <w:r w:rsidR="00EF49BA">
        <w:t>)</w:t>
      </w:r>
      <w:r w:rsidR="00BE724D">
        <w:t xml:space="preserve">, </w:t>
      </w:r>
      <w:r>
        <w:t>30. August 2017</w:t>
      </w:r>
      <w:r w:rsidR="00E709A9" w:rsidRPr="00D3697E">
        <w:t xml:space="preserve"> – </w:t>
      </w:r>
      <w:r>
        <w:t xml:space="preserve">Auf der diesjährigen Steinexpo zeigt Liebherr </w:t>
      </w:r>
      <w:r w:rsidR="00EE2EDF">
        <w:t>zwei</w:t>
      </w:r>
      <w:r>
        <w:t xml:space="preserve"> Radlader</w:t>
      </w:r>
      <w:r w:rsidR="00EE2EDF">
        <w:t xml:space="preserve"> aus dem Segment der Groß</w:t>
      </w:r>
      <w:r w:rsidR="00A60056">
        <w:t>rad</w:t>
      </w:r>
      <w:r w:rsidR="00EE2EDF">
        <w:t>lader</w:t>
      </w:r>
      <w:r>
        <w:t>. Mit den beiden Radlader</w:t>
      </w:r>
      <w:r w:rsidR="00D86658">
        <w:t>n</w:t>
      </w:r>
      <w:r>
        <w:t xml:space="preserve"> L 580 </w:t>
      </w:r>
      <w:r w:rsidR="005C5743">
        <w:t>XPower</w:t>
      </w:r>
      <w:r w:rsidR="005C5743" w:rsidRPr="003708F1">
        <w:rPr>
          <w:vertAlign w:val="superscript"/>
        </w:rPr>
        <w:t xml:space="preserve">® </w:t>
      </w:r>
      <w:r>
        <w:t>und L 586 XPower</w:t>
      </w:r>
      <w:r w:rsidRPr="003708F1">
        <w:rPr>
          <w:vertAlign w:val="superscript"/>
        </w:rPr>
        <w:t xml:space="preserve">® </w:t>
      </w:r>
      <w:r w:rsidR="00D86658">
        <w:t>stellt Liebherr</w:t>
      </w:r>
      <w:r>
        <w:t xml:space="preserve"> zwei </w:t>
      </w:r>
      <w:r w:rsidR="00145D14">
        <w:t>Maschinen</w:t>
      </w:r>
      <w:r w:rsidR="00D86658">
        <w:t xml:space="preserve"> der</w:t>
      </w:r>
      <w:r>
        <w:t xml:space="preserve"> erfolgreichen XPower-</w:t>
      </w:r>
      <w:r w:rsidR="00D86658">
        <w:t>Generation</w:t>
      </w:r>
      <w:r w:rsidR="00EE2EDF">
        <w:t xml:space="preserve"> </w:t>
      </w:r>
      <w:r w:rsidR="00D86658">
        <w:t>vor</w:t>
      </w:r>
      <w:r>
        <w:t>, die speziell für den harten Einsatz in der Gewinnung ausgestattet sind.</w:t>
      </w:r>
      <w:r w:rsidR="00800C05">
        <w:t xml:space="preserve"> </w:t>
      </w:r>
      <w:r w:rsidR="00D86658">
        <w:t xml:space="preserve">Ein weiteres </w:t>
      </w:r>
      <w:r>
        <w:t xml:space="preserve">Highlight </w:t>
      </w:r>
      <w:r w:rsidR="00D86658">
        <w:t xml:space="preserve">am Liebherr-Stand </w:t>
      </w:r>
      <w:r>
        <w:t>ist der Abgasstufe IV / Tier 4f konforme Stereolader</w:t>
      </w:r>
      <w:r w:rsidR="00D86658" w:rsidRPr="00D86658">
        <w:rPr>
          <w:vertAlign w:val="superscript"/>
        </w:rPr>
        <w:t>®</w:t>
      </w:r>
      <w:r>
        <w:t xml:space="preserve"> L 518 Stereo, ein Vertreter der neuen Stereolader-Generation. Er dient Unternehmen der Gewinnungsindustrie als zuverlässiger Helfer</w:t>
      </w:r>
      <w:r w:rsidR="004F0759">
        <w:t xml:space="preserve"> und überzeugt durch seine </w:t>
      </w:r>
      <w:r w:rsidR="00394CC6">
        <w:t>Vielseitigkeit</w:t>
      </w:r>
      <w:r>
        <w:t>.</w:t>
      </w:r>
    </w:p>
    <w:p w14:paraId="2823783C" w14:textId="1AD8B89F" w:rsidR="009E5C78" w:rsidRDefault="004F0759" w:rsidP="007E444E">
      <w:pPr>
        <w:pStyle w:val="Press5-Body"/>
      </w:pPr>
      <w:r w:rsidRPr="008D2B09">
        <w:t>Der L 586 XPower</w:t>
      </w:r>
      <w:r w:rsidR="00145D14" w:rsidRPr="007E444E">
        <w:t>®</w:t>
      </w:r>
      <w:r w:rsidRPr="008D2B09">
        <w:t xml:space="preserve"> ist bei Vorführungen am </w:t>
      </w:r>
      <w:r w:rsidR="00ED5F3B" w:rsidRPr="008D2B09">
        <w:t xml:space="preserve">Demogelände im Einsatz. Das Messeexponat hat eine Kipplast von 21.600 kg bei einem Einsatzgewicht von 32.600 kg. Ein effizienter </w:t>
      </w:r>
      <w:r w:rsidR="00217837" w:rsidRPr="008D2B09">
        <w:t>260 kW / 354 PS starker Dieselmotor der Abgasstufe IV / Tier 4f treibt den L 586 XPower</w:t>
      </w:r>
      <w:r w:rsidR="00145D14" w:rsidRPr="007E444E">
        <w:t>®</w:t>
      </w:r>
      <w:r w:rsidR="00217837" w:rsidRPr="008D2B09">
        <w:t xml:space="preserve"> </w:t>
      </w:r>
      <w:r w:rsidR="006F6969" w:rsidRPr="008D2B09">
        <w:t xml:space="preserve">an. </w:t>
      </w:r>
      <w:r w:rsidR="00D86658">
        <w:t>Der Radlader ist mit einer kraftvollen Z-Kinematik und einer 5,50 m³ Felsschaufel mit Deltaschneide und einem robusten Liebherr-Zahnsystem au</w:t>
      </w:r>
      <w:r w:rsidR="00AA6E3D">
        <w:t>s</w:t>
      </w:r>
      <w:r w:rsidR="00D86658">
        <w:t>gestattet.</w:t>
      </w:r>
    </w:p>
    <w:p w14:paraId="7E0DF48F" w14:textId="6F9DCADF" w:rsidR="005E3933" w:rsidRPr="008D2B09" w:rsidRDefault="005B29BB" w:rsidP="007E444E">
      <w:pPr>
        <w:pStyle w:val="Press5-Body"/>
      </w:pPr>
      <w:r>
        <w:t xml:space="preserve">Die verstärkte und überarbeitete Z-Kinematik ist die beste Wahl für Einsätze im Steinbruch. </w:t>
      </w:r>
      <w:r w:rsidR="006F6969" w:rsidRPr="008D2B09">
        <w:t>Dank des großen Drehmome</w:t>
      </w:r>
      <w:r w:rsidR="008172EE">
        <w:t>nts im unteren Hubgerüstbereich</w:t>
      </w:r>
      <w:r w:rsidR="006F6969" w:rsidRPr="008D2B09">
        <w:t xml:space="preserve"> </w:t>
      </w:r>
      <w:r w:rsidR="00D86658">
        <w:t>kann der Maschinenführer die Schaufel schnell füllen</w:t>
      </w:r>
      <w:r w:rsidR="006F6969" w:rsidRPr="008D2B09">
        <w:t>, was zu einer hohen Umschlagleistung führt.</w:t>
      </w:r>
      <w:r w:rsidR="005C5743">
        <w:t xml:space="preserve"> </w:t>
      </w:r>
      <w:r w:rsidR="00E2672E">
        <w:t xml:space="preserve">Als weiteren Vertreter der XPower-Generation zeigt </w:t>
      </w:r>
      <w:r w:rsidR="008172EE">
        <w:t>der Baumaschinenhersteller</w:t>
      </w:r>
      <w:r w:rsidR="00E2672E">
        <w:t xml:space="preserve"> den L 580</w:t>
      </w:r>
      <w:r w:rsidR="005C5743">
        <w:t xml:space="preserve"> XPower</w:t>
      </w:r>
      <w:r w:rsidR="005C5743" w:rsidRPr="007E444E">
        <w:t>®</w:t>
      </w:r>
      <w:r w:rsidR="005C5743">
        <w:t xml:space="preserve"> </w:t>
      </w:r>
      <w:r w:rsidR="00E2672E">
        <w:t xml:space="preserve">am </w:t>
      </w:r>
      <w:r w:rsidR="008172EE">
        <w:t xml:space="preserve">eigenen </w:t>
      </w:r>
      <w:r w:rsidR="00E2672E">
        <w:t>Messestand.</w:t>
      </w:r>
    </w:p>
    <w:p w14:paraId="42B292CF" w14:textId="77777777" w:rsidR="00AA6E3D" w:rsidRPr="007E444E" w:rsidRDefault="00AA6E3D" w:rsidP="007E444E">
      <w:pPr>
        <w:pStyle w:val="Press5-Body"/>
      </w:pPr>
      <w:r>
        <w:br w:type="page"/>
      </w:r>
    </w:p>
    <w:p w14:paraId="3F6389C4" w14:textId="072F7545" w:rsidR="00E522E0" w:rsidRPr="00AB0F03" w:rsidRDefault="006F6969" w:rsidP="000F672D">
      <w:pPr>
        <w:pStyle w:val="Press6-SubHeadline"/>
      </w:pPr>
      <w:r>
        <w:lastRenderedPageBreak/>
        <w:t>XPower</w:t>
      </w:r>
      <w:r w:rsidRPr="003708F1">
        <w:rPr>
          <w:vertAlign w:val="superscript"/>
        </w:rPr>
        <w:t>®</w:t>
      </w:r>
      <w:r>
        <w:t>: Robust, effizient</w:t>
      </w:r>
      <w:r w:rsidR="00E566B5">
        <w:t xml:space="preserve"> und leistungsstark</w:t>
      </w:r>
    </w:p>
    <w:p w14:paraId="62A15C11" w14:textId="3803E563" w:rsidR="00E566B5" w:rsidRPr="00E566B5" w:rsidRDefault="00223692" w:rsidP="004C711F">
      <w:pPr>
        <w:pStyle w:val="Press5-Body"/>
      </w:pPr>
      <w:r>
        <w:t>Bei der Entwicklung der Liebherr XPower-Radlader stand die Robustheit der Maschine besonders im Fokus.</w:t>
      </w:r>
      <w:r w:rsidR="00FB621C">
        <w:t xml:space="preserve"> </w:t>
      </w:r>
      <w:r>
        <w:t>Jeder</w:t>
      </w:r>
      <w:r w:rsidR="00FB621C">
        <w:t xml:space="preserve"> XPower-Radlader</w:t>
      </w:r>
      <w:r>
        <w:t xml:space="preserve"> erhält</w:t>
      </w:r>
      <w:r w:rsidR="00FB621C">
        <w:t xml:space="preserve"> im Vergleich zur Vorg</w:t>
      </w:r>
      <w:r w:rsidR="008172EE">
        <w:t>ängergeneration stärkere Achsen;</w:t>
      </w:r>
      <w:r w:rsidR="00FB621C">
        <w:t xml:space="preserve"> </w:t>
      </w:r>
      <w:r w:rsidR="008172EE">
        <w:t>t</w:t>
      </w:r>
      <w:r w:rsidR="00FB621C">
        <w:t xml:space="preserve">eils sogar die Achsen des jeweils nächstgrößeren Modells der Vorgängergeneration. Neben den Achsen verstärkt Liebherr weitere Kernkomponenten wie die Hydraulik-Zylinder und das Hubgerüst. </w:t>
      </w:r>
      <w:r w:rsidR="00E2672E">
        <w:t>Das sind o</w:t>
      </w:r>
      <w:r w:rsidR="002A528D">
        <w:t>ptimal</w:t>
      </w:r>
      <w:r>
        <w:t xml:space="preserve">e Voraussetzungen für den harten Einsatz an der Abbruchwand. </w:t>
      </w:r>
    </w:p>
    <w:p w14:paraId="2AAF084A" w14:textId="6E2B9154" w:rsidR="00F70915" w:rsidRPr="00C7284B" w:rsidRDefault="00F70915" w:rsidP="004C711F">
      <w:pPr>
        <w:pStyle w:val="Press5-Body"/>
      </w:pPr>
      <w:r w:rsidRPr="00BE724D">
        <w:t>Herzstück der XPower-Radlader ist der Stufe IV / Tier 4f konforme leistungsverzweigte Fahra</w:t>
      </w:r>
      <w:r w:rsidR="00A60056">
        <w:t>ntrieb, den Liebherr in diesen Baum</w:t>
      </w:r>
      <w:r w:rsidRPr="00BE724D">
        <w:t>aschinen serienmäßig anbietet. Er vereint den für das kurze Ladespiel optimalen hydrostatischen Antrieb mit dem mechanischen Antrieb, dessen Vorteile bei langen Distanzen zum Tragen kommen. Diese Kombination sorgt für höchste Effizienz und herausragende Treibstoffeinsparungen von bis zu 30 Pr</w:t>
      </w:r>
      <w:r>
        <w:t>ozent im Vergleich zu Radladern</w:t>
      </w:r>
      <w:r w:rsidRPr="00BE724D">
        <w:t xml:space="preserve"> derselben Größenklasse.</w:t>
      </w:r>
    </w:p>
    <w:p w14:paraId="45270A40" w14:textId="5FCF7C0C" w:rsidR="00E566B5" w:rsidRPr="00223692" w:rsidRDefault="002567B3" w:rsidP="004C711F">
      <w:pPr>
        <w:pStyle w:val="Press5-Body"/>
      </w:pPr>
      <w:r>
        <w:t xml:space="preserve">Um </w:t>
      </w:r>
      <w:r w:rsidR="00E2672E">
        <w:t xml:space="preserve">etwa </w:t>
      </w:r>
      <w:r>
        <w:t>steile</w:t>
      </w:r>
      <w:r w:rsidR="00EA62F1">
        <w:t xml:space="preserve"> Anstiege im Steinbruch </w:t>
      </w:r>
      <w:r>
        <w:t xml:space="preserve">optimal </w:t>
      </w:r>
      <w:r w:rsidR="00243645">
        <w:t>zu bewältigen</w:t>
      </w:r>
      <w:r>
        <w:t>, benötigen Radlader</w:t>
      </w:r>
      <w:r w:rsidR="00EA62F1">
        <w:t xml:space="preserve"> </w:t>
      </w:r>
      <w:r>
        <w:t>einen besonders leistungsstarken Antrieb. Mit</w:t>
      </w:r>
      <w:r w:rsidR="00E2672E">
        <w:t xml:space="preserve"> dem XPower-Fahrantrieb,</w:t>
      </w:r>
      <w:r>
        <w:t xml:space="preserve"> der</w:t>
      </w:r>
      <w:r w:rsidR="00EA62F1">
        <w:t xml:space="preserve"> Kombination </w:t>
      </w:r>
      <w:r w:rsidR="00E2672E">
        <w:t>aus</w:t>
      </w:r>
      <w:r>
        <w:t xml:space="preserve"> hydrostatischen </w:t>
      </w:r>
      <w:r w:rsidR="00E2672E">
        <w:t>Antrieb</w:t>
      </w:r>
      <w:r w:rsidR="00394CC6">
        <w:t xml:space="preserve"> </w:t>
      </w:r>
      <w:r w:rsidR="00E2672E">
        <w:t>mit</w:t>
      </w:r>
      <w:r>
        <w:t xml:space="preserve"> mechanischen Antrieb</w:t>
      </w:r>
      <w:r w:rsidR="00E2672E">
        <w:t>,</w:t>
      </w:r>
      <w:r w:rsidR="00EA62F1">
        <w:t xml:space="preserve"> </w:t>
      </w:r>
      <w:r>
        <w:t>verfügen XPower-Radlader über höchste</w:t>
      </w:r>
      <w:r w:rsidR="00EA62F1">
        <w:t xml:space="preserve"> Leistung</w:t>
      </w:r>
      <w:r w:rsidR="00A43CBE">
        <w:t>. D</w:t>
      </w:r>
      <w:r w:rsidR="000B0666">
        <w:t xml:space="preserve">as Zusammenspiel </w:t>
      </w:r>
      <w:r w:rsidR="00EA62F1">
        <w:t>dieser beiden Antriebspfade</w:t>
      </w:r>
      <w:r w:rsidR="000B0666">
        <w:t xml:space="preserve"> </w:t>
      </w:r>
      <w:r w:rsidR="00A43CBE">
        <w:t xml:space="preserve">passt sich </w:t>
      </w:r>
      <w:r w:rsidR="000B0666">
        <w:t>automatisch auf den jeweiligen Einsatz a</w:t>
      </w:r>
      <w:r w:rsidR="00A43CBE">
        <w:t>n</w:t>
      </w:r>
      <w:r w:rsidR="000B0666">
        <w:t>. Damit bietet XPower</w:t>
      </w:r>
      <w:r w:rsidR="000B0666" w:rsidRPr="003708F1">
        <w:rPr>
          <w:b/>
          <w:vertAlign w:val="superscript"/>
        </w:rPr>
        <w:t xml:space="preserve">® </w:t>
      </w:r>
      <w:r w:rsidR="000B0666">
        <w:t>optimale Beschleunigung und maximale Leistung bei sämtlichen Ladespielen</w:t>
      </w:r>
      <w:r w:rsidR="00EA62F1">
        <w:t>.</w:t>
      </w:r>
    </w:p>
    <w:p w14:paraId="5AFDF8B6" w14:textId="72A879A9" w:rsidR="00BE724D" w:rsidRPr="008D2B09" w:rsidRDefault="006B2150" w:rsidP="000F672D">
      <w:pPr>
        <w:pStyle w:val="Press6-SubHeadline"/>
        <w:rPr>
          <w:rStyle w:val="Fett"/>
          <w:b/>
        </w:rPr>
      </w:pPr>
      <w:r w:rsidRPr="008D2B09">
        <w:rPr>
          <w:rStyle w:val="Fett"/>
          <w:b/>
        </w:rPr>
        <w:t>S</w:t>
      </w:r>
      <w:r w:rsidR="00800C05" w:rsidRPr="008D2B09">
        <w:rPr>
          <w:rStyle w:val="Fett"/>
          <w:b/>
        </w:rPr>
        <w:t>t</w:t>
      </w:r>
      <w:r w:rsidRPr="008D2B09">
        <w:rPr>
          <w:rStyle w:val="Fett"/>
          <w:b/>
        </w:rPr>
        <w:t>ereolader</w:t>
      </w:r>
      <w:r w:rsidR="00E2672E" w:rsidRPr="003708F1">
        <w:rPr>
          <w:vertAlign w:val="superscript"/>
        </w:rPr>
        <w:t>®</w:t>
      </w:r>
      <w:r w:rsidRPr="008D2B09">
        <w:rPr>
          <w:rStyle w:val="Fett"/>
          <w:b/>
        </w:rPr>
        <w:t xml:space="preserve"> L</w:t>
      </w:r>
      <w:r w:rsidR="00151997">
        <w:rPr>
          <w:rStyle w:val="Fett"/>
          <w:b/>
        </w:rPr>
        <w:t xml:space="preserve"> </w:t>
      </w:r>
      <w:r w:rsidRPr="008D2B09">
        <w:rPr>
          <w:rStyle w:val="Fett"/>
          <w:b/>
        </w:rPr>
        <w:t>518 als zuverlässiger Helfer für Gewinnungsbetriebe</w:t>
      </w:r>
    </w:p>
    <w:p w14:paraId="645CF646" w14:textId="71058359" w:rsidR="00777D27" w:rsidRDefault="0075324F" w:rsidP="00777D27">
      <w:pPr>
        <w:pStyle w:val="Press5-Body"/>
      </w:pPr>
      <w:r w:rsidRPr="004C711F">
        <w:t>Mit dem neuen Stereolader</w:t>
      </w:r>
      <w:r w:rsidRPr="003708F1">
        <w:rPr>
          <w:b/>
          <w:vertAlign w:val="superscript"/>
        </w:rPr>
        <w:t>®</w:t>
      </w:r>
      <w:r w:rsidRPr="004C711F">
        <w:t xml:space="preserve"> L 518 Stereo präsentiert Liebherr einen wendigen und vielseitigen Helfer für Unternehmen der Gewinnungsindustrie.</w:t>
      </w:r>
      <w:r w:rsidR="00E2672E">
        <w:t xml:space="preserve"> D</w:t>
      </w:r>
      <w:r w:rsidR="00777D27" w:rsidRPr="004C711F">
        <w:t>er L</w:t>
      </w:r>
      <w:r w:rsidR="00777D27">
        <w:rPr>
          <w:color w:val="auto"/>
        </w:rPr>
        <w:t xml:space="preserve"> </w:t>
      </w:r>
      <w:r w:rsidR="00777D27" w:rsidRPr="004C711F">
        <w:t>518</w:t>
      </w:r>
      <w:r w:rsidR="00777D27">
        <w:rPr>
          <w:color w:val="auto"/>
        </w:rPr>
        <w:t xml:space="preserve"> </w:t>
      </w:r>
      <w:r w:rsidR="00777D27" w:rsidRPr="004C711F">
        <w:t xml:space="preserve">Stereo </w:t>
      </w:r>
      <w:r w:rsidR="00E2672E">
        <w:t xml:space="preserve">ist </w:t>
      </w:r>
      <w:r w:rsidR="00E2672E" w:rsidRPr="004C711F">
        <w:t>mit der kraftvollen und neuen Z-Einheitskinematik mit Schnellwechsler und</w:t>
      </w:r>
      <w:r w:rsidR="00E2672E">
        <w:t xml:space="preserve"> einer 3,5 m³ Hochkippschaufel ausgestattet</w:t>
      </w:r>
      <w:r w:rsidR="004D15B7">
        <w:t>. Bei einem Einsatzgewicht von 9.320 kg erreicht das Exponat eine Kipplast von 6.860 kg.</w:t>
      </w:r>
    </w:p>
    <w:p w14:paraId="08675197" w14:textId="4FB48ED7" w:rsidR="00777D27" w:rsidRDefault="004D15B7" w:rsidP="00777D27">
      <w:pPr>
        <w:pStyle w:val="Press5-Body"/>
        <w:rPr>
          <w:color w:val="auto"/>
        </w:rPr>
      </w:pPr>
      <w:r w:rsidRPr="004C711F">
        <w:t>Seit über zwei Jahrzehnten sind die Liebherr-Stereolader bekannt als zuverlässige und wendige Allroun</w:t>
      </w:r>
      <w:r>
        <w:t>der. Für diese Qualitäten stehen</w:t>
      </w:r>
      <w:r w:rsidRPr="004C711F">
        <w:t xml:space="preserve"> auch die beiden neuen Modelle L 514</w:t>
      </w:r>
      <w:r w:rsidRPr="004C711F">
        <w:rPr>
          <w:color w:val="auto"/>
        </w:rPr>
        <w:t> </w:t>
      </w:r>
      <w:r w:rsidRPr="004C711F">
        <w:t>Stereo und L 518</w:t>
      </w:r>
      <w:r w:rsidRPr="004C711F">
        <w:rPr>
          <w:color w:val="auto"/>
        </w:rPr>
        <w:t> </w:t>
      </w:r>
      <w:r w:rsidRPr="004C711F">
        <w:t>Stereo</w:t>
      </w:r>
      <w:r w:rsidR="008172EE">
        <w:t>,</w:t>
      </w:r>
      <w:r w:rsidR="00E2672E">
        <w:t xml:space="preserve"> die Liebherr im Mai eingeführt hat</w:t>
      </w:r>
      <w:r w:rsidRPr="004C711F">
        <w:t xml:space="preserve">. </w:t>
      </w:r>
      <w:r w:rsidR="00777D27">
        <w:rPr>
          <w:color w:val="auto"/>
        </w:rPr>
        <w:t xml:space="preserve">Herzstück der </w:t>
      </w:r>
      <w:r w:rsidR="00777D27">
        <w:rPr>
          <w:color w:val="auto"/>
        </w:rPr>
        <w:lastRenderedPageBreak/>
        <w:t>neuen Stereolader</w:t>
      </w:r>
      <w:r w:rsidR="00777D27" w:rsidRPr="005533C3">
        <w:rPr>
          <w:vertAlign w:val="superscript"/>
        </w:rPr>
        <w:t>®</w:t>
      </w:r>
      <w:r w:rsidR="00777D27">
        <w:rPr>
          <w:color w:val="auto"/>
        </w:rPr>
        <w:t xml:space="preserve"> ist weiterhin die für Liebherr in dieser Maschinenklasse typische Stereolenkung, eine Kombination aus Knicklenkung und gelenkter Hinterachse.</w:t>
      </w:r>
    </w:p>
    <w:p w14:paraId="47E384BB" w14:textId="46E07D19" w:rsidR="00BE724D" w:rsidRDefault="004C711F" w:rsidP="00777D27">
      <w:pPr>
        <w:pStyle w:val="Press5-Body"/>
      </w:pPr>
      <w:r w:rsidRPr="004C711F">
        <w:t xml:space="preserve">Für Einsätze mit längeren Fahrstrecken bietet Liebherr </w:t>
      </w:r>
      <w:r w:rsidR="00353D78">
        <w:t>d</w:t>
      </w:r>
      <w:r w:rsidR="004D15B7">
        <w:t xml:space="preserve">ie </w:t>
      </w:r>
      <w:r w:rsidRPr="004C711F">
        <w:t xml:space="preserve">Modelle </w:t>
      </w:r>
      <w:r w:rsidR="009E5C78">
        <w:t xml:space="preserve">optional </w:t>
      </w:r>
      <w:r w:rsidRPr="004C711F">
        <w:t>als „Speeder“ an. In dieser Ausführung erreichen die neuen Stereolader</w:t>
      </w:r>
      <w:r w:rsidRPr="004C711F">
        <w:rPr>
          <w:vertAlign w:val="superscript"/>
        </w:rPr>
        <w:t>®</w:t>
      </w:r>
      <w:r w:rsidRPr="004C711F">
        <w:t xml:space="preserve"> eine Höchstgeschwindigkeit von 40 km/h</w:t>
      </w:r>
      <w:r w:rsidR="004D15B7">
        <w:t xml:space="preserve">. Damit </w:t>
      </w:r>
      <w:r w:rsidR="00AD680B">
        <w:t xml:space="preserve">sparen Betreiber Zeit und Geld, da die schnellen </w:t>
      </w:r>
      <w:r w:rsidR="00A60056">
        <w:t>Radlader</w:t>
      </w:r>
      <w:r w:rsidR="004D15B7">
        <w:t xml:space="preserve"> große Strecke</w:t>
      </w:r>
      <w:r w:rsidR="008D2B09">
        <w:t>n in k</w:t>
      </w:r>
      <w:r w:rsidR="00394CC6">
        <w:t>urzer</w:t>
      </w:r>
      <w:r w:rsidR="008D2B09">
        <w:t xml:space="preserve"> Zeit überwinden. Die beiden neuen Modelle L 514 Stereo und L</w:t>
      </w:r>
      <w:r w:rsidR="00151997">
        <w:t xml:space="preserve"> </w:t>
      </w:r>
      <w:r w:rsidR="008D2B09">
        <w:t xml:space="preserve">518 Stereo </w:t>
      </w:r>
      <w:r w:rsidR="00A43CBE">
        <w:t>sind</w:t>
      </w:r>
      <w:r w:rsidR="008D2B09">
        <w:t xml:space="preserve"> ab dem zweiten Halbjahr 2017 verfügbar und auf di</w:t>
      </w:r>
      <w:r w:rsidR="00394CC6">
        <w:t>v</w:t>
      </w:r>
      <w:r w:rsidR="00A43CBE">
        <w:t>ersen Fachmessen zu sehen</w:t>
      </w:r>
      <w:r w:rsidR="008D2B09">
        <w:t>.</w:t>
      </w:r>
    </w:p>
    <w:p w14:paraId="3B33ED45" w14:textId="73CA70CC" w:rsidR="00E709A9" w:rsidRPr="008D2B09" w:rsidRDefault="00E709A9" w:rsidP="008D2B09">
      <w:pPr>
        <w:pStyle w:val="Press7-InformationHeadline"/>
      </w:pPr>
      <w:r w:rsidRPr="008D2B09">
        <w:t>Bildunterschriften</w:t>
      </w:r>
    </w:p>
    <w:p w14:paraId="0415DEAE" w14:textId="599AEACB" w:rsidR="00E709A9" w:rsidRDefault="00E709A9" w:rsidP="008172EE">
      <w:pPr>
        <w:pStyle w:val="Press8-Information"/>
      </w:pPr>
      <w:r>
        <w:t>liebherr-</w:t>
      </w:r>
      <w:r w:rsidR="00736A90">
        <w:t>wheel-loader-l586-xpower-quarry</w:t>
      </w:r>
      <w:r>
        <w:t>.jpg</w:t>
      </w:r>
    </w:p>
    <w:p w14:paraId="0415DEAF" w14:textId="647EA694" w:rsidR="00E709A9" w:rsidRDefault="00736A90" w:rsidP="008172EE">
      <w:pPr>
        <w:pStyle w:val="Press8-Information"/>
      </w:pPr>
      <w:r>
        <w:t>Leistungsstarker Antrieb, verstärktes Hubgerüst, robuste Achsen: Der größte Liebherr-Radlader L 586 XPower</w:t>
      </w:r>
      <w:r w:rsidRPr="00736A90">
        <w:rPr>
          <w:vertAlign w:val="superscript"/>
        </w:rPr>
        <w:t>®</w:t>
      </w:r>
      <w:r>
        <w:t xml:space="preserve"> eignet sich für harte Gewinnungseinsätze</w:t>
      </w:r>
    </w:p>
    <w:p w14:paraId="0415DEB0" w14:textId="53C771A0" w:rsidR="00E709A9" w:rsidRDefault="00E709A9" w:rsidP="008172EE">
      <w:pPr>
        <w:pStyle w:val="Press8-Information"/>
      </w:pPr>
    </w:p>
    <w:p w14:paraId="0415DEB1" w14:textId="7876D510" w:rsidR="00E709A9" w:rsidRDefault="00E709A9" w:rsidP="008172EE">
      <w:pPr>
        <w:pStyle w:val="Press8-Information"/>
      </w:pPr>
      <w:r>
        <w:t>liebherr-</w:t>
      </w:r>
      <w:r w:rsidR="00736A90">
        <w:t>new-stereoloader-l518</w:t>
      </w:r>
      <w:r>
        <w:t>.jpg</w:t>
      </w:r>
    </w:p>
    <w:p w14:paraId="0415DEB2" w14:textId="0D70C005" w:rsidR="00E709A9" w:rsidRDefault="00736A90" w:rsidP="008172EE">
      <w:pPr>
        <w:pStyle w:val="Press8-Information"/>
      </w:pPr>
      <w:r>
        <w:t>Der neue Stereolader</w:t>
      </w:r>
      <w:r w:rsidR="004340B0" w:rsidRPr="00736A90">
        <w:rPr>
          <w:vertAlign w:val="superscript"/>
        </w:rPr>
        <w:t>®</w:t>
      </w:r>
      <w:r>
        <w:t xml:space="preserve"> L 518 ist ein zuverlässiger Helfer für Unternehmen a</w:t>
      </w:r>
      <w:r w:rsidR="00D66AEC">
        <w:t>us unterschiedlichsten Branchen</w:t>
      </w:r>
    </w:p>
    <w:p w14:paraId="75E01719" w14:textId="77777777" w:rsidR="000F672D" w:rsidRDefault="000F672D" w:rsidP="008172EE">
      <w:pPr>
        <w:pStyle w:val="Press8-Information"/>
      </w:pPr>
    </w:p>
    <w:p w14:paraId="0415DEB4" w14:textId="4EE4A403" w:rsidR="00E709A9" w:rsidRPr="008A0F7A" w:rsidRDefault="00E709A9" w:rsidP="008D2B09">
      <w:pPr>
        <w:pStyle w:val="Press7-InformationHeadline"/>
      </w:pPr>
      <w:r w:rsidRPr="008A0F7A">
        <w:t>Ansprechpartner</w:t>
      </w:r>
    </w:p>
    <w:p w14:paraId="72E42A76" w14:textId="77777777" w:rsidR="00562E57" w:rsidRPr="000F672D" w:rsidRDefault="00562E57" w:rsidP="000F672D">
      <w:pPr>
        <w:pStyle w:val="Press8-Information"/>
      </w:pPr>
      <w:r w:rsidRPr="000F672D">
        <w:t>Martin Koller</w:t>
      </w:r>
    </w:p>
    <w:p w14:paraId="4A00699F" w14:textId="0CE0C438" w:rsidR="00562E57" w:rsidRPr="000F672D" w:rsidRDefault="00562E57" w:rsidP="000F672D">
      <w:pPr>
        <w:pStyle w:val="Press8-Information"/>
      </w:pPr>
      <w:r w:rsidRPr="000F672D">
        <w:t>Marketing und Public Relations</w:t>
      </w:r>
    </w:p>
    <w:p w14:paraId="363DF830" w14:textId="77777777" w:rsidR="00562E57" w:rsidRPr="007E444E" w:rsidRDefault="00562E57" w:rsidP="000F672D">
      <w:pPr>
        <w:pStyle w:val="Press8-Information"/>
        <w:rPr>
          <w:lang w:val="it-IT"/>
        </w:rPr>
      </w:pPr>
      <w:r w:rsidRPr="007E444E">
        <w:rPr>
          <w:lang w:val="it-IT"/>
        </w:rPr>
        <w:t>Telefon: +43 50809 11475</w:t>
      </w:r>
    </w:p>
    <w:p w14:paraId="026724EE" w14:textId="77777777" w:rsidR="00562E57" w:rsidRPr="007E444E" w:rsidRDefault="00562E57" w:rsidP="000F672D">
      <w:pPr>
        <w:pStyle w:val="Press8-Information"/>
        <w:rPr>
          <w:lang w:val="it-IT"/>
        </w:rPr>
      </w:pPr>
      <w:r w:rsidRPr="007E444E">
        <w:rPr>
          <w:lang w:val="it-IT"/>
        </w:rPr>
        <w:t xml:space="preserve">E-Mail: </w:t>
      </w:r>
      <w:hyperlink r:id="rId11" w:history="1">
        <w:r w:rsidRPr="007E444E">
          <w:rPr>
            <w:rStyle w:val="Hyperlink"/>
            <w:color w:val="auto"/>
            <w:u w:val="none"/>
            <w:lang w:val="it-IT"/>
          </w:rPr>
          <w:t>martin.koller.lbh@liebherr.com</w:t>
        </w:r>
      </w:hyperlink>
    </w:p>
    <w:p w14:paraId="0415DEB9" w14:textId="77777777" w:rsidR="00E709A9" w:rsidRPr="000F672D" w:rsidRDefault="00E709A9" w:rsidP="008172EE">
      <w:pPr>
        <w:pStyle w:val="Press8-Information"/>
        <w:rPr>
          <w:lang w:val="it-IT"/>
        </w:rPr>
      </w:pPr>
    </w:p>
    <w:p w14:paraId="0415DEBA" w14:textId="77777777" w:rsidR="00E709A9" w:rsidRPr="008A0F7A" w:rsidRDefault="00E709A9" w:rsidP="008D2B09">
      <w:pPr>
        <w:pStyle w:val="Press7-InformationHeadline"/>
        <w:contextualSpacing/>
      </w:pPr>
      <w:r w:rsidRPr="008A0F7A">
        <w:t>Veröffentlicht von</w:t>
      </w:r>
    </w:p>
    <w:p w14:paraId="3C8D8BEA" w14:textId="77777777" w:rsidR="00562E57" w:rsidRPr="002B3878" w:rsidRDefault="00562E57" w:rsidP="008172EE">
      <w:pPr>
        <w:pStyle w:val="Press8-Information"/>
        <w:contextualSpacing/>
      </w:pPr>
      <w:bookmarkStart w:id="0" w:name="_GoBack"/>
      <w:bookmarkEnd w:id="0"/>
      <w:r w:rsidRPr="002B3878">
        <w:t>Liebherr-Werk Bischofshofen GmbH</w:t>
      </w:r>
    </w:p>
    <w:p w14:paraId="1D3D6F05" w14:textId="77777777" w:rsidR="00562E57" w:rsidRPr="002B3878" w:rsidRDefault="00562E57" w:rsidP="008172EE">
      <w:pPr>
        <w:pStyle w:val="Press8-Information"/>
      </w:pPr>
      <w:r w:rsidRPr="002B3878">
        <w:t>Bischofshofen, Österreich</w:t>
      </w:r>
    </w:p>
    <w:p w14:paraId="58D8D294" w14:textId="77777777" w:rsidR="00562E57" w:rsidRPr="008172EE" w:rsidRDefault="00D66AEC" w:rsidP="008172EE">
      <w:pPr>
        <w:pStyle w:val="Press8-Information"/>
      </w:pPr>
      <w:hyperlink r:id="rId12" w:history="1">
        <w:r w:rsidR="00562E57" w:rsidRPr="008172EE">
          <w:rPr>
            <w:rStyle w:val="Hyperlink"/>
            <w:color w:val="auto"/>
            <w:u w:val="none"/>
          </w:rPr>
          <w:t>www.liebherr.com</w:t>
        </w:r>
      </w:hyperlink>
    </w:p>
    <w:sectPr w:rsidR="00562E57" w:rsidRPr="008172EE" w:rsidSect="00D0217E">
      <w:footerReference w:type="default" r:id="rId13"/>
      <w:headerReference w:type="first" r:id="rId14"/>
      <w:footerReference w:type="first" r:id="rId15"/>
      <w:pgSz w:w="11906" w:h="16838" w:code="9"/>
      <w:pgMar w:top="2268" w:right="1701" w:bottom="1701" w:left="1701" w:header="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C31185" w14:textId="77777777" w:rsidR="00465AC4" w:rsidRDefault="00465AC4">
      <w:r>
        <w:separator/>
      </w:r>
    </w:p>
  </w:endnote>
  <w:endnote w:type="continuationSeparator" w:id="0">
    <w:p w14:paraId="4E69F358" w14:textId="77777777" w:rsidR="00465AC4" w:rsidRDefault="00465A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15DEC2" w14:textId="7BEDCB89" w:rsidR="0035678B" w:rsidRPr="0077413F" w:rsidRDefault="0046670D" w:rsidP="004C711F">
    <w:pPr>
      <w:pStyle w:val="Press5-Body"/>
    </w:pPr>
    <w:r w:rsidRPr="0077413F">
      <w:fldChar w:fldCharType="begin"/>
    </w:r>
    <w:r w:rsidRPr="0077413F">
      <w:instrText xml:space="preserve"> PAGE </w:instrText>
    </w:r>
    <w:r w:rsidRPr="0077413F">
      <w:fldChar w:fldCharType="separate"/>
    </w:r>
    <w:r w:rsidR="00D66AEC">
      <w:rPr>
        <w:noProof/>
      </w:rPr>
      <w:t>2</w:t>
    </w:r>
    <w:r w:rsidRPr="0077413F">
      <w:fldChar w:fldCharType="end"/>
    </w:r>
    <w:r w:rsidRPr="0077413F">
      <w:t xml:space="preserve"> / </w:t>
    </w:r>
    <w:r w:rsidR="00D66AEC">
      <w:fldChar w:fldCharType="begin"/>
    </w:r>
    <w:r w:rsidR="00D66AEC">
      <w:instrText xml:space="preserve"> NUMPAGES </w:instrText>
    </w:r>
    <w:r w:rsidR="00D66AEC">
      <w:fldChar w:fldCharType="separate"/>
    </w:r>
    <w:r w:rsidR="00D66AEC">
      <w:rPr>
        <w:noProof/>
      </w:rPr>
      <w:t>3</w:t>
    </w:r>
    <w:r w:rsidR="00D66AEC">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15DEC8" w14:textId="02C77989" w:rsidR="0046670D" w:rsidRPr="000761F2" w:rsidRDefault="0046670D" w:rsidP="008172EE">
    <w:pPr>
      <w:pStyle w:val="Press8-Information"/>
    </w:pPr>
    <w:r w:rsidRPr="000761F2">
      <w:fldChar w:fldCharType="begin"/>
    </w:r>
    <w:r w:rsidRPr="000761F2">
      <w:instrText xml:space="preserve"> PAGE </w:instrText>
    </w:r>
    <w:r w:rsidRPr="000761F2">
      <w:fldChar w:fldCharType="separate"/>
    </w:r>
    <w:r w:rsidR="00D66AEC">
      <w:rPr>
        <w:noProof/>
      </w:rPr>
      <w:t>1</w:t>
    </w:r>
    <w:r w:rsidRPr="000761F2">
      <w:fldChar w:fldCharType="end"/>
    </w:r>
    <w:r w:rsidRPr="000761F2">
      <w:t xml:space="preserve"> / </w:t>
    </w:r>
    <w:r w:rsidR="00D66AEC">
      <w:fldChar w:fldCharType="begin"/>
    </w:r>
    <w:r w:rsidR="00D66AEC">
      <w:instrText xml:space="preserve"> NUMPAGES </w:instrText>
    </w:r>
    <w:r w:rsidR="00D66AEC">
      <w:fldChar w:fldCharType="separate"/>
    </w:r>
    <w:r w:rsidR="00D66AEC">
      <w:rPr>
        <w:noProof/>
      </w:rPr>
      <w:t>3</w:t>
    </w:r>
    <w:r w:rsidR="00D66AEC">
      <w:rPr>
        <w:noProof/>
      </w:rPr>
      <w:fldChar w:fldCharType="end"/>
    </w:r>
    <w:r w:rsidR="000761F2" w:rsidRPr="000761F2">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A4B5D9" w14:textId="77777777" w:rsidR="00465AC4" w:rsidRDefault="00465AC4">
      <w:r>
        <w:separator/>
      </w:r>
    </w:p>
  </w:footnote>
  <w:footnote w:type="continuationSeparator" w:id="0">
    <w:p w14:paraId="679C77B8" w14:textId="77777777" w:rsidR="00465AC4" w:rsidRDefault="00465A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15DEC3" w14:textId="77777777" w:rsidR="0046670D" w:rsidRPr="0046670D" w:rsidRDefault="0046670D" w:rsidP="004C711F">
    <w:pPr>
      <w:pStyle w:val="Press1-Header"/>
    </w:pPr>
  </w:p>
  <w:p w14:paraId="0415DEC4" w14:textId="77777777" w:rsidR="00A02FC8" w:rsidRDefault="00A02FC8" w:rsidP="004C711F">
    <w:pPr>
      <w:pStyle w:val="Press1-Header"/>
    </w:pPr>
  </w:p>
  <w:p w14:paraId="0415DEC5" w14:textId="77777777" w:rsidR="00A02FC8" w:rsidRDefault="00A02FC8" w:rsidP="004C711F">
    <w:pPr>
      <w:pStyle w:val="Press1-Header"/>
    </w:pPr>
    <w:r w:rsidRPr="0046670D">
      <w:rPr>
        <w:noProof/>
        <w:lang w:val="en-US" w:eastAsia="en-US"/>
      </w:rPr>
      <w:drawing>
        <wp:anchor distT="0" distB="0" distL="114300" distR="114300" simplePos="0" relativeHeight="251658240" behindDoc="0" locked="0" layoutInCell="1" allowOverlap="1" wp14:anchorId="0415DEC9" wp14:editId="0415DECA">
          <wp:simplePos x="0" y="0"/>
          <wp:positionH relativeFrom="column">
            <wp:posOffset>-8890</wp:posOffset>
          </wp:positionH>
          <wp:positionV relativeFrom="paragraph">
            <wp:posOffset>46990</wp:posOffset>
          </wp:positionV>
          <wp:extent cx="2753995" cy="368300"/>
          <wp:effectExtent l="0" t="0" r="8255" b="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14:sizeRelH relativeFrom="margin">
            <wp14:pctWidth>0</wp14:pctWidth>
          </wp14:sizeRelH>
          <wp14:sizeRelV relativeFrom="margin">
            <wp14:pctHeight>0</wp14:pctHeight>
          </wp14:sizeRelV>
        </wp:anchor>
      </w:drawing>
    </w:r>
    <w:r>
      <w:tab/>
    </w:r>
    <w:r w:rsidR="00340947">
      <w:t>Press</w:t>
    </w:r>
    <w:r w:rsidR="00E709A9">
      <w:t>e-</w:t>
    </w:r>
  </w:p>
  <w:p w14:paraId="0415DEC6" w14:textId="77777777" w:rsidR="0046670D" w:rsidRDefault="00A02FC8" w:rsidP="004C711F">
    <w:pPr>
      <w:pStyle w:val="Press1-Header"/>
    </w:pPr>
    <w:r>
      <w:tab/>
    </w:r>
    <w:r w:rsidR="00E709A9">
      <w:t>information</w:t>
    </w:r>
  </w:p>
  <w:p w14:paraId="0415DEC7" w14:textId="77777777" w:rsidR="00D0217E" w:rsidRPr="0046670D" w:rsidRDefault="00D0217E" w:rsidP="004C711F">
    <w:pPr>
      <w:pStyle w:val="Press1-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BC281A"/>
    <w:multiLevelType w:val="hybridMultilevel"/>
    <w:tmpl w:val="5B5C73DA"/>
    <w:lvl w:ilvl="0" w:tplc="17764F88">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it-IT"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09A9"/>
    <w:rsid w:val="00000BA9"/>
    <w:rsid w:val="00025C7C"/>
    <w:rsid w:val="00030301"/>
    <w:rsid w:val="00072FC0"/>
    <w:rsid w:val="000761F2"/>
    <w:rsid w:val="000843E8"/>
    <w:rsid w:val="000B0666"/>
    <w:rsid w:val="000E5B47"/>
    <w:rsid w:val="000F1BBB"/>
    <w:rsid w:val="000F672D"/>
    <w:rsid w:val="00134024"/>
    <w:rsid w:val="00145D14"/>
    <w:rsid w:val="00151997"/>
    <w:rsid w:val="00152FE3"/>
    <w:rsid w:val="00154C0F"/>
    <w:rsid w:val="0016211E"/>
    <w:rsid w:val="00173CFB"/>
    <w:rsid w:val="00181723"/>
    <w:rsid w:val="001C4E90"/>
    <w:rsid w:val="00217837"/>
    <w:rsid w:val="00223692"/>
    <w:rsid w:val="00225077"/>
    <w:rsid w:val="00243645"/>
    <w:rsid w:val="00250B12"/>
    <w:rsid w:val="002567B3"/>
    <w:rsid w:val="00257EFF"/>
    <w:rsid w:val="00260ED4"/>
    <w:rsid w:val="0029242E"/>
    <w:rsid w:val="00292C0E"/>
    <w:rsid w:val="002A4A09"/>
    <w:rsid w:val="002A528D"/>
    <w:rsid w:val="002A6BE2"/>
    <w:rsid w:val="002E0D0F"/>
    <w:rsid w:val="002E142E"/>
    <w:rsid w:val="002E21A6"/>
    <w:rsid w:val="002E3E13"/>
    <w:rsid w:val="00313A6F"/>
    <w:rsid w:val="003206E8"/>
    <w:rsid w:val="00337A9E"/>
    <w:rsid w:val="00340947"/>
    <w:rsid w:val="0034664B"/>
    <w:rsid w:val="00353D78"/>
    <w:rsid w:val="0035678B"/>
    <w:rsid w:val="003708F1"/>
    <w:rsid w:val="00394CC6"/>
    <w:rsid w:val="003D7474"/>
    <w:rsid w:val="00431732"/>
    <w:rsid w:val="004340B0"/>
    <w:rsid w:val="00445CD3"/>
    <w:rsid w:val="00465AC4"/>
    <w:rsid w:val="0046670D"/>
    <w:rsid w:val="00474E3B"/>
    <w:rsid w:val="004C711F"/>
    <w:rsid w:val="004D15B7"/>
    <w:rsid w:val="004F0759"/>
    <w:rsid w:val="00505217"/>
    <w:rsid w:val="005166B8"/>
    <w:rsid w:val="00562E57"/>
    <w:rsid w:val="00567B4E"/>
    <w:rsid w:val="005926B7"/>
    <w:rsid w:val="005B0DF2"/>
    <w:rsid w:val="005B29BB"/>
    <w:rsid w:val="005C51F7"/>
    <w:rsid w:val="005C5743"/>
    <w:rsid w:val="005E3933"/>
    <w:rsid w:val="005F1935"/>
    <w:rsid w:val="00640716"/>
    <w:rsid w:val="00641AB7"/>
    <w:rsid w:val="006506C0"/>
    <w:rsid w:val="00677EA1"/>
    <w:rsid w:val="00680C74"/>
    <w:rsid w:val="00690A1D"/>
    <w:rsid w:val="006B023F"/>
    <w:rsid w:val="006B1B49"/>
    <w:rsid w:val="006B2150"/>
    <w:rsid w:val="006F6969"/>
    <w:rsid w:val="00701290"/>
    <w:rsid w:val="007204FF"/>
    <w:rsid w:val="00722187"/>
    <w:rsid w:val="00736A90"/>
    <w:rsid w:val="0075324F"/>
    <w:rsid w:val="0077413F"/>
    <w:rsid w:val="00777D27"/>
    <w:rsid w:val="007812B9"/>
    <w:rsid w:val="007A2A4F"/>
    <w:rsid w:val="007B53BB"/>
    <w:rsid w:val="007B6A58"/>
    <w:rsid w:val="007D333C"/>
    <w:rsid w:val="007E444E"/>
    <w:rsid w:val="007E7A88"/>
    <w:rsid w:val="00800C05"/>
    <w:rsid w:val="00806E22"/>
    <w:rsid w:val="008172EE"/>
    <w:rsid w:val="0085492B"/>
    <w:rsid w:val="00871DF3"/>
    <w:rsid w:val="008C04EB"/>
    <w:rsid w:val="008D0046"/>
    <w:rsid w:val="008D2B09"/>
    <w:rsid w:val="0090743B"/>
    <w:rsid w:val="009262F1"/>
    <w:rsid w:val="00952B00"/>
    <w:rsid w:val="0098001E"/>
    <w:rsid w:val="009A2671"/>
    <w:rsid w:val="009B35D2"/>
    <w:rsid w:val="009C39CC"/>
    <w:rsid w:val="009D3FD3"/>
    <w:rsid w:val="009E5C78"/>
    <w:rsid w:val="009F19EC"/>
    <w:rsid w:val="00A02FC8"/>
    <w:rsid w:val="00A03632"/>
    <w:rsid w:val="00A05045"/>
    <w:rsid w:val="00A22DA1"/>
    <w:rsid w:val="00A31582"/>
    <w:rsid w:val="00A43CBE"/>
    <w:rsid w:val="00A536AC"/>
    <w:rsid w:val="00A5663D"/>
    <w:rsid w:val="00A60056"/>
    <w:rsid w:val="00A87D1E"/>
    <w:rsid w:val="00A9232C"/>
    <w:rsid w:val="00AA6E3D"/>
    <w:rsid w:val="00AD5274"/>
    <w:rsid w:val="00AD680B"/>
    <w:rsid w:val="00B00112"/>
    <w:rsid w:val="00B76A3C"/>
    <w:rsid w:val="00BC649C"/>
    <w:rsid w:val="00BD2D90"/>
    <w:rsid w:val="00BE724D"/>
    <w:rsid w:val="00C22519"/>
    <w:rsid w:val="00C275CE"/>
    <w:rsid w:val="00C7284B"/>
    <w:rsid w:val="00CA7C33"/>
    <w:rsid w:val="00CB5207"/>
    <w:rsid w:val="00D0217E"/>
    <w:rsid w:val="00D142DE"/>
    <w:rsid w:val="00D1590B"/>
    <w:rsid w:val="00D26512"/>
    <w:rsid w:val="00D66AEC"/>
    <w:rsid w:val="00D86658"/>
    <w:rsid w:val="00DC6BB8"/>
    <w:rsid w:val="00DE3A43"/>
    <w:rsid w:val="00DF5B5B"/>
    <w:rsid w:val="00E13EC9"/>
    <w:rsid w:val="00E2672E"/>
    <w:rsid w:val="00E42724"/>
    <w:rsid w:val="00E51827"/>
    <w:rsid w:val="00E522E0"/>
    <w:rsid w:val="00E566B5"/>
    <w:rsid w:val="00E709A9"/>
    <w:rsid w:val="00E87F56"/>
    <w:rsid w:val="00EA351E"/>
    <w:rsid w:val="00EA62F1"/>
    <w:rsid w:val="00EB3FF4"/>
    <w:rsid w:val="00EB46D3"/>
    <w:rsid w:val="00ED5F3B"/>
    <w:rsid w:val="00EE0AEF"/>
    <w:rsid w:val="00EE2DB6"/>
    <w:rsid w:val="00EE2EDF"/>
    <w:rsid w:val="00EF49BA"/>
    <w:rsid w:val="00F2365C"/>
    <w:rsid w:val="00F33BCD"/>
    <w:rsid w:val="00F54E62"/>
    <w:rsid w:val="00F70915"/>
    <w:rsid w:val="00F96957"/>
    <w:rsid w:val="00FB285A"/>
    <w:rsid w:val="00FB621C"/>
    <w:rsid w:val="00FC08C9"/>
    <w:rsid w:val="00FD30F6"/>
    <w:rsid w:val="00FF40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0415DEA4"/>
  <w15:docId w15:val="{5695CBF8-4F8B-4B33-BB13-E1163C2DF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77413F"/>
    <w:pPr>
      <w:keepNext/>
      <w:keepLines/>
      <w:spacing w:line="240" w:lineRule="auto"/>
      <w:outlineLvl w:val="0"/>
    </w:pPr>
    <w:rPr>
      <w:b/>
      <w:snapToGrid w:val="0"/>
      <w:sz w:val="30"/>
      <w:szCs w:val="20"/>
      <w:lang w:eastAsia="it-IT"/>
    </w:rPr>
  </w:style>
  <w:style w:type="paragraph" w:customStyle="1" w:styleId="Press5-Body">
    <w:name w:val="Press 5 - Body"/>
    <w:basedOn w:val="Standard"/>
    <w:autoRedefine/>
    <w:qFormat/>
    <w:rsid w:val="004C711F"/>
    <w:pPr>
      <w:suppressAutoHyphens/>
      <w:spacing w:after="360" w:line="360" w:lineRule="auto"/>
    </w:pPr>
    <w:rPr>
      <w:rFonts w:ascii="Arial" w:hAnsi="Arial"/>
      <w:color w:val="000000"/>
      <w:sz w:val="22"/>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8D2B09"/>
    <w:pPr>
      <w:keepNext/>
      <w:spacing w:line="240" w:lineRule="auto"/>
      <w:outlineLvl w:val="1"/>
    </w:pPr>
    <w:rPr>
      <w:b/>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A536AC"/>
    <w:pPr>
      <w:numPr>
        <w:numId w:val="2"/>
      </w:numPr>
      <w:spacing w:after="0"/>
      <w:ind w:left="357" w:hanging="357"/>
    </w:pPr>
  </w:style>
  <w:style w:type="paragraph" w:customStyle="1" w:styleId="Press4-Lead">
    <w:name w:val="Press 4 - Lead"/>
    <w:basedOn w:val="Press5-Body"/>
    <w:next w:val="Press5-Body"/>
    <w:autoRedefine/>
    <w:qFormat/>
    <w:rsid w:val="008D2B09"/>
    <w:rPr>
      <w:b/>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8172EE"/>
    <w:pPr>
      <w:spacing w:after="0"/>
    </w:pPr>
    <w:rPr>
      <w:color w:val="auto"/>
    </w:rPr>
  </w:style>
  <w:style w:type="paragraph" w:customStyle="1" w:styleId="Press7-InformationHeadline">
    <w:name w:val="Press 7 - Information Headline"/>
    <w:basedOn w:val="Press5-Body"/>
    <w:next w:val="Press8-Information"/>
    <w:autoRedefine/>
    <w:qFormat/>
    <w:rsid w:val="008D2B09"/>
    <w:pPr>
      <w:outlineLvl w:val="1"/>
    </w:pPr>
    <w:rPr>
      <w:b/>
    </w:rPr>
  </w:style>
  <w:style w:type="paragraph" w:customStyle="1" w:styleId="messe-beschreibung">
    <w:name w:val="messe-beschreibung"/>
    <w:basedOn w:val="Standard"/>
    <w:rsid w:val="00871DF3"/>
    <w:pPr>
      <w:spacing w:line="330" w:lineRule="atLeast"/>
    </w:pPr>
    <w:rPr>
      <w:rFonts w:ascii="Arial" w:hAnsi="Arial" w:cs="Arial"/>
      <w:color w:val="666666"/>
      <w:sz w:val="20"/>
      <w:szCs w:val="20"/>
    </w:rPr>
  </w:style>
  <w:style w:type="character" w:styleId="Fett">
    <w:name w:val="Strong"/>
    <w:basedOn w:val="Absatz-Standardschriftart"/>
    <w:qFormat/>
    <w:rsid w:val="008D2B0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6639686">
      <w:bodyDiv w:val="1"/>
      <w:marLeft w:val="0"/>
      <w:marRight w:val="0"/>
      <w:marTop w:val="0"/>
      <w:marBottom w:val="0"/>
      <w:divBdr>
        <w:top w:val="none" w:sz="0" w:space="0" w:color="auto"/>
        <w:left w:val="none" w:sz="0" w:space="0" w:color="auto"/>
        <w:bottom w:val="none" w:sz="0" w:space="0" w:color="auto"/>
        <w:right w:val="none" w:sz="0" w:space="0" w:color="auto"/>
      </w:divBdr>
      <w:divsChild>
        <w:div w:id="330648387">
          <w:marLeft w:val="0"/>
          <w:marRight w:val="0"/>
          <w:marTop w:val="0"/>
          <w:marBottom w:val="0"/>
          <w:divBdr>
            <w:top w:val="none" w:sz="0" w:space="0" w:color="auto"/>
            <w:left w:val="none" w:sz="0" w:space="0" w:color="auto"/>
            <w:bottom w:val="none" w:sz="0" w:space="0" w:color="auto"/>
            <w:right w:val="none" w:sz="0" w:space="0" w:color="auto"/>
          </w:divBdr>
          <w:divsChild>
            <w:div w:id="2053995506">
              <w:marLeft w:val="0"/>
              <w:marRight w:val="0"/>
              <w:marTop w:val="0"/>
              <w:marBottom w:val="0"/>
              <w:divBdr>
                <w:top w:val="none" w:sz="0" w:space="0" w:color="auto"/>
                <w:left w:val="none" w:sz="0" w:space="0" w:color="auto"/>
                <w:bottom w:val="none" w:sz="0" w:space="0" w:color="auto"/>
                <w:right w:val="none" w:sz="0" w:space="0" w:color="auto"/>
              </w:divBdr>
              <w:divsChild>
                <w:div w:id="1392122605">
                  <w:marLeft w:val="0"/>
                  <w:marRight w:val="0"/>
                  <w:marTop w:val="0"/>
                  <w:marBottom w:val="300"/>
                  <w:divBdr>
                    <w:top w:val="none" w:sz="0" w:space="0" w:color="auto"/>
                    <w:left w:val="none" w:sz="0" w:space="0" w:color="auto"/>
                    <w:bottom w:val="none" w:sz="0" w:space="0" w:color="auto"/>
                    <w:right w:val="none" w:sz="0" w:space="0" w:color="auto"/>
                  </w:divBdr>
                  <w:divsChild>
                    <w:div w:id="749428184">
                      <w:marLeft w:val="-225"/>
                      <w:marRight w:val="-225"/>
                      <w:marTop w:val="0"/>
                      <w:marBottom w:val="0"/>
                      <w:divBdr>
                        <w:top w:val="none" w:sz="0" w:space="0" w:color="auto"/>
                        <w:left w:val="none" w:sz="0" w:space="0" w:color="auto"/>
                        <w:bottom w:val="none" w:sz="0" w:space="0" w:color="auto"/>
                        <w:right w:val="none" w:sz="0" w:space="0" w:color="auto"/>
                      </w:divBdr>
                      <w:divsChild>
                        <w:div w:id="1781144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liebherr.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artin.koller2@liebherr.com"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3FCE1235474444CBA618FC4AA0A6419" ma:contentTypeVersion="4" ma:contentTypeDescription="Create a new document." ma:contentTypeScope="" ma:versionID="5f24922fd77b3cb58987f4adb02dde81">
  <xsd:schema xmlns:xsd="http://www.w3.org/2001/XMLSchema" xmlns:xs="http://www.w3.org/2001/XMLSchema" xmlns:p="http://schemas.microsoft.com/office/2006/metadata/properties" xmlns:ns2="9a761c69-c9d7-462a-8f07-05b3f7d62f8b" targetNamespace="http://schemas.microsoft.com/office/2006/metadata/properties" ma:root="true" ma:fieldsID="2f072443d18ca9ddc9e86ce9a708f18a" ns2:_="">
    <xsd:import namespace="9a761c69-c9d7-462a-8f07-05b3f7d62f8b"/>
    <xsd:element name="properties">
      <xsd:complexType>
        <xsd:sequence>
          <xsd:element name="documentManagement">
            <xsd:complexType>
              <xsd:all>
                <xsd:element ref="ns2:Language" minOccurs="0"/>
                <xsd:element ref="ns2:Corporate_x0020_Communications_x0020_Contact" minOccurs="0"/>
                <xsd:element ref="ns2:Document_x0020_Type" minOccurs="0"/>
                <xsd:element ref="ns2:Valid_x0020_f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761c69-c9d7-462a-8f07-05b3f7d62f8b" elementFormDefault="qualified">
    <xsd:import namespace="http://schemas.microsoft.com/office/2006/documentManagement/types"/>
    <xsd:import namespace="http://schemas.microsoft.com/office/infopath/2007/PartnerControls"/>
    <xsd:element name="Language" ma:index="8" nillable="true" ma:displayName="Language" ma:format="Dropdown" ma:internalName="Language">
      <xsd:simpleType>
        <xsd:restriction base="dms:Choice">
          <xsd:enumeration value="English"/>
          <xsd:enumeration value="French"/>
          <xsd:enumeration value="German"/>
          <xsd:enumeration value="German (Switzerland)"/>
          <xsd:enumeration value="Italian"/>
          <xsd:enumeration value="Portuguese"/>
          <xsd:enumeration value="Russian"/>
          <xsd:enumeration value="Spanish"/>
        </xsd:restriction>
      </xsd:simpleType>
    </xsd:element>
    <xsd:element name="Corporate_x0020_Communications_x0020_Contact" ma:index="9" nillable="true" ma:displayName="Corporate Communications Contact" ma:format="Dropdown" ma:internalName="Corporate_x0020_Communications_x0020_Contact">
      <xsd:simpleType>
        <xsd:restriction base="dms:Choice">
          <xsd:enumeration value="Bettina Koehler"/>
          <xsd:enumeration value="Berenike Nordmann"/>
          <xsd:enumeration value="Sebastian Schuster"/>
          <xsd:enumeration value="Heidi Werner"/>
        </xsd:restriction>
      </xsd:simpleType>
    </xsd:element>
    <xsd:element name="Document_x0020_Type" ma:index="10" nillable="true" ma:displayName="Document Type" ma:format="Dropdown" ma:internalName="Document_x0020_Type">
      <xsd:simpleType>
        <xsd:restriction base="dms:Choice">
          <xsd:enumeration value="Instructions"/>
          <xsd:enumeration value="Template"/>
        </xsd:restriction>
      </xsd:simpleType>
    </xsd:element>
    <xsd:element name="Valid_x0020_for" ma:index="11" nillable="true" ma:displayName="Valid for" ma:internalName="Valid_x0020_for">
      <xsd:complexType>
        <xsd:complexContent>
          <xsd:extension base="dms:MultiChoice">
            <xsd:sequence>
              <xsd:element name="Value" maxOccurs="unbounded" minOccurs="0" nillable="true">
                <xsd:simpleType>
                  <xsd:restriction base="dms:Choice">
                    <xsd:enumeration value="Events"/>
                    <xsd:enumeration value="Presentations"/>
                    <xsd:enumeration value="Press Releases"/>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anguage xmlns="9a761c69-c9d7-462a-8f07-05b3f7d62f8b">German</Language>
    <Corporate_x0020_Communications_x0020_Contact xmlns="9a761c69-c9d7-462a-8f07-05b3f7d62f8b" xsi:nil="true"/>
    <Valid_x0020_for xmlns="9a761c69-c9d7-462a-8f07-05b3f7d62f8b">
      <Value>Press Releases</Value>
    </Valid_x0020_for>
    <Document_x0020_Type xmlns="9a761c69-c9d7-462a-8f07-05b3f7d62f8b">Template</Document_x0020_Typ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41A337-D498-4E7C-A39D-FB88B51D74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761c69-c9d7-462a-8f07-05b3f7d62f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07F0B9D-8E72-4A7A-ACCE-9400E9015C02}">
  <ds:schemaRefs>
    <ds:schemaRef ds:uri="http://schemas.microsoft.com/sharepoint/v3/contenttype/forms"/>
  </ds:schemaRefs>
</ds:datastoreItem>
</file>

<file path=customXml/itemProps3.xml><?xml version="1.0" encoding="utf-8"?>
<ds:datastoreItem xmlns:ds="http://schemas.openxmlformats.org/officeDocument/2006/customXml" ds:itemID="{E395BAC9-1198-4387-A0D1-54D21DE64449}">
  <ds:schemaRefs>
    <ds:schemaRef ds:uri="http://schemas.microsoft.com/office/2006/metadata/properties"/>
    <ds:schemaRef ds:uri="http://schemas.microsoft.com/office/infopath/2007/PartnerControls"/>
    <ds:schemaRef ds:uri="9a761c69-c9d7-462a-8f07-05b3f7d62f8b"/>
  </ds:schemaRefs>
</ds:datastoreItem>
</file>

<file path=customXml/itemProps4.xml><?xml version="1.0" encoding="utf-8"?>
<ds:datastoreItem xmlns:ds="http://schemas.openxmlformats.org/officeDocument/2006/customXml" ds:itemID="{3FE40777-E3BB-4841-AFF3-6992F64087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762</Words>
  <Characters>4345</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Press Information German</vt:lpstr>
    </vt:vector>
  </TitlesOfParts>
  <Company>Liebherr</Company>
  <LinksUpToDate>false</LinksUpToDate>
  <CharactersWithSpaces>5097</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Information German</dc:title>
  <dc:creator>Liebherr</dc:creator>
  <cp:lastModifiedBy>Priebe Julian (LHO)</cp:lastModifiedBy>
  <cp:revision>23</cp:revision>
  <cp:lastPrinted>2016-06-30T14:22:00Z</cp:lastPrinted>
  <dcterms:created xsi:type="dcterms:W3CDTF">2017-06-01T08:28:00Z</dcterms:created>
  <dcterms:modified xsi:type="dcterms:W3CDTF">2017-08-28T06:19:00Z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0x010100C3FCE1235474444CBA618FC4AA0A6419</vt:lpwstr>
  </property>
</Properties>
</file>