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5E403" w14:textId="2409573A" w:rsidR="00F7686A" w:rsidRDefault="007C2A3C" w:rsidP="00F7686A">
      <w:pPr>
        <w:pStyle w:val="Press2-Headline"/>
      </w:pPr>
      <w:r>
        <w:t xml:space="preserve">Der Kleinste </w:t>
      </w:r>
      <w:r w:rsidR="00884DA8">
        <w:t xml:space="preserve">aus </w:t>
      </w:r>
      <w:r>
        <w:t xml:space="preserve">der </w:t>
      </w:r>
      <w:r w:rsidR="00705BDC">
        <w:t>Liebherr-</w:t>
      </w:r>
      <w:r>
        <w:t xml:space="preserve">HS-Serie. </w:t>
      </w:r>
      <w:r>
        <w:br/>
        <w:t>Der Größte</w:t>
      </w:r>
      <w:r w:rsidR="004D644B">
        <w:t>,</w:t>
      </w:r>
      <w:r>
        <w:t xml:space="preserve"> wenn es um kompaktes Design geht.</w:t>
      </w:r>
    </w:p>
    <w:p w14:paraId="4FD530CA" w14:textId="28DD59FD" w:rsidR="00CC338B" w:rsidRDefault="00CC338B" w:rsidP="00CC338B">
      <w:pPr>
        <w:pStyle w:val="Press3-BulletPoints"/>
      </w:pPr>
      <w:r>
        <w:t>A</w:t>
      </w:r>
      <w:r w:rsidRPr="00F077D8">
        <w:t xml:space="preserve">b sofort </w:t>
      </w:r>
      <w:r>
        <w:t>mit Stufe V / Tier 4-Dieselmotor von Liebherr verfügbar</w:t>
      </w:r>
      <w:r w:rsidRPr="00F077D8">
        <w:t xml:space="preserve"> </w:t>
      </w:r>
    </w:p>
    <w:p w14:paraId="1FE91EFC" w14:textId="4DD0494E" w:rsidR="005F028A" w:rsidRPr="008479BA" w:rsidRDefault="00C11C18" w:rsidP="005F028A">
      <w:pPr>
        <w:pStyle w:val="Press3-BulletPoints"/>
        <w:rPr>
          <w:lang w:eastAsia="it-IT"/>
        </w:rPr>
      </w:pPr>
      <w:r>
        <w:rPr>
          <w:lang w:val="de-AT"/>
        </w:rPr>
        <w:t>Optimiertes Gesamtkonzept</w:t>
      </w:r>
      <w:r w:rsidR="00CC338B">
        <w:rPr>
          <w:lang w:val="de-AT"/>
        </w:rPr>
        <w:t xml:space="preserve"> mit neuer Kabine</w:t>
      </w:r>
    </w:p>
    <w:p w14:paraId="36E9975E" w14:textId="73CFAB46" w:rsidR="00CC338B" w:rsidRDefault="00CC338B" w:rsidP="007B74D7">
      <w:pPr>
        <w:pStyle w:val="Press3-BulletPoints"/>
        <w:rPr>
          <w:lang w:eastAsia="it-IT"/>
        </w:rPr>
      </w:pPr>
      <w:r w:rsidRPr="00CC338B">
        <w:rPr>
          <w:lang w:val="de-AT"/>
        </w:rPr>
        <w:t xml:space="preserve">Drehradius von nur 3,5 m, </w:t>
      </w:r>
      <w:r>
        <w:rPr>
          <w:lang w:eastAsia="it-IT"/>
        </w:rPr>
        <w:t>Transportgewicht unter 40 t</w:t>
      </w:r>
    </w:p>
    <w:p w14:paraId="32521369" w14:textId="77777777" w:rsidR="00C11C18" w:rsidRPr="00C24544" w:rsidRDefault="00C11C18" w:rsidP="00C11C18">
      <w:pPr>
        <w:pStyle w:val="Press3-BulletPoints"/>
        <w:numPr>
          <w:ilvl w:val="0"/>
          <w:numId w:val="0"/>
        </w:numPr>
        <w:ind w:left="357"/>
        <w:rPr>
          <w:lang w:eastAsia="it-IT"/>
        </w:rPr>
      </w:pPr>
    </w:p>
    <w:p w14:paraId="11BF6DC7" w14:textId="6C97689D" w:rsidR="009F3B15" w:rsidRDefault="009D2F5F" w:rsidP="001F0CD0">
      <w:pPr>
        <w:pStyle w:val="Press4-Lead"/>
      </w:pPr>
      <w:r>
        <w:t>Neumünster</w:t>
      </w:r>
      <w:r w:rsidRPr="00D3697E">
        <w:t xml:space="preserve"> </w:t>
      </w:r>
      <w:r w:rsidR="00EF49BA">
        <w:t>(</w:t>
      </w:r>
      <w:r>
        <w:t>Deutschland</w:t>
      </w:r>
      <w:r w:rsidR="00EF49BA">
        <w:t>)</w:t>
      </w:r>
      <w:r w:rsidR="009C0A91">
        <w:t xml:space="preserve">, </w:t>
      </w:r>
      <w:r>
        <w:t>11</w:t>
      </w:r>
      <w:r w:rsidR="009C0A91">
        <w:t xml:space="preserve">. </w:t>
      </w:r>
      <w:r>
        <w:t xml:space="preserve">September </w:t>
      </w:r>
      <w:r w:rsidR="009C0A91">
        <w:t xml:space="preserve">2019 </w:t>
      </w:r>
      <w:r w:rsidR="00E709A9" w:rsidRPr="00D3697E">
        <w:t>–</w:t>
      </w:r>
      <w:r w:rsidR="007C2A3C">
        <w:t xml:space="preserve"> Mit dem HS 8040 HD präsentiert Liebherr den neuesten Seilbagger. Mit </w:t>
      </w:r>
      <w:r w:rsidR="009F3B15">
        <w:t>einer</w:t>
      </w:r>
      <w:r w:rsidR="007C2A3C">
        <w:t xml:space="preserve"> max</w:t>
      </w:r>
      <w:r w:rsidR="009C0A91">
        <w:t>imalen</w:t>
      </w:r>
      <w:r w:rsidR="007C2A3C">
        <w:t xml:space="preserve"> Traglast von 40 t ist </w:t>
      </w:r>
      <w:r w:rsidR="001F0CD0">
        <w:t xml:space="preserve">er </w:t>
      </w:r>
      <w:proofErr w:type="gramStart"/>
      <w:r w:rsidR="009F3B15">
        <w:t>d</w:t>
      </w:r>
      <w:r w:rsidR="007C2A3C">
        <w:t xml:space="preserve">er </w:t>
      </w:r>
      <w:r w:rsidR="006B504C">
        <w:t>K</w:t>
      </w:r>
      <w:r w:rsidR="007C2A3C">
        <w:t>leinste</w:t>
      </w:r>
      <w:proofErr w:type="gramEnd"/>
      <w:r w:rsidR="007C2A3C">
        <w:t xml:space="preserve"> der bewährten HS-Serie</w:t>
      </w:r>
      <w:r w:rsidR="009C0A91">
        <w:t>.</w:t>
      </w:r>
      <w:r w:rsidR="007C2A3C">
        <w:t xml:space="preserve"> </w:t>
      </w:r>
      <w:r w:rsidR="009C0A91">
        <w:t>W</w:t>
      </w:r>
      <w:r w:rsidR="007C2A3C">
        <w:t xml:space="preserve">enn es jedoch um Kompaktheit geht, trumpft er ganz groß auf. </w:t>
      </w:r>
      <w:r w:rsidR="009A7799">
        <w:t xml:space="preserve">Ein Transportgewicht von unter 40 t macht ihn zur perfekten Wahl, wenn das Gerät häufig zwischen Baustellen umgesetzt werden muss. Er kann für alle gängigen Umschlagarbeiten eingesetzt werden und zeigt sich mit </w:t>
      </w:r>
      <w:r w:rsidR="003831CA">
        <w:t>neuer</w:t>
      </w:r>
      <w:r w:rsidR="009A7799">
        <w:t xml:space="preserve"> Kabine in elegantem Design.</w:t>
      </w:r>
      <w:r w:rsidR="007C2A3C">
        <w:t xml:space="preserve">   </w:t>
      </w:r>
    </w:p>
    <w:p w14:paraId="77E31B78" w14:textId="07954C9E" w:rsidR="000713A8" w:rsidRDefault="00BD2D77" w:rsidP="007C7566">
      <w:pPr>
        <w:pStyle w:val="Press5-Body"/>
      </w:pPr>
      <w:r>
        <w:t xml:space="preserve">Der neue </w:t>
      </w:r>
      <w:r w:rsidR="009C0A91">
        <w:t xml:space="preserve">Liebherr </w:t>
      </w:r>
      <w:r w:rsidR="001F0CD0" w:rsidRPr="00F077D8">
        <w:t>HS 8040 HD</w:t>
      </w:r>
      <w:r w:rsidRPr="00F077D8">
        <w:t xml:space="preserve"> ist in zwei unterschiedlichen Ausführungen erhältlich.</w:t>
      </w:r>
      <w:r w:rsidR="001F0CD0" w:rsidRPr="00F077D8">
        <w:t xml:space="preserve"> In der Standardversion besticht </w:t>
      </w:r>
      <w:r w:rsidR="009C0A91">
        <w:t>der neue Seilbagger</w:t>
      </w:r>
      <w:r w:rsidR="009C0A91" w:rsidRPr="00F077D8">
        <w:t xml:space="preserve"> </w:t>
      </w:r>
      <w:r w:rsidR="001F0CD0" w:rsidRPr="00F077D8">
        <w:t xml:space="preserve">mit dem kompaktesten Drehradius in seiner Klasse von nur 3,5 m. Bei beengten Platzverhältnissen kann er </w:t>
      </w:r>
      <w:r w:rsidR="00D13808" w:rsidRPr="00F077D8">
        <w:t>damit</w:t>
      </w:r>
      <w:r w:rsidR="001F0CD0" w:rsidRPr="00F077D8">
        <w:t xml:space="preserve"> seine Wendigkeit voll ausspielen und flexibel eingesetzt werden. </w:t>
      </w:r>
      <w:r w:rsidRPr="00F077D8">
        <w:t>Bei der Variante</w:t>
      </w:r>
      <w:r>
        <w:t xml:space="preserve"> mit verlängertem Oberwagen</w:t>
      </w:r>
      <w:r w:rsidR="000713A8">
        <w:t xml:space="preserve"> ist das Ballastgewicht und somit auch der Schwerpunkt des Gerätes weiter hinten. </w:t>
      </w:r>
      <w:r w:rsidR="00D13808">
        <w:t>Dadurch können die Tragl</w:t>
      </w:r>
      <w:r w:rsidR="005218F2">
        <w:t>asten signifikant erhöht werden, was vor allem im Schleppschaufelbetrieb ein großer Vorteil ist.</w:t>
      </w:r>
    </w:p>
    <w:p w14:paraId="5EA1C2ED" w14:textId="05A90D5D" w:rsidR="008D7C90" w:rsidRDefault="00937573" w:rsidP="009F3B15">
      <w:pPr>
        <w:pStyle w:val="Press5-Body"/>
      </w:pPr>
      <w:r>
        <w:t xml:space="preserve">Motorisierung, Freifallwinden und Auslegerlänge des </w:t>
      </w:r>
      <w:r w:rsidR="009C0A91">
        <w:t xml:space="preserve">Liebherr </w:t>
      </w:r>
      <w:r w:rsidR="0010758D">
        <w:t>HS 8040 HD</w:t>
      </w:r>
      <w:r>
        <w:t xml:space="preserve"> </w:t>
      </w:r>
      <w:r w:rsidR="00083B02">
        <w:t xml:space="preserve">sind optimal aufeinander abgestimmt und ergeben ein perfektes Gesamtkonzept. </w:t>
      </w:r>
      <w:r>
        <w:t>Die Bedürfnisse des Kunden stehen dabei im Vordergrund.</w:t>
      </w:r>
      <w:r w:rsidR="0010758D">
        <w:t xml:space="preserve"> Herzstück des Seilbaggers ist ein 230 kW starker Liebherr-Dieselmotor, </w:t>
      </w:r>
      <w:r w:rsidR="009C0A91">
        <w:t xml:space="preserve">welcher </w:t>
      </w:r>
      <w:r w:rsidR="0010758D">
        <w:t xml:space="preserve">der Abgaszertifizierung für mobile Maschinen nach Stufe </w:t>
      </w:r>
      <w:r w:rsidR="009C0A91">
        <w:t>V</w:t>
      </w:r>
      <w:r w:rsidR="0010758D">
        <w:t xml:space="preserve"> / Tier 4 entspricht. </w:t>
      </w:r>
      <w:r w:rsidR="0059020E">
        <w:t>Der HS 8040 HD ist</w:t>
      </w:r>
      <w:r w:rsidR="00083B02">
        <w:t xml:space="preserve"> mit zwei Freifallwinden mit je 120 kN Seilzug </w:t>
      </w:r>
      <w:r w:rsidR="00357707">
        <w:t>und einem Hauptausleger von max</w:t>
      </w:r>
      <w:r w:rsidR="009C0A91">
        <w:t>imal</w:t>
      </w:r>
      <w:r w:rsidR="00357707">
        <w:t xml:space="preserve"> 40</w:t>
      </w:r>
      <w:r w:rsidR="00451B6C">
        <w:t> m</w:t>
      </w:r>
      <w:r w:rsidR="00357707">
        <w:t xml:space="preserve"> aus</w:t>
      </w:r>
      <w:r w:rsidR="00307D68">
        <w:t>gerüstet</w:t>
      </w:r>
      <w:r w:rsidR="00357707">
        <w:t xml:space="preserve">. Durch die Optimierung des gesamten Antriebsstrangs </w:t>
      </w:r>
      <w:r w:rsidR="00083B02">
        <w:t>ist</w:t>
      </w:r>
      <w:r w:rsidR="00357707">
        <w:t xml:space="preserve"> mit dem Seilbagger noch </w:t>
      </w:r>
      <w:r w:rsidR="00083B02">
        <w:t xml:space="preserve">effizienteres Arbeiten möglich. </w:t>
      </w:r>
      <w:r w:rsidR="00357707">
        <w:t>Das Anwendungsspektrum der HS-Serie ist nahezu unbegrenzt und beinhaltet unter anderem Arbeiten mit Schlitzwandgreifer, Schleppschaufel</w:t>
      </w:r>
      <w:r w:rsidR="00D81C62">
        <w:t>, Verrohrungsmaschine</w:t>
      </w:r>
      <w:r w:rsidR="005F3474">
        <w:t>n</w:t>
      </w:r>
      <w:r w:rsidR="00357707">
        <w:t xml:space="preserve"> </w:t>
      </w:r>
      <w:r w:rsidR="00A17795">
        <w:t xml:space="preserve">sowie die Verwendung als </w:t>
      </w:r>
      <w:r w:rsidR="006D6EF0">
        <w:t>Service</w:t>
      </w:r>
      <w:r w:rsidR="00A17795">
        <w:t>kran für Hebearbeiten.</w:t>
      </w:r>
      <w:r w:rsidR="00357707">
        <w:t xml:space="preserve"> </w:t>
      </w:r>
    </w:p>
    <w:p w14:paraId="7EBFF382" w14:textId="77777777" w:rsidR="00C11C18" w:rsidRPr="008D72B3" w:rsidRDefault="008D72B3" w:rsidP="009F3B15">
      <w:pPr>
        <w:pStyle w:val="Press5-Body"/>
        <w:rPr>
          <w:b/>
        </w:rPr>
      </w:pPr>
      <w:r w:rsidRPr="008D72B3">
        <w:rPr>
          <w:b/>
        </w:rPr>
        <w:lastRenderedPageBreak/>
        <w:t xml:space="preserve">Einfacher Transport, </w:t>
      </w:r>
      <w:r w:rsidR="00205974">
        <w:rPr>
          <w:b/>
        </w:rPr>
        <w:t>neue</w:t>
      </w:r>
      <w:r w:rsidRPr="008D72B3">
        <w:rPr>
          <w:b/>
        </w:rPr>
        <w:t xml:space="preserve"> Kabine</w:t>
      </w:r>
    </w:p>
    <w:p w14:paraId="24EDB445" w14:textId="59D778B2" w:rsidR="00C11C18" w:rsidRDefault="00AE060D" w:rsidP="009F3B15">
      <w:pPr>
        <w:pStyle w:val="Press5-Body"/>
      </w:pPr>
      <w:r>
        <w:t xml:space="preserve">Der neue </w:t>
      </w:r>
      <w:r w:rsidR="009C0A91">
        <w:t>Liebherr</w:t>
      </w:r>
      <w:r w:rsidR="007C5FA2">
        <w:t>-Seilbagger</w:t>
      </w:r>
      <w:r w:rsidR="009C0A91">
        <w:t xml:space="preserve"> </w:t>
      </w:r>
      <w:r>
        <w:t>HS 8040 HD besticht vor allem mit sein</w:t>
      </w:r>
      <w:r w:rsidR="006C3A33">
        <w:t>em kompakten Design. Durch sein</w:t>
      </w:r>
      <w:r>
        <w:t xml:space="preserve"> Transport</w:t>
      </w:r>
      <w:r w:rsidR="006C3A33">
        <w:t>gewicht</w:t>
      </w:r>
      <w:r>
        <w:t xml:space="preserve"> von unter 40 t inkl</w:t>
      </w:r>
      <w:r w:rsidR="009C0A91">
        <w:t>usive</w:t>
      </w:r>
      <w:r>
        <w:t xml:space="preserve"> </w:t>
      </w:r>
      <w:r w:rsidRPr="009F3B15">
        <w:t>Ballast kann das</w:t>
      </w:r>
      <w:r>
        <w:t xml:space="preserve"> Gerät einfach </w:t>
      </w:r>
      <w:r w:rsidR="00C52754">
        <w:t xml:space="preserve">und flexibel </w:t>
      </w:r>
      <w:r w:rsidR="00F077D8">
        <w:t xml:space="preserve">zwischen Baustellen </w:t>
      </w:r>
      <w:r>
        <w:t>umgesetzt werden</w:t>
      </w:r>
      <w:r w:rsidR="0042722A">
        <w:t xml:space="preserve">. </w:t>
      </w:r>
      <w:r w:rsidR="0057654F" w:rsidRPr="00F7099A">
        <w:t>Das</w:t>
      </w:r>
      <w:r w:rsidR="00C11C18" w:rsidRPr="00F7099A">
        <w:t xml:space="preserve"> verbesserte A-Bock-System mit Transportstellung nach vorne verkürzt </w:t>
      </w:r>
      <w:r w:rsidR="0042722A" w:rsidRPr="00F7099A">
        <w:t>außerdem</w:t>
      </w:r>
      <w:r w:rsidR="00C52754" w:rsidRPr="00F7099A">
        <w:t xml:space="preserve"> die Transportlänge und erleichtert das Aufrichten oder Ablegen des Auslegers</w:t>
      </w:r>
      <w:r w:rsidR="006E456F" w:rsidRPr="00F7099A">
        <w:t xml:space="preserve"> sowie die Inbetriebnahme des Geräts</w:t>
      </w:r>
      <w:r w:rsidR="00C52754" w:rsidRPr="00F7099A">
        <w:t>.</w:t>
      </w:r>
      <w:r w:rsidR="00C52754">
        <w:t xml:space="preserve"> Die</w:t>
      </w:r>
      <w:r w:rsidR="00C11C18">
        <w:t xml:space="preserve"> Geländer und Podeste am Oberwagen, die einen sicheren Zugang zu allen Service</w:t>
      </w:r>
      <w:r w:rsidR="004E57CB">
        <w:t>-</w:t>
      </w:r>
      <w:r w:rsidR="00C11C18">
        <w:t xml:space="preserve"> und Wartungspunkten ermöglichen, müssen während des Transports nicht abmontiert werden. Der HS 8040 HD der neuesten Generation ist dadurch schnell </w:t>
      </w:r>
      <w:r w:rsidR="0057654F">
        <w:t xml:space="preserve">und unkompliziert </w:t>
      </w:r>
      <w:r w:rsidR="00C11C18">
        <w:t>einsatzbereit.</w:t>
      </w:r>
    </w:p>
    <w:p w14:paraId="4E29803A" w14:textId="5097D79F" w:rsidR="00E4513D" w:rsidRDefault="00C11C18" w:rsidP="00B724A2">
      <w:pPr>
        <w:pStyle w:val="Press5-Body"/>
        <w:rPr>
          <w:lang w:eastAsia="it-IT"/>
        </w:rPr>
      </w:pPr>
      <w:r>
        <w:rPr>
          <w:lang w:eastAsia="it-IT"/>
        </w:rPr>
        <w:t xml:space="preserve">Der </w:t>
      </w:r>
      <w:r w:rsidR="00705BDC">
        <w:rPr>
          <w:lang w:eastAsia="it-IT"/>
        </w:rPr>
        <w:t xml:space="preserve">Liebherr </w:t>
      </w:r>
      <w:r>
        <w:rPr>
          <w:lang w:eastAsia="it-IT"/>
        </w:rPr>
        <w:t xml:space="preserve">HS 8040 HD ist mit einem neuen Kabinenkonzept ausgestattet, das dem Gerät einen eleganten Look verleiht und vor allem die Erhöhung des Fahrerkomforts in den Fokus stellt. Erreicht wird dies durch ein modernes Klimasystem mit verbesserter Luftführung, ein optimiertes Sichtfeld, lärmreduzierendes Design und einen orthopädischen Fahrersitz mit integrierter Heizung und Kühlung. Weitere Features für den Geräteführer sind ein optionaler Kühlbehälter für Lebensmittel sowie eine USB-Lademöglichkeit für Mobiltelefone. </w:t>
      </w:r>
    </w:p>
    <w:p w14:paraId="24979536" w14:textId="26331368" w:rsidR="00E709A9" w:rsidRDefault="00B85D5D" w:rsidP="00E709A9">
      <w:pPr>
        <w:pStyle w:val="Press7-InformationHeadline"/>
      </w:pPr>
      <w:r>
        <w:t>Bildunterschrift</w:t>
      </w:r>
    </w:p>
    <w:p w14:paraId="56C80643" w14:textId="7D551D94" w:rsidR="00E709A9" w:rsidRPr="00BE1D25" w:rsidRDefault="004A25D8" w:rsidP="00E709A9">
      <w:pPr>
        <w:pStyle w:val="Press8-Information"/>
        <w:rPr>
          <w:lang w:val="en-US"/>
        </w:rPr>
      </w:pPr>
      <w:r w:rsidRPr="00BE1D25">
        <w:rPr>
          <w:lang w:val="en-US"/>
        </w:rPr>
        <w:t>liebherr</w:t>
      </w:r>
      <w:r w:rsidR="009C0A91" w:rsidRPr="00BE1D25">
        <w:rPr>
          <w:lang w:val="en-US"/>
        </w:rPr>
        <w:t>-duty-cycle-crawler-crane</w:t>
      </w:r>
      <w:r w:rsidR="00BE1D25" w:rsidRPr="00BE1D25">
        <w:rPr>
          <w:lang w:val="en-US"/>
        </w:rPr>
        <w:t>-hs8040hd</w:t>
      </w:r>
      <w:r w:rsidR="00E709A9" w:rsidRPr="00BE1D25">
        <w:rPr>
          <w:lang w:val="en-US"/>
        </w:rPr>
        <w:t>.jpg</w:t>
      </w:r>
    </w:p>
    <w:p w14:paraId="52A50D9C" w14:textId="28300909" w:rsidR="000F1D26" w:rsidRPr="00723DA2" w:rsidRDefault="00A73623" w:rsidP="00723DA2">
      <w:pPr>
        <w:pStyle w:val="Press8-Information"/>
        <w:rPr>
          <w:rFonts w:cs="Arial"/>
          <w:color w:val="auto"/>
          <w:szCs w:val="22"/>
        </w:rPr>
      </w:pPr>
      <w:r>
        <w:rPr>
          <w:rFonts w:cs="Arial"/>
          <w:color w:val="auto"/>
          <w:szCs w:val="22"/>
        </w:rPr>
        <w:t xml:space="preserve">Kompakte Ausführung und elegantes Design: der neue </w:t>
      </w:r>
      <w:r w:rsidR="009C0A91">
        <w:rPr>
          <w:rFonts w:cs="Arial"/>
          <w:color w:val="auto"/>
          <w:szCs w:val="22"/>
        </w:rPr>
        <w:t xml:space="preserve">Liebherr-Seilbagger </w:t>
      </w:r>
      <w:r>
        <w:rPr>
          <w:rFonts w:cs="Arial"/>
          <w:color w:val="auto"/>
          <w:szCs w:val="22"/>
        </w:rPr>
        <w:t>HS 8040 HD.</w:t>
      </w:r>
    </w:p>
    <w:p w14:paraId="2107E846" w14:textId="77777777" w:rsidR="000F1D26" w:rsidRDefault="000F1D26" w:rsidP="00E709A9">
      <w:pPr>
        <w:pStyle w:val="Press8-Information"/>
      </w:pPr>
    </w:p>
    <w:p w14:paraId="22AB6551" w14:textId="77777777" w:rsidR="00E709A9" w:rsidRPr="008A0F7A" w:rsidRDefault="00E709A9" w:rsidP="00E709A9">
      <w:pPr>
        <w:pStyle w:val="Press7-InformationHeadline"/>
      </w:pPr>
      <w:r w:rsidRPr="008A0F7A">
        <w:t>Ansprechpartner</w:t>
      </w:r>
    </w:p>
    <w:p w14:paraId="245AA8DF" w14:textId="77777777" w:rsidR="00E709A9" w:rsidRDefault="002C5F25" w:rsidP="00E709A9">
      <w:pPr>
        <w:pStyle w:val="Press8-Information"/>
      </w:pPr>
      <w:r>
        <w:t>Gregor Grießer</w:t>
      </w:r>
    </w:p>
    <w:p w14:paraId="450D41B0" w14:textId="77777777" w:rsidR="00E709A9" w:rsidRDefault="002C5F25" w:rsidP="00E709A9">
      <w:pPr>
        <w:pStyle w:val="Press8-Information"/>
      </w:pPr>
      <w:r>
        <w:t xml:space="preserve">Strategisches </w:t>
      </w:r>
      <w:r w:rsidR="002D46BC">
        <w:t xml:space="preserve">Marketing </w:t>
      </w:r>
      <w:r>
        <w:t xml:space="preserve">&amp; </w:t>
      </w:r>
      <w:r w:rsidR="000E3E8B">
        <w:t>Kommunikation</w:t>
      </w:r>
    </w:p>
    <w:p w14:paraId="289DCC23" w14:textId="77777777" w:rsidR="00E709A9" w:rsidRDefault="00E709A9" w:rsidP="00E709A9">
      <w:pPr>
        <w:pStyle w:val="Press8-Information"/>
      </w:pPr>
      <w:r>
        <w:t>E-Mail:</w:t>
      </w:r>
      <w:r w:rsidR="002C5F25">
        <w:t xml:space="preserve"> gregor.griesser</w:t>
      </w:r>
      <w:r w:rsidR="002D46BC">
        <w:t xml:space="preserve">@liebherr.com </w:t>
      </w:r>
    </w:p>
    <w:p w14:paraId="48AD3454" w14:textId="77777777" w:rsidR="00781ED4" w:rsidRDefault="00781ED4" w:rsidP="00E709A9">
      <w:pPr>
        <w:pStyle w:val="Press8-Information"/>
      </w:pPr>
      <w:bookmarkStart w:id="0" w:name="_GoBack"/>
      <w:bookmarkEnd w:id="0"/>
    </w:p>
    <w:p w14:paraId="37BD5DA6" w14:textId="77777777" w:rsidR="00840809" w:rsidRDefault="00840809" w:rsidP="00840809">
      <w:pPr>
        <w:pStyle w:val="Press8-Information"/>
      </w:pPr>
      <w:r>
        <w:t>Wolfgang Pfister</w:t>
      </w:r>
    </w:p>
    <w:p w14:paraId="76BE68B1" w14:textId="77777777" w:rsidR="00840809" w:rsidRDefault="00840809" w:rsidP="00840809">
      <w:pPr>
        <w:pStyle w:val="Press8-Information"/>
      </w:pPr>
      <w:r>
        <w:t>Leiter Strategisches Marketing &amp; Kommunikation</w:t>
      </w:r>
    </w:p>
    <w:p w14:paraId="01C341C5" w14:textId="77777777" w:rsidR="00840809" w:rsidRDefault="00840809" w:rsidP="00840809">
      <w:pPr>
        <w:pStyle w:val="Press8-Information"/>
      </w:pPr>
      <w:r>
        <w:t>Tel.: +43 50809 41444</w:t>
      </w:r>
    </w:p>
    <w:p w14:paraId="3ABED299" w14:textId="77777777" w:rsidR="00840809" w:rsidRDefault="00840809" w:rsidP="00840809">
      <w:pPr>
        <w:pStyle w:val="Press8-Information"/>
      </w:pPr>
      <w:r>
        <w:t>E-Mail: wolfgang.pfister@liebherr.com</w:t>
      </w:r>
    </w:p>
    <w:p w14:paraId="723ECA8A" w14:textId="77777777" w:rsidR="00E709A9" w:rsidRPr="008A0F7A" w:rsidRDefault="00E709A9" w:rsidP="00E709A9">
      <w:pPr>
        <w:pStyle w:val="Press7-InformationHeadline"/>
      </w:pPr>
      <w:r w:rsidRPr="008A0F7A">
        <w:t>Veröffentlicht von</w:t>
      </w:r>
    </w:p>
    <w:p w14:paraId="6DED10C8" w14:textId="77777777" w:rsidR="00E709A9" w:rsidRDefault="00723DA2" w:rsidP="00E709A9">
      <w:pPr>
        <w:pStyle w:val="Press8-Information"/>
      </w:pPr>
      <w:r>
        <w:t>Liebherr-Werk Nenzing GmbH</w:t>
      </w:r>
    </w:p>
    <w:p w14:paraId="3AA9C437" w14:textId="77777777" w:rsidR="00E709A9" w:rsidRDefault="00723DA2" w:rsidP="00E709A9">
      <w:pPr>
        <w:pStyle w:val="Press8-Information"/>
      </w:pPr>
      <w:r>
        <w:t>Nenzing</w:t>
      </w:r>
      <w:r w:rsidR="00E709A9">
        <w:t xml:space="preserve"> / </w:t>
      </w:r>
      <w:r>
        <w:t xml:space="preserve">Österreich </w:t>
      </w:r>
    </w:p>
    <w:p w14:paraId="1DD939B0" w14:textId="77777777" w:rsidR="00B00112" w:rsidRPr="00E709A9" w:rsidRDefault="00FC08C9" w:rsidP="00E709A9">
      <w:pPr>
        <w:pStyle w:val="Press8-Information"/>
      </w:pPr>
      <w:r>
        <w:t>www.liebherr.c</w:t>
      </w:r>
      <w:r w:rsidR="002A4A09">
        <w:t xml:space="preserve">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092B0F" w14:textId="77777777" w:rsidR="006F3586" w:rsidRDefault="006F3586">
      <w:r>
        <w:separator/>
      </w:r>
    </w:p>
  </w:endnote>
  <w:endnote w:type="continuationSeparator" w:id="0">
    <w:p w14:paraId="607B2938" w14:textId="77777777" w:rsidR="006F3586" w:rsidRDefault="006F3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8A775" w14:textId="571CE472" w:rsidR="0035678B" w:rsidRPr="0077413F" w:rsidRDefault="0046670D" w:rsidP="00EB3673">
    <w:pPr>
      <w:pStyle w:val="Press8-Information"/>
    </w:pPr>
    <w:r w:rsidRPr="0077413F">
      <w:fldChar w:fldCharType="begin"/>
    </w:r>
    <w:r w:rsidRPr="0077413F">
      <w:instrText xml:space="preserve"> PAGE </w:instrText>
    </w:r>
    <w:r w:rsidRPr="0077413F">
      <w:fldChar w:fldCharType="separate"/>
    </w:r>
    <w:r w:rsidR="00EB3673">
      <w:rPr>
        <w:noProof/>
      </w:rPr>
      <w:t>3</w:t>
    </w:r>
    <w:r w:rsidRPr="0077413F">
      <w:fldChar w:fldCharType="end"/>
    </w:r>
    <w:r w:rsidRPr="0077413F">
      <w:t xml:space="preserve"> / </w:t>
    </w:r>
    <w:r w:rsidR="00403A31">
      <w:rPr>
        <w:noProof/>
      </w:rPr>
      <w:fldChar w:fldCharType="begin"/>
    </w:r>
    <w:r w:rsidR="00403A31">
      <w:rPr>
        <w:noProof/>
      </w:rPr>
      <w:instrText xml:space="preserve"> NUMPAGES </w:instrText>
    </w:r>
    <w:r w:rsidR="00403A31">
      <w:rPr>
        <w:noProof/>
      </w:rPr>
      <w:fldChar w:fldCharType="separate"/>
    </w:r>
    <w:r w:rsidR="00EB3673">
      <w:rPr>
        <w:noProof/>
      </w:rPr>
      <w:t>3</w:t>
    </w:r>
    <w:r w:rsidR="00403A3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F8B7" w14:textId="78BDC1B8"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EB3673">
      <w:rPr>
        <w:noProof/>
      </w:rPr>
      <w:t>1</w:t>
    </w:r>
    <w:r w:rsidRPr="000761F2">
      <w:fldChar w:fldCharType="end"/>
    </w:r>
    <w:r w:rsidRPr="000761F2">
      <w:t xml:space="preserve"> / </w:t>
    </w:r>
    <w:r w:rsidR="00403A31">
      <w:rPr>
        <w:noProof/>
      </w:rPr>
      <w:fldChar w:fldCharType="begin"/>
    </w:r>
    <w:r w:rsidR="00403A31">
      <w:rPr>
        <w:noProof/>
      </w:rPr>
      <w:instrText xml:space="preserve"> NUMPAGES </w:instrText>
    </w:r>
    <w:r w:rsidR="00403A31">
      <w:rPr>
        <w:noProof/>
      </w:rPr>
      <w:fldChar w:fldCharType="separate"/>
    </w:r>
    <w:r w:rsidR="00EB3673">
      <w:rPr>
        <w:noProof/>
      </w:rPr>
      <w:t>3</w:t>
    </w:r>
    <w:r w:rsidR="00403A31">
      <w:rPr>
        <w:noProof/>
      </w:rPr>
      <w:fldChar w:fldCharType="end"/>
    </w:r>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70D52" w14:textId="77777777" w:rsidR="006F3586" w:rsidRDefault="006F3586">
      <w:r>
        <w:separator/>
      </w:r>
    </w:p>
  </w:footnote>
  <w:footnote w:type="continuationSeparator" w:id="0">
    <w:p w14:paraId="53B0B8DB" w14:textId="77777777" w:rsidR="006F3586" w:rsidRDefault="006F3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946A8" w14:textId="77777777" w:rsidR="0046670D" w:rsidRPr="0046670D" w:rsidRDefault="0046670D" w:rsidP="00B00112">
    <w:pPr>
      <w:pStyle w:val="Press1-Header"/>
    </w:pPr>
  </w:p>
  <w:p w14:paraId="14284704" w14:textId="77777777" w:rsidR="00A02FC8" w:rsidRDefault="00A02FC8" w:rsidP="00B00112">
    <w:pPr>
      <w:pStyle w:val="Press1-Header"/>
    </w:pPr>
  </w:p>
  <w:p w14:paraId="68392FD4" w14:textId="77777777" w:rsidR="00A02FC8" w:rsidRDefault="00A02FC8" w:rsidP="00B00112">
    <w:pPr>
      <w:pStyle w:val="Press1-Header"/>
    </w:pPr>
    <w:r w:rsidRPr="0046670D">
      <w:rPr>
        <w:noProof/>
        <w:lang w:val="en-US" w:eastAsia="en-US"/>
      </w:rPr>
      <w:drawing>
        <wp:anchor distT="0" distB="0" distL="114300" distR="114300" simplePos="0" relativeHeight="251658240" behindDoc="0" locked="0" layoutInCell="1" allowOverlap="1" wp14:anchorId="7F16E42D" wp14:editId="2C3C9B05">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74ECCDE0" w14:textId="77777777" w:rsidR="0046670D" w:rsidRDefault="00A02FC8" w:rsidP="00B00112">
    <w:pPr>
      <w:pStyle w:val="Press1-Header"/>
    </w:pPr>
    <w:r>
      <w:tab/>
    </w:r>
    <w:proofErr w:type="spellStart"/>
    <w:r w:rsidR="00E709A9">
      <w:t>information</w:t>
    </w:r>
    <w:proofErr w:type="spellEnd"/>
  </w:p>
  <w:p w14:paraId="3BA2FFDD" w14:textId="77777777" w:rsidR="00D0217E" w:rsidRPr="0046670D" w:rsidRDefault="00D0217E" w:rsidP="00B0011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D5523"/>
    <w:multiLevelType w:val="hybridMultilevel"/>
    <w:tmpl w:val="E02CB754"/>
    <w:lvl w:ilvl="0" w:tplc="C936D9FE">
      <w:start w:val="1"/>
      <w:numFmt w:val="bullet"/>
      <w:lvlText w:val="•"/>
      <w:lvlJc w:val="left"/>
      <w:pPr>
        <w:tabs>
          <w:tab w:val="num" w:pos="720"/>
        </w:tabs>
        <w:ind w:left="720" w:hanging="360"/>
      </w:pPr>
      <w:rPr>
        <w:rFonts w:ascii="Arial" w:hAnsi="Arial" w:hint="default"/>
      </w:rPr>
    </w:lvl>
    <w:lvl w:ilvl="1" w:tplc="7BFE3EAC" w:tentative="1">
      <w:start w:val="1"/>
      <w:numFmt w:val="bullet"/>
      <w:lvlText w:val="•"/>
      <w:lvlJc w:val="left"/>
      <w:pPr>
        <w:tabs>
          <w:tab w:val="num" w:pos="1440"/>
        </w:tabs>
        <w:ind w:left="1440" w:hanging="360"/>
      </w:pPr>
      <w:rPr>
        <w:rFonts w:ascii="Arial" w:hAnsi="Arial" w:hint="default"/>
      </w:rPr>
    </w:lvl>
    <w:lvl w:ilvl="2" w:tplc="C2445ECA" w:tentative="1">
      <w:start w:val="1"/>
      <w:numFmt w:val="bullet"/>
      <w:lvlText w:val="•"/>
      <w:lvlJc w:val="left"/>
      <w:pPr>
        <w:tabs>
          <w:tab w:val="num" w:pos="2160"/>
        </w:tabs>
        <w:ind w:left="2160" w:hanging="360"/>
      </w:pPr>
      <w:rPr>
        <w:rFonts w:ascii="Arial" w:hAnsi="Arial" w:hint="default"/>
      </w:rPr>
    </w:lvl>
    <w:lvl w:ilvl="3" w:tplc="CCE4021A" w:tentative="1">
      <w:start w:val="1"/>
      <w:numFmt w:val="bullet"/>
      <w:lvlText w:val="•"/>
      <w:lvlJc w:val="left"/>
      <w:pPr>
        <w:tabs>
          <w:tab w:val="num" w:pos="2880"/>
        </w:tabs>
        <w:ind w:left="2880" w:hanging="360"/>
      </w:pPr>
      <w:rPr>
        <w:rFonts w:ascii="Arial" w:hAnsi="Arial" w:hint="default"/>
      </w:rPr>
    </w:lvl>
    <w:lvl w:ilvl="4" w:tplc="DE24A8FE" w:tentative="1">
      <w:start w:val="1"/>
      <w:numFmt w:val="bullet"/>
      <w:lvlText w:val="•"/>
      <w:lvlJc w:val="left"/>
      <w:pPr>
        <w:tabs>
          <w:tab w:val="num" w:pos="3600"/>
        </w:tabs>
        <w:ind w:left="3600" w:hanging="360"/>
      </w:pPr>
      <w:rPr>
        <w:rFonts w:ascii="Arial" w:hAnsi="Arial" w:hint="default"/>
      </w:rPr>
    </w:lvl>
    <w:lvl w:ilvl="5" w:tplc="C5DE5432" w:tentative="1">
      <w:start w:val="1"/>
      <w:numFmt w:val="bullet"/>
      <w:lvlText w:val="•"/>
      <w:lvlJc w:val="left"/>
      <w:pPr>
        <w:tabs>
          <w:tab w:val="num" w:pos="4320"/>
        </w:tabs>
        <w:ind w:left="4320" w:hanging="360"/>
      </w:pPr>
      <w:rPr>
        <w:rFonts w:ascii="Arial" w:hAnsi="Arial" w:hint="default"/>
      </w:rPr>
    </w:lvl>
    <w:lvl w:ilvl="6" w:tplc="8F508FA6" w:tentative="1">
      <w:start w:val="1"/>
      <w:numFmt w:val="bullet"/>
      <w:lvlText w:val="•"/>
      <w:lvlJc w:val="left"/>
      <w:pPr>
        <w:tabs>
          <w:tab w:val="num" w:pos="5040"/>
        </w:tabs>
        <w:ind w:left="5040" w:hanging="360"/>
      </w:pPr>
      <w:rPr>
        <w:rFonts w:ascii="Arial" w:hAnsi="Arial" w:hint="default"/>
      </w:rPr>
    </w:lvl>
    <w:lvl w:ilvl="7" w:tplc="65781E62" w:tentative="1">
      <w:start w:val="1"/>
      <w:numFmt w:val="bullet"/>
      <w:lvlText w:val="•"/>
      <w:lvlJc w:val="left"/>
      <w:pPr>
        <w:tabs>
          <w:tab w:val="num" w:pos="5760"/>
        </w:tabs>
        <w:ind w:left="5760" w:hanging="360"/>
      </w:pPr>
      <w:rPr>
        <w:rFonts w:ascii="Arial" w:hAnsi="Arial" w:hint="default"/>
      </w:rPr>
    </w:lvl>
    <w:lvl w:ilvl="8" w:tplc="1014463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CB84C5A"/>
    <w:multiLevelType w:val="hybridMultilevel"/>
    <w:tmpl w:val="DCD8D46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2779E"/>
    <w:rsid w:val="00037DA1"/>
    <w:rsid w:val="00040B96"/>
    <w:rsid w:val="00051044"/>
    <w:rsid w:val="000533CB"/>
    <w:rsid w:val="000607F6"/>
    <w:rsid w:val="00061837"/>
    <w:rsid w:val="00063AC8"/>
    <w:rsid w:val="000713A8"/>
    <w:rsid w:val="00072FC0"/>
    <w:rsid w:val="000761F2"/>
    <w:rsid w:val="00083B02"/>
    <w:rsid w:val="000843E8"/>
    <w:rsid w:val="0008506E"/>
    <w:rsid w:val="000C4891"/>
    <w:rsid w:val="000D4CDF"/>
    <w:rsid w:val="000E093D"/>
    <w:rsid w:val="000E3E8B"/>
    <w:rsid w:val="000E5B47"/>
    <w:rsid w:val="000F1BBB"/>
    <w:rsid w:val="000F1D26"/>
    <w:rsid w:val="000F4637"/>
    <w:rsid w:val="0010758D"/>
    <w:rsid w:val="001115DB"/>
    <w:rsid w:val="00113247"/>
    <w:rsid w:val="00116FCA"/>
    <w:rsid w:val="00120C45"/>
    <w:rsid w:val="0012558A"/>
    <w:rsid w:val="00130D42"/>
    <w:rsid w:val="00131E0C"/>
    <w:rsid w:val="00134024"/>
    <w:rsid w:val="00136794"/>
    <w:rsid w:val="0015077D"/>
    <w:rsid w:val="00152FE3"/>
    <w:rsid w:val="00154C0F"/>
    <w:rsid w:val="00157520"/>
    <w:rsid w:val="0016211E"/>
    <w:rsid w:val="00181723"/>
    <w:rsid w:val="0019407C"/>
    <w:rsid w:val="001C1BA3"/>
    <w:rsid w:val="001F0592"/>
    <w:rsid w:val="001F0CD0"/>
    <w:rsid w:val="00205974"/>
    <w:rsid w:val="00220B79"/>
    <w:rsid w:val="00225077"/>
    <w:rsid w:val="0023332F"/>
    <w:rsid w:val="0023567E"/>
    <w:rsid w:val="002424D1"/>
    <w:rsid w:val="00250B12"/>
    <w:rsid w:val="00281A61"/>
    <w:rsid w:val="002922F6"/>
    <w:rsid w:val="00292BF8"/>
    <w:rsid w:val="00295DA1"/>
    <w:rsid w:val="002A4A09"/>
    <w:rsid w:val="002B7AE1"/>
    <w:rsid w:val="002C0EB3"/>
    <w:rsid w:val="002C5F25"/>
    <w:rsid w:val="002D46BC"/>
    <w:rsid w:val="002E0D0F"/>
    <w:rsid w:val="002E21A6"/>
    <w:rsid w:val="002E3E13"/>
    <w:rsid w:val="002F151A"/>
    <w:rsid w:val="00307C83"/>
    <w:rsid w:val="00307D68"/>
    <w:rsid w:val="00313A6F"/>
    <w:rsid w:val="003206E8"/>
    <w:rsid w:val="00337A9E"/>
    <w:rsid w:val="00340947"/>
    <w:rsid w:val="0035678B"/>
    <w:rsid w:val="00357707"/>
    <w:rsid w:val="003614C8"/>
    <w:rsid w:val="00374241"/>
    <w:rsid w:val="00380C85"/>
    <w:rsid w:val="00381D75"/>
    <w:rsid w:val="003831CA"/>
    <w:rsid w:val="00387A85"/>
    <w:rsid w:val="00387E60"/>
    <w:rsid w:val="003907C9"/>
    <w:rsid w:val="00391F76"/>
    <w:rsid w:val="003B2272"/>
    <w:rsid w:val="003B3F5B"/>
    <w:rsid w:val="003D7474"/>
    <w:rsid w:val="003F3CC2"/>
    <w:rsid w:val="003F51D8"/>
    <w:rsid w:val="00403A31"/>
    <w:rsid w:val="00404318"/>
    <w:rsid w:val="00414835"/>
    <w:rsid w:val="00416DB6"/>
    <w:rsid w:val="00421902"/>
    <w:rsid w:val="0042722A"/>
    <w:rsid w:val="00431732"/>
    <w:rsid w:val="00451B6C"/>
    <w:rsid w:val="0046670D"/>
    <w:rsid w:val="00474E3B"/>
    <w:rsid w:val="00493ABC"/>
    <w:rsid w:val="0049422B"/>
    <w:rsid w:val="004A25D8"/>
    <w:rsid w:val="004A2653"/>
    <w:rsid w:val="004B24BF"/>
    <w:rsid w:val="004D644B"/>
    <w:rsid w:val="004E57A4"/>
    <w:rsid w:val="004E57CB"/>
    <w:rsid w:val="00503163"/>
    <w:rsid w:val="0050480E"/>
    <w:rsid w:val="005055FA"/>
    <w:rsid w:val="00512047"/>
    <w:rsid w:val="0051339A"/>
    <w:rsid w:val="005166B8"/>
    <w:rsid w:val="005218F2"/>
    <w:rsid w:val="005263A6"/>
    <w:rsid w:val="00527958"/>
    <w:rsid w:val="0054109F"/>
    <w:rsid w:val="0056411B"/>
    <w:rsid w:val="00567B4E"/>
    <w:rsid w:val="0057654F"/>
    <w:rsid w:val="0058452D"/>
    <w:rsid w:val="005858B8"/>
    <w:rsid w:val="0059020E"/>
    <w:rsid w:val="005B0DF2"/>
    <w:rsid w:val="005C306F"/>
    <w:rsid w:val="005F028A"/>
    <w:rsid w:val="005F3474"/>
    <w:rsid w:val="00610E3A"/>
    <w:rsid w:val="00635089"/>
    <w:rsid w:val="006353F5"/>
    <w:rsid w:val="00640716"/>
    <w:rsid w:val="006506C0"/>
    <w:rsid w:val="00651FBA"/>
    <w:rsid w:val="00661541"/>
    <w:rsid w:val="00671D15"/>
    <w:rsid w:val="00677EA1"/>
    <w:rsid w:val="00680C74"/>
    <w:rsid w:val="006813A5"/>
    <w:rsid w:val="00681408"/>
    <w:rsid w:val="006837F5"/>
    <w:rsid w:val="0068698B"/>
    <w:rsid w:val="006908B9"/>
    <w:rsid w:val="00693B0C"/>
    <w:rsid w:val="006A2C64"/>
    <w:rsid w:val="006A7151"/>
    <w:rsid w:val="006B023F"/>
    <w:rsid w:val="006B310B"/>
    <w:rsid w:val="006B504C"/>
    <w:rsid w:val="006C20C6"/>
    <w:rsid w:val="006C32DD"/>
    <w:rsid w:val="006C3A33"/>
    <w:rsid w:val="006D33A6"/>
    <w:rsid w:val="006D3799"/>
    <w:rsid w:val="006D4468"/>
    <w:rsid w:val="006D6EF0"/>
    <w:rsid w:val="006E456F"/>
    <w:rsid w:val="006F3586"/>
    <w:rsid w:val="006F613A"/>
    <w:rsid w:val="00701290"/>
    <w:rsid w:val="00702ADA"/>
    <w:rsid w:val="00705BDC"/>
    <w:rsid w:val="00710AA5"/>
    <w:rsid w:val="00715D38"/>
    <w:rsid w:val="007204FF"/>
    <w:rsid w:val="00722187"/>
    <w:rsid w:val="00722ECF"/>
    <w:rsid w:val="00723DA2"/>
    <w:rsid w:val="00727D9E"/>
    <w:rsid w:val="00742803"/>
    <w:rsid w:val="00743F24"/>
    <w:rsid w:val="00766919"/>
    <w:rsid w:val="0077413F"/>
    <w:rsid w:val="00781ED4"/>
    <w:rsid w:val="00782BBD"/>
    <w:rsid w:val="007A2A4F"/>
    <w:rsid w:val="007A45AE"/>
    <w:rsid w:val="007B20BB"/>
    <w:rsid w:val="007B53BB"/>
    <w:rsid w:val="007B6A58"/>
    <w:rsid w:val="007C2099"/>
    <w:rsid w:val="007C2A3C"/>
    <w:rsid w:val="007C5FA2"/>
    <w:rsid w:val="007C7566"/>
    <w:rsid w:val="007E59C9"/>
    <w:rsid w:val="007E7A88"/>
    <w:rsid w:val="007F103C"/>
    <w:rsid w:val="007F34C7"/>
    <w:rsid w:val="00806E22"/>
    <w:rsid w:val="00811D60"/>
    <w:rsid w:val="00827AAF"/>
    <w:rsid w:val="0083235B"/>
    <w:rsid w:val="008350CD"/>
    <w:rsid w:val="008367EA"/>
    <w:rsid w:val="00840809"/>
    <w:rsid w:val="00841736"/>
    <w:rsid w:val="00843F6F"/>
    <w:rsid w:val="008479BA"/>
    <w:rsid w:val="00855870"/>
    <w:rsid w:val="008708F1"/>
    <w:rsid w:val="00873DF2"/>
    <w:rsid w:val="00883012"/>
    <w:rsid w:val="00884DA8"/>
    <w:rsid w:val="00891C0C"/>
    <w:rsid w:val="00893164"/>
    <w:rsid w:val="008A46B1"/>
    <w:rsid w:val="008A46B2"/>
    <w:rsid w:val="008C04EB"/>
    <w:rsid w:val="008C4F39"/>
    <w:rsid w:val="008D0046"/>
    <w:rsid w:val="008D72B3"/>
    <w:rsid w:val="008D7956"/>
    <w:rsid w:val="008D7C90"/>
    <w:rsid w:val="008E613E"/>
    <w:rsid w:val="008F6C09"/>
    <w:rsid w:val="00907AA8"/>
    <w:rsid w:val="009162D3"/>
    <w:rsid w:val="009262F1"/>
    <w:rsid w:val="00926854"/>
    <w:rsid w:val="009332F7"/>
    <w:rsid w:val="00933FA4"/>
    <w:rsid w:val="00937573"/>
    <w:rsid w:val="0094668B"/>
    <w:rsid w:val="00952B00"/>
    <w:rsid w:val="009606C1"/>
    <w:rsid w:val="0096793A"/>
    <w:rsid w:val="009770BB"/>
    <w:rsid w:val="0098001E"/>
    <w:rsid w:val="0099074D"/>
    <w:rsid w:val="009940D6"/>
    <w:rsid w:val="009A6F63"/>
    <w:rsid w:val="009A7799"/>
    <w:rsid w:val="009B2DD1"/>
    <w:rsid w:val="009B35D2"/>
    <w:rsid w:val="009B5AC3"/>
    <w:rsid w:val="009C0A91"/>
    <w:rsid w:val="009C39CC"/>
    <w:rsid w:val="009D2F5F"/>
    <w:rsid w:val="009F19EC"/>
    <w:rsid w:val="009F3B15"/>
    <w:rsid w:val="00A02FC8"/>
    <w:rsid w:val="00A03632"/>
    <w:rsid w:val="00A04F1B"/>
    <w:rsid w:val="00A05045"/>
    <w:rsid w:val="00A17795"/>
    <w:rsid w:val="00A22DA1"/>
    <w:rsid w:val="00A31582"/>
    <w:rsid w:val="00A40462"/>
    <w:rsid w:val="00A536AC"/>
    <w:rsid w:val="00A5641D"/>
    <w:rsid w:val="00A601AB"/>
    <w:rsid w:val="00A601C8"/>
    <w:rsid w:val="00A6373D"/>
    <w:rsid w:val="00A718B7"/>
    <w:rsid w:val="00A73623"/>
    <w:rsid w:val="00AC0248"/>
    <w:rsid w:val="00AC1552"/>
    <w:rsid w:val="00AC2637"/>
    <w:rsid w:val="00AC2C7A"/>
    <w:rsid w:val="00AC4B3B"/>
    <w:rsid w:val="00AD4740"/>
    <w:rsid w:val="00AD5274"/>
    <w:rsid w:val="00AD6376"/>
    <w:rsid w:val="00AE060D"/>
    <w:rsid w:val="00AE2922"/>
    <w:rsid w:val="00AF03F2"/>
    <w:rsid w:val="00B00112"/>
    <w:rsid w:val="00B00D1C"/>
    <w:rsid w:val="00B03617"/>
    <w:rsid w:val="00B30A7A"/>
    <w:rsid w:val="00B3322B"/>
    <w:rsid w:val="00B340CD"/>
    <w:rsid w:val="00B36313"/>
    <w:rsid w:val="00B5521E"/>
    <w:rsid w:val="00B724A2"/>
    <w:rsid w:val="00B85D5D"/>
    <w:rsid w:val="00BC649C"/>
    <w:rsid w:val="00BD17B2"/>
    <w:rsid w:val="00BD2D77"/>
    <w:rsid w:val="00BD2D90"/>
    <w:rsid w:val="00BD45FE"/>
    <w:rsid w:val="00BE01C3"/>
    <w:rsid w:val="00BE1D25"/>
    <w:rsid w:val="00BE3743"/>
    <w:rsid w:val="00BF308A"/>
    <w:rsid w:val="00BF3AE4"/>
    <w:rsid w:val="00C071D7"/>
    <w:rsid w:val="00C10811"/>
    <w:rsid w:val="00C11C18"/>
    <w:rsid w:val="00C22519"/>
    <w:rsid w:val="00C24544"/>
    <w:rsid w:val="00C250B0"/>
    <w:rsid w:val="00C275CE"/>
    <w:rsid w:val="00C4133F"/>
    <w:rsid w:val="00C4270C"/>
    <w:rsid w:val="00C44AC8"/>
    <w:rsid w:val="00C52754"/>
    <w:rsid w:val="00C55D76"/>
    <w:rsid w:val="00C70F3D"/>
    <w:rsid w:val="00C71470"/>
    <w:rsid w:val="00C72A79"/>
    <w:rsid w:val="00C742F6"/>
    <w:rsid w:val="00CA1808"/>
    <w:rsid w:val="00CA7C33"/>
    <w:rsid w:val="00CB5F17"/>
    <w:rsid w:val="00CC338B"/>
    <w:rsid w:val="00CD50B5"/>
    <w:rsid w:val="00CD65CC"/>
    <w:rsid w:val="00D0217E"/>
    <w:rsid w:val="00D13808"/>
    <w:rsid w:val="00D142DE"/>
    <w:rsid w:val="00D20D3F"/>
    <w:rsid w:val="00D222F7"/>
    <w:rsid w:val="00D26512"/>
    <w:rsid w:val="00D54A37"/>
    <w:rsid w:val="00D63D75"/>
    <w:rsid w:val="00D81C62"/>
    <w:rsid w:val="00D96B47"/>
    <w:rsid w:val="00DB2BD9"/>
    <w:rsid w:val="00DB3CF5"/>
    <w:rsid w:val="00DB44B9"/>
    <w:rsid w:val="00DB64FC"/>
    <w:rsid w:val="00DC6BB8"/>
    <w:rsid w:val="00DD4508"/>
    <w:rsid w:val="00DD6601"/>
    <w:rsid w:val="00DD7521"/>
    <w:rsid w:val="00DE3A43"/>
    <w:rsid w:val="00DF3B62"/>
    <w:rsid w:val="00DF5B5B"/>
    <w:rsid w:val="00E22286"/>
    <w:rsid w:val="00E27D53"/>
    <w:rsid w:val="00E42724"/>
    <w:rsid w:val="00E4513D"/>
    <w:rsid w:val="00E47B8D"/>
    <w:rsid w:val="00E51827"/>
    <w:rsid w:val="00E525DD"/>
    <w:rsid w:val="00E67405"/>
    <w:rsid w:val="00E709A9"/>
    <w:rsid w:val="00E878F5"/>
    <w:rsid w:val="00E9214F"/>
    <w:rsid w:val="00EA351E"/>
    <w:rsid w:val="00EA5C33"/>
    <w:rsid w:val="00EB3673"/>
    <w:rsid w:val="00EB3FF4"/>
    <w:rsid w:val="00EB46D3"/>
    <w:rsid w:val="00EB5CC2"/>
    <w:rsid w:val="00EC665F"/>
    <w:rsid w:val="00ED7B7C"/>
    <w:rsid w:val="00EE2DB6"/>
    <w:rsid w:val="00EE7D4C"/>
    <w:rsid w:val="00EF0D26"/>
    <w:rsid w:val="00EF49BA"/>
    <w:rsid w:val="00EF6BA2"/>
    <w:rsid w:val="00F077D8"/>
    <w:rsid w:val="00F17066"/>
    <w:rsid w:val="00F258AD"/>
    <w:rsid w:val="00F33BCD"/>
    <w:rsid w:val="00F54E62"/>
    <w:rsid w:val="00F67F7C"/>
    <w:rsid w:val="00F7099A"/>
    <w:rsid w:val="00F76291"/>
    <w:rsid w:val="00F7686A"/>
    <w:rsid w:val="00F94D37"/>
    <w:rsid w:val="00FA11E7"/>
    <w:rsid w:val="00FA7529"/>
    <w:rsid w:val="00FB285A"/>
    <w:rsid w:val="00FC08C9"/>
    <w:rsid w:val="00FC3F04"/>
    <w:rsid w:val="00FC4443"/>
    <w:rsid w:val="00FD30F6"/>
    <w:rsid w:val="00FD7BA8"/>
    <w:rsid w:val="00FE60C4"/>
    <w:rsid w:val="00FF4095"/>
    <w:rsid w:val="00FF45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D89DD3F"/>
  <w15:docId w15:val="{0B2B704B-CECA-4C90-9132-0FCC05D77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E3E8B"/>
    <w:rPr>
      <w:sz w:val="16"/>
      <w:szCs w:val="16"/>
    </w:rPr>
  </w:style>
  <w:style w:type="paragraph" w:styleId="Kommentartext">
    <w:name w:val="annotation text"/>
    <w:basedOn w:val="Standard"/>
    <w:link w:val="KommentartextZchn"/>
    <w:semiHidden/>
    <w:unhideWhenUsed/>
    <w:rsid w:val="000E3E8B"/>
    <w:rPr>
      <w:sz w:val="20"/>
      <w:szCs w:val="20"/>
    </w:rPr>
  </w:style>
  <w:style w:type="character" w:customStyle="1" w:styleId="KommentartextZchn">
    <w:name w:val="Kommentartext Zchn"/>
    <w:basedOn w:val="Absatz-Standardschriftart"/>
    <w:link w:val="Kommentartext"/>
    <w:semiHidden/>
    <w:rsid w:val="000E3E8B"/>
  </w:style>
  <w:style w:type="paragraph" w:styleId="Kommentarthema">
    <w:name w:val="annotation subject"/>
    <w:basedOn w:val="Kommentartext"/>
    <w:next w:val="Kommentartext"/>
    <w:link w:val="KommentarthemaZchn"/>
    <w:semiHidden/>
    <w:unhideWhenUsed/>
    <w:rsid w:val="000E3E8B"/>
    <w:rPr>
      <w:b/>
      <w:bCs/>
    </w:rPr>
  </w:style>
  <w:style w:type="character" w:customStyle="1" w:styleId="KommentarthemaZchn">
    <w:name w:val="Kommentarthema Zchn"/>
    <w:basedOn w:val="KommentartextZchn"/>
    <w:link w:val="Kommentarthema"/>
    <w:semiHidden/>
    <w:rsid w:val="000E3E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402390">
      <w:bodyDiv w:val="1"/>
      <w:marLeft w:val="0"/>
      <w:marRight w:val="0"/>
      <w:marTop w:val="0"/>
      <w:marBottom w:val="0"/>
      <w:divBdr>
        <w:top w:val="none" w:sz="0" w:space="0" w:color="auto"/>
        <w:left w:val="none" w:sz="0" w:space="0" w:color="auto"/>
        <w:bottom w:val="none" w:sz="0" w:space="0" w:color="auto"/>
        <w:right w:val="none" w:sz="0" w:space="0" w:color="auto"/>
      </w:divBdr>
      <w:divsChild>
        <w:div w:id="944117235">
          <w:marLeft w:val="446"/>
          <w:marRight w:val="0"/>
          <w:marTop w:val="120"/>
          <w:marBottom w:val="0"/>
          <w:divBdr>
            <w:top w:val="none" w:sz="0" w:space="0" w:color="auto"/>
            <w:left w:val="none" w:sz="0" w:space="0" w:color="auto"/>
            <w:bottom w:val="none" w:sz="0" w:space="0" w:color="auto"/>
            <w:right w:val="none" w:sz="0" w:space="0" w:color="auto"/>
          </w:divBdr>
        </w:div>
        <w:div w:id="1583367447">
          <w:marLeft w:val="446"/>
          <w:marRight w:val="0"/>
          <w:marTop w:val="120"/>
          <w:marBottom w:val="0"/>
          <w:divBdr>
            <w:top w:val="none" w:sz="0" w:space="0" w:color="auto"/>
            <w:left w:val="none" w:sz="0" w:space="0" w:color="auto"/>
            <w:bottom w:val="none" w:sz="0" w:space="0" w:color="auto"/>
            <w:right w:val="none" w:sz="0" w:space="0" w:color="auto"/>
          </w:divBdr>
        </w:div>
      </w:divsChild>
    </w:div>
    <w:div w:id="154582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A1CB4-6BB8-47FF-ADF8-E694A304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3323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3824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Steinmayer Daniela (LHO)</cp:lastModifiedBy>
  <cp:revision>8</cp:revision>
  <cp:lastPrinted>2018-10-25T06:25:00Z</cp:lastPrinted>
  <dcterms:created xsi:type="dcterms:W3CDTF">2019-07-05T09:10:00Z</dcterms:created>
  <dcterms:modified xsi:type="dcterms:W3CDTF">2019-09-05T07:59:00Z</dcterms:modified>
</cp:coreProperties>
</file>