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D351" w14:textId="77777777" w:rsidR="00B81ED6" w:rsidRDefault="00B81ED6" w:rsidP="00033002">
      <w:pPr>
        <w:pStyle w:val="TitleLogotoprightLH"/>
        <w:framePr w:h="1021" w:hRule="exact" w:wrap="notBeside"/>
      </w:pPr>
      <w:r>
        <w:rPr>
          <w:noProof/>
          <w:lang w:val="de-DE" w:eastAsia="de-DE"/>
        </w:rPr>
        <w:drawing>
          <wp:inline distT="0" distB="0" distL="0" distR="0" wp14:anchorId="5F7ED8CE" wp14:editId="2050419C">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BEA9AF9" w14:textId="35559050" w:rsidR="00B81ED6" w:rsidRPr="00E32363" w:rsidRDefault="000D7213"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52482669" w14:textId="7A728D88" w:rsidR="00F62892" w:rsidRPr="00B81ED6" w:rsidRDefault="000D7213"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67094">
            <w:rPr>
              <w:szCs w:val="32"/>
              <w:lang w:val="de-DE"/>
            </w:rPr>
            <w:t>Blutspende-Aktion bei Liebherr in Biberach</w:t>
          </w:r>
        </w:sdtContent>
      </w:sdt>
    </w:p>
    <w:p w14:paraId="34F66FD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D2CB7C8" w14:textId="77777777" w:rsidR="009A3D17" w:rsidRPr="006B39CA" w:rsidRDefault="006B39CA" w:rsidP="009A3D17">
      <w:pPr>
        <w:pStyle w:val="Bulletpoints11Pt"/>
        <w:rPr>
          <w:lang w:val="de-DE"/>
        </w:rPr>
      </w:pPr>
      <w:r w:rsidRPr="006B39CA">
        <w:rPr>
          <w:lang w:val="de-DE"/>
        </w:rPr>
        <w:t>Mitarbeitende der Biberacher</w:t>
      </w:r>
      <w:r w:rsidR="00C561AA" w:rsidRPr="006B39CA">
        <w:rPr>
          <w:lang w:val="de-DE"/>
        </w:rPr>
        <w:t xml:space="preserve"> Liebherr-Gesellschaften </w:t>
      </w:r>
      <w:r w:rsidRPr="006B39CA">
        <w:rPr>
          <w:lang w:val="de-DE"/>
        </w:rPr>
        <w:t>spenden Blut</w:t>
      </w:r>
    </w:p>
    <w:p w14:paraId="67937475" w14:textId="4275B140" w:rsidR="009A3D17" w:rsidRPr="006B39CA" w:rsidRDefault="0057688E" w:rsidP="009A3D17">
      <w:pPr>
        <w:pStyle w:val="Bulletpoints11Pt"/>
        <w:rPr>
          <w:lang w:val="de-DE"/>
        </w:rPr>
      </w:pPr>
      <w:r w:rsidRPr="006B39CA">
        <w:rPr>
          <w:lang w:val="de-DE"/>
        </w:rPr>
        <w:t>Liebherr fördert Engagement von Mitarbeiterinnen und Mitarbeitern</w:t>
      </w:r>
      <w:r w:rsidR="00667094">
        <w:rPr>
          <w:lang w:val="de-DE"/>
        </w:rPr>
        <w:t xml:space="preserve"> zu einem guten Zweck</w:t>
      </w:r>
    </w:p>
    <w:p w14:paraId="347E1F9B" w14:textId="77777777" w:rsidR="00C561AA" w:rsidRPr="006B39CA" w:rsidRDefault="00C561AA" w:rsidP="009A3D17">
      <w:pPr>
        <w:pStyle w:val="Copytext11Pt"/>
        <w:rPr>
          <w:lang w:val="de-DE"/>
        </w:rPr>
      </w:pPr>
    </w:p>
    <w:p w14:paraId="658F4A68" w14:textId="32E16F9A" w:rsidR="009A3D17" w:rsidRPr="00C561AA" w:rsidRDefault="00394586" w:rsidP="009A3D17">
      <w:pPr>
        <w:pStyle w:val="Copytext11Pt"/>
        <w:rPr>
          <w:lang w:val="de-DE"/>
        </w:rPr>
      </w:pPr>
      <w:r w:rsidRPr="006B39CA">
        <w:rPr>
          <w:lang w:val="de-DE"/>
        </w:rPr>
        <w:t>Biberach</w:t>
      </w:r>
      <w:r w:rsidR="00AF6217">
        <w:rPr>
          <w:lang w:val="de-DE"/>
        </w:rPr>
        <w:t xml:space="preserve"> </w:t>
      </w:r>
      <w:r w:rsidR="009A3D17" w:rsidRPr="006B39CA">
        <w:rPr>
          <w:lang w:val="de-DE"/>
        </w:rPr>
        <w:t>(</w:t>
      </w:r>
      <w:r w:rsidR="009E2A9A">
        <w:rPr>
          <w:lang w:val="de-DE"/>
        </w:rPr>
        <w:t>Deutschland</w:t>
      </w:r>
      <w:r w:rsidR="009A3D17" w:rsidRPr="006B39CA">
        <w:rPr>
          <w:lang w:val="de-DE"/>
        </w:rPr>
        <w:t xml:space="preserve">), </w:t>
      </w:r>
      <w:r w:rsidR="00B25E52">
        <w:rPr>
          <w:lang w:val="de-DE"/>
        </w:rPr>
        <w:t>16</w:t>
      </w:r>
      <w:r w:rsidR="009A3D17" w:rsidRPr="006B39CA">
        <w:rPr>
          <w:lang w:val="de-DE"/>
        </w:rPr>
        <w:t xml:space="preserve">. </w:t>
      </w:r>
      <w:r w:rsidRPr="006B39CA">
        <w:rPr>
          <w:lang w:val="de-DE"/>
        </w:rPr>
        <w:t>September</w:t>
      </w:r>
      <w:r w:rsidR="009A3D17" w:rsidRPr="006B39CA">
        <w:rPr>
          <w:lang w:val="de-DE"/>
        </w:rPr>
        <w:t xml:space="preserve"> </w:t>
      </w:r>
      <w:r w:rsidRPr="006B39CA">
        <w:rPr>
          <w:lang w:val="de-DE"/>
        </w:rPr>
        <w:t>2021</w:t>
      </w:r>
      <w:r w:rsidR="009A3D17" w:rsidRPr="006B39CA">
        <w:rPr>
          <w:lang w:val="de-DE"/>
        </w:rPr>
        <w:t xml:space="preserve"> – </w:t>
      </w:r>
      <w:r w:rsidR="000A3F9A">
        <w:rPr>
          <w:lang w:val="de-DE"/>
        </w:rPr>
        <w:t>Liebherr</w:t>
      </w:r>
      <w:r w:rsidR="00C561AA" w:rsidRPr="006B39CA">
        <w:rPr>
          <w:lang w:val="de-DE"/>
        </w:rPr>
        <w:t xml:space="preserve"> </w:t>
      </w:r>
      <w:r w:rsidR="00106C44" w:rsidRPr="006B39CA">
        <w:rPr>
          <w:lang w:val="de-DE"/>
        </w:rPr>
        <w:t xml:space="preserve">hat </w:t>
      </w:r>
      <w:r w:rsidR="009D1988" w:rsidRPr="006B39CA">
        <w:rPr>
          <w:lang w:val="de-DE"/>
        </w:rPr>
        <w:t>am Standort Biberach</w:t>
      </w:r>
      <w:r w:rsidR="00C561AA" w:rsidRPr="006B39CA">
        <w:rPr>
          <w:lang w:val="de-DE"/>
        </w:rPr>
        <w:t xml:space="preserve"> zu einer Blutspende-Aktion </w:t>
      </w:r>
      <w:r w:rsidR="000A3F9A">
        <w:rPr>
          <w:lang w:val="de-DE"/>
        </w:rPr>
        <w:t xml:space="preserve">unter seinen Mitarbeiterinnen und Mitarbeitern </w:t>
      </w:r>
      <w:r w:rsidR="00C561AA" w:rsidRPr="006B39CA">
        <w:rPr>
          <w:lang w:val="de-DE"/>
        </w:rPr>
        <w:t xml:space="preserve">aufgerufen. </w:t>
      </w:r>
      <w:r w:rsidR="000A3F9A">
        <w:rPr>
          <w:lang w:val="de-DE"/>
        </w:rPr>
        <w:t xml:space="preserve">Damit </w:t>
      </w:r>
      <w:r w:rsidR="00253FB1">
        <w:rPr>
          <w:lang w:val="de-DE"/>
        </w:rPr>
        <w:t>engagiert sich das Unternehmen für das Deutsche Rote Kreuz (DRK)</w:t>
      </w:r>
      <w:r w:rsidR="00BA63BE">
        <w:rPr>
          <w:lang w:val="de-DE"/>
        </w:rPr>
        <w:t>, hilft Leben zu retten</w:t>
      </w:r>
      <w:r w:rsidR="000A3F9A">
        <w:rPr>
          <w:lang w:val="de-DE"/>
        </w:rPr>
        <w:t xml:space="preserve"> und </w:t>
      </w:r>
      <w:r w:rsidR="00253FB1">
        <w:rPr>
          <w:lang w:val="de-DE"/>
        </w:rPr>
        <w:t xml:space="preserve">gibt </w:t>
      </w:r>
      <w:r w:rsidR="000A3F9A">
        <w:rPr>
          <w:lang w:val="de-DE"/>
        </w:rPr>
        <w:t xml:space="preserve">auch seinen Mitarbeitenden die Möglichkeit, </w:t>
      </w:r>
      <w:r w:rsidR="00273598">
        <w:rPr>
          <w:lang w:val="de-DE"/>
        </w:rPr>
        <w:t xml:space="preserve">sich </w:t>
      </w:r>
      <w:r w:rsidR="00667094">
        <w:rPr>
          <w:lang w:val="de-DE"/>
        </w:rPr>
        <w:t>für einen guten Zweck zu</w:t>
      </w:r>
      <w:r w:rsidR="000A3F9A">
        <w:rPr>
          <w:lang w:val="de-DE"/>
        </w:rPr>
        <w:t xml:space="preserve"> engagieren. Dem Aufruf folgten insgesamt </w:t>
      </w:r>
      <w:r w:rsidR="00ED26C4">
        <w:rPr>
          <w:lang w:val="de-DE"/>
        </w:rPr>
        <w:t>232</w:t>
      </w:r>
      <w:r w:rsidR="00ED26C4" w:rsidRPr="006B39CA">
        <w:rPr>
          <w:lang w:val="de-DE"/>
        </w:rPr>
        <w:t xml:space="preserve"> </w:t>
      </w:r>
      <w:r w:rsidR="000A3F9A" w:rsidRPr="006B39CA">
        <w:rPr>
          <w:lang w:val="de-DE"/>
        </w:rPr>
        <w:t>Mitarbeiterinnen</w:t>
      </w:r>
      <w:r w:rsidR="000A3F9A">
        <w:rPr>
          <w:lang w:val="de-DE"/>
        </w:rPr>
        <w:t xml:space="preserve"> und Mitarbeiter </w:t>
      </w:r>
      <w:r w:rsidR="003A57A9">
        <w:rPr>
          <w:lang w:val="de-DE"/>
        </w:rPr>
        <w:t>der</w:t>
      </w:r>
      <w:r w:rsidR="000A3F9A">
        <w:rPr>
          <w:lang w:val="de-DE"/>
        </w:rPr>
        <w:t xml:space="preserve"> Biberacher Liebherr-Gesellscha</w:t>
      </w:r>
      <w:r w:rsidR="00BA63BE">
        <w:rPr>
          <w:lang w:val="de-DE"/>
        </w:rPr>
        <w:t xml:space="preserve">ften. Sie </w:t>
      </w:r>
      <w:r w:rsidR="000A3F9A">
        <w:rPr>
          <w:lang w:val="de-DE"/>
        </w:rPr>
        <w:t>nahmen a</w:t>
      </w:r>
      <w:r w:rsidR="00C561AA" w:rsidRPr="006B39CA">
        <w:rPr>
          <w:lang w:val="de-DE"/>
        </w:rPr>
        <w:t xml:space="preserve">m </w:t>
      </w:r>
      <w:r w:rsidR="00B5572B">
        <w:rPr>
          <w:lang w:val="de-DE"/>
        </w:rPr>
        <w:t>Montag</w:t>
      </w:r>
      <w:r w:rsidR="00C561AA" w:rsidRPr="006B39CA">
        <w:rPr>
          <w:lang w:val="de-DE"/>
        </w:rPr>
        <w:t xml:space="preserve"> und </w:t>
      </w:r>
      <w:r w:rsidR="00B5572B">
        <w:rPr>
          <w:lang w:val="de-DE"/>
        </w:rPr>
        <w:t>Dienstag</w:t>
      </w:r>
      <w:r w:rsidR="00C561AA" w:rsidRPr="006B39CA">
        <w:rPr>
          <w:lang w:val="de-DE"/>
        </w:rPr>
        <w:t xml:space="preserve"> </w:t>
      </w:r>
      <w:r w:rsidR="0056315D">
        <w:rPr>
          <w:lang w:val="de-DE"/>
        </w:rPr>
        <w:t>dieser</w:t>
      </w:r>
      <w:r w:rsidR="00C561AA" w:rsidRPr="006B39CA">
        <w:rPr>
          <w:lang w:val="de-DE"/>
        </w:rPr>
        <w:t xml:space="preserve"> Woche</w:t>
      </w:r>
      <w:r w:rsidR="000A3F9A">
        <w:rPr>
          <w:lang w:val="de-DE"/>
        </w:rPr>
        <w:t xml:space="preserve"> an der Aktion teil</w:t>
      </w:r>
      <w:r w:rsidR="00C561AA">
        <w:rPr>
          <w:lang w:val="de-DE"/>
        </w:rPr>
        <w:t xml:space="preserve">. </w:t>
      </w:r>
    </w:p>
    <w:p w14:paraId="45267476" w14:textId="2F36C33C" w:rsidR="00F15830" w:rsidRPr="00512896" w:rsidRDefault="00E90AB9" w:rsidP="00F15830">
      <w:pPr>
        <w:pStyle w:val="Copytext11Pt"/>
        <w:rPr>
          <w:lang w:val="de-DE"/>
        </w:rPr>
      </w:pPr>
      <w:r>
        <w:rPr>
          <w:lang w:val="de-DE"/>
        </w:rPr>
        <w:t>„</w:t>
      </w:r>
      <w:r w:rsidR="00667094">
        <w:rPr>
          <w:lang w:val="de-DE"/>
        </w:rPr>
        <w:t xml:space="preserve">Als </w:t>
      </w:r>
      <w:r w:rsidR="00667094" w:rsidRPr="00C306B7">
        <w:rPr>
          <w:lang w:val="de-DE"/>
        </w:rPr>
        <w:t>ein ehemaliger</w:t>
      </w:r>
      <w:r w:rsidR="00667094">
        <w:rPr>
          <w:lang w:val="de-DE"/>
        </w:rPr>
        <w:t xml:space="preserve"> Mitarbeiter unserer Firmengruppe erkrankte, wurde uns bewusst</w:t>
      </w:r>
      <w:r w:rsidR="00C35F39">
        <w:rPr>
          <w:lang w:val="de-DE"/>
        </w:rPr>
        <w:t>,</w:t>
      </w:r>
      <w:r w:rsidR="00667094">
        <w:rPr>
          <w:lang w:val="de-DE"/>
        </w:rPr>
        <w:t xml:space="preserve"> w</w:t>
      </w:r>
      <w:r w:rsidR="0056315D">
        <w:rPr>
          <w:lang w:val="de-DE"/>
        </w:rPr>
        <w:t xml:space="preserve">elch ein knappes Gut Spenderblut ist, auf </w:t>
      </w:r>
      <w:r w:rsidR="00FC0DB8">
        <w:rPr>
          <w:lang w:val="de-DE"/>
        </w:rPr>
        <w:t>das viele Menschen</w:t>
      </w:r>
      <w:r w:rsidR="0056315D">
        <w:rPr>
          <w:lang w:val="de-DE"/>
        </w:rPr>
        <w:t xml:space="preserve"> zum Beispiel bei Unfällen aber auch im Rahmen einer Chemo-Therapie dringend angewiesen sind“, erklärt Wilhelm Kohler, Personalleiter der Liebherr-Components Biberach GmbH. Dies nahmen die Liebherr-Components Biberach GmbH, die Liebherr-Werk Biberach GmbH, die Liebherr-International Deutschland GmbH und die Liebherr-Purchasing Services GmbH in </w:t>
      </w:r>
      <w:r w:rsidR="00FC0DB8">
        <w:rPr>
          <w:lang w:val="de-DE"/>
        </w:rPr>
        <w:t>Biberach</w:t>
      </w:r>
      <w:r w:rsidR="0056315D">
        <w:rPr>
          <w:lang w:val="de-DE"/>
        </w:rPr>
        <w:t xml:space="preserve"> zum Anlass und </w:t>
      </w:r>
      <w:bookmarkStart w:id="0" w:name="_Hlk82517930"/>
      <w:r w:rsidR="0056315D">
        <w:rPr>
          <w:lang w:val="de-DE"/>
        </w:rPr>
        <w:t xml:space="preserve">initiierten </w:t>
      </w:r>
      <w:r w:rsidR="005F3E5D">
        <w:rPr>
          <w:lang w:val="de-DE"/>
        </w:rPr>
        <w:t>die</w:t>
      </w:r>
      <w:r w:rsidR="0056315D">
        <w:rPr>
          <w:lang w:val="de-DE"/>
        </w:rPr>
        <w:t xml:space="preserve"> Blutspende-Aktion</w:t>
      </w:r>
      <w:r w:rsidR="005F3E5D">
        <w:rPr>
          <w:lang w:val="de-DE"/>
        </w:rPr>
        <w:t xml:space="preserve"> am Standort Biberach. Vergleichbare Aktionen sollen künftig auch </w:t>
      </w:r>
      <w:r w:rsidR="00ED57E9">
        <w:rPr>
          <w:lang w:val="de-DE"/>
        </w:rPr>
        <w:t>bei</w:t>
      </w:r>
      <w:r w:rsidR="005F3E5D">
        <w:rPr>
          <w:lang w:val="de-DE"/>
        </w:rPr>
        <w:t xml:space="preserve"> anderen deutschen Liebherr</w:t>
      </w:r>
      <w:r w:rsidR="00ED57E9">
        <w:rPr>
          <w:lang w:val="de-DE"/>
        </w:rPr>
        <w:t>-Gesellschaften</w:t>
      </w:r>
      <w:r w:rsidR="005F3E5D">
        <w:rPr>
          <w:lang w:val="de-DE"/>
        </w:rPr>
        <w:t xml:space="preserve"> </w:t>
      </w:r>
      <w:r w:rsidR="00FC0DB8" w:rsidRPr="00512896">
        <w:rPr>
          <w:lang w:val="de-DE"/>
        </w:rPr>
        <w:t>stattfinden.</w:t>
      </w:r>
    </w:p>
    <w:bookmarkEnd w:id="0"/>
    <w:p w14:paraId="6F4EB64B" w14:textId="6F86E630" w:rsidR="009A3D17" w:rsidRPr="00512896" w:rsidRDefault="00C75D3A" w:rsidP="009A3D17">
      <w:pPr>
        <w:pStyle w:val="Copyhead11Pt"/>
        <w:rPr>
          <w:lang w:val="de-DE"/>
        </w:rPr>
      </w:pPr>
      <w:r w:rsidRPr="00512896">
        <w:rPr>
          <w:lang w:val="de-DE"/>
        </w:rPr>
        <w:t>Erfolgreiche Aktion dank engagierter Mitarbeiterinnen und Mitarbeiter</w:t>
      </w:r>
    </w:p>
    <w:p w14:paraId="26420027" w14:textId="300B5B94" w:rsidR="00C75D3A" w:rsidRDefault="006F1A97" w:rsidP="00161635">
      <w:pPr>
        <w:pStyle w:val="Copytext11Pt"/>
        <w:rPr>
          <w:lang w:val="de-DE"/>
        </w:rPr>
      </w:pPr>
      <w:r w:rsidRPr="00512896">
        <w:rPr>
          <w:lang w:val="de-DE"/>
        </w:rPr>
        <w:t>Die Blutspende-</w:t>
      </w:r>
      <w:r w:rsidR="00FC0DB8" w:rsidRPr="00512896">
        <w:rPr>
          <w:lang w:val="de-DE"/>
        </w:rPr>
        <w:t xml:space="preserve">Aktion </w:t>
      </w:r>
      <w:r w:rsidRPr="00512896">
        <w:rPr>
          <w:lang w:val="de-DE"/>
        </w:rPr>
        <w:t xml:space="preserve">organisierte </w:t>
      </w:r>
      <w:r w:rsidR="00FC0DB8" w:rsidRPr="00512896">
        <w:rPr>
          <w:lang w:val="de-DE"/>
        </w:rPr>
        <w:t xml:space="preserve">Liebherr in Kooperation mit dem DRK. In Tagungsräumen des Unternehmens wurden Bereiche für Arztgespräch und Aufklärung sowie für die eigentliche Blutabnahme eingerichtet. Das DRK war mit einem Blutspende-Team sowie acht Betten vor Ort. Unterstützt wurde das Team vom Biberacher Ortsverband des DRK sowie dem Werksärztlichen Dienst von Liebherr. </w:t>
      </w:r>
      <w:r w:rsidR="006A696D" w:rsidRPr="00512896">
        <w:rPr>
          <w:lang w:val="de-DE"/>
        </w:rPr>
        <w:t>„</w:t>
      </w:r>
      <w:r w:rsidR="00C75D3A" w:rsidRPr="00512896">
        <w:rPr>
          <w:lang w:val="de-DE"/>
        </w:rPr>
        <w:t xml:space="preserve">Die Blutspende-Aktion war ein voller Erfolg, zu dem insbesondere unsere engagierten Spenderinnen und Spender beigetragen </w:t>
      </w:r>
      <w:r w:rsidR="000814DC" w:rsidRPr="00512896">
        <w:rPr>
          <w:lang w:val="de-DE"/>
        </w:rPr>
        <w:t>haben,</w:t>
      </w:r>
      <w:r w:rsidR="00512896" w:rsidRPr="00512896">
        <w:rPr>
          <w:lang w:val="de-DE"/>
        </w:rPr>
        <w:t xml:space="preserve"> sowie alle helfenden Hände vor Ort</w:t>
      </w:r>
      <w:r w:rsidR="00C75D3A" w:rsidRPr="00512896">
        <w:rPr>
          <w:lang w:val="de-DE"/>
        </w:rPr>
        <w:t>“, resümiert Wilhelm Kohler.</w:t>
      </w:r>
    </w:p>
    <w:p w14:paraId="575BBA24" w14:textId="2DC556A6" w:rsidR="00161635" w:rsidRPr="00503714" w:rsidRDefault="006F1A97" w:rsidP="00161635">
      <w:pPr>
        <w:pStyle w:val="Copytext11Pt"/>
        <w:rPr>
          <w:lang w:val="de-DE"/>
        </w:rPr>
      </w:pPr>
      <w:r>
        <w:rPr>
          <w:lang w:val="de-DE"/>
        </w:rPr>
        <w:t xml:space="preserve">Die für die Blutspende </w:t>
      </w:r>
      <w:r w:rsidRPr="009E2A9A">
        <w:rPr>
          <w:lang w:val="de-DE"/>
        </w:rPr>
        <w:t xml:space="preserve">notwendige Zeit rechnet Liebherr seinen Mitarbeiterinnen und Mitarbeitern auf die Arbeitszeit an. Das Unternehmen übernimmt auch die Kosten für das übliche „Handvesper“ vom </w:t>
      </w:r>
      <w:r>
        <w:rPr>
          <w:lang w:val="de-DE"/>
        </w:rPr>
        <w:t>DRK-</w:t>
      </w:r>
      <w:r w:rsidRPr="009E2A9A">
        <w:rPr>
          <w:lang w:val="de-DE"/>
        </w:rPr>
        <w:t>Ortsverein Biberach, mit dem die Mitarbeiterinnen und Mitarbeiter nach der Blutspende verpflegt wurden.</w:t>
      </w:r>
      <w:r w:rsidRPr="008A5963">
        <w:rPr>
          <w:lang w:val="de-DE"/>
        </w:rPr>
        <w:t xml:space="preserve"> </w:t>
      </w:r>
      <w:r w:rsidR="00161635" w:rsidRPr="008A5963">
        <w:rPr>
          <w:lang w:val="de-DE"/>
        </w:rPr>
        <w:t>„</w:t>
      </w:r>
      <w:r w:rsidR="00161635">
        <w:rPr>
          <w:lang w:val="de-DE"/>
        </w:rPr>
        <w:t>Es ist großartig</w:t>
      </w:r>
      <w:r w:rsidR="00161635" w:rsidRPr="008A5963">
        <w:rPr>
          <w:lang w:val="de-DE"/>
        </w:rPr>
        <w:t xml:space="preserve">, dass Liebherr soziales Engagement zeigt, Verantwortung übernimmt und der Belegschaft </w:t>
      </w:r>
      <w:r w:rsidR="00161635">
        <w:rPr>
          <w:lang w:val="de-DE"/>
        </w:rPr>
        <w:t>in den Werken</w:t>
      </w:r>
      <w:r w:rsidR="00161635" w:rsidRPr="008A5963">
        <w:rPr>
          <w:lang w:val="de-DE"/>
        </w:rPr>
        <w:t xml:space="preserve"> das Angebot </w:t>
      </w:r>
      <w:r w:rsidR="00161635">
        <w:rPr>
          <w:lang w:val="de-DE"/>
        </w:rPr>
        <w:t>macht</w:t>
      </w:r>
      <w:r w:rsidR="00161635" w:rsidRPr="00300983">
        <w:rPr>
          <w:lang w:val="de-DE"/>
        </w:rPr>
        <w:t>, im Betrieb und während der Arbeitszeit Blut</w:t>
      </w:r>
      <w:r w:rsidR="00161635">
        <w:rPr>
          <w:lang w:val="de-DE"/>
        </w:rPr>
        <w:t xml:space="preserve"> zu spenden. </w:t>
      </w:r>
      <w:r w:rsidR="003526A0">
        <w:rPr>
          <w:lang w:val="de-DE"/>
        </w:rPr>
        <w:t>Dafür sind wir dankbar und</w:t>
      </w:r>
      <w:r w:rsidR="00161635">
        <w:rPr>
          <w:lang w:val="de-DE"/>
        </w:rPr>
        <w:t xml:space="preserve"> würden es begrüßen, wenn andere Unternehmen diesem Vorbild folg</w:t>
      </w:r>
      <w:r w:rsidR="00300983">
        <w:rPr>
          <w:lang w:val="de-DE"/>
        </w:rPr>
        <w:t>t</w:t>
      </w:r>
      <w:r w:rsidR="00161635">
        <w:rPr>
          <w:lang w:val="de-DE"/>
        </w:rPr>
        <w:t xml:space="preserve">en“, ergänzt Alfred Kneer vom </w:t>
      </w:r>
      <w:r w:rsidR="00161635" w:rsidRPr="00161635">
        <w:rPr>
          <w:lang w:val="de-DE"/>
        </w:rPr>
        <w:t>DRK-Blutspendedienst Baden-Württemberg</w:t>
      </w:r>
      <w:r w:rsidR="00161635">
        <w:rPr>
          <w:lang w:val="de-DE"/>
        </w:rPr>
        <w:t xml:space="preserve">. </w:t>
      </w:r>
    </w:p>
    <w:p w14:paraId="7979B395" w14:textId="77777777" w:rsidR="00AE12E2" w:rsidRDefault="00AE12E2" w:rsidP="009A3D17">
      <w:pPr>
        <w:pStyle w:val="BoilerplateCopyhead9Pt"/>
        <w:rPr>
          <w:lang w:val="de-DE"/>
        </w:rPr>
      </w:pPr>
    </w:p>
    <w:p w14:paraId="7500DCD4" w14:textId="433593F3" w:rsidR="009A3D17" w:rsidRPr="00DE6E5C" w:rsidRDefault="009A3D17" w:rsidP="009A3D17">
      <w:pPr>
        <w:pStyle w:val="BoilerplateCopyhead9Pt"/>
        <w:rPr>
          <w:lang w:val="de-DE"/>
        </w:rPr>
      </w:pPr>
      <w:r w:rsidRPr="00DE6E5C">
        <w:rPr>
          <w:lang w:val="de-DE"/>
        </w:rPr>
        <w:lastRenderedPageBreak/>
        <w:t>Über die Firmengruppe Liebherr</w:t>
      </w:r>
    </w:p>
    <w:p w14:paraId="3D24A47B" w14:textId="77777777"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1C6D913" w14:textId="421D2B57" w:rsidR="009A3D17" w:rsidRPr="008B5AF8" w:rsidRDefault="00A549F8" w:rsidP="009A3D17">
      <w:pPr>
        <w:pStyle w:val="Copyhead11Pt"/>
        <w:rPr>
          <w:lang w:val="de-DE"/>
        </w:rPr>
      </w:pPr>
      <w:r>
        <w:rPr>
          <w:noProof/>
        </w:rPr>
        <w:drawing>
          <wp:anchor distT="0" distB="0" distL="114300" distR="114300" simplePos="0" relativeHeight="251663360" behindDoc="1" locked="0" layoutInCell="1" allowOverlap="1" wp14:anchorId="777C6751" wp14:editId="4E89AD80">
            <wp:simplePos x="0" y="0"/>
            <wp:positionH relativeFrom="margin">
              <wp:align>left</wp:align>
            </wp:positionH>
            <wp:positionV relativeFrom="paragraph">
              <wp:posOffset>255757</wp:posOffset>
            </wp:positionV>
            <wp:extent cx="2692703" cy="1787236"/>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 b="235"/>
                    <a:stretch/>
                  </pic:blipFill>
                  <pic:spPr bwMode="auto">
                    <a:xfrm>
                      <a:off x="0" y="0"/>
                      <a:ext cx="2694305" cy="178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0482984E" w14:textId="5F738BD2" w:rsidR="009A3D17" w:rsidRPr="008B5AF8" w:rsidRDefault="009A3D17" w:rsidP="009A3D17"/>
    <w:p w14:paraId="2119991E" w14:textId="24E5E9BC" w:rsidR="009A3D17" w:rsidRPr="008B5AF8" w:rsidRDefault="009A3D17" w:rsidP="009A3D17"/>
    <w:p w14:paraId="6E13D0E3" w14:textId="475BCE8B" w:rsidR="009A3D17" w:rsidRPr="008B5AF8" w:rsidRDefault="009A3D17" w:rsidP="009A3D17"/>
    <w:p w14:paraId="09418F20" w14:textId="48BB77DD" w:rsidR="009A3D17" w:rsidRPr="008B5AF8" w:rsidRDefault="009A3D17" w:rsidP="009A3D17"/>
    <w:p w14:paraId="331C7F70" w14:textId="5C38296B" w:rsidR="009A3D17" w:rsidRPr="008B5AF8" w:rsidRDefault="009A3D17" w:rsidP="009A3D17"/>
    <w:p w14:paraId="6751CA18" w14:textId="66A1313A" w:rsidR="009A3D17" w:rsidRPr="008B5AF8" w:rsidRDefault="009A3D17" w:rsidP="009A3D17"/>
    <w:p w14:paraId="47C2F5D3" w14:textId="04AFB21B" w:rsidR="009A3D17" w:rsidRPr="005618E9" w:rsidRDefault="009A3D17" w:rsidP="009A3D17">
      <w:pPr>
        <w:pStyle w:val="Caption9Pt"/>
      </w:pPr>
      <w:r w:rsidRPr="005618E9">
        <w:t>liebherr-</w:t>
      </w:r>
      <w:r w:rsidR="00B25E52">
        <w:t>blutspende-spender</w:t>
      </w:r>
      <w:r w:rsidRPr="005618E9">
        <w:t>.jpg</w:t>
      </w:r>
      <w:r w:rsidRPr="005618E9">
        <w:br/>
      </w:r>
      <w:r w:rsidR="00B25E52">
        <w:t>Mit ihrer Blutspende engagieren sich Mitarbeitende bei Liebherr für einen guten Zweck</w:t>
      </w:r>
    </w:p>
    <w:p w14:paraId="1D5D8A34" w14:textId="5022D492" w:rsidR="009A3D17" w:rsidRPr="005618E9" w:rsidRDefault="00A549F8" w:rsidP="009A3D17">
      <w:r>
        <w:rPr>
          <w:noProof/>
        </w:rPr>
        <w:drawing>
          <wp:anchor distT="0" distB="0" distL="114300" distR="114300" simplePos="0" relativeHeight="251664384" behindDoc="0" locked="0" layoutInCell="1" allowOverlap="1" wp14:anchorId="03CBD44E" wp14:editId="3CFE3015">
            <wp:simplePos x="0" y="0"/>
            <wp:positionH relativeFrom="margin">
              <wp:align>left</wp:align>
            </wp:positionH>
            <wp:positionV relativeFrom="paragraph">
              <wp:posOffset>157868</wp:posOffset>
            </wp:positionV>
            <wp:extent cx="2692400" cy="17952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2400" cy="179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BAB9B" w14:textId="509513C4" w:rsidR="009A3D17" w:rsidRPr="005618E9" w:rsidRDefault="009A3D17" w:rsidP="009A3D17"/>
    <w:p w14:paraId="1143346D" w14:textId="74B8C421" w:rsidR="009A3D17" w:rsidRPr="005618E9" w:rsidRDefault="009A3D17" w:rsidP="009A3D17"/>
    <w:p w14:paraId="5A3EE847" w14:textId="13DC5903" w:rsidR="009A3D17" w:rsidRPr="005618E9" w:rsidRDefault="009A3D17" w:rsidP="009A3D17"/>
    <w:p w14:paraId="3A61CBDA" w14:textId="77777777" w:rsidR="009A3D17" w:rsidRPr="005618E9" w:rsidRDefault="009A3D17" w:rsidP="009A3D17"/>
    <w:p w14:paraId="54D63ECA" w14:textId="77777777" w:rsidR="009A3D17" w:rsidRPr="005618E9" w:rsidRDefault="009A3D17" w:rsidP="009A3D17"/>
    <w:p w14:paraId="3A33A7FF" w14:textId="77777777" w:rsidR="009A3D17" w:rsidRPr="005618E9" w:rsidRDefault="009A3D17" w:rsidP="009A3D17"/>
    <w:p w14:paraId="26469538" w14:textId="5E67298E" w:rsidR="009A3D17" w:rsidRPr="005618E9" w:rsidRDefault="009A3D17" w:rsidP="009A3D17">
      <w:pPr>
        <w:pStyle w:val="Caption9Pt"/>
      </w:pPr>
      <w:r w:rsidRPr="005618E9">
        <w:t>liebherr-</w:t>
      </w:r>
      <w:r w:rsidR="00B25E52">
        <w:t>blutspende-gruppenbild</w:t>
      </w:r>
      <w:r w:rsidRPr="005618E9">
        <w:t>.jpg</w:t>
      </w:r>
      <w:r w:rsidRPr="005618E9">
        <w:br/>
      </w:r>
      <w:r w:rsidR="00B25E52">
        <w:t>Vertreter von Liebherr und dem Deutschen Roten Kreuz bei der Blutspende-Aktion am Unternehmensstandort Biberach</w:t>
      </w:r>
    </w:p>
    <w:p w14:paraId="7B17B5BA" w14:textId="77777777" w:rsidR="00B25E52" w:rsidRDefault="00B25E52" w:rsidP="009A3D17">
      <w:pPr>
        <w:pStyle w:val="Copyhead11Pt"/>
        <w:rPr>
          <w:lang w:val="de-DE"/>
        </w:rPr>
      </w:pPr>
    </w:p>
    <w:p w14:paraId="4BFFAA6B" w14:textId="0A83BDDE" w:rsidR="009A3D17" w:rsidRPr="00BA1DEA" w:rsidRDefault="009A3D17" w:rsidP="009A3D17">
      <w:pPr>
        <w:pStyle w:val="Copyhead11Pt"/>
        <w:rPr>
          <w:lang w:val="de-DE"/>
        </w:rPr>
      </w:pPr>
      <w:r w:rsidRPr="00BA1DEA">
        <w:rPr>
          <w:lang w:val="de-DE"/>
        </w:rPr>
        <w:t>Ansprechpartner</w:t>
      </w:r>
      <w:r w:rsidR="003526A0">
        <w:rPr>
          <w:lang w:val="de-DE"/>
        </w:rPr>
        <w:t xml:space="preserve"> für die Liebherr-Components Biberach GmbH</w:t>
      </w:r>
    </w:p>
    <w:p w14:paraId="28987AB7" w14:textId="7F30EBE4" w:rsidR="00B757E6" w:rsidRDefault="00B757E6" w:rsidP="00B757E6">
      <w:pPr>
        <w:pStyle w:val="Copytext11Pt"/>
        <w:rPr>
          <w:lang w:val="it-IT"/>
        </w:rPr>
      </w:pPr>
      <w:r w:rsidRPr="00ED26C4">
        <w:rPr>
          <w:lang w:val="it-IT"/>
        </w:rPr>
        <w:t>Alexandra Nolde</w:t>
      </w:r>
      <w:r w:rsidRPr="00ED26C4">
        <w:rPr>
          <w:lang w:val="it-IT"/>
        </w:rPr>
        <w:br/>
        <w:t>Senior Communication &amp; Media Specialist</w:t>
      </w:r>
      <w:r w:rsidRPr="00ED26C4">
        <w:rPr>
          <w:lang w:val="it-IT"/>
        </w:rPr>
        <w:br/>
        <w:t>Telefon: +41 562 96 – 4326</w:t>
      </w:r>
      <w:r w:rsidRPr="00ED26C4">
        <w:rPr>
          <w:lang w:val="it-IT"/>
        </w:rPr>
        <w:br/>
        <w:t xml:space="preserve">E-Mail: </w:t>
      </w:r>
      <w:hyperlink r:id="rId11" w:history="1">
        <w:r w:rsidRPr="00ED26C4">
          <w:rPr>
            <w:rStyle w:val="Hyperlink"/>
            <w:lang w:val="it-IT"/>
          </w:rPr>
          <w:t>alexandra.nolde@liebherr.com</w:t>
        </w:r>
      </w:hyperlink>
      <w:r>
        <w:rPr>
          <w:lang w:val="it-IT"/>
        </w:rPr>
        <w:t xml:space="preserve"> </w:t>
      </w:r>
    </w:p>
    <w:p w14:paraId="1F62500A" w14:textId="5E5B9ADC" w:rsidR="003526A0" w:rsidRPr="00BA1DEA" w:rsidRDefault="003526A0" w:rsidP="003526A0">
      <w:pPr>
        <w:pStyle w:val="Copyhead11Pt"/>
        <w:rPr>
          <w:lang w:val="de-DE"/>
        </w:rPr>
      </w:pPr>
      <w:r w:rsidRPr="00BA1DEA">
        <w:rPr>
          <w:lang w:val="de-DE"/>
        </w:rPr>
        <w:t>Ansprechpartner</w:t>
      </w:r>
      <w:r>
        <w:rPr>
          <w:lang w:val="de-DE"/>
        </w:rPr>
        <w:t xml:space="preserve"> für die Liebherr-Werk Biberach GmbH</w:t>
      </w:r>
    </w:p>
    <w:p w14:paraId="0C2FE213" w14:textId="77777777" w:rsidR="00B757E6" w:rsidRPr="006A696D" w:rsidRDefault="00B757E6" w:rsidP="00B757E6">
      <w:pPr>
        <w:pStyle w:val="Copytext11Pt"/>
        <w:rPr>
          <w:lang w:val="de-DE"/>
        </w:rPr>
      </w:pPr>
      <w:r w:rsidRPr="006A696D">
        <w:rPr>
          <w:lang w:val="de-DE"/>
        </w:rPr>
        <w:t>Fabian Eber</w:t>
      </w:r>
      <w:r w:rsidRPr="006A696D">
        <w:rPr>
          <w:lang w:val="de-DE"/>
        </w:rPr>
        <w:br/>
        <w:t>Global Communication</w:t>
      </w:r>
      <w:r w:rsidRPr="006A696D">
        <w:rPr>
          <w:lang w:val="de-DE"/>
        </w:rPr>
        <w:br/>
      </w:r>
      <w:r w:rsidRPr="006A696D">
        <w:rPr>
          <w:lang w:val="de-DE"/>
        </w:rPr>
        <w:lastRenderedPageBreak/>
        <w:t>Telefon: +49 7351 41 – 4397</w:t>
      </w:r>
      <w:r w:rsidRPr="006A696D">
        <w:rPr>
          <w:lang w:val="de-DE"/>
        </w:rPr>
        <w:br/>
        <w:t xml:space="preserve">E-Mail: </w:t>
      </w:r>
      <w:hyperlink r:id="rId12" w:history="1">
        <w:r w:rsidRPr="006A696D">
          <w:rPr>
            <w:rStyle w:val="Hyperlink"/>
            <w:lang w:val="de-DE"/>
          </w:rPr>
          <w:t>fabian.eber@liebherr.com</w:t>
        </w:r>
      </w:hyperlink>
      <w:r w:rsidRPr="006A696D">
        <w:rPr>
          <w:lang w:val="de-DE"/>
        </w:rPr>
        <w:t xml:space="preserve">   </w:t>
      </w:r>
    </w:p>
    <w:p w14:paraId="7FCCD328" w14:textId="77777777" w:rsidR="009A3D17" w:rsidRPr="00BA1DEA" w:rsidRDefault="009A3D17" w:rsidP="009A3D17">
      <w:pPr>
        <w:pStyle w:val="Copyhead11Pt"/>
        <w:rPr>
          <w:lang w:val="de-DE"/>
        </w:rPr>
      </w:pPr>
      <w:r w:rsidRPr="00BA1DEA">
        <w:rPr>
          <w:lang w:val="de-DE"/>
        </w:rPr>
        <w:t>Veröffentlicht von</w:t>
      </w:r>
    </w:p>
    <w:p w14:paraId="1A2D861D" w14:textId="2BDD00A2" w:rsidR="00445EEC" w:rsidRPr="00B81ED6" w:rsidRDefault="003526A0" w:rsidP="00541D46">
      <w:pPr>
        <w:pStyle w:val="Copytext11Pt"/>
        <w:rPr>
          <w:lang w:val="de-DE"/>
        </w:rPr>
      </w:pPr>
      <w:r>
        <w:rPr>
          <w:lang w:val="de-DE"/>
        </w:rPr>
        <w:t>Liebherr-International Deutschland GmbH</w:t>
      </w:r>
      <w:r w:rsidR="009A3D17" w:rsidRPr="00BA1DEA">
        <w:rPr>
          <w:lang w:val="de-DE"/>
        </w:rPr>
        <w:t xml:space="preserve"> </w:t>
      </w:r>
      <w:r w:rsidR="009A3D17" w:rsidRPr="00BA1DEA">
        <w:rPr>
          <w:lang w:val="de-DE"/>
        </w:rPr>
        <w:br/>
      </w:r>
      <w:r>
        <w:rPr>
          <w:lang w:val="de-DE"/>
        </w:rPr>
        <w:t xml:space="preserve">Biberach </w:t>
      </w:r>
      <w:r w:rsidR="009A3D17" w:rsidRPr="00BA1DEA">
        <w:rPr>
          <w:lang w:val="de-DE"/>
        </w:rPr>
        <w:t>/ </w:t>
      </w:r>
      <w:r>
        <w:rPr>
          <w:lang w:val="de-DE"/>
        </w:rPr>
        <w:t>Deutschland</w:t>
      </w:r>
      <w:r w:rsidR="009A3D17" w:rsidRPr="00BA1DEA">
        <w:rPr>
          <w:lang w:val="de-DE"/>
        </w:rPr>
        <w:br/>
      </w:r>
      <w:hyperlink r:id="rId13" w:history="1">
        <w:r w:rsidR="009A3D17" w:rsidRPr="00BA1DEA">
          <w:rPr>
            <w:lang w:val="de-DE"/>
          </w:rPr>
          <w:t>www.liebherr.com</w:t>
        </w:r>
      </w:hyperlink>
    </w:p>
    <w:sectPr w:rsidR="00445EEC" w:rsidRPr="00B81ED6"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CF06" w14:textId="77777777" w:rsidR="0082449E" w:rsidRDefault="0082449E" w:rsidP="00B81ED6">
      <w:pPr>
        <w:spacing w:after="0" w:line="240" w:lineRule="auto"/>
      </w:pPr>
      <w:r>
        <w:separator/>
      </w:r>
    </w:p>
  </w:endnote>
  <w:endnote w:type="continuationSeparator" w:id="0">
    <w:p w14:paraId="7E0B9A3D" w14:textId="77777777" w:rsidR="0082449E" w:rsidRDefault="0082449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7578" w14:textId="4DE870FB"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721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D721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D721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E12E2">
      <w:rPr>
        <w:rFonts w:ascii="Arial" w:hAnsi="Arial" w:cs="Arial"/>
      </w:rPr>
      <w:fldChar w:fldCharType="separate"/>
    </w:r>
    <w:r w:rsidR="000D7213">
      <w:rPr>
        <w:rFonts w:ascii="Arial" w:hAnsi="Arial" w:cs="Arial"/>
        <w:noProof/>
      </w:rPr>
      <w:t>2</w:t>
    </w:r>
    <w:r w:rsidR="000D7213" w:rsidRPr="0093605C">
      <w:rPr>
        <w:rFonts w:ascii="Arial" w:hAnsi="Arial" w:cs="Arial"/>
        <w:noProof/>
      </w:rPr>
      <w:t>/</w:t>
    </w:r>
    <w:r w:rsidR="000D721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954D6" w14:textId="77777777" w:rsidR="0082449E" w:rsidRDefault="0082449E" w:rsidP="00B81ED6">
      <w:pPr>
        <w:spacing w:after="0" w:line="240" w:lineRule="auto"/>
      </w:pPr>
      <w:r>
        <w:separator/>
      </w:r>
    </w:p>
  </w:footnote>
  <w:footnote w:type="continuationSeparator" w:id="0">
    <w:p w14:paraId="4801B901" w14:textId="77777777" w:rsidR="0082449E" w:rsidRDefault="0082449E"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2FA4"/>
    <w:multiLevelType w:val="hybridMultilevel"/>
    <w:tmpl w:val="EA7072E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8C244FF"/>
    <w:multiLevelType w:val="hybridMultilevel"/>
    <w:tmpl w:val="20047E00"/>
    <w:lvl w:ilvl="0" w:tplc="FC2CD4AA">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DB4603D"/>
    <w:multiLevelType w:val="hybridMultilevel"/>
    <w:tmpl w:val="4CB4EEE0"/>
    <w:lvl w:ilvl="0" w:tplc="1FEADA5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98A71E0"/>
    <w:multiLevelType w:val="hybridMultilevel"/>
    <w:tmpl w:val="ABD4605E"/>
    <w:lvl w:ilvl="0" w:tplc="044C2A3C">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9B82BCE"/>
    <w:multiLevelType w:val="hybridMultilevel"/>
    <w:tmpl w:val="B4525C32"/>
    <w:lvl w:ilvl="0" w:tplc="6A42D9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7"/>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4DC"/>
    <w:rsid w:val="000A3F9A"/>
    <w:rsid w:val="000D7213"/>
    <w:rsid w:val="00106C44"/>
    <w:rsid w:val="00110A42"/>
    <w:rsid w:val="001419B4"/>
    <w:rsid w:val="00145DB7"/>
    <w:rsid w:val="00161635"/>
    <w:rsid w:val="00186C6F"/>
    <w:rsid w:val="00244270"/>
    <w:rsid w:val="00253FB1"/>
    <w:rsid w:val="00273598"/>
    <w:rsid w:val="00277BC2"/>
    <w:rsid w:val="00300983"/>
    <w:rsid w:val="003524D2"/>
    <w:rsid w:val="003526A0"/>
    <w:rsid w:val="00394586"/>
    <w:rsid w:val="003A57A9"/>
    <w:rsid w:val="003B7C13"/>
    <w:rsid w:val="00402C1B"/>
    <w:rsid w:val="00445EEC"/>
    <w:rsid w:val="0046536E"/>
    <w:rsid w:val="00503714"/>
    <w:rsid w:val="00512896"/>
    <w:rsid w:val="00541D46"/>
    <w:rsid w:val="00556698"/>
    <w:rsid w:val="0056315D"/>
    <w:rsid w:val="0057688E"/>
    <w:rsid w:val="005E7301"/>
    <w:rsid w:val="005F3E5D"/>
    <w:rsid w:val="006348DE"/>
    <w:rsid w:val="00652E53"/>
    <w:rsid w:val="00667094"/>
    <w:rsid w:val="006A696D"/>
    <w:rsid w:val="006B39CA"/>
    <w:rsid w:val="006F1A97"/>
    <w:rsid w:val="006F36B2"/>
    <w:rsid w:val="0070088F"/>
    <w:rsid w:val="00765DF7"/>
    <w:rsid w:val="007F2586"/>
    <w:rsid w:val="0082449E"/>
    <w:rsid w:val="00874C12"/>
    <w:rsid w:val="008A5963"/>
    <w:rsid w:val="00903086"/>
    <w:rsid w:val="009169F9"/>
    <w:rsid w:val="0093605C"/>
    <w:rsid w:val="00965077"/>
    <w:rsid w:val="009730C5"/>
    <w:rsid w:val="009A3D17"/>
    <w:rsid w:val="009C2428"/>
    <w:rsid w:val="009D1988"/>
    <w:rsid w:val="009E2A9A"/>
    <w:rsid w:val="009E3246"/>
    <w:rsid w:val="00A549F8"/>
    <w:rsid w:val="00AA1F56"/>
    <w:rsid w:val="00AC2129"/>
    <w:rsid w:val="00AE12E2"/>
    <w:rsid w:val="00AF1F99"/>
    <w:rsid w:val="00AF6217"/>
    <w:rsid w:val="00B25E52"/>
    <w:rsid w:val="00B5572B"/>
    <w:rsid w:val="00B56B96"/>
    <w:rsid w:val="00B757E6"/>
    <w:rsid w:val="00B81ED6"/>
    <w:rsid w:val="00B84E34"/>
    <w:rsid w:val="00BA63BE"/>
    <w:rsid w:val="00BB0BFF"/>
    <w:rsid w:val="00BD7045"/>
    <w:rsid w:val="00C306B7"/>
    <w:rsid w:val="00C35F39"/>
    <w:rsid w:val="00C45875"/>
    <w:rsid w:val="00C464EC"/>
    <w:rsid w:val="00C561AA"/>
    <w:rsid w:val="00C75D3A"/>
    <w:rsid w:val="00CA6C9D"/>
    <w:rsid w:val="00D2191C"/>
    <w:rsid w:val="00DF2A2B"/>
    <w:rsid w:val="00E1687A"/>
    <w:rsid w:val="00E32363"/>
    <w:rsid w:val="00E547DA"/>
    <w:rsid w:val="00E61E90"/>
    <w:rsid w:val="00E90AB9"/>
    <w:rsid w:val="00E973AD"/>
    <w:rsid w:val="00EA26F3"/>
    <w:rsid w:val="00ED26C4"/>
    <w:rsid w:val="00ED57E9"/>
    <w:rsid w:val="00F15830"/>
    <w:rsid w:val="00F90A7E"/>
    <w:rsid w:val="00FA5447"/>
    <w:rsid w:val="00FC0D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003C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F158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5830"/>
    <w:rPr>
      <w:rFonts w:ascii="Segoe UI" w:hAnsi="Segoe UI" w:cs="Segoe UI"/>
      <w:sz w:val="18"/>
      <w:szCs w:val="18"/>
    </w:rPr>
  </w:style>
  <w:style w:type="paragraph" w:styleId="Listenabsatz">
    <w:name w:val="List Paragraph"/>
    <w:basedOn w:val="Standard"/>
    <w:uiPriority w:val="34"/>
    <w:rsid w:val="00FC0DB8"/>
    <w:pPr>
      <w:ind w:left="720"/>
      <w:contextualSpacing/>
    </w:pPr>
  </w:style>
  <w:style w:type="character" w:styleId="Kommentarzeichen">
    <w:name w:val="annotation reference"/>
    <w:basedOn w:val="Absatz-Standardschriftart"/>
    <w:uiPriority w:val="99"/>
    <w:semiHidden/>
    <w:unhideWhenUsed/>
    <w:rsid w:val="00FC0DB8"/>
    <w:rPr>
      <w:sz w:val="16"/>
      <w:szCs w:val="16"/>
    </w:rPr>
  </w:style>
  <w:style w:type="paragraph" w:styleId="Kommentartext">
    <w:name w:val="annotation text"/>
    <w:basedOn w:val="Standard"/>
    <w:link w:val="KommentartextZchn"/>
    <w:uiPriority w:val="99"/>
    <w:semiHidden/>
    <w:unhideWhenUsed/>
    <w:rsid w:val="00FC0D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0DB8"/>
    <w:rPr>
      <w:sz w:val="20"/>
      <w:szCs w:val="20"/>
    </w:rPr>
  </w:style>
  <w:style w:type="paragraph" w:styleId="Kommentarthema">
    <w:name w:val="annotation subject"/>
    <w:basedOn w:val="Kommentartext"/>
    <w:next w:val="Kommentartext"/>
    <w:link w:val="KommentarthemaZchn"/>
    <w:uiPriority w:val="99"/>
    <w:semiHidden/>
    <w:unhideWhenUsed/>
    <w:rsid w:val="00FC0DB8"/>
    <w:rPr>
      <w:b/>
      <w:bCs/>
    </w:rPr>
  </w:style>
  <w:style w:type="character" w:customStyle="1" w:styleId="KommentarthemaZchn">
    <w:name w:val="Kommentarthema Zchn"/>
    <w:basedOn w:val="KommentartextZchn"/>
    <w:link w:val="Kommentarthema"/>
    <w:uiPriority w:val="99"/>
    <w:semiHidden/>
    <w:rsid w:val="00FC0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bian.eber@liebhe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22F98"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63B76"/>
    <w:rsid w:val="000E7285"/>
    <w:rsid w:val="00281395"/>
    <w:rsid w:val="003B6B35"/>
    <w:rsid w:val="007361D8"/>
    <w:rsid w:val="00822F98"/>
    <w:rsid w:val="00890C82"/>
    <w:rsid w:val="008C2187"/>
    <w:rsid w:val="00C67096"/>
    <w:rsid w:val="00D1710B"/>
    <w:rsid w:val="00E53C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35B6-C4B6-4768-906C-CBFB0183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Blutspende-Aktion bei Liebherr in Biberach</vt:lpstr>
    </vt:vector>
  </TitlesOfParts>
  <Company>Liebherr</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Blutspende-Aktion bei Liebherr in Biberach</dc:title>
  <dc:subject/>
  <dc:creator>Goetz Manuel (LHO)</dc:creator>
  <cp:keywords/>
  <dc:description/>
  <cp:lastModifiedBy>Nordmann Berenike (LHO)</cp:lastModifiedBy>
  <cp:revision>2</cp:revision>
  <cp:lastPrinted>2021-09-16T07:11:00Z</cp:lastPrinted>
  <dcterms:created xsi:type="dcterms:W3CDTF">2021-09-16T07:11:00Z</dcterms:created>
  <dcterms:modified xsi:type="dcterms:W3CDTF">2021-09-16T07:11:00Z</dcterms:modified>
  <cp:category>Presseinformation</cp:category>
</cp:coreProperties>
</file>