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E120DB" w:rsidRDefault="00CF35BA"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120DB">
            <w:rPr>
              <w:lang w:val="de-DE"/>
            </w:rPr>
            <w:t>Presseinformation</w:t>
          </w:r>
        </w:sdtContent>
      </w:sdt>
      <w:r w:rsidR="00B81ED6" w:rsidRPr="00E120DB">
        <w:rPr>
          <w:lang w:val="de-DE"/>
        </w:rPr>
        <w:t xml:space="preserve"> </w:t>
      </w:r>
    </w:p>
    <w:p w:rsidR="00C52BD5" w:rsidRPr="00B81ED6" w:rsidRDefault="00CF35BA" w:rsidP="00AC2129">
      <w:pPr>
        <w:pStyle w:val="Titel"/>
        <w:spacing w:line="660" w:lineRule="exact"/>
        <w:rPr>
          <w:lang w:val="de-DE"/>
        </w:rPr>
      </w:pPr>
      <w:sdt>
        <w:sdtPr>
          <w:rPr>
            <w:szCs w:val="32"/>
            <w:lang w:val="de-DE"/>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32209">
            <w:rPr>
              <w:szCs w:val="32"/>
              <w:lang w:val="de-DE"/>
            </w:rPr>
            <w:t>Erweiterung der Kranflotte: Baumann übernimmt Liebherr-Mobilkran LTM 1150-5.3</w:t>
          </w:r>
        </w:sdtContent>
      </w:sdt>
      <w:r w:rsidR="00B81ED6" w:rsidRPr="00B81ED6">
        <w:rPr>
          <w:lang w:val="de-DE"/>
        </w:rPr>
        <w:t xml:space="preserve"> </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B81ED6" w:rsidRPr="006F4AAC" w:rsidRDefault="004D5CF0" w:rsidP="00B81ED6">
      <w:pPr>
        <w:pStyle w:val="Bulletpoints11Pt"/>
        <w:rPr>
          <w:lang w:val="de-DE"/>
        </w:rPr>
      </w:pPr>
      <w:r>
        <w:rPr>
          <w:lang w:val="de-DE"/>
        </w:rPr>
        <w:t xml:space="preserve">Baumann schließt Lücke zwischen 130 und </w:t>
      </w:r>
      <w:r w:rsidR="004B5D40">
        <w:rPr>
          <w:lang w:val="de-DE"/>
        </w:rPr>
        <w:t>200 Tonnen</w:t>
      </w:r>
      <w:r>
        <w:rPr>
          <w:lang w:val="de-DE"/>
        </w:rPr>
        <w:t xml:space="preserve"> Traglast</w:t>
      </w:r>
    </w:p>
    <w:p w:rsidR="00CE2BDE" w:rsidRDefault="004D5CF0" w:rsidP="008C7AF7">
      <w:pPr>
        <w:pStyle w:val="Bulletpoints11Pt"/>
        <w:rPr>
          <w:lang w:val="de-DE"/>
        </w:rPr>
      </w:pPr>
      <w:r>
        <w:rPr>
          <w:lang w:val="de-DE"/>
        </w:rPr>
        <w:t xml:space="preserve">Starker </w:t>
      </w:r>
      <w:r w:rsidR="004B5D40">
        <w:rPr>
          <w:lang w:val="de-DE"/>
        </w:rPr>
        <w:t>66 Meter</w:t>
      </w:r>
      <w:r>
        <w:rPr>
          <w:lang w:val="de-DE"/>
        </w:rPr>
        <w:t xml:space="preserve"> langer Teleskopausleger und hohe Kompaktheit des </w:t>
      </w:r>
      <w:r w:rsidR="004B5D40">
        <w:rPr>
          <w:lang w:val="de-DE"/>
        </w:rPr>
        <w:t>LTM 1150-5.3</w:t>
      </w:r>
      <w:r>
        <w:rPr>
          <w:lang w:val="de-DE"/>
        </w:rPr>
        <w:t xml:space="preserve"> überzeugen</w:t>
      </w:r>
    </w:p>
    <w:p w:rsidR="00AC59BB" w:rsidRPr="00CE2BDE" w:rsidRDefault="004D5CF0" w:rsidP="004D5CF0">
      <w:pPr>
        <w:pStyle w:val="Bulletpoints11Pt"/>
        <w:rPr>
          <w:lang w:val="de-DE"/>
        </w:rPr>
      </w:pPr>
      <w:r w:rsidRPr="004D5CF0">
        <w:rPr>
          <w:lang w:val="de-DE"/>
        </w:rPr>
        <w:t>Viktor Baumann GmbH &amp; Co. KG bietet 130 Jahre Erfahrung in den Bereichen Schwertransporte, Kranarbeiten und Montagen</w:t>
      </w:r>
    </w:p>
    <w:p w:rsidR="00C50B8A" w:rsidRDefault="00C50B8A" w:rsidP="00B81ED6">
      <w:pPr>
        <w:pStyle w:val="Teaser11Pt"/>
        <w:rPr>
          <w:lang w:val="de-DE"/>
        </w:rPr>
      </w:pPr>
      <w:r>
        <w:rPr>
          <w:lang w:val="de-DE"/>
        </w:rPr>
        <w:t xml:space="preserve">Die </w:t>
      </w:r>
      <w:r w:rsidRPr="00C50B8A">
        <w:rPr>
          <w:lang w:val="de-DE"/>
        </w:rPr>
        <w:t xml:space="preserve">Viktor Baumann GmbH &amp; Co. KG </w:t>
      </w:r>
      <w:r>
        <w:rPr>
          <w:lang w:val="de-DE"/>
        </w:rPr>
        <w:t xml:space="preserve">aus Bornheim hat einen neuen Liebherr </w:t>
      </w:r>
      <w:r w:rsidR="004B5D40">
        <w:rPr>
          <w:lang w:val="de-DE"/>
        </w:rPr>
        <w:t>LTM 1150-5.3</w:t>
      </w:r>
      <w:r>
        <w:rPr>
          <w:lang w:val="de-DE"/>
        </w:rPr>
        <w:t xml:space="preserve"> übernommen. Das Kran- und Schwertransportunternehmen aus dem </w:t>
      </w:r>
      <w:r w:rsidRPr="00C50B8A">
        <w:rPr>
          <w:lang w:val="de-DE"/>
        </w:rPr>
        <w:t>Süden Nordrhein-Westfalens</w:t>
      </w:r>
      <w:r>
        <w:rPr>
          <w:lang w:val="de-DE"/>
        </w:rPr>
        <w:t xml:space="preserve"> </w:t>
      </w:r>
      <w:r w:rsidR="004143E0">
        <w:rPr>
          <w:lang w:val="de-DE"/>
        </w:rPr>
        <w:t>erweitert mit dem 150-Tonner sein Angebotsportfolio im Bereich der 5-Achser</w:t>
      </w:r>
      <w:r w:rsidRPr="00C50B8A">
        <w:rPr>
          <w:lang w:val="de-DE"/>
        </w:rPr>
        <w:t>.</w:t>
      </w:r>
      <w:r w:rsidR="004143E0">
        <w:rPr>
          <w:lang w:val="de-DE"/>
        </w:rPr>
        <w:t xml:space="preserve"> Die </w:t>
      </w:r>
      <w:r w:rsidR="004B5D40">
        <w:rPr>
          <w:lang w:val="de-DE"/>
        </w:rPr>
        <w:t>Kompaktheit</w:t>
      </w:r>
      <w:r w:rsidR="004143E0">
        <w:rPr>
          <w:lang w:val="de-DE"/>
        </w:rPr>
        <w:t xml:space="preserve"> des </w:t>
      </w:r>
      <w:r w:rsidR="004B5D40">
        <w:rPr>
          <w:lang w:val="de-DE"/>
        </w:rPr>
        <w:t>LTM 1150-5.3</w:t>
      </w:r>
      <w:r w:rsidR="004143E0">
        <w:rPr>
          <w:lang w:val="de-DE"/>
        </w:rPr>
        <w:t xml:space="preserve"> und </w:t>
      </w:r>
      <w:r w:rsidR="004F6EB2">
        <w:rPr>
          <w:lang w:val="de-DE"/>
        </w:rPr>
        <w:t>sein</w:t>
      </w:r>
      <w:r w:rsidR="004143E0">
        <w:rPr>
          <w:lang w:val="de-DE"/>
        </w:rPr>
        <w:t xml:space="preserve"> </w:t>
      </w:r>
      <w:r w:rsidR="004B5D40">
        <w:rPr>
          <w:lang w:val="de-DE"/>
        </w:rPr>
        <w:t>66 Meter</w:t>
      </w:r>
      <w:r w:rsidR="004143E0">
        <w:rPr>
          <w:lang w:val="de-DE"/>
        </w:rPr>
        <w:t xml:space="preserve"> lange</w:t>
      </w:r>
      <w:r w:rsidR="004F6EB2">
        <w:rPr>
          <w:lang w:val="de-DE"/>
        </w:rPr>
        <w:t>r</w:t>
      </w:r>
      <w:r w:rsidR="004143E0">
        <w:rPr>
          <w:lang w:val="de-DE"/>
        </w:rPr>
        <w:t xml:space="preserve"> Teleskopausleger waren wichtige </w:t>
      </w:r>
      <w:r w:rsidR="00E0305C">
        <w:rPr>
          <w:lang w:val="de-DE"/>
        </w:rPr>
        <w:t>Entscheidungskriterien.</w:t>
      </w:r>
    </w:p>
    <w:p w:rsidR="004F6EB2" w:rsidRDefault="00B81ED6" w:rsidP="00C52BD5">
      <w:pPr>
        <w:pStyle w:val="Copytext11Pt"/>
        <w:rPr>
          <w:lang w:val="de-DE"/>
        </w:rPr>
      </w:pPr>
      <w:r w:rsidRPr="009705BE">
        <w:rPr>
          <w:lang w:val="de-DE"/>
        </w:rPr>
        <w:t xml:space="preserve">Ehingen (Donau) (Deutschland), </w:t>
      </w:r>
      <w:r w:rsidR="008C173D">
        <w:rPr>
          <w:lang w:val="de-DE"/>
        </w:rPr>
        <w:t>28</w:t>
      </w:r>
      <w:r w:rsidRPr="009705BE">
        <w:rPr>
          <w:lang w:val="de-DE"/>
        </w:rPr>
        <w:t xml:space="preserve">. </w:t>
      </w:r>
      <w:r w:rsidR="00BE14DF" w:rsidRPr="009705BE">
        <w:rPr>
          <w:lang w:val="de-DE"/>
        </w:rPr>
        <w:t>September</w:t>
      </w:r>
      <w:r w:rsidRPr="009705BE">
        <w:rPr>
          <w:lang w:val="de-DE"/>
        </w:rPr>
        <w:t xml:space="preserve"> 2021 –</w:t>
      </w:r>
      <w:r w:rsidR="00C52BD5" w:rsidRPr="009705BE">
        <w:rPr>
          <w:lang w:val="de-DE"/>
        </w:rPr>
        <w:t xml:space="preserve"> </w:t>
      </w:r>
      <w:r w:rsidR="004F6EB2">
        <w:rPr>
          <w:lang w:val="de-DE"/>
        </w:rPr>
        <w:t>„Wir wollten die Lücke zwischen 130 und 200</w:t>
      </w:r>
      <w:r w:rsidR="00504CEB">
        <w:rPr>
          <w:lang w:val="de-DE"/>
        </w:rPr>
        <w:t> </w:t>
      </w:r>
      <w:r w:rsidR="004F6EB2">
        <w:rPr>
          <w:lang w:val="de-DE"/>
        </w:rPr>
        <w:t xml:space="preserve">Tonnen </w:t>
      </w:r>
      <w:r w:rsidR="004D5CF0">
        <w:rPr>
          <w:lang w:val="de-DE"/>
        </w:rPr>
        <w:t xml:space="preserve">Traglast </w:t>
      </w:r>
      <w:r w:rsidR="004F6EB2">
        <w:rPr>
          <w:lang w:val="de-DE"/>
        </w:rPr>
        <w:t>in unserem Fuhrpark schließen“, erklärt Sabine Baumann-</w:t>
      </w:r>
      <w:proofErr w:type="spellStart"/>
      <w:r w:rsidR="004F6EB2">
        <w:rPr>
          <w:lang w:val="de-DE"/>
        </w:rPr>
        <w:t>Duvenbeck</w:t>
      </w:r>
      <w:proofErr w:type="spellEnd"/>
      <w:r w:rsidR="00504CEB">
        <w:rPr>
          <w:lang w:val="de-DE"/>
        </w:rPr>
        <w:t xml:space="preserve">. Die </w:t>
      </w:r>
      <w:r w:rsidR="004F6EB2">
        <w:rPr>
          <w:lang w:val="de-DE"/>
        </w:rPr>
        <w:t xml:space="preserve">Geschäftsführerin der </w:t>
      </w:r>
      <w:r w:rsidR="004F6EB2" w:rsidRPr="004F6EB2">
        <w:rPr>
          <w:lang w:val="de-DE"/>
        </w:rPr>
        <w:t>Viktor Baumann GmbH &amp; Co. KG</w:t>
      </w:r>
      <w:r w:rsidR="004F6EB2">
        <w:rPr>
          <w:lang w:val="de-DE"/>
        </w:rPr>
        <w:t>.,</w:t>
      </w:r>
      <w:r w:rsidR="00504CEB">
        <w:rPr>
          <w:lang w:val="de-DE"/>
        </w:rPr>
        <w:t xml:space="preserve"> freut sich über</w:t>
      </w:r>
      <w:r w:rsidR="004F6EB2">
        <w:rPr>
          <w:lang w:val="de-DE"/>
        </w:rPr>
        <w:t xml:space="preserve"> die Entscheidung</w:t>
      </w:r>
      <w:r w:rsidR="009D6D09">
        <w:rPr>
          <w:lang w:val="de-DE"/>
        </w:rPr>
        <w:t xml:space="preserve">, </w:t>
      </w:r>
      <w:r w:rsidR="004F6EB2">
        <w:rPr>
          <w:lang w:val="de-DE"/>
        </w:rPr>
        <w:t xml:space="preserve">einen 150-Tonnen-Mobilkran zu </w:t>
      </w:r>
      <w:r w:rsidR="009D6D09">
        <w:rPr>
          <w:lang w:val="de-DE"/>
        </w:rPr>
        <w:t>beschaffen</w:t>
      </w:r>
      <w:r w:rsidR="00504CEB">
        <w:rPr>
          <w:lang w:val="de-DE"/>
        </w:rPr>
        <w:t>:</w:t>
      </w:r>
      <w:r w:rsidR="004F6EB2">
        <w:rPr>
          <w:lang w:val="de-DE"/>
        </w:rPr>
        <w:t xml:space="preserve"> „Der </w:t>
      </w:r>
      <w:r w:rsidR="004B5D40">
        <w:rPr>
          <w:lang w:val="de-DE"/>
        </w:rPr>
        <w:t>LTM 1150-5.3</w:t>
      </w:r>
      <w:r w:rsidR="004F6EB2">
        <w:rPr>
          <w:lang w:val="de-DE"/>
        </w:rPr>
        <w:t xml:space="preserve"> von Liebherr bietet mit seinem </w:t>
      </w:r>
      <w:r w:rsidR="004B5D40">
        <w:rPr>
          <w:lang w:val="de-DE"/>
        </w:rPr>
        <w:t>66 Meter</w:t>
      </w:r>
      <w:r w:rsidR="004F6EB2">
        <w:rPr>
          <w:lang w:val="de-DE"/>
        </w:rPr>
        <w:t xml:space="preserve"> Teleskopausleger einen sehr langen Mast mit guten Traglastwerten und ist dabei </w:t>
      </w:r>
      <w:r w:rsidR="000F7093">
        <w:rPr>
          <w:lang w:val="de-DE"/>
        </w:rPr>
        <w:t>sehr kompakt.“</w:t>
      </w:r>
    </w:p>
    <w:p w:rsidR="000F7093" w:rsidRPr="000F7093" w:rsidRDefault="000F7093" w:rsidP="000F7093">
      <w:pPr>
        <w:pStyle w:val="Copytext11Pt"/>
        <w:rPr>
          <w:b/>
          <w:lang w:val="de-DE"/>
        </w:rPr>
      </w:pPr>
      <w:r w:rsidRPr="000F7093">
        <w:rPr>
          <w:b/>
          <w:lang w:val="de-DE"/>
        </w:rPr>
        <w:t>Langer und starker Teleskopausleger</w:t>
      </w:r>
    </w:p>
    <w:p w:rsidR="000F7093" w:rsidRDefault="000F7093" w:rsidP="000F7093">
      <w:pPr>
        <w:pStyle w:val="Copytext11Pt"/>
        <w:rPr>
          <w:lang w:val="de-DE"/>
        </w:rPr>
      </w:pPr>
      <w:r>
        <w:rPr>
          <w:lang w:val="de-DE"/>
        </w:rPr>
        <w:t xml:space="preserve">Liebherr stellte den neuen </w:t>
      </w:r>
      <w:r w:rsidR="004B5D40">
        <w:rPr>
          <w:lang w:val="de-DE"/>
        </w:rPr>
        <w:t>LTM 1150-5.3</w:t>
      </w:r>
      <w:r>
        <w:rPr>
          <w:lang w:val="de-DE"/>
        </w:rPr>
        <w:t xml:space="preserve"> im Herbst vergangenen Jahres als Nachfolger des</w:t>
      </w:r>
      <w:r w:rsidR="00442ACB">
        <w:rPr>
          <w:lang w:val="de-DE"/>
        </w:rPr>
        <w:t xml:space="preserve"> rund</w:t>
      </w:r>
      <w:r>
        <w:rPr>
          <w:lang w:val="de-DE"/>
        </w:rPr>
        <w:t xml:space="preserve"> </w:t>
      </w:r>
      <w:r w:rsidR="00442ACB">
        <w:rPr>
          <w:lang w:val="de-DE"/>
        </w:rPr>
        <w:t xml:space="preserve">1.500-mal </w:t>
      </w:r>
      <w:r>
        <w:rPr>
          <w:lang w:val="de-DE"/>
        </w:rPr>
        <w:t xml:space="preserve">gebauten </w:t>
      </w:r>
      <w:r w:rsidR="004B5D40">
        <w:rPr>
          <w:lang w:val="de-DE"/>
        </w:rPr>
        <w:t>LTM 1130-5.1</w:t>
      </w:r>
      <w:r>
        <w:rPr>
          <w:lang w:val="de-DE"/>
        </w:rPr>
        <w:t xml:space="preserve"> der Öffentlichkeit vor. </w:t>
      </w:r>
      <w:r w:rsidRPr="000F7093">
        <w:rPr>
          <w:lang w:val="de-DE"/>
        </w:rPr>
        <w:t xml:space="preserve">Der Teleskopausleger des neuen </w:t>
      </w:r>
      <w:r>
        <w:rPr>
          <w:lang w:val="de-DE"/>
        </w:rPr>
        <w:t>Krans</w:t>
      </w:r>
      <w:r w:rsidRPr="000F7093">
        <w:rPr>
          <w:lang w:val="de-DE"/>
        </w:rPr>
        <w:t xml:space="preserve"> bietet im Vergleich zum Vorgänger ein Plus von sechs Metern. Bei gleicher Länge von </w:t>
      </w:r>
      <w:r w:rsidR="004B5D40">
        <w:rPr>
          <w:lang w:val="de-DE"/>
        </w:rPr>
        <w:t>60 Metern</w:t>
      </w:r>
      <w:r w:rsidRPr="000F7093">
        <w:rPr>
          <w:lang w:val="de-DE"/>
        </w:rPr>
        <w:t xml:space="preserve"> hebt der neue 5-Achser </w:t>
      </w:r>
      <w:r w:rsidR="004B5D40">
        <w:rPr>
          <w:lang w:val="de-DE"/>
        </w:rPr>
        <w:t>zwölf</w:t>
      </w:r>
      <w:r w:rsidRPr="000F7093">
        <w:rPr>
          <w:lang w:val="de-DE"/>
        </w:rPr>
        <w:t xml:space="preserve"> Tonnen in steiler Stellung: </w:t>
      </w:r>
      <w:r w:rsidR="004B5D40">
        <w:rPr>
          <w:lang w:val="de-DE"/>
        </w:rPr>
        <w:t>1,5 Tonnen</w:t>
      </w:r>
      <w:r w:rsidRPr="000F7093">
        <w:rPr>
          <w:lang w:val="de-DE"/>
        </w:rPr>
        <w:t xml:space="preserve"> mehr als sein Vorgänger. Bei ganz ausgefahrenen </w:t>
      </w:r>
      <w:r w:rsidR="004B5D40">
        <w:rPr>
          <w:lang w:val="de-DE"/>
        </w:rPr>
        <w:t>66 Metern</w:t>
      </w:r>
      <w:r w:rsidRPr="000F7093">
        <w:rPr>
          <w:lang w:val="de-DE"/>
        </w:rPr>
        <w:t xml:space="preserve"> Länge hat der Neue eine Tragkraft von über </w:t>
      </w:r>
      <w:r w:rsidR="004B5D40">
        <w:rPr>
          <w:lang w:val="de-DE"/>
        </w:rPr>
        <w:t>neun</w:t>
      </w:r>
      <w:r w:rsidRPr="000F7093">
        <w:rPr>
          <w:lang w:val="de-DE"/>
        </w:rPr>
        <w:t xml:space="preserve"> Tonnen. Damit ist er optimal für die Montage von Turmdrehk</w:t>
      </w:r>
      <w:r>
        <w:rPr>
          <w:lang w:val="de-DE"/>
        </w:rPr>
        <w:t xml:space="preserve">ranen und Funkmasten geeignet. </w:t>
      </w:r>
      <w:r w:rsidRPr="000F7093">
        <w:rPr>
          <w:lang w:val="de-DE"/>
        </w:rPr>
        <w:t xml:space="preserve">Mit Gitterverlängerungen erreicht der neue 150-Tonner </w:t>
      </w:r>
      <w:proofErr w:type="spellStart"/>
      <w:r w:rsidRPr="000F7093">
        <w:rPr>
          <w:lang w:val="de-DE"/>
        </w:rPr>
        <w:t>Hubhöhen</w:t>
      </w:r>
      <w:proofErr w:type="spellEnd"/>
      <w:r w:rsidRPr="000F7093">
        <w:rPr>
          <w:lang w:val="de-DE"/>
        </w:rPr>
        <w:t xml:space="preserve"> bis </w:t>
      </w:r>
      <w:r w:rsidR="004B5D40">
        <w:rPr>
          <w:lang w:val="de-DE"/>
        </w:rPr>
        <w:t>92 Meter</w:t>
      </w:r>
      <w:r w:rsidRPr="000F7093">
        <w:rPr>
          <w:lang w:val="de-DE"/>
        </w:rPr>
        <w:t xml:space="preserve"> und Ausladungen bis </w:t>
      </w:r>
      <w:r w:rsidR="004B5D40">
        <w:rPr>
          <w:lang w:val="de-DE"/>
        </w:rPr>
        <w:t>72 Meter</w:t>
      </w:r>
      <w:r w:rsidRPr="000F7093">
        <w:rPr>
          <w:lang w:val="de-DE"/>
        </w:rPr>
        <w:t>.</w:t>
      </w:r>
    </w:p>
    <w:p w:rsidR="000F7093" w:rsidRDefault="000F7093" w:rsidP="000F7093">
      <w:pPr>
        <w:pStyle w:val="Copytext11Pt"/>
        <w:rPr>
          <w:lang w:val="de-DE"/>
        </w:rPr>
      </w:pPr>
      <w:r>
        <w:rPr>
          <w:lang w:val="de-DE"/>
        </w:rPr>
        <w:t>Aufgrund des langen Auslegers plant</w:t>
      </w:r>
      <w:r w:rsidR="004D5CF0">
        <w:rPr>
          <w:lang w:val="de-DE"/>
        </w:rPr>
        <w:t xml:space="preserve"> </w:t>
      </w:r>
      <w:r>
        <w:rPr>
          <w:lang w:val="de-DE"/>
        </w:rPr>
        <w:t xml:space="preserve">Baumann den neuen </w:t>
      </w:r>
      <w:r w:rsidR="004B5D40">
        <w:rPr>
          <w:lang w:val="de-DE"/>
        </w:rPr>
        <w:t>LTM 1150-5.3</w:t>
      </w:r>
      <w:r>
        <w:rPr>
          <w:lang w:val="de-DE"/>
        </w:rPr>
        <w:t xml:space="preserve"> </w:t>
      </w:r>
      <w:r w:rsidR="004D5CF0">
        <w:rPr>
          <w:lang w:val="de-DE"/>
        </w:rPr>
        <w:t xml:space="preserve">unter anderem </w:t>
      </w:r>
      <w:r>
        <w:rPr>
          <w:lang w:val="de-DE"/>
        </w:rPr>
        <w:t xml:space="preserve">für Montagen und Demontagen von Baukranen sowie </w:t>
      </w:r>
      <w:r w:rsidR="004B5D40">
        <w:rPr>
          <w:lang w:val="de-DE"/>
        </w:rPr>
        <w:t>Einsätze</w:t>
      </w:r>
      <w:r>
        <w:rPr>
          <w:lang w:val="de-DE"/>
        </w:rPr>
        <w:t xml:space="preserve"> in Chemiewerken ein, </w:t>
      </w:r>
      <w:r w:rsidR="00C86DA6">
        <w:rPr>
          <w:lang w:val="de-DE"/>
        </w:rPr>
        <w:t xml:space="preserve">wo große </w:t>
      </w:r>
      <w:proofErr w:type="spellStart"/>
      <w:r w:rsidR="00C86DA6">
        <w:rPr>
          <w:lang w:val="de-DE"/>
        </w:rPr>
        <w:t>Hubhöhen</w:t>
      </w:r>
      <w:proofErr w:type="spellEnd"/>
      <w:r w:rsidR="00C86DA6">
        <w:rPr>
          <w:lang w:val="de-DE"/>
        </w:rPr>
        <w:t xml:space="preserve"> gefordert werden.</w:t>
      </w:r>
      <w:r>
        <w:rPr>
          <w:lang w:val="de-DE"/>
        </w:rPr>
        <w:t xml:space="preserve"> </w:t>
      </w:r>
    </w:p>
    <w:p w:rsidR="00442ACB" w:rsidRDefault="00442ACB" w:rsidP="000F7093">
      <w:pPr>
        <w:pStyle w:val="Copytext11Pt"/>
        <w:rPr>
          <w:lang w:val="de-DE"/>
        </w:rPr>
      </w:pPr>
      <w:r>
        <w:rPr>
          <w:lang w:val="de-DE"/>
        </w:rPr>
        <w:t xml:space="preserve">Trotz der im Durchschnitt </w:t>
      </w:r>
      <w:r w:rsidR="004B5D40">
        <w:rPr>
          <w:lang w:val="de-DE"/>
        </w:rPr>
        <w:t>15 Prozent</w:t>
      </w:r>
      <w:r>
        <w:rPr>
          <w:lang w:val="de-DE"/>
        </w:rPr>
        <w:t xml:space="preserve"> höheren Leistung konnten die Liebherr-Ingenieure d</w:t>
      </w:r>
      <w:r w:rsidRPr="00442ACB">
        <w:rPr>
          <w:lang w:val="de-DE"/>
        </w:rPr>
        <w:t>as niedrige Gesamtgewicht des Vorgängers beibehalten</w:t>
      </w:r>
      <w:r>
        <w:rPr>
          <w:lang w:val="de-DE"/>
        </w:rPr>
        <w:t>:</w:t>
      </w:r>
      <w:r w:rsidRPr="00442ACB">
        <w:rPr>
          <w:lang w:val="de-DE"/>
        </w:rPr>
        <w:t xml:space="preserve"> Bei zwölf Tonnen Achslast führt </w:t>
      </w:r>
      <w:r>
        <w:rPr>
          <w:lang w:val="de-DE"/>
        </w:rPr>
        <w:t xml:space="preserve">auch der neue </w:t>
      </w:r>
      <w:r>
        <w:rPr>
          <w:lang w:val="de-DE"/>
        </w:rPr>
        <w:lastRenderedPageBreak/>
        <w:t>LTM 1150</w:t>
      </w:r>
      <w:r>
        <w:rPr>
          <w:lang w:val="de-DE"/>
        </w:rPr>
        <w:noBreakHyphen/>
        <w:t>5.3</w:t>
      </w:r>
      <w:r w:rsidRPr="00442ACB">
        <w:rPr>
          <w:lang w:val="de-DE"/>
        </w:rPr>
        <w:t xml:space="preserve"> neun Tonnen Ballast auf öffentlichen Straßen mit.</w:t>
      </w:r>
      <w:r>
        <w:rPr>
          <w:lang w:val="de-DE"/>
        </w:rPr>
        <w:t xml:space="preserve"> Sabine Baumann-</w:t>
      </w:r>
      <w:proofErr w:type="spellStart"/>
      <w:r>
        <w:rPr>
          <w:lang w:val="de-DE"/>
        </w:rPr>
        <w:t>Duvenbeck</w:t>
      </w:r>
      <w:proofErr w:type="spellEnd"/>
      <w:r>
        <w:rPr>
          <w:lang w:val="de-DE"/>
        </w:rPr>
        <w:t xml:space="preserve"> sagt: „</w:t>
      </w:r>
      <w:r w:rsidR="009D6D09">
        <w:rPr>
          <w:lang w:val="de-DE"/>
        </w:rPr>
        <w:t>Damit</w:t>
      </w:r>
      <w:r>
        <w:rPr>
          <w:lang w:val="de-DE"/>
        </w:rPr>
        <w:t xml:space="preserve"> ist der </w:t>
      </w:r>
      <w:r w:rsidR="004B5D40">
        <w:rPr>
          <w:lang w:val="de-DE"/>
        </w:rPr>
        <w:t>LTM 1150-5.3</w:t>
      </w:r>
      <w:r>
        <w:rPr>
          <w:lang w:val="de-DE"/>
        </w:rPr>
        <w:t xml:space="preserve"> </w:t>
      </w:r>
      <w:r w:rsidRPr="00442ACB">
        <w:rPr>
          <w:lang w:val="de-DE"/>
        </w:rPr>
        <w:t>vielfältig</w:t>
      </w:r>
      <w:r>
        <w:rPr>
          <w:lang w:val="de-DE"/>
        </w:rPr>
        <w:t xml:space="preserve"> und flexibel</w:t>
      </w:r>
      <w:r w:rsidRPr="00442ACB">
        <w:rPr>
          <w:lang w:val="de-DE"/>
        </w:rPr>
        <w:t xml:space="preserve"> einsetzbar. </w:t>
      </w:r>
      <w:r>
        <w:rPr>
          <w:lang w:val="de-DE"/>
        </w:rPr>
        <w:t>Der neue Kran</w:t>
      </w:r>
      <w:r w:rsidRPr="00442ACB">
        <w:rPr>
          <w:lang w:val="de-DE"/>
        </w:rPr>
        <w:t xml:space="preserve"> überzeugt </w:t>
      </w:r>
      <w:r w:rsidR="009D6D09">
        <w:rPr>
          <w:lang w:val="de-DE"/>
        </w:rPr>
        <w:t>zudem</w:t>
      </w:r>
      <w:r>
        <w:rPr>
          <w:lang w:val="de-DE"/>
        </w:rPr>
        <w:t xml:space="preserve"> durch seine technische Ausstattung wie zum Beispiel </w:t>
      </w:r>
      <w:proofErr w:type="spellStart"/>
      <w:r>
        <w:rPr>
          <w:lang w:val="de-DE"/>
        </w:rPr>
        <w:t>ECOmode</w:t>
      </w:r>
      <w:proofErr w:type="spellEnd"/>
      <w:r>
        <w:rPr>
          <w:lang w:val="de-DE"/>
        </w:rPr>
        <w:t xml:space="preserve"> und </w:t>
      </w:r>
      <w:proofErr w:type="spellStart"/>
      <w:r>
        <w:rPr>
          <w:lang w:val="de-DE"/>
        </w:rPr>
        <w:t>ECOdrive</w:t>
      </w:r>
      <w:proofErr w:type="spellEnd"/>
      <w:r>
        <w:rPr>
          <w:lang w:val="de-DE"/>
        </w:rPr>
        <w:t xml:space="preserve"> </w:t>
      </w:r>
      <w:r w:rsidRPr="00442ACB">
        <w:rPr>
          <w:lang w:val="de-DE"/>
        </w:rPr>
        <w:t>zur Kraftstoff- bzw. CO2-Einsparung und Geräuschreduzierung.</w:t>
      </w:r>
      <w:r>
        <w:rPr>
          <w:lang w:val="de-DE"/>
        </w:rPr>
        <w:t>“</w:t>
      </w:r>
    </w:p>
    <w:p w:rsidR="009D6D09" w:rsidRDefault="009D6D09" w:rsidP="000F7093">
      <w:pPr>
        <w:pStyle w:val="Copytext11Pt"/>
        <w:rPr>
          <w:lang w:val="de-DE"/>
        </w:rPr>
      </w:pPr>
      <w:r w:rsidRPr="009D6D09">
        <w:rPr>
          <w:lang w:val="de-DE"/>
        </w:rPr>
        <w:t>Die Viktor Baumann GmbH &amp; Co. KG</w:t>
      </w:r>
      <w:r>
        <w:rPr>
          <w:lang w:val="de-DE"/>
        </w:rPr>
        <w:t xml:space="preserve"> bietet 130 Jahre Erfahrung in den Bereichen Schwertransport</w:t>
      </w:r>
      <w:r w:rsidR="004D5CF0">
        <w:rPr>
          <w:lang w:val="de-DE"/>
        </w:rPr>
        <w:t>e</w:t>
      </w:r>
      <w:r>
        <w:rPr>
          <w:lang w:val="de-DE"/>
        </w:rPr>
        <w:t>, Kranarbeiten und Montagen.</w:t>
      </w:r>
      <w:r w:rsidR="004D5CF0">
        <w:rPr>
          <w:lang w:val="de-DE"/>
        </w:rPr>
        <w:t xml:space="preserve"> Inzwischen beschäftigt das Unternehmen 120 Mitarbeitende und betreibt 26 Krane, von denen 24 aus dem Hause Liebherr kommen.</w:t>
      </w:r>
    </w:p>
    <w:p w:rsidR="00B81ED6" w:rsidRPr="007C2814" w:rsidRDefault="00B81ED6" w:rsidP="00B81ED6">
      <w:pPr>
        <w:pStyle w:val="BoilerplateCopyhead9Pt"/>
        <w:rPr>
          <w:lang w:val="de-DE"/>
        </w:rPr>
      </w:pPr>
      <w:r w:rsidRPr="007C2814">
        <w:rPr>
          <w:lang w:val="de-DE"/>
        </w:rPr>
        <w:t>Über die Liebherr-Werk Ehingen GmbH</w:t>
      </w:r>
    </w:p>
    <w:p w:rsidR="00B81ED6" w:rsidRPr="007C2814" w:rsidRDefault="00B81ED6" w:rsidP="00B81ED6">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7C2814">
        <w:rPr>
          <w:lang w:val="de-DE"/>
        </w:rPr>
        <w:t>Die Gittermastkrane</w:t>
      </w:r>
      <w:proofErr w:type="gramEnd"/>
      <w:r w:rsidRPr="007C2814">
        <w:rPr>
          <w:lang w:val="de-DE"/>
        </w:rPr>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rsidR="00B81ED6" w:rsidRPr="00DE6E5C" w:rsidRDefault="00B81ED6" w:rsidP="00B81ED6">
      <w:pPr>
        <w:pStyle w:val="BoilerplateCopyhead9Pt"/>
        <w:rPr>
          <w:lang w:val="de-DE"/>
        </w:rPr>
      </w:pPr>
      <w:r w:rsidRPr="00DE6E5C">
        <w:rPr>
          <w:lang w:val="de-DE"/>
        </w:rPr>
        <w:t>Über die Firmengruppe Liebherr</w:t>
      </w:r>
    </w:p>
    <w:p w:rsidR="00B81ED6" w:rsidRDefault="00B81ED6" w:rsidP="00B81ED6">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D90553" w:rsidRPr="00DE6E5C" w:rsidRDefault="00D90553" w:rsidP="00B81ED6">
      <w:pPr>
        <w:pStyle w:val="BoilerplateCopytext9Pt"/>
        <w:rPr>
          <w:lang w:val="de-DE"/>
        </w:rPr>
      </w:pPr>
    </w:p>
    <w:p w:rsidR="00B81ED6" w:rsidRPr="00326EDF" w:rsidRDefault="00B81ED6" w:rsidP="00B81ED6">
      <w:pPr>
        <w:spacing w:before="240"/>
        <w:rPr>
          <w:b/>
        </w:rPr>
      </w:pPr>
      <w:r w:rsidRPr="00326EDF">
        <w:rPr>
          <w:b/>
        </w:rPr>
        <w:t>Bild</w:t>
      </w:r>
      <w:r w:rsidR="00326EDF">
        <w:rPr>
          <w:b/>
        </w:rPr>
        <w:t>er</w:t>
      </w:r>
    </w:p>
    <w:p w:rsidR="00B81ED6" w:rsidRDefault="004D5CF0" w:rsidP="00B81ED6">
      <w:pPr>
        <w:pStyle w:val="Caption9Pt"/>
      </w:pPr>
      <w:r>
        <w:rPr>
          <w:noProof/>
          <w:lang w:eastAsia="de-DE"/>
        </w:rPr>
        <w:drawing>
          <wp:inline distT="0" distB="0" distL="0" distR="0">
            <wp:extent cx="4881157" cy="3251873"/>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150-5-3-baumann-96dpi.jpg"/>
                    <pic:cNvPicPr/>
                  </pic:nvPicPr>
                  <pic:blipFill>
                    <a:blip r:embed="rId12">
                      <a:extLst>
                        <a:ext uri="{28A0092B-C50C-407E-A947-70E740481C1C}">
                          <a14:useLocalDpi xmlns:a14="http://schemas.microsoft.com/office/drawing/2010/main" val="0"/>
                        </a:ext>
                      </a:extLst>
                    </a:blip>
                    <a:stretch>
                      <a:fillRect/>
                    </a:stretch>
                  </pic:blipFill>
                  <pic:spPr>
                    <a:xfrm>
                      <a:off x="0" y="0"/>
                      <a:ext cx="4894672" cy="3260876"/>
                    </a:xfrm>
                    <a:prstGeom prst="rect">
                      <a:avLst/>
                    </a:prstGeom>
                  </pic:spPr>
                </pic:pic>
              </a:graphicData>
            </a:graphic>
          </wp:inline>
        </w:drawing>
      </w:r>
    </w:p>
    <w:p w:rsidR="00D93114" w:rsidRPr="0068530C" w:rsidRDefault="004D5CF0" w:rsidP="004D5CF0">
      <w:pPr>
        <w:pStyle w:val="Caption9Pt"/>
      </w:pPr>
      <w:r w:rsidRPr="004D5CF0">
        <w:t>liebherr-ltm1150-5-3-baumann</w:t>
      </w:r>
      <w:r>
        <w:t>.jpg</w:t>
      </w:r>
      <w:r w:rsidR="00B81ED6">
        <w:br/>
      </w:r>
      <w:r>
        <w:t xml:space="preserve">Kranübergabe in Ehingen. V.l.n.r.: Erich Schneider (Liebherr-Werk Ehingen GmbH), </w:t>
      </w:r>
      <w:r w:rsidR="008C173D">
        <w:t xml:space="preserve">Kai </w:t>
      </w:r>
      <w:proofErr w:type="spellStart"/>
      <w:r w:rsidR="008C173D">
        <w:t>Wiering</w:t>
      </w:r>
      <w:proofErr w:type="spellEnd"/>
      <w:r w:rsidR="008C173D">
        <w:t xml:space="preserve"> </w:t>
      </w:r>
      <w:r>
        <w:t>(</w:t>
      </w:r>
      <w:r w:rsidRPr="009D6D09">
        <w:t>Viktor Baumann GmbH &amp; Co. KG</w:t>
      </w:r>
      <w:r>
        <w:t>)</w:t>
      </w:r>
      <w:r w:rsidR="00EB5166" w:rsidRPr="00EB5166">
        <w:t xml:space="preserve"> </w:t>
      </w:r>
      <w:r w:rsidR="00504CEB">
        <w:t xml:space="preserve">und </w:t>
      </w:r>
      <w:r w:rsidR="00EB5166" w:rsidRPr="00EB5166">
        <w:t>Marcellus Abele</w:t>
      </w:r>
      <w:r w:rsidR="00EB5166">
        <w:t xml:space="preserve"> (Liebherr-Werk-Ehingen GmbH)</w:t>
      </w:r>
      <w:r w:rsidR="003E09E5">
        <w:t>.</w:t>
      </w:r>
      <w:r w:rsidR="0068530C">
        <w:br/>
      </w:r>
    </w:p>
    <w:p w:rsidR="004E2BC7" w:rsidRDefault="004E2BC7" w:rsidP="00B81ED6">
      <w:pPr>
        <w:pStyle w:val="Copyhead11Pt"/>
        <w:rPr>
          <w:lang w:val="de-DE"/>
        </w:rPr>
      </w:pPr>
      <w:bookmarkStart w:id="0" w:name="_GoBack"/>
      <w:bookmarkEnd w:id="0"/>
    </w:p>
    <w:p w:rsidR="00B81ED6" w:rsidRPr="005537CA" w:rsidRDefault="009D6D09" w:rsidP="00B81ED6">
      <w:pPr>
        <w:pStyle w:val="Copyhead11Pt"/>
        <w:rPr>
          <w:lang w:val="de-DE"/>
        </w:rPr>
      </w:pPr>
      <w:r>
        <w:rPr>
          <w:lang w:val="de-DE"/>
        </w:rPr>
        <w:t>Ansprechpartner</w:t>
      </w:r>
    </w:p>
    <w:p w:rsidR="00B81ED6" w:rsidRPr="005537CA" w:rsidRDefault="00B81ED6" w:rsidP="00B81ED6">
      <w:pPr>
        <w:pStyle w:val="Copytext11Pt"/>
        <w:rPr>
          <w:lang w:val="de-DE"/>
        </w:rPr>
      </w:pPr>
      <w:r w:rsidRPr="005537CA">
        <w:rPr>
          <w:lang w:val="de-DE"/>
        </w:rPr>
        <w:t>Wolfgang Beringer</w:t>
      </w:r>
      <w:r w:rsidRPr="005537CA">
        <w:rPr>
          <w:lang w:val="de-DE"/>
        </w:rPr>
        <w:br/>
        <w:t xml:space="preserve">Marketing </w:t>
      </w:r>
      <w:proofErr w:type="spellStart"/>
      <w:r w:rsidRPr="005537CA">
        <w:rPr>
          <w:lang w:val="de-DE"/>
        </w:rPr>
        <w:t>and</w:t>
      </w:r>
      <w:proofErr w:type="spellEnd"/>
      <w:r w:rsidRPr="005537CA">
        <w:rPr>
          <w:lang w:val="de-DE"/>
        </w:rPr>
        <w:t xml:space="preserve"> Communication</w:t>
      </w:r>
      <w:r w:rsidRPr="005537CA">
        <w:rPr>
          <w:lang w:val="de-DE"/>
        </w:rPr>
        <w:br/>
        <w:t>Telefon</w:t>
      </w:r>
      <w:r w:rsidR="00D90553">
        <w:rPr>
          <w:lang w:val="de-DE"/>
        </w:rPr>
        <w:t>: +</w:t>
      </w:r>
      <w:r w:rsidR="004B5D40">
        <w:rPr>
          <w:lang w:val="de-DE"/>
        </w:rPr>
        <w:t>49 7391/502</w:t>
      </w:r>
      <w:r w:rsidR="00D90553">
        <w:rPr>
          <w:lang w:val="de-DE"/>
        </w:rPr>
        <w:t xml:space="preserve"> - 3663</w:t>
      </w:r>
      <w:r w:rsidR="00D90553">
        <w:rPr>
          <w:lang w:val="de-DE"/>
        </w:rPr>
        <w:br/>
        <w:t>E-Mail: wolfgang.beringer@liebherr.com</w:t>
      </w:r>
    </w:p>
    <w:p w:rsidR="00033002" w:rsidRPr="002B53C5" w:rsidRDefault="00033002" w:rsidP="00B81ED6">
      <w:pPr>
        <w:pStyle w:val="Copyhead11Pt"/>
        <w:rPr>
          <w:lang w:val="de-DE"/>
        </w:rPr>
      </w:pPr>
    </w:p>
    <w:p w:rsidR="00B81ED6" w:rsidRDefault="00B81ED6" w:rsidP="00B81ED6">
      <w:pPr>
        <w:pStyle w:val="Copyhead11Pt"/>
        <w:rPr>
          <w:lang w:val="de-DE"/>
        </w:rPr>
      </w:pPr>
      <w:r w:rsidRPr="005537CA">
        <w:rPr>
          <w:lang w:val="de-DE"/>
        </w:rPr>
        <w:t>Veröffentlicht von</w:t>
      </w:r>
    </w:p>
    <w:p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D1" w:rsidRDefault="00ED3FD1" w:rsidP="00B81ED6">
      <w:pPr>
        <w:spacing w:after="0" w:line="240" w:lineRule="auto"/>
      </w:pPr>
      <w:r>
        <w:separator/>
      </w:r>
    </w:p>
  </w:endnote>
  <w:endnote w:type="continuationSeparator" w:id="0">
    <w:p w:rsidR="00ED3FD1" w:rsidRDefault="00ED3F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35B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F35B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35B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F35BA">
      <w:rPr>
        <w:rFonts w:ascii="Arial" w:hAnsi="Arial" w:cs="Arial"/>
      </w:rPr>
      <w:fldChar w:fldCharType="separate"/>
    </w:r>
    <w:r w:rsidR="00CF35BA">
      <w:rPr>
        <w:rFonts w:ascii="Arial" w:hAnsi="Arial" w:cs="Arial"/>
        <w:noProof/>
      </w:rPr>
      <w:t>3</w:t>
    </w:r>
    <w:r w:rsidR="00CF35BA" w:rsidRPr="0093605C">
      <w:rPr>
        <w:rFonts w:ascii="Arial" w:hAnsi="Arial" w:cs="Arial"/>
        <w:noProof/>
      </w:rPr>
      <w:t>/</w:t>
    </w:r>
    <w:r w:rsidR="00CF35B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D1" w:rsidRDefault="00ED3FD1" w:rsidP="00B81ED6">
      <w:pPr>
        <w:spacing w:after="0" w:line="240" w:lineRule="auto"/>
      </w:pPr>
      <w:r>
        <w:separator/>
      </w:r>
    </w:p>
  </w:footnote>
  <w:footnote w:type="continuationSeparator" w:id="0">
    <w:p w:rsidR="00ED3FD1" w:rsidRDefault="00ED3FD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7A8"/>
    <w:rsid w:val="00033002"/>
    <w:rsid w:val="0004611D"/>
    <w:rsid w:val="000F7093"/>
    <w:rsid w:val="00106E3F"/>
    <w:rsid w:val="001228E5"/>
    <w:rsid w:val="00126972"/>
    <w:rsid w:val="001419B4"/>
    <w:rsid w:val="00145DB7"/>
    <w:rsid w:val="00187D99"/>
    <w:rsid w:val="001F005F"/>
    <w:rsid w:val="00232209"/>
    <w:rsid w:val="002B53C5"/>
    <w:rsid w:val="002F2058"/>
    <w:rsid w:val="002F3EFF"/>
    <w:rsid w:val="00302A11"/>
    <w:rsid w:val="00326EDF"/>
    <w:rsid w:val="00347580"/>
    <w:rsid w:val="003524D2"/>
    <w:rsid w:val="003E09E5"/>
    <w:rsid w:val="004143E0"/>
    <w:rsid w:val="004272A4"/>
    <w:rsid w:val="00440A94"/>
    <w:rsid w:val="00442ACB"/>
    <w:rsid w:val="00451336"/>
    <w:rsid w:val="004B5D40"/>
    <w:rsid w:val="004D0FB7"/>
    <w:rsid w:val="004D5CF0"/>
    <w:rsid w:val="004E2BC7"/>
    <w:rsid w:val="004F6EB2"/>
    <w:rsid w:val="00504CEB"/>
    <w:rsid w:val="00513B2E"/>
    <w:rsid w:val="0053630F"/>
    <w:rsid w:val="00556698"/>
    <w:rsid w:val="005667BC"/>
    <w:rsid w:val="005B6216"/>
    <w:rsid w:val="00652E53"/>
    <w:rsid w:val="0068530C"/>
    <w:rsid w:val="006C19F8"/>
    <w:rsid w:val="006D5456"/>
    <w:rsid w:val="007B2BE9"/>
    <w:rsid w:val="007B31E4"/>
    <w:rsid w:val="007F2586"/>
    <w:rsid w:val="00821763"/>
    <w:rsid w:val="00865298"/>
    <w:rsid w:val="008C173D"/>
    <w:rsid w:val="008D0FB8"/>
    <w:rsid w:val="008E269E"/>
    <w:rsid w:val="008F6230"/>
    <w:rsid w:val="009169F9"/>
    <w:rsid w:val="0093605C"/>
    <w:rsid w:val="00940C66"/>
    <w:rsid w:val="00965077"/>
    <w:rsid w:val="009705BE"/>
    <w:rsid w:val="009726C5"/>
    <w:rsid w:val="009C05DF"/>
    <w:rsid w:val="009D6D09"/>
    <w:rsid w:val="009F7CE9"/>
    <w:rsid w:val="00A03593"/>
    <w:rsid w:val="00A06380"/>
    <w:rsid w:val="00A821A3"/>
    <w:rsid w:val="00A9726B"/>
    <w:rsid w:val="00AB4FF8"/>
    <w:rsid w:val="00AC2129"/>
    <w:rsid w:val="00AC59BB"/>
    <w:rsid w:val="00AF1F99"/>
    <w:rsid w:val="00AF4CC4"/>
    <w:rsid w:val="00B06FE1"/>
    <w:rsid w:val="00B81ED6"/>
    <w:rsid w:val="00BD7045"/>
    <w:rsid w:val="00BE14DF"/>
    <w:rsid w:val="00BE181C"/>
    <w:rsid w:val="00BE5089"/>
    <w:rsid w:val="00BF4D2A"/>
    <w:rsid w:val="00C50B8A"/>
    <w:rsid w:val="00C52BD5"/>
    <w:rsid w:val="00C86DA6"/>
    <w:rsid w:val="00CA7425"/>
    <w:rsid w:val="00CE2BDE"/>
    <w:rsid w:val="00CF35BA"/>
    <w:rsid w:val="00D00D31"/>
    <w:rsid w:val="00D441AB"/>
    <w:rsid w:val="00D90553"/>
    <w:rsid w:val="00D93114"/>
    <w:rsid w:val="00DB439D"/>
    <w:rsid w:val="00DC3DB0"/>
    <w:rsid w:val="00DD46BE"/>
    <w:rsid w:val="00DE14EF"/>
    <w:rsid w:val="00E0305C"/>
    <w:rsid w:val="00E120DB"/>
    <w:rsid w:val="00E67DF6"/>
    <w:rsid w:val="00E811AD"/>
    <w:rsid w:val="00E96F3D"/>
    <w:rsid w:val="00EA26F3"/>
    <w:rsid w:val="00EB5166"/>
    <w:rsid w:val="00ED3FD1"/>
    <w:rsid w:val="00ED40BB"/>
    <w:rsid w:val="00F7088F"/>
    <w:rsid w:val="00FA5735"/>
    <w:rsid w:val="00FE2078"/>
    <w:rsid w:val="00FF23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B6B35"/>
    <w:rsid w:val="004351B4"/>
    <w:rsid w:val="00667488"/>
    <w:rsid w:val="00BA3753"/>
    <w:rsid w:val="00C67096"/>
    <w:rsid w:val="00E95F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61A618-2A75-463A-B823-F783CCD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Erweiterung der Kranflotte: Baumann übernimmt Liebherr-Mobilkran LTM 1150-5.3</vt:lpstr>
    </vt:vector>
  </TitlesOfParts>
  <Company>Liebherr</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Erweiterung der Kranflotte: Baumann übernimmt Liebherr-Mobilkran LTM 1150-5.3</dc:title>
  <dc:subject/>
  <dc:creator>Goetz Manuel (LHO)</dc:creator>
  <cp:keywords/>
  <dc:description/>
  <cp:lastModifiedBy>Beringer Wolfgang (LWE)</cp:lastModifiedBy>
  <cp:revision>3</cp:revision>
  <cp:lastPrinted>2021-09-27T11:52:00Z</cp:lastPrinted>
  <dcterms:created xsi:type="dcterms:W3CDTF">2021-09-27T11:52:00Z</dcterms:created>
  <dcterms:modified xsi:type="dcterms:W3CDTF">2021-09-27T11:52:00Z</dcterms:modified>
  <cp:category>Presseinformation</cp:category>
</cp:coreProperties>
</file>