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85862" w14:textId="77777777" w:rsidR="00785F8A" w:rsidRPr="00A841C1" w:rsidRDefault="00785F8A" w:rsidP="00785F8A">
      <w:pPr>
        <w:pStyle w:val="Topline16Pt"/>
        <w:spacing w:before="240"/>
        <w:rPr>
          <w:lang w:val="en-GB"/>
        </w:rPr>
      </w:pPr>
      <w:bookmarkStart w:id="0" w:name="_GoBack"/>
      <w:bookmarkEnd w:id="0"/>
      <w:r w:rsidRPr="00A841C1">
        <w:rPr>
          <w:lang w:val="en-GB"/>
        </w:rPr>
        <w:t>Press</w:t>
      </w:r>
      <w:r w:rsidR="00112840" w:rsidRPr="00A841C1">
        <w:rPr>
          <w:lang w:val="en-GB"/>
        </w:rPr>
        <w:t xml:space="preserve"> release</w:t>
      </w:r>
    </w:p>
    <w:p w14:paraId="09C39214" w14:textId="1BEDD3EF" w:rsidR="00785F8A" w:rsidRPr="00A841C1" w:rsidRDefault="00A84DEF" w:rsidP="00785F8A">
      <w:pPr>
        <w:pStyle w:val="HeadlineH233Pt"/>
        <w:spacing w:line="240" w:lineRule="auto"/>
        <w:rPr>
          <w:rFonts w:cs="Arial"/>
          <w:lang w:val="en-GB"/>
        </w:rPr>
      </w:pPr>
      <w:r>
        <w:rPr>
          <w:rFonts w:cs="Arial"/>
          <w:lang w:val="en-GB"/>
        </w:rPr>
        <w:t>Li</w:t>
      </w:r>
      <w:r w:rsidR="007A1C72">
        <w:rPr>
          <w:rFonts w:cs="Arial"/>
          <w:lang w:val="en-GB"/>
        </w:rPr>
        <w:t xml:space="preserve">CAS </w:t>
      </w:r>
      <w:r>
        <w:rPr>
          <w:rFonts w:cs="Arial"/>
          <w:lang w:val="en-GB"/>
        </w:rPr>
        <w:t>passes</w:t>
      </w:r>
      <w:r w:rsidR="00A67A74">
        <w:rPr>
          <w:rFonts w:cs="Arial"/>
          <w:lang w:val="en-GB"/>
        </w:rPr>
        <w:t xml:space="preserve"> test</w:t>
      </w:r>
      <w:r>
        <w:rPr>
          <w:rFonts w:cs="Arial"/>
          <w:lang w:val="en-GB"/>
        </w:rPr>
        <w:t xml:space="preserve"> successfully</w:t>
      </w:r>
      <w:r w:rsidR="00600E4F" w:rsidRPr="009E4E79">
        <w:rPr>
          <w:rFonts w:cs="Arial"/>
          <w:lang w:val="en-GB"/>
        </w:rPr>
        <w:t xml:space="preserve">   </w:t>
      </w:r>
    </w:p>
    <w:p w14:paraId="2EC7C103" w14:textId="77777777" w:rsidR="00785F8A" w:rsidRPr="00A841C1" w:rsidRDefault="00785F8A" w:rsidP="00785F8A">
      <w:pPr>
        <w:pStyle w:val="HeadlineH233Pt"/>
        <w:spacing w:before="240" w:after="240" w:line="140" w:lineRule="exact"/>
        <w:rPr>
          <w:rFonts w:ascii="Tahoma" w:hAnsi="Tahoma" w:cs="Tahoma"/>
          <w:lang w:val="en-GB"/>
        </w:rPr>
      </w:pPr>
      <w:r w:rsidRPr="00A841C1">
        <w:rPr>
          <w:rFonts w:ascii="Tahoma" w:hAnsi="Tahoma" w:cs="Tahoma"/>
          <w:lang w:val="en-GB"/>
        </w:rPr>
        <w:t>⸺</w:t>
      </w:r>
    </w:p>
    <w:p w14:paraId="40446F53" w14:textId="166C9917" w:rsidR="00600E4F" w:rsidRPr="00A67A74" w:rsidRDefault="00A67A74" w:rsidP="00600E4F">
      <w:pPr>
        <w:tabs>
          <w:tab w:val="left" w:pos="170"/>
        </w:tabs>
        <w:suppressAutoHyphens/>
        <w:spacing w:before="240" w:after="300" w:line="300" w:lineRule="exact"/>
        <w:rPr>
          <w:rFonts w:ascii="Arial" w:eastAsiaTheme="minorEastAsia" w:hAnsi="Arial"/>
          <w:b/>
          <w:lang w:val="en-US" w:eastAsia="de-DE"/>
        </w:rPr>
      </w:pPr>
      <w:r w:rsidRPr="00A67A74">
        <w:rPr>
          <w:rFonts w:ascii="Arial" w:eastAsiaTheme="minorEastAsia" w:hAnsi="Arial"/>
          <w:b/>
          <w:lang w:val="en-US" w:eastAsia="de-DE"/>
        </w:rPr>
        <w:t>A consortium consisting of Liebherr-Transportation Systems, New</w:t>
      </w:r>
      <w:r w:rsidR="000B63C4">
        <w:rPr>
          <w:rFonts w:ascii="Arial" w:eastAsiaTheme="minorEastAsia" w:hAnsi="Arial"/>
          <w:b/>
          <w:lang w:val="en-US" w:eastAsia="de-DE"/>
        </w:rPr>
        <w:t>castle University</w:t>
      </w:r>
      <w:r w:rsidRPr="00A67A74">
        <w:rPr>
          <w:rFonts w:ascii="Arial" w:eastAsiaTheme="minorEastAsia" w:hAnsi="Arial"/>
          <w:b/>
          <w:lang w:val="en-US" w:eastAsia="de-DE"/>
        </w:rPr>
        <w:t xml:space="preserve"> and Grand Central has </w:t>
      </w:r>
      <w:r w:rsidR="000B63C4">
        <w:rPr>
          <w:rFonts w:ascii="Arial" w:eastAsiaTheme="minorEastAsia" w:hAnsi="Arial"/>
          <w:b/>
          <w:lang w:val="en-US" w:eastAsia="de-DE"/>
        </w:rPr>
        <w:t>develop</w:t>
      </w:r>
      <w:r w:rsidR="000B63C4" w:rsidRPr="00A67A74">
        <w:rPr>
          <w:rFonts w:ascii="Arial" w:eastAsiaTheme="minorEastAsia" w:hAnsi="Arial"/>
          <w:b/>
          <w:lang w:val="en-US" w:eastAsia="de-DE"/>
        </w:rPr>
        <w:t xml:space="preserve">ed </w:t>
      </w:r>
      <w:r w:rsidRPr="00A67A74">
        <w:rPr>
          <w:rFonts w:ascii="Arial" w:eastAsiaTheme="minorEastAsia" w:hAnsi="Arial"/>
          <w:b/>
          <w:lang w:val="en-US" w:eastAsia="de-DE"/>
        </w:rPr>
        <w:t xml:space="preserve">an active radial </w:t>
      </w:r>
      <w:r w:rsidR="000F0C49">
        <w:rPr>
          <w:rFonts w:ascii="Arial" w:eastAsiaTheme="minorEastAsia" w:hAnsi="Arial"/>
          <w:b/>
          <w:lang w:val="en-US" w:eastAsia="de-DE"/>
        </w:rPr>
        <w:t xml:space="preserve">steering </w:t>
      </w:r>
      <w:r w:rsidRPr="00A67A74">
        <w:rPr>
          <w:rFonts w:ascii="Arial" w:eastAsiaTheme="minorEastAsia" w:hAnsi="Arial"/>
          <w:b/>
          <w:lang w:val="en-US" w:eastAsia="de-DE"/>
        </w:rPr>
        <w:t xml:space="preserve">suspension system called </w:t>
      </w:r>
      <w:r>
        <w:rPr>
          <w:rFonts w:ascii="Arial" w:eastAsiaTheme="minorEastAsia" w:hAnsi="Arial"/>
          <w:b/>
          <w:lang w:val="en-US" w:eastAsia="de-DE"/>
        </w:rPr>
        <w:t>“</w:t>
      </w:r>
      <w:r w:rsidRPr="00A67A74">
        <w:rPr>
          <w:rFonts w:ascii="Arial" w:eastAsiaTheme="minorEastAsia" w:hAnsi="Arial"/>
          <w:b/>
          <w:lang w:val="en-US" w:eastAsia="de-DE"/>
        </w:rPr>
        <w:t>LiCAS</w:t>
      </w:r>
      <w:r>
        <w:rPr>
          <w:rFonts w:ascii="Arial" w:eastAsiaTheme="minorEastAsia" w:hAnsi="Arial"/>
          <w:b/>
          <w:lang w:val="en-US" w:eastAsia="de-DE"/>
        </w:rPr>
        <w:t>” (Liebherr Controlled Axle Steering)</w:t>
      </w:r>
      <w:r w:rsidRPr="00A67A74">
        <w:rPr>
          <w:rFonts w:ascii="Arial" w:eastAsiaTheme="minorEastAsia" w:hAnsi="Arial"/>
          <w:b/>
          <w:lang w:val="en-US" w:eastAsia="de-DE"/>
        </w:rPr>
        <w:t xml:space="preserve"> that has</w:t>
      </w:r>
      <w:r w:rsidR="00A84DEF">
        <w:rPr>
          <w:rFonts w:ascii="Arial" w:eastAsiaTheme="minorEastAsia" w:hAnsi="Arial"/>
          <w:b/>
          <w:lang w:val="en-US" w:eastAsia="de-DE"/>
        </w:rPr>
        <w:t xml:space="preserve"> </w:t>
      </w:r>
      <w:r w:rsidRPr="00A67A74">
        <w:rPr>
          <w:rFonts w:ascii="Arial" w:eastAsiaTheme="minorEastAsia" w:hAnsi="Arial"/>
          <w:b/>
          <w:lang w:val="en-US" w:eastAsia="de-DE"/>
        </w:rPr>
        <w:t xml:space="preserve">successfully </w:t>
      </w:r>
      <w:r w:rsidR="00AD13BB">
        <w:rPr>
          <w:rFonts w:ascii="Arial" w:eastAsiaTheme="minorEastAsia" w:hAnsi="Arial"/>
          <w:b/>
          <w:lang w:val="en-US" w:eastAsia="de-DE"/>
        </w:rPr>
        <w:t>concluded</w:t>
      </w:r>
      <w:r w:rsidR="00A84DEF">
        <w:rPr>
          <w:rFonts w:ascii="Arial" w:eastAsiaTheme="minorEastAsia" w:hAnsi="Arial"/>
          <w:b/>
          <w:lang w:val="en-US" w:eastAsia="de-DE"/>
        </w:rPr>
        <w:t xml:space="preserve"> its</w:t>
      </w:r>
      <w:r w:rsidR="006970C3">
        <w:rPr>
          <w:rFonts w:ascii="Arial" w:eastAsiaTheme="minorEastAsia" w:hAnsi="Arial"/>
          <w:b/>
          <w:lang w:val="en-US" w:eastAsia="de-DE"/>
        </w:rPr>
        <w:t xml:space="preserve"> initial field</w:t>
      </w:r>
      <w:r w:rsidR="00A84DEF">
        <w:rPr>
          <w:rFonts w:ascii="Arial" w:eastAsiaTheme="minorEastAsia" w:hAnsi="Arial"/>
          <w:b/>
          <w:lang w:val="en-US" w:eastAsia="de-DE"/>
        </w:rPr>
        <w:t xml:space="preserve"> test phase</w:t>
      </w:r>
      <w:r w:rsidR="00A40E44">
        <w:rPr>
          <w:rFonts w:ascii="Arial" w:eastAsiaTheme="minorEastAsia" w:hAnsi="Arial"/>
          <w:b/>
          <w:lang w:val="en-US" w:eastAsia="de-DE"/>
        </w:rPr>
        <w:t xml:space="preserve">: </w:t>
      </w:r>
      <w:r w:rsidR="00AF0AD2">
        <w:rPr>
          <w:rFonts w:ascii="Arial" w:eastAsiaTheme="minorEastAsia" w:hAnsi="Arial"/>
          <w:b/>
          <w:lang w:val="en-US" w:eastAsia="de-DE"/>
        </w:rPr>
        <w:t>the system</w:t>
      </w:r>
      <w:r w:rsidR="00A40E44">
        <w:rPr>
          <w:rFonts w:ascii="Arial" w:eastAsiaTheme="minorEastAsia" w:hAnsi="Arial"/>
          <w:b/>
          <w:lang w:val="en-US" w:eastAsia="de-DE"/>
        </w:rPr>
        <w:t xml:space="preserve"> reduces the wear of tracks and wheels considerably.</w:t>
      </w:r>
      <w:r w:rsidR="00A84DEF">
        <w:rPr>
          <w:rFonts w:ascii="Arial" w:eastAsiaTheme="minorEastAsia" w:hAnsi="Arial"/>
          <w:b/>
          <w:lang w:val="en-US" w:eastAsia="de-DE"/>
        </w:rPr>
        <w:t xml:space="preserve"> </w:t>
      </w:r>
      <w:r w:rsidR="00873C5F">
        <w:rPr>
          <w:rFonts w:ascii="Arial" w:eastAsiaTheme="minorEastAsia" w:hAnsi="Arial"/>
          <w:b/>
          <w:lang w:val="en-US" w:eastAsia="de-DE"/>
        </w:rPr>
        <w:t xml:space="preserve">The </w:t>
      </w:r>
      <w:proofErr w:type="gramStart"/>
      <w:r w:rsidR="00873C5F">
        <w:rPr>
          <w:rFonts w:ascii="Arial" w:eastAsiaTheme="minorEastAsia" w:hAnsi="Arial"/>
          <w:b/>
          <w:lang w:val="en-US" w:eastAsia="de-DE"/>
        </w:rPr>
        <w:t xml:space="preserve">project was funded by the Rail Safety and Standards Board </w:t>
      </w:r>
      <w:r w:rsidR="00541705">
        <w:rPr>
          <w:rFonts w:ascii="Arial" w:eastAsiaTheme="minorEastAsia" w:hAnsi="Arial"/>
          <w:b/>
          <w:lang w:val="en-US" w:eastAsia="de-DE"/>
        </w:rPr>
        <w:t>UK</w:t>
      </w:r>
      <w:proofErr w:type="gramEnd"/>
      <w:r w:rsidR="00541705">
        <w:rPr>
          <w:rFonts w:ascii="Arial" w:eastAsiaTheme="minorEastAsia" w:hAnsi="Arial"/>
          <w:b/>
          <w:lang w:val="en-US" w:eastAsia="de-DE"/>
        </w:rPr>
        <w:t xml:space="preserve"> within the</w:t>
      </w:r>
      <w:r w:rsidR="00873C5F">
        <w:rPr>
          <w:rFonts w:ascii="Arial" w:eastAsiaTheme="minorEastAsia" w:hAnsi="Arial"/>
          <w:b/>
          <w:lang w:val="en-US" w:eastAsia="de-DE"/>
        </w:rPr>
        <w:t xml:space="preserve"> vehicle dynamics </w:t>
      </w:r>
      <w:r w:rsidR="00541705">
        <w:rPr>
          <w:rFonts w:ascii="Arial" w:eastAsiaTheme="minorEastAsia" w:hAnsi="Arial"/>
          <w:b/>
          <w:lang w:val="en-US" w:eastAsia="de-DE"/>
        </w:rPr>
        <w:t xml:space="preserve">competition for </w:t>
      </w:r>
      <w:r w:rsidR="00873C5F">
        <w:rPr>
          <w:rFonts w:ascii="Arial" w:eastAsiaTheme="minorEastAsia" w:hAnsi="Arial"/>
          <w:b/>
          <w:lang w:val="en-US" w:eastAsia="de-DE"/>
        </w:rPr>
        <w:t>innovation fund</w:t>
      </w:r>
      <w:r w:rsidR="00541705">
        <w:rPr>
          <w:rFonts w:ascii="Arial" w:eastAsiaTheme="minorEastAsia" w:hAnsi="Arial"/>
          <w:b/>
          <w:lang w:val="en-US" w:eastAsia="de-DE"/>
        </w:rPr>
        <w:t>s</w:t>
      </w:r>
      <w:r w:rsidR="00873C5F">
        <w:rPr>
          <w:rFonts w:ascii="Arial" w:eastAsiaTheme="minorEastAsia" w:hAnsi="Arial"/>
          <w:b/>
          <w:lang w:val="en-US" w:eastAsia="de-DE"/>
        </w:rPr>
        <w:t>.</w:t>
      </w:r>
    </w:p>
    <w:p w14:paraId="1C6F97D3" w14:textId="3522DA76" w:rsidR="00A67A74" w:rsidRPr="00A67A74" w:rsidRDefault="00A67A74" w:rsidP="00A67A74">
      <w:pPr>
        <w:pStyle w:val="Copytext11Pt"/>
      </w:pPr>
      <w:proofErr w:type="spellStart"/>
      <w:r>
        <w:rPr>
          <w:lang w:val="en-GB"/>
        </w:rPr>
        <w:t>Korneuburg</w:t>
      </w:r>
      <w:proofErr w:type="spellEnd"/>
      <w:r w:rsidR="00112840" w:rsidRPr="00A841C1">
        <w:rPr>
          <w:lang w:val="en-GB"/>
        </w:rPr>
        <w:t xml:space="preserve"> (</w:t>
      </w:r>
      <w:r>
        <w:rPr>
          <w:lang w:val="en-GB"/>
        </w:rPr>
        <w:t>Austria</w:t>
      </w:r>
      <w:r w:rsidR="00600E4F">
        <w:rPr>
          <w:lang w:val="en-GB"/>
        </w:rPr>
        <w:t xml:space="preserve">), </w:t>
      </w:r>
      <w:r w:rsidR="00CF4580">
        <w:rPr>
          <w:lang w:val="en-GB"/>
        </w:rPr>
        <w:t>September</w:t>
      </w:r>
      <w:r w:rsidR="00600E4F">
        <w:rPr>
          <w:lang w:val="en-GB"/>
        </w:rPr>
        <w:t xml:space="preserve"> 2021</w:t>
      </w:r>
      <w:r w:rsidR="00112840" w:rsidRPr="00A841C1">
        <w:rPr>
          <w:lang w:val="en-GB"/>
        </w:rPr>
        <w:t xml:space="preserve"> </w:t>
      </w:r>
      <w:r w:rsidR="00785F8A" w:rsidRPr="00A841C1">
        <w:rPr>
          <w:lang w:val="en-GB"/>
        </w:rPr>
        <w:t xml:space="preserve">– </w:t>
      </w:r>
      <w:r w:rsidR="00AD13BB">
        <w:rPr>
          <w:lang w:val="en-GB"/>
        </w:rPr>
        <w:t xml:space="preserve">Liebherr-Transportation Systems, in association with </w:t>
      </w:r>
      <w:r w:rsidR="000B63C4">
        <w:rPr>
          <w:lang w:val="en-GB"/>
        </w:rPr>
        <w:t xml:space="preserve">their </w:t>
      </w:r>
      <w:r w:rsidR="00AD13BB">
        <w:rPr>
          <w:lang w:val="en-GB"/>
        </w:rPr>
        <w:t>consortium partners, the UK rail company Grand Central (part of Arriva Group) and NewRail (Cent</w:t>
      </w:r>
      <w:r w:rsidR="000B63C4">
        <w:rPr>
          <w:lang w:val="en-GB"/>
        </w:rPr>
        <w:t>re</w:t>
      </w:r>
      <w:r w:rsidR="00AD13BB">
        <w:rPr>
          <w:lang w:val="en-GB"/>
        </w:rPr>
        <w:t xml:space="preserve"> for Railway Research at Newcastle University), conducted the </w:t>
      </w:r>
      <w:r w:rsidR="00D6400B">
        <w:rPr>
          <w:lang w:val="en-GB"/>
        </w:rPr>
        <w:t xml:space="preserve">initial </w:t>
      </w:r>
      <w:r w:rsidR="00AD13BB">
        <w:rPr>
          <w:lang w:val="en-GB"/>
        </w:rPr>
        <w:t>test</w:t>
      </w:r>
      <w:r w:rsidR="000F0C49">
        <w:rPr>
          <w:lang w:val="en-GB"/>
        </w:rPr>
        <w:t>ing</w:t>
      </w:r>
      <w:r w:rsidR="00AD13BB">
        <w:rPr>
          <w:lang w:val="en-GB"/>
        </w:rPr>
        <w:t xml:space="preserve"> </w:t>
      </w:r>
      <w:r w:rsidR="000F0C49">
        <w:rPr>
          <w:lang w:val="en-GB"/>
        </w:rPr>
        <w:t xml:space="preserve">of the </w:t>
      </w:r>
      <w:r w:rsidR="00AD13BB">
        <w:rPr>
          <w:lang w:val="en-GB"/>
        </w:rPr>
        <w:t xml:space="preserve">LiCAS demonstrator. </w:t>
      </w:r>
      <w:r w:rsidRPr="00A67A74">
        <w:t xml:space="preserve">The aim was to </w:t>
      </w:r>
      <w:r w:rsidR="000B63C4">
        <w:t>demonstrate</w:t>
      </w:r>
      <w:r w:rsidR="000B63C4" w:rsidRPr="00A67A74">
        <w:t xml:space="preserve"> </w:t>
      </w:r>
      <w:r w:rsidRPr="00A67A74">
        <w:t xml:space="preserve">that LiCAS could protect the infrastructure, i.e. that wear of track and wheels </w:t>
      </w:r>
      <w:proofErr w:type="gramStart"/>
      <w:r w:rsidRPr="00A67A74">
        <w:t>can be significantly reduced</w:t>
      </w:r>
      <w:proofErr w:type="gramEnd"/>
      <w:r w:rsidR="00D6400B">
        <w:t xml:space="preserve"> compared to</w:t>
      </w:r>
      <w:r w:rsidR="009944F0">
        <w:t xml:space="preserve"> that of</w:t>
      </w:r>
      <w:r w:rsidR="00D6400B">
        <w:t xml:space="preserve"> conventional suspension systems</w:t>
      </w:r>
      <w:r w:rsidRPr="00A67A74">
        <w:t>.</w:t>
      </w:r>
      <w:r w:rsidR="00AD13BB">
        <w:t xml:space="preserve"> </w:t>
      </w:r>
      <w:r w:rsidRPr="00A67A74">
        <w:t>Rail transport operators can thus save money on track fees per kilometer (such as those charged in Switzerlan</w:t>
      </w:r>
      <w:r w:rsidR="006970C3">
        <w:t>d and in the UK</w:t>
      </w:r>
      <w:r w:rsidRPr="00A67A74">
        <w:t>)</w:t>
      </w:r>
      <w:r w:rsidR="000B63C4">
        <w:t>,</w:t>
      </w:r>
      <w:r w:rsidRPr="00A67A74">
        <w:t xml:space="preserve"> as well as on operating and maintenance costs</w:t>
      </w:r>
      <w:r w:rsidR="000B63C4">
        <w:t>, as t</w:t>
      </w:r>
      <w:r w:rsidRPr="00A67A74">
        <w:t>he maintenance intervals of wheels can be extended.</w:t>
      </w:r>
    </w:p>
    <w:p w14:paraId="002036DF" w14:textId="76144954" w:rsidR="00A67A74" w:rsidRPr="00AD13BB" w:rsidRDefault="00A67A74" w:rsidP="00BE61F8">
      <w:pPr>
        <w:pStyle w:val="Copytext11Pt"/>
      </w:pPr>
      <w:r w:rsidRPr="00A67A74">
        <w:t>A BT10 bogie on a Mark 3 c</w:t>
      </w:r>
      <w:r w:rsidR="000B63C4">
        <w:t>oach</w:t>
      </w:r>
      <w:r w:rsidRPr="00A67A74">
        <w:t xml:space="preserve"> from Grand Central was equipped with the active </w:t>
      </w:r>
      <w:r w:rsidR="00873C5F">
        <w:t>radial</w:t>
      </w:r>
      <w:r w:rsidR="00873C5F" w:rsidRPr="00A67A74">
        <w:t xml:space="preserve"> </w:t>
      </w:r>
      <w:r w:rsidRPr="00A67A74">
        <w:t>steering system.</w:t>
      </w:r>
      <w:r w:rsidR="00AD13BB">
        <w:t xml:space="preserve"> </w:t>
      </w:r>
      <w:r w:rsidR="006970C3">
        <w:t>The</w:t>
      </w:r>
      <w:r w:rsidRPr="00A67A74">
        <w:rPr>
          <w:lang w:val="en-GB"/>
        </w:rPr>
        <w:t xml:space="preserve"> test runs </w:t>
      </w:r>
      <w:r w:rsidR="000B63C4">
        <w:rPr>
          <w:lang w:val="en-GB"/>
        </w:rPr>
        <w:t>on the</w:t>
      </w:r>
      <w:r w:rsidR="000B63C4" w:rsidRPr="000B63C4">
        <w:rPr>
          <w:lang w:val="en-GB"/>
        </w:rPr>
        <w:t xml:space="preserve"> </w:t>
      </w:r>
      <w:r w:rsidR="009944F0">
        <w:rPr>
          <w:lang w:val="en-GB"/>
        </w:rPr>
        <w:t xml:space="preserve">18 mile </w:t>
      </w:r>
      <w:proofErr w:type="spellStart"/>
      <w:r w:rsidR="000B63C4" w:rsidRPr="000B63C4">
        <w:rPr>
          <w:lang w:val="en-GB"/>
        </w:rPr>
        <w:t>Weardale</w:t>
      </w:r>
      <w:proofErr w:type="spellEnd"/>
      <w:r w:rsidR="000B63C4" w:rsidRPr="000B63C4">
        <w:rPr>
          <w:lang w:val="en-GB"/>
        </w:rPr>
        <w:t xml:space="preserve"> Railway</w:t>
      </w:r>
      <w:r w:rsidR="000B63C4">
        <w:rPr>
          <w:lang w:val="en-GB"/>
        </w:rPr>
        <w:t>, in the UK,</w:t>
      </w:r>
      <w:r w:rsidR="006970C3">
        <w:rPr>
          <w:lang w:val="en-GB"/>
        </w:rPr>
        <w:t xml:space="preserve"> fully confirmed</w:t>
      </w:r>
      <w:r w:rsidRPr="00A67A74">
        <w:rPr>
          <w:lang w:val="en-GB"/>
        </w:rPr>
        <w:t xml:space="preserve"> the</w:t>
      </w:r>
      <w:r w:rsidR="006970C3">
        <w:rPr>
          <w:lang w:val="en-GB"/>
        </w:rPr>
        <w:t xml:space="preserve"> expected positive impact of LiCAS </w:t>
      </w:r>
      <w:r w:rsidR="000B63C4">
        <w:rPr>
          <w:lang w:val="en-GB"/>
        </w:rPr>
        <w:t xml:space="preserve">on </w:t>
      </w:r>
      <w:r w:rsidR="006970C3">
        <w:rPr>
          <w:lang w:val="en-GB"/>
        </w:rPr>
        <w:t>the</w:t>
      </w:r>
      <w:r w:rsidRPr="00A67A74">
        <w:rPr>
          <w:lang w:val="en-GB"/>
        </w:rPr>
        <w:t xml:space="preserve"> behaviour</w:t>
      </w:r>
      <w:r w:rsidR="006970C3">
        <w:rPr>
          <w:lang w:val="en-GB"/>
        </w:rPr>
        <w:t xml:space="preserve"> of the bogie</w:t>
      </w:r>
      <w:r w:rsidR="000B63C4">
        <w:rPr>
          <w:lang w:val="en-GB"/>
        </w:rPr>
        <w:t>,</w:t>
      </w:r>
      <w:r w:rsidRPr="00A67A74">
        <w:rPr>
          <w:lang w:val="en-GB"/>
        </w:rPr>
        <w:t xml:space="preserve"> </w:t>
      </w:r>
      <w:r w:rsidR="006970C3">
        <w:rPr>
          <w:lang w:val="en-GB"/>
        </w:rPr>
        <w:t xml:space="preserve">as </w:t>
      </w:r>
      <w:r w:rsidR="000F0C49">
        <w:rPr>
          <w:lang w:val="en-GB"/>
        </w:rPr>
        <w:t xml:space="preserve">it </w:t>
      </w:r>
      <w:proofErr w:type="gramStart"/>
      <w:r w:rsidR="000F0C49">
        <w:rPr>
          <w:lang w:val="en-GB"/>
        </w:rPr>
        <w:t xml:space="preserve">was previously </w:t>
      </w:r>
      <w:r w:rsidR="009944F0">
        <w:rPr>
          <w:lang w:val="en-GB"/>
        </w:rPr>
        <w:t>determined</w:t>
      </w:r>
      <w:proofErr w:type="gramEnd"/>
      <w:r w:rsidR="009944F0">
        <w:rPr>
          <w:lang w:val="en-GB"/>
        </w:rPr>
        <w:t xml:space="preserve"> by</w:t>
      </w:r>
      <w:r w:rsidR="000B63C4">
        <w:rPr>
          <w:lang w:val="en-GB"/>
        </w:rPr>
        <w:t xml:space="preserve"> </w:t>
      </w:r>
      <w:r w:rsidRPr="00A67A74">
        <w:rPr>
          <w:lang w:val="en-GB"/>
        </w:rPr>
        <w:t>multi-body</w:t>
      </w:r>
      <w:r w:rsidR="006970C3">
        <w:rPr>
          <w:lang w:val="en-GB"/>
        </w:rPr>
        <w:t xml:space="preserve"> </w:t>
      </w:r>
      <w:r w:rsidR="000B63C4">
        <w:rPr>
          <w:lang w:val="en-GB"/>
        </w:rPr>
        <w:t xml:space="preserve">modelling and </w:t>
      </w:r>
      <w:r w:rsidR="006970C3">
        <w:rPr>
          <w:lang w:val="en-GB"/>
        </w:rPr>
        <w:t xml:space="preserve">simulation </w:t>
      </w:r>
      <w:r w:rsidR="000B63C4">
        <w:rPr>
          <w:lang w:val="en-GB"/>
        </w:rPr>
        <w:t>work.</w:t>
      </w:r>
      <w:r w:rsidRPr="00A67A74">
        <w:rPr>
          <w:lang w:val="en-GB"/>
        </w:rPr>
        <w:t xml:space="preserve"> </w:t>
      </w:r>
      <w:r w:rsidR="00AF0AD2">
        <w:rPr>
          <w:lang w:val="en-GB"/>
        </w:rPr>
        <w:br/>
      </w:r>
      <w:r w:rsidR="00AD13BB">
        <w:rPr>
          <w:lang w:val="en-GB"/>
        </w:rPr>
        <w:br/>
      </w:r>
      <w:r w:rsidR="006970C3">
        <w:rPr>
          <w:lang w:val="en-GB"/>
        </w:rPr>
        <w:t xml:space="preserve">In particular, it </w:t>
      </w:r>
      <w:proofErr w:type="gramStart"/>
      <w:r w:rsidR="006970C3">
        <w:rPr>
          <w:lang w:val="en-GB"/>
        </w:rPr>
        <w:t>has been demonstrated</w:t>
      </w:r>
      <w:proofErr w:type="gramEnd"/>
      <w:r w:rsidR="006970C3">
        <w:rPr>
          <w:lang w:val="en-GB"/>
        </w:rPr>
        <w:t xml:space="preserve"> that LiCAS considerably reduces the so-called “</w:t>
      </w:r>
      <w:r w:rsidRPr="00A67A74">
        <w:rPr>
          <w:lang w:val="en-GB"/>
        </w:rPr>
        <w:t>angle of attack</w:t>
      </w:r>
      <w:r w:rsidR="006970C3">
        <w:rPr>
          <w:lang w:val="en-GB"/>
        </w:rPr>
        <w:t>”</w:t>
      </w:r>
      <w:r w:rsidRPr="00A67A74">
        <w:rPr>
          <w:lang w:val="en-GB"/>
        </w:rPr>
        <w:t xml:space="preserve">, even in the narrowest of curves. This means that </w:t>
      </w:r>
      <w:r w:rsidR="00873C5F">
        <w:rPr>
          <w:lang w:val="en-GB"/>
        </w:rPr>
        <w:t xml:space="preserve">wear of the wheel and rail </w:t>
      </w:r>
      <w:proofErr w:type="gramStart"/>
      <w:r w:rsidR="00873C5F">
        <w:rPr>
          <w:lang w:val="en-GB"/>
        </w:rPr>
        <w:t>would be significantly reduced</w:t>
      </w:r>
      <w:proofErr w:type="gramEnd"/>
      <w:r w:rsidRPr="00A67A74">
        <w:rPr>
          <w:lang w:val="en-GB"/>
        </w:rPr>
        <w:t xml:space="preserve"> in th</w:t>
      </w:r>
      <w:r w:rsidR="006970C3">
        <w:rPr>
          <w:lang w:val="en-GB"/>
        </w:rPr>
        <w:t>e relevant curve</w:t>
      </w:r>
      <w:r w:rsidR="00057440">
        <w:rPr>
          <w:lang w:val="en-GB"/>
        </w:rPr>
        <w:t>s with low radii</w:t>
      </w:r>
      <w:r w:rsidR="00730C11">
        <w:rPr>
          <w:lang w:val="en-GB"/>
        </w:rPr>
        <w:t>, and section</w:t>
      </w:r>
      <w:r w:rsidR="00D86231">
        <w:rPr>
          <w:lang w:val="en-GB"/>
        </w:rPr>
        <w:t>s</w:t>
      </w:r>
      <w:r w:rsidR="00730C11">
        <w:rPr>
          <w:lang w:val="en-GB"/>
        </w:rPr>
        <w:t xml:space="preserve"> of</w:t>
      </w:r>
      <w:r w:rsidRPr="00A67A74">
        <w:rPr>
          <w:lang w:val="en-GB"/>
        </w:rPr>
        <w:t xml:space="preserve"> rail</w:t>
      </w:r>
      <w:r w:rsidR="00057440">
        <w:rPr>
          <w:lang w:val="en-GB"/>
        </w:rPr>
        <w:t>way with</w:t>
      </w:r>
      <w:r w:rsidRPr="00A67A74">
        <w:rPr>
          <w:lang w:val="en-GB"/>
        </w:rPr>
        <w:t xml:space="preserve"> switches </w:t>
      </w:r>
      <w:r w:rsidR="00730C11">
        <w:rPr>
          <w:lang w:val="en-GB"/>
        </w:rPr>
        <w:t xml:space="preserve">and crossings </w:t>
      </w:r>
      <w:r w:rsidR="006970C3">
        <w:rPr>
          <w:lang w:val="en-GB"/>
        </w:rPr>
        <w:t>undergo</w:t>
      </w:r>
      <w:r w:rsidRPr="00A67A74">
        <w:rPr>
          <w:lang w:val="en-GB"/>
        </w:rPr>
        <w:t xml:space="preserve"> </w:t>
      </w:r>
      <w:r w:rsidR="006970C3">
        <w:rPr>
          <w:lang w:val="en-GB"/>
        </w:rPr>
        <w:t>significant</w:t>
      </w:r>
      <w:r w:rsidR="00730C11">
        <w:rPr>
          <w:lang w:val="en-GB"/>
        </w:rPr>
        <w:t>ly</w:t>
      </w:r>
      <w:r w:rsidRPr="00A67A74">
        <w:rPr>
          <w:lang w:val="en-GB"/>
        </w:rPr>
        <w:t xml:space="preserve"> less </w:t>
      </w:r>
      <w:r w:rsidR="006970C3">
        <w:rPr>
          <w:lang w:val="en-GB"/>
        </w:rPr>
        <w:t>mechanical stress</w:t>
      </w:r>
      <w:r w:rsidRPr="00A67A74">
        <w:rPr>
          <w:lang w:val="en-GB"/>
        </w:rPr>
        <w:t>. The simulation</w:t>
      </w:r>
      <w:r w:rsidR="00057440">
        <w:rPr>
          <w:lang w:val="en-GB"/>
        </w:rPr>
        <w:t>s</w:t>
      </w:r>
      <w:r w:rsidRPr="00A67A74">
        <w:rPr>
          <w:lang w:val="en-GB"/>
        </w:rPr>
        <w:t xml:space="preserve"> and test results show</w:t>
      </w:r>
      <w:r w:rsidR="00057440">
        <w:rPr>
          <w:lang w:val="en-GB"/>
        </w:rPr>
        <w:t>ed</w:t>
      </w:r>
      <w:r w:rsidRPr="00A67A74">
        <w:rPr>
          <w:lang w:val="en-GB"/>
        </w:rPr>
        <w:t xml:space="preserve"> that, depending on the curve radius, the </w:t>
      </w:r>
      <w:r w:rsidR="00057440" w:rsidRPr="00057440">
        <w:rPr>
          <w:lang w:val="en-GB"/>
        </w:rPr>
        <w:t>contact patch frictional energy,</w:t>
      </w:r>
      <w:r w:rsidR="00057440" w:rsidRPr="00057440" w:rsidDel="00057440">
        <w:rPr>
          <w:lang w:val="en-GB"/>
        </w:rPr>
        <w:t xml:space="preserve"> </w:t>
      </w:r>
      <w:r w:rsidRPr="00A67A74">
        <w:rPr>
          <w:lang w:val="en-GB"/>
        </w:rPr>
        <w:t>Tγ</w:t>
      </w:r>
      <w:r w:rsidR="00057440">
        <w:rPr>
          <w:lang w:val="en-GB"/>
        </w:rPr>
        <w:t>, which is a relevant wear indic</w:t>
      </w:r>
      <w:r w:rsidR="00541705">
        <w:rPr>
          <w:lang w:val="en-GB"/>
        </w:rPr>
        <w:t>a</w:t>
      </w:r>
      <w:r w:rsidR="00057440">
        <w:rPr>
          <w:lang w:val="en-GB"/>
        </w:rPr>
        <w:t>tor,</w:t>
      </w:r>
      <w:r w:rsidRPr="00A67A74">
        <w:rPr>
          <w:lang w:val="en-GB"/>
        </w:rPr>
        <w:t xml:space="preserve"> </w:t>
      </w:r>
      <w:proofErr w:type="gramStart"/>
      <w:r w:rsidRPr="00A67A74">
        <w:rPr>
          <w:lang w:val="en-GB"/>
        </w:rPr>
        <w:t>is reduced</w:t>
      </w:r>
      <w:proofErr w:type="gramEnd"/>
      <w:r w:rsidRPr="00A67A74">
        <w:rPr>
          <w:lang w:val="en-GB"/>
        </w:rPr>
        <w:t xml:space="preserve"> by at least 50 % </w:t>
      </w:r>
      <w:r w:rsidR="00057440">
        <w:rPr>
          <w:lang w:val="en-GB"/>
        </w:rPr>
        <w:t xml:space="preserve">on bogies equipped </w:t>
      </w:r>
      <w:r w:rsidRPr="00A67A74">
        <w:rPr>
          <w:lang w:val="en-GB"/>
        </w:rPr>
        <w:t>with the active radial suspension system. This means that</w:t>
      </w:r>
      <w:r w:rsidR="00057440">
        <w:rPr>
          <w:lang w:val="en-GB"/>
        </w:rPr>
        <w:t>,</w:t>
      </w:r>
      <w:r w:rsidRPr="00A67A74">
        <w:rPr>
          <w:lang w:val="en-GB"/>
        </w:rPr>
        <w:t xml:space="preserve"> in addition to protecting the infrastructure, the wheelset maintenance intervals </w:t>
      </w:r>
      <w:proofErr w:type="gramStart"/>
      <w:r w:rsidRPr="00A67A74">
        <w:rPr>
          <w:lang w:val="en-GB"/>
        </w:rPr>
        <w:t>can be extended</w:t>
      </w:r>
      <w:proofErr w:type="gramEnd"/>
      <w:r w:rsidRPr="00A67A74">
        <w:rPr>
          <w:lang w:val="en-GB"/>
        </w:rPr>
        <w:t xml:space="preserve"> by up to 30 % and, depending on </w:t>
      </w:r>
      <w:r w:rsidR="00057440">
        <w:rPr>
          <w:lang w:val="en-GB"/>
        </w:rPr>
        <w:t xml:space="preserve">regulation for specific railway networks in each </w:t>
      </w:r>
      <w:r w:rsidRPr="00A67A74">
        <w:rPr>
          <w:lang w:val="en-GB"/>
        </w:rPr>
        <w:t>country, a significant reduction in fees per kilomet</w:t>
      </w:r>
      <w:r w:rsidR="00057440">
        <w:rPr>
          <w:lang w:val="en-GB"/>
        </w:rPr>
        <w:t>r</w:t>
      </w:r>
      <w:r w:rsidRPr="00A67A74">
        <w:rPr>
          <w:lang w:val="en-GB"/>
        </w:rPr>
        <w:t>e travelled can be attained.</w:t>
      </w:r>
      <w:r>
        <w:rPr>
          <w:lang w:val="en-GB"/>
        </w:rPr>
        <w:t xml:space="preserve"> </w:t>
      </w:r>
    </w:p>
    <w:p w14:paraId="6EE5CBD8" w14:textId="034E0817" w:rsidR="00A67A74" w:rsidRDefault="00A67A74" w:rsidP="00BE61F8">
      <w:pPr>
        <w:pStyle w:val="Copytext11Pt"/>
      </w:pPr>
      <w:r w:rsidRPr="00A67A74">
        <w:t xml:space="preserve">The core of LiCAS is a compact, hydraulic actuator that has the same size and shape as a conventional </w:t>
      </w:r>
      <w:r w:rsidR="00873C5F">
        <w:t>swing arm bush</w:t>
      </w:r>
      <w:r w:rsidRPr="00A67A74">
        <w:t xml:space="preserve"> and </w:t>
      </w:r>
      <w:proofErr w:type="gramStart"/>
      <w:r w:rsidRPr="00A67A74">
        <w:t>can therefore be integrated</w:t>
      </w:r>
      <w:proofErr w:type="gramEnd"/>
      <w:r w:rsidRPr="00A67A74">
        <w:t xml:space="preserve"> in many bogies currently in use. In addition, one hydraulic supply unit with integrated electronics per bogie is required for the system.</w:t>
      </w:r>
    </w:p>
    <w:p w14:paraId="6503AE10" w14:textId="7138C08D" w:rsidR="00BC503E" w:rsidRDefault="00AD13BB" w:rsidP="00BE61F8">
      <w:pPr>
        <w:pStyle w:val="Copytext11Pt"/>
      </w:pPr>
      <w:r>
        <w:t xml:space="preserve">“In comparison to </w:t>
      </w:r>
      <w:r w:rsidR="006970C3">
        <w:t>any</w:t>
      </w:r>
      <w:r>
        <w:t xml:space="preserve"> passive control system available today, </w:t>
      </w:r>
      <w:r w:rsidR="00AF0AD2">
        <w:t>our</w:t>
      </w:r>
      <w:r>
        <w:t xml:space="preserve"> active system is much more effective, since it can be optimally adapted to the </w:t>
      </w:r>
      <w:r w:rsidR="00C93B97">
        <w:t>individual curve radius</w:t>
      </w:r>
      <w:r>
        <w:t xml:space="preserve"> and the different regional </w:t>
      </w:r>
      <w:r w:rsidR="00C93B97">
        <w:t>track-wheel geometry</w:t>
      </w:r>
      <w:r>
        <w:t xml:space="preserve"> of the tracks”, explains Paul Hofbauer, Product Manager Hydraulics at </w:t>
      </w:r>
      <w:r w:rsidR="00AB68DE">
        <w:t>Liebherr-Transportation Systems.</w:t>
      </w:r>
    </w:p>
    <w:p w14:paraId="1B255628" w14:textId="0D657C0D" w:rsidR="00AB68DE" w:rsidRDefault="00AB68DE" w:rsidP="00BE61F8">
      <w:pPr>
        <w:pStyle w:val="Copytext11Pt"/>
      </w:pPr>
    </w:p>
    <w:p w14:paraId="0954B174" w14:textId="1128617F" w:rsidR="00843957" w:rsidRDefault="00843957" w:rsidP="00BE61F8">
      <w:pPr>
        <w:pStyle w:val="Copytext11Pt"/>
      </w:pPr>
    </w:p>
    <w:p w14:paraId="5530FB02" w14:textId="77777777" w:rsidR="00843957" w:rsidRDefault="00843957" w:rsidP="00BE61F8">
      <w:pPr>
        <w:pStyle w:val="Copytext11Pt"/>
      </w:pPr>
    </w:p>
    <w:p w14:paraId="10BBD2C2" w14:textId="4CCA8348" w:rsidR="00112840" w:rsidRPr="00A841C1" w:rsidRDefault="00BD03E8" w:rsidP="00112840">
      <w:pPr>
        <w:pStyle w:val="BoilerplateCopyhead9Pt"/>
        <w:rPr>
          <w:lang w:val="en-GB"/>
        </w:rPr>
      </w:pPr>
      <w:r w:rsidRPr="00A841C1">
        <w:rPr>
          <w:lang w:val="en-GB"/>
        </w:rPr>
        <w:t xml:space="preserve">About </w:t>
      </w:r>
      <w:r>
        <w:rPr>
          <w:lang w:val="en-GB"/>
        </w:rPr>
        <w:t>Liebherr</w:t>
      </w:r>
      <w:r w:rsidR="00600E4F">
        <w:rPr>
          <w:lang w:val="en-GB"/>
        </w:rPr>
        <w:t>-Transportation Systems</w:t>
      </w:r>
    </w:p>
    <w:p w14:paraId="109117E6" w14:textId="77777777" w:rsidR="00600E4F" w:rsidRPr="00600E4F" w:rsidRDefault="00600E4F" w:rsidP="00600E4F">
      <w:pPr>
        <w:spacing w:after="240" w:line="240" w:lineRule="exact"/>
        <w:rPr>
          <w:rFonts w:ascii="Arial" w:eastAsia="Times New Roman" w:hAnsi="Arial" w:cs="Times New Roman"/>
          <w:sz w:val="18"/>
          <w:szCs w:val="18"/>
          <w:lang w:val="en-GB" w:eastAsia="de-DE"/>
        </w:rPr>
      </w:pPr>
      <w:r w:rsidRPr="00600E4F">
        <w:rPr>
          <w:rFonts w:ascii="Arial" w:eastAsia="Times New Roman" w:hAnsi="Arial" w:cs="Times New Roman"/>
          <w:sz w:val="18"/>
          <w:szCs w:val="18"/>
          <w:lang w:val="en-GB" w:eastAsia="de-DE"/>
        </w:rPr>
        <w:t>Liebherr’s transportation systems division supplies cab and saloon heating, ventilation and air conditioning (HVAC) systems, thermal management systems for diverse mobile and stationary e-mobility applications, hydraulic actuation systems, dampers and hydraulic load levelling equipment for rail vehicles of all kinds. Liebherr has many years of experience in the development, manufacture, and field service of these technologies, offering support throughout the entire product lifecycle. The company invests continuously in its R&amp;D activities in order to offer its customers new generations of diverse transportation systems solutions.</w:t>
      </w:r>
    </w:p>
    <w:p w14:paraId="294E879B" w14:textId="77777777" w:rsidR="00785F8A" w:rsidRPr="00600E4F" w:rsidRDefault="00600E4F" w:rsidP="00600E4F">
      <w:pPr>
        <w:pStyle w:val="BoilerplateCopytext9Pt"/>
        <w:rPr>
          <w:rFonts w:cs="Arial"/>
          <w:lang w:val="en-GB"/>
        </w:rPr>
      </w:pPr>
      <w:r w:rsidRPr="00600E4F">
        <w:rPr>
          <w:rFonts w:eastAsiaTheme="minorHAnsi" w:cs="Arial"/>
          <w:lang w:val="en-GB" w:eastAsia="en-US"/>
        </w:rPr>
        <w:t xml:space="preserve">Liebherr-Transportation Systems has four production plants in </w:t>
      </w:r>
      <w:proofErr w:type="spellStart"/>
      <w:r w:rsidRPr="00600E4F">
        <w:rPr>
          <w:rFonts w:eastAsiaTheme="minorHAnsi" w:cs="Arial"/>
          <w:lang w:val="en-GB" w:eastAsia="en-US"/>
        </w:rPr>
        <w:t>Korneuburg</w:t>
      </w:r>
      <w:proofErr w:type="spellEnd"/>
      <w:r w:rsidRPr="00600E4F">
        <w:rPr>
          <w:rFonts w:eastAsiaTheme="minorHAnsi" w:cs="Arial"/>
          <w:lang w:val="en-GB" w:eastAsia="en-US"/>
        </w:rPr>
        <w:t xml:space="preserve"> (Austria), </w:t>
      </w:r>
      <w:proofErr w:type="spellStart"/>
      <w:r w:rsidRPr="00600E4F">
        <w:rPr>
          <w:rFonts w:eastAsiaTheme="minorHAnsi" w:cs="Arial"/>
          <w:lang w:val="en-GB" w:eastAsia="en-US"/>
        </w:rPr>
        <w:t>Marica</w:t>
      </w:r>
      <w:proofErr w:type="spellEnd"/>
      <w:r w:rsidRPr="00600E4F">
        <w:rPr>
          <w:rFonts w:eastAsiaTheme="minorHAnsi" w:cs="Arial"/>
          <w:lang w:val="en-GB" w:eastAsia="en-US"/>
        </w:rPr>
        <w:t xml:space="preserve"> (Bulgaria), </w:t>
      </w:r>
      <w:proofErr w:type="spellStart"/>
      <w:r w:rsidRPr="00600E4F">
        <w:rPr>
          <w:rFonts w:eastAsiaTheme="minorHAnsi" w:cs="Arial"/>
          <w:lang w:val="en-GB" w:eastAsia="en-US"/>
        </w:rPr>
        <w:t>Pinghu</w:t>
      </w:r>
      <w:proofErr w:type="spellEnd"/>
      <w:r w:rsidRPr="00600E4F">
        <w:rPr>
          <w:rFonts w:eastAsiaTheme="minorHAnsi" w:cs="Arial"/>
          <w:lang w:val="en-GB" w:eastAsia="en-US"/>
        </w:rPr>
        <w:t xml:space="preserve"> (China) and </w:t>
      </w:r>
      <w:proofErr w:type="spellStart"/>
      <w:r w:rsidRPr="00600E4F">
        <w:rPr>
          <w:rFonts w:eastAsiaTheme="minorHAnsi" w:cs="Arial"/>
          <w:lang w:val="en-GB" w:eastAsia="en-US"/>
        </w:rPr>
        <w:t>Zhuji</w:t>
      </w:r>
      <w:proofErr w:type="spellEnd"/>
      <w:r w:rsidRPr="00600E4F">
        <w:rPr>
          <w:rFonts w:eastAsiaTheme="minorHAnsi" w:cs="Arial"/>
          <w:lang w:val="en-GB" w:eastAsia="en-US"/>
        </w:rPr>
        <w:t xml:space="preserve"> (China). In addition to its own sales and service centers, the division has access to the Liebherr Group’s extensive and unique technologies as well as development and service facilities around the world. This global set-up means that Liebherr-Transportation Systems is there for its customers wherever they may be</w:t>
      </w:r>
      <w:r w:rsidR="00785F8A" w:rsidRPr="00600E4F">
        <w:rPr>
          <w:rFonts w:cs="Arial"/>
          <w:lang w:val="en-GB"/>
        </w:rPr>
        <w:t xml:space="preserve">. </w:t>
      </w:r>
    </w:p>
    <w:p w14:paraId="44B50FDD" w14:textId="77777777" w:rsidR="006A0B5E" w:rsidRPr="00A841C1" w:rsidRDefault="006A0B5E" w:rsidP="006A0B5E">
      <w:pPr>
        <w:pStyle w:val="BoilerplateCopyhead9Pt"/>
        <w:rPr>
          <w:lang w:val="en-GB"/>
        </w:rPr>
      </w:pPr>
      <w:r w:rsidRPr="00A841C1">
        <w:rPr>
          <w:lang w:val="en-GB"/>
        </w:rPr>
        <w:t>About the Liebherr Group</w:t>
      </w:r>
    </w:p>
    <w:p w14:paraId="712E60DB" w14:textId="4A06B864" w:rsidR="006A0B5E" w:rsidRDefault="006A0B5E" w:rsidP="006A0B5E">
      <w:pPr>
        <w:pStyle w:val="BoilerplateCopytext9Pt"/>
        <w:rPr>
          <w:lang w:val="en-GB"/>
        </w:rPr>
      </w:pPr>
      <w:r w:rsidRPr="00A841C1">
        <w:rPr>
          <w:lang w:val="en-GB"/>
        </w:rPr>
        <w:t xml:space="preserve">The Liebherr Group is a family-run technology company with a highly diversified product portfolio. The company is one of the largest construction equipment manufacturers in the world. It also provides </w:t>
      </w:r>
      <w:proofErr w:type="gramStart"/>
      <w:r w:rsidRPr="00A841C1">
        <w:rPr>
          <w:lang w:val="en-GB"/>
        </w:rPr>
        <w:t>high-quality</w:t>
      </w:r>
      <w:proofErr w:type="gramEnd"/>
      <w:r w:rsidRPr="00A841C1">
        <w:rPr>
          <w:lang w:val="en-GB"/>
        </w:rPr>
        <w:t xml:space="preserve"> and user-oriented products and services in a wide range of other areas. The Liebherr Group includes over 140 companies across all continents. In 2020, it employed around 48,000 staff and achieved combined revenues of over 10.3 billion euros. Liebherr was founded in </w:t>
      </w:r>
      <w:proofErr w:type="spellStart"/>
      <w:r w:rsidRPr="00A841C1">
        <w:rPr>
          <w:lang w:val="en-GB"/>
        </w:rPr>
        <w:t>Kirchdorf</w:t>
      </w:r>
      <w:proofErr w:type="spellEnd"/>
      <w:r w:rsidRPr="00A841C1">
        <w:rPr>
          <w:lang w:val="en-GB"/>
        </w:rPr>
        <w:t xml:space="preserve"> </w:t>
      </w:r>
      <w:proofErr w:type="gramStart"/>
      <w:r w:rsidRPr="00A841C1">
        <w:rPr>
          <w:lang w:val="en-GB"/>
        </w:rPr>
        <w:t>an</w:t>
      </w:r>
      <w:proofErr w:type="gramEnd"/>
      <w:r w:rsidRPr="00A841C1">
        <w:rPr>
          <w:lang w:val="en-GB"/>
        </w:rPr>
        <w:t xml:space="preserve"> der </w:t>
      </w:r>
      <w:proofErr w:type="spellStart"/>
      <w:r w:rsidRPr="00A841C1">
        <w:rPr>
          <w:lang w:val="en-GB"/>
        </w:rPr>
        <w:t>Iller</w:t>
      </w:r>
      <w:proofErr w:type="spellEnd"/>
      <w:r w:rsidRPr="00A841C1">
        <w:rPr>
          <w:lang w:val="en-GB"/>
        </w:rPr>
        <w:t xml:space="preserve"> in Southern Germany in 1949. Since then, the employees have been pursuing the goal of achieving continuous technological innovation, and bringing industry-leading solutions to its customers.</w:t>
      </w:r>
    </w:p>
    <w:p w14:paraId="7EDCBE0C" w14:textId="77777777" w:rsidR="00AB68DE" w:rsidRDefault="00AB68DE" w:rsidP="006A0B5E">
      <w:pPr>
        <w:pStyle w:val="BoilerplateCopytext9Pt"/>
        <w:rPr>
          <w:lang w:val="en-GB"/>
        </w:rPr>
      </w:pPr>
    </w:p>
    <w:p w14:paraId="5D53F004" w14:textId="77777777" w:rsidR="00873C5F" w:rsidRPr="001D000B" w:rsidRDefault="00873C5F" w:rsidP="00873C5F">
      <w:pPr>
        <w:pStyle w:val="BoilerplateCopytext9Pt"/>
        <w:rPr>
          <w:b/>
          <w:lang w:val="en-GB"/>
        </w:rPr>
      </w:pPr>
      <w:r w:rsidRPr="001D000B">
        <w:rPr>
          <w:b/>
          <w:lang w:val="en-GB"/>
        </w:rPr>
        <w:t>About Grand Central</w:t>
      </w:r>
    </w:p>
    <w:p w14:paraId="782B9EA5" w14:textId="77777777" w:rsidR="00873C5F" w:rsidRPr="00931E92" w:rsidRDefault="00873C5F" w:rsidP="00873C5F">
      <w:pPr>
        <w:pStyle w:val="BoilerplateCopytext9Pt"/>
        <w:rPr>
          <w:lang w:val="en-GB"/>
        </w:rPr>
      </w:pPr>
      <w:r w:rsidRPr="00931E92">
        <w:rPr>
          <w:lang w:val="en-GB"/>
        </w:rPr>
        <w:t>Grand Central Railway Company Limited is an established train operator</w:t>
      </w:r>
      <w:r>
        <w:rPr>
          <w:lang w:val="en-GB"/>
        </w:rPr>
        <w:t>,</w:t>
      </w:r>
      <w:r w:rsidRPr="00931E92">
        <w:rPr>
          <w:lang w:val="en-GB"/>
        </w:rPr>
        <w:t xml:space="preserve"> which provides direct rail connections from towns and cities in Yorkshire and the North East England with London.</w:t>
      </w:r>
    </w:p>
    <w:p w14:paraId="3C720DF0" w14:textId="77777777" w:rsidR="00873C5F" w:rsidRPr="00931E92" w:rsidRDefault="00873C5F" w:rsidP="00873C5F">
      <w:pPr>
        <w:pStyle w:val="BoilerplateCopytext9Pt"/>
        <w:rPr>
          <w:lang w:val="en-GB"/>
        </w:rPr>
      </w:pPr>
      <w:r w:rsidRPr="00931E92">
        <w:rPr>
          <w:lang w:val="en-GB"/>
        </w:rPr>
        <w:t xml:space="preserve">Customer satisfaction levels are consistently high and the rail company was named Britain’s best value rail operator for the tenth time in the </w:t>
      </w:r>
      <w:proofErr w:type="gramStart"/>
      <w:r w:rsidRPr="00931E92">
        <w:rPr>
          <w:lang w:val="en-GB"/>
        </w:rPr>
        <w:t>Spring</w:t>
      </w:r>
      <w:proofErr w:type="gramEnd"/>
      <w:r w:rsidRPr="00931E92">
        <w:rPr>
          <w:lang w:val="en-GB"/>
        </w:rPr>
        <w:t xml:space="preserve"> 2020 National Rail Passenger Survey. In 2020, the same survey saw Grand Central rated overall best operator for customer satisfaction</w:t>
      </w:r>
    </w:p>
    <w:p w14:paraId="7E8D7C89" w14:textId="77777777" w:rsidR="00873C5F" w:rsidRPr="00931E92" w:rsidRDefault="00873C5F" w:rsidP="00873C5F">
      <w:pPr>
        <w:pStyle w:val="BoilerplateCopytext9Pt"/>
        <w:rPr>
          <w:lang w:val="en-GB"/>
        </w:rPr>
      </w:pPr>
      <w:r w:rsidRPr="00931E92">
        <w:rPr>
          <w:lang w:val="en-GB"/>
        </w:rPr>
        <w:t xml:space="preserve">Grand Central operates West Riding services between Bradford Interchange, Low Moor, Halifax, Brighouse, </w:t>
      </w:r>
      <w:proofErr w:type="spellStart"/>
      <w:r w:rsidRPr="00931E92">
        <w:rPr>
          <w:lang w:val="en-GB"/>
        </w:rPr>
        <w:t>Mirfield</w:t>
      </w:r>
      <w:proofErr w:type="spellEnd"/>
      <w:r w:rsidRPr="00931E92">
        <w:rPr>
          <w:lang w:val="en-GB"/>
        </w:rPr>
        <w:t xml:space="preserve">, Wakefield </w:t>
      </w:r>
      <w:proofErr w:type="spellStart"/>
      <w:r w:rsidRPr="00931E92">
        <w:rPr>
          <w:lang w:val="en-GB"/>
        </w:rPr>
        <w:t>Kirkgate</w:t>
      </w:r>
      <w:proofErr w:type="spellEnd"/>
      <w:r w:rsidRPr="00931E92">
        <w:rPr>
          <w:lang w:val="en-GB"/>
        </w:rPr>
        <w:t xml:space="preserve">, Pontefract </w:t>
      </w:r>
      <w:proofErr w:type="spellStart"/>
      <w:r w:rsidRPr="00931E92">
        <w:rPr>
          <w:lang w:val="en-GB"/>
        </w:rPr>
        <w:t>Monkhill</w:t>
      </w:r>
      <w:proofErr w:type="spellEnd"/>
      <w:r w:rsidRPr="00931E92">
        <w:rPr>
          <w:lang w:val="en-GB"/>
        </w:rPr>
        <w:t xml:space="preserve">, Doncaster and London King’s </w:t>
      </w:r>
      <w:proofErr w:type="gramStart"/>
      <w:r w:rsidRPr="00931E92">
        <w:rPr>
          <w:lang w:val="en-GB"/>
        </w:rPr>
        <w:t>Cross</w:t>
      </w:r>
      <w:proofErr w:type="gramEnd"/>
      <w:r w:rsidRPr="00931E92">
        <w:rPr>
          <w:lang w:val="en-GB"/>
        </w:rPr>
        <w:t xml:space="preserve">. The rail operator also operates North East services between Sunderland, Hartlepool, </w:t>
      </w:r>
      <w:proofErr w:type="spellStart"/>
      <w:r w:rsidRPr="00931E92">
        <w:rPr>
          <w:lang w:val="en-GB"/>
        </w:rPr>
        <w:t>Eaglescliffe</w:t>
      </w:r>
      <w:proofErr w:type="spellEnd"/>
      <w:r w:rsidRPr="00931E92">
        <w:rPr>
          <w:lang w:val="en-GB"/>
        </w:rPr>
        <w:t xml:space="preserve">, </w:t>
      </w:r>
      <w:proofErr w:type="spellStart"/>
      <w:r w:rsidRPr="00931E92">
        <w:rPr>
          <w:lang w:val="en-GB"/>
        </w:rPr>
        <w:t>Northallerton</w:t>
      </w:r>
      <w:proofErr w:type="spellEnd"/>
      <w:r w:rsidRPr="00931E92">
        <w:rPr>
          <w:lang w:val="en-GB"/>
        </w:rPr>
        <w:t xml:space="preserve">, Thirsk, York and London King’s </w:t>
      </w:r>
      <w:proofErr w:type="gramStart"/>
      <w:r w:rsidRPr="00931E92">
        <w:rPr>
          <w:lang w:val="en-GB"/>
        </w:rPr>
        <w:t>Cross</w:t>
      </w:r>
      <w:proofErr w:type="gramEnd"/>
      <w:r w:rsidRPr="00931E92">
        <w:rPr>
          <w:lang w:val="en-GB"/>
        </w:rPr>
        <w:t>.</w:t>
      </w:r>
    </w:p>
    <w:p w14:paraId="14EF977F" w14:textId="77777777" w:rsidR="00873C5F" w:rsidRDefault="00873C5F" w:rsidP="00873C5F">
      <w:pPr>
        <w:pStyle w:val="BoilerplateCopytext9Pt"/>
        <w:rPr>
          <w:lang w:val="en-GB"/>
        </w:rPr>
      </w:pPr>
      <w:r w:rsidRPr="00931E92">
        <w:rPr>
          <w:lang w:val="en-GB"/>
        </w:rPr>
        <w:t xml:space="preserve">Grand Central is part of the Arriva group. Arriva is one of the leading providers of passenger transport in Europe, employing over 53,000 people and delivering 2 billion passenger journeys a year across 14 European countries. We are part of Deutsche </w:t>
      </w:r>
      <w:proofErr w:type="spellStart"/>
      <w:r w:rsidRPr="00931E92">
        <w:rPr>
          <w:lang w:val="en-GB"/>
        </w:rPr>
        <w:t>Bahn</w:t>
      </w:r>
      <w:proofErr w:type="spellEnd"/>
      <w:r w:rsidRPr="00931E92">
        <w:rPr>
          <w:lang w:val="en-GB"/>
        </w:rPr>
        <w:t xml:space="preserve"> (DB), one of the world’s leading passenger and logistics companies, and are responsible for DB's regional passenger transport services outside Germany.</w:t>
      </w:r>
    </w:p>
    <w:p w14:paraId="327AF657" w14:textId="5E82BF8B" w:rsidR="00541705" w:rsidRPr="001D000B" w:rsidRDefault="00541705" w:rsidP="00541705">
      <w:pPr>
        <w:pStyle w:val="BoilerplateCopytext9Pt"/>
        <w:rPr>
          <w:b/>
          <w:lang w:val="en-GB"/>
        </w:rPr>
      </w:pPr>
      <w:r w:rsidRPr="001D000B">
        <w:rPr>
          <w:b/>
          <w:lang w:val="en-GB"/>
        </w:rPr>
        <w:t xml:space="preserve">About </w:t>
      </w:r>
      <w:r>
        <w:rPr>
          <w:b/>
          <w:lang w:val="en-GB"/>
        </w:rPr>
        <w:t>Newcastle University</w:t>
      </w:r>
    </w:p>
    <w:p w14:paraId="093D8406" w14:textId="714DC527" w:rsidR="00AB68DE" w:rsidRPr="00541705" w:rsidRDefault="00541705" w:rsidP="00541705">
      <w:pPr>
        <w:pStyle w:val="BoilerplateCopytext9Pt"/>
        <w:rPr>
          <w:lang w:val="en-GB"/>
        </w:rPr>
      </w:pPr>
      <w:r w:rsidRPr="00541705">
        <w:rPr>
          <w:lang w:val="en-GB"/>
        </w:rPr>
        <w:t>Newcastle University is a member of the elite Russell Group, an association of the top 24 leading research-intensive UK universities. It has one of the largest EU research portfolios in the UK</w:t>
      </w:r>
      <w:r>
        <w:rPr>
          <w:lang w:val="en-GB"/>
        </w:rPr>
        <w:t xml:space="preserve"> and</w:t>
      </w:r>
      <w:r w:rsidRPr="00541705">
        <w:rPr>
          <w:lang w:val="en-GB"/>
        </w:rPr>
        <w:t xml:space="preserve"> performs globally significant research across a wide range of disciplines and locations. </w:t>
      </w:r>
    </w:p>
    <w:p w14:paraId="6F9BE0A9" w14:textId="7913BC9A" w:rsidR="00AB68DE" w:rsidRDefault="00541705" w:rsidP="00541705">
      <w:pPr>
        <w:pStyle w:val="BoilerplateCopytext9Pt"/>
        <w:rPr>
          <w:lang w:val="en-GB"/>
        </w:rPr>
      </w:pPr>
      <w:r w:rsidRPr="00541705">
        <w:rPr>
          <w:lang w:val="en-GB"/>
        </w:rPr>
        <w:t xml:space="preserve">NewRail, the Newcastle Centre for Railway Research, acts as an interface between rail industry and academia, focusing on railway research activities across Europe, and undertakes university research that is of relevance to the rail industry. The centre delivers quality research to meet the complex technological and managerial challenges and needs of the rail and transport industry, regulators, operators and customers. </w:t>
      </w:r>
    </w:p>
    <w:p w14:paraId="55DA5CEF" w14:textId="5EAD3D50" w:rsidR="00AB68DE" w:rsidRPr="00AB68DE" w:rsidRDefault="00541705" w:rsidP="00AB68DE">
      <w:pPr>
        <w:pStyle w:val="Copyhead11Pt"/>
        <w:spacing w:line="276" w:lineRule="auto"/>
        <w:rPr>
          <w:sz w:val="18"/>
          <w:lang w:val="en-GB"/>
        </w:rPr>
      </w:pPr>
      <w:r w:rsidRPr="00AB68DE">
        <w:rPr>
          <w:b w:val="0"/>
          <w:sz w:val="18"/>
          <w:lang w:val="en-GB"/>
        </w:rPr>
        <w:t xml:space="preserve">NewRail also represents Newcastle University in the recently established UK Rail Research and Innovation Network (UKRRIN). Newcastle University is a founding member of UKRRIN, which </w:t>
      </w:r>
      <w:proofErr w:type="gramStart"/>
      <w:r w:rsidRPr="00AB68DE">
        <w:rPr>
          <w:b w:val="0"/>
          <w:sz w:val="18"/>
          <w:lang w:val="en-GB"/>
        </w:rPr>
        <w:t>was designed</w:t>
      </w:r>
      <w:proofErr w:type="gramEnd"/>
      <w:r w:rsidRPr="00AB68DE">
        <w:rPr>
          <w:b w:val="0"/>
          <w:sz w:val="18"/>
          <w:lang w:val="en-GB"/>
        </w:rPr>
        <w:t xml:space="preserve"> to create powerful collaboration between academia and industry, aiming to provide a step-change in innovation in the sector and accelerate new technologies and products from research into market applications globally</w:t>
      </w:r>
      <w:r w:rsidR="00AB68DE" w:rsidRPr="00AB68DE">
        <w:rPr>
          <w:sz w:val="18"/>
          <w:lang w:val="en-GB"/>
        </w:rPr>
        <w:t>.</w:t>
      </w:r>
    </w:p>
    <w:p w14:paraId="16C3C770" w14:textId="77777777" w:rsidR="00843957" w:rsidRDefault="00843957" w:rsidP="00785F8A">
      <w:pPr>
        <w:pStyle w:val="Copyhead11Pt"/>
        <w:rPr>
          <w:lang w:val="en-GB"/>
        </w:rPr>
      </w:pPr>
    </w:p>
    <w:p w14:paraId="018E9E0F" w14:textId="4F915DAE" w:rsidR="00785F8A" w:rsidRPr="00A841C1" w:rsidRDefault="005270CD" w:rsidP="00785F8A">
      <w:pPr>
        <w:pStyle w:val="Copyhead11Pt"/>
        <w:rPr>
          <w:lang w:val="en-GB"/>
        </w:rPr>
      </w:pPr>
      <w:r>
        <w:rPr>
          <w:lang w:val="en-GB"/>
        </w:rPr>
        <w:t>Image</w:t>
      </w:r>
    </w:p>
    <w:p w14:paraId="57524751" w14:textId="77777777" w:rsidR="00A8793F" w:rsidRDefault="00CF4580" w:rsidP="00600E4F">
      <w:pPr>
        <w:rPr>
          <w:rFonts w:ascii="Arial" w:hAnsi="Arial" w:cs="Arial"/>
          <w:sz w:val="18"/>
          <w:szCs w:val="18"/>
          <w:lang w:val="en-GB"/>
        </w:rPr>
      </w:pPr>
      <w:r>
        <w:rPr>
          <w:rFonts w:ascii="Arial" w:hAnsi="Arial" w:cs="Arial"/>
          <w:noProof/>
          <w:sz w:val="18"/>
          <w:szCs w:val="18"/>
          <w:lang w:eastAsia="de-DE"/>
        </w:rPr>
        <w:drawing>
          <wp:inline distT="0" distB="0" distL="0" distR="0" wp14:anchorId="3CF57C02" wp14:editId="30A33D5C">
            <wp:extent cx="1874520" cy="798487"/>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1516" cy="801467"/>
                    </a:xfrm>
                    <a:prstGeom prst="rect">
                      <a:avLst/>
                    </a:prstGeom>
                    <a:noFill/>
                  </pic:spPr>
                </pic:pic>
              </a:graphicData>
            </a:graphic>
          </wp:inline>
        </w:drawing>
      </w:r>
    </w:p>
    <w:p w14:paraId="0A86CC2A" w14:textId="182775B3" w:rsidR="00600E4F" w:rsidRPr="00600E4F" w:rsidRDefault="00AF0AD2" w:rsidP="00600E4F">
      <w:pPr>
        <w:rPr>
          <w:rFonts w:ascii="Arial" w:hAnsi="Arial" w:cs="Arial"/>
          <w:sz w:val="18"/>
          <w:szCs w:val="18"/>
          <w:lang w:val="en-GB"/>
        </w:rPr>
      </w:pPr>
      <w:proofErr w:type="gramStart"/>
      <w:r>
        <w:rPr>
          <w:rFonts w:ascii="Arial" w:hAnsi="Arial" w:cs="Arial"/>
          <w:sz w:val="18"/>
          <w:szCs w:val="18"/>
          <w:lang w:val="en-GB"/>
        </w:rPr>
        <w:t>liebherr-licas-test-train-copyright-liebherr</w:t>
      </w:r>
      <w:r w:rsidR="00600E4F" w:rsidRPr="00600E4F">
        <w:rPr>
          <w:rFonts w:ascii="Arial" w:hAnsi="Arial" w:cs="Arial"/>
          <w:sz w:val="18"/>
          <w:szCs w:val="18"/>
          <w:lang w:val="en-GB"/>
        </w:rPr>
        <w:t>.jpg</w:t>
      </w:r>
      <w:proofErr w:type="gramEnd"/>
      <w:r w:rsidR="00A67A74">
        <w:rPr>
          <w:rFonts w:ascii="Arial" w:hAnsi="Arial" w:cs="Arial"/>
          <w:sz w:val="18"/>
          <w:szCs w:val="18"/>
          <w:lang w:val="en-GB"/>
        </w:rPr>
        <w:t xml:space="preserve"> </w:t>
      </w:r>
      <w:r>
        <w:rPr>
          <w:rFonts w:ascii="Arial" w:hAnsi="Arial" w:cs="Arial"/>
          <w:sz w:val="18"/>
          <w:szCs w:val="18"/>
          <w:lang w:val="en-GB"/>
        </w:rPr>
        <w:br/>
        <w:t>Test runs with LiCAS</w:t>
      </w:r>
      <w:r w:rsidR="00A41801">
        <w:rPr>
          <w:rFonts w:ascii="Arial" w:hAnsi="Arial" w:cs="Arial"/>
          <w:sz w:val="18"/>
          <w:szCs w:val="18"/>
          <w:lang w:val="en-GB"/>
        </w:rPr>
        <w:t xml:space="preserve"> on a bogie</w:t>
      </w:r>
      <w:r>
        <w:rPr>
          <w:rFonts w:ascii="Arial" w:hAnsi="Arial" w:cs="Arial"/>
          <w:sz w:val="18"/>
          <w:szCs w:val="18"/>
          <w:lang w:val="en-GB"/>
        </w:rPr>
        <w:t xml:space="preserve"> were conducted</w:t>
      </w:r>
      <w:r w:rsidRPr="00AF0AD2">
        <w:rPr>
          <w:rFonts w:ascii="Arial" w:hAnsi="Arial" w:cs="Arial"/>
          <w:sz w:val="18"/>
          <w:szCs w:val="18"/>
          <w:lang w:val="en-GB"/>
        </w:rPr>
        <w:t xml:space="preserve"> </w:t>
      </w:r>
      <w:r w:rsidR="00AB68DE" w:rsidRPr="00AB68DE">
        <w:rPr>
          <w:rFonts w:ascii="Arial" w:hAnsi="Arial" w:cs="Arial"/>
          <w:sz w:val="18"/>
          <w:szCs w:val="18"/>
          <w:lang w:val="en-GB"/>
        </w:rPr>
        <w:t xml:space="preserve">on the 18 mile </w:t>
      </w:r>
      <w:proofErr w:type="spellStart"/>
      <w:r w:rsidR="00AB68DE" w:rsidRPr="00AB68DE">
        <w:rPr>
          <w:rFonts w:ascii="Arial" w:hAnsi="Arial" w:cs="Arial"/>
          <w:sz w:val="18"/>
          <w:szCs w:val="18"/>
          <w:lang w:val="en-GB"/>
        </w:rPr>
        <w:t>Weardale</w:t>
      </w:r>
      <w:proofErr w:type="spellEnd"/>
      <w:r w:rsidR="00AB68DE" w:rsidRPr="00AB68DE">
        <w:rPr>
          <w:rFonts w:ascii="Arial" w:hAnsi="Arial" w:cs="Arial"/>
          <w:sz w:val="18"/>
          <w:szCs w:val="18"/>
          <w:lang w:val="en-GB"/>
        </w:rPr>
        <w:t xml:space="preserve"> Railway, in the UK</w:t>
      </w:r>
      <w:r w:rsidR="00A41801">
        <w:rPr>
          <w:rFonts w:ascii="Arial" w:hAnsi="Arial" w:cs="Arial"/>
          <w:sz w:val="18"/>
          <w:szCs w:val="18"/>
          <w:lang w:val="en-GB"/>
        </w:rPr>
        <w:t>.</w:t>
      </w:r>
      <w:r w:rsidRPr="00AF0AD2">
        <w:rPr>
          <w:rFonts w:ascii="Arial" w:hAnsi="Arial" w:cs="Arial"/>
          <w:sz w:val="18"/>
          <w:szCs w:val="18"/>
          <w:lang w:val="en-GB"/>
        </w:rPr>
        <w:t xml:space="preserve"> </w:t>
      </w:r>
      <w:r w:rsidR="00600E4F" w:rsidRPr="00600E4F">
        <w:rPr>
          <w:rFonts w:ascii="Arial" w:hAnsi="Arial" w:cs="Arial"/>
          <w:sz w:val="18"/>
          <w:szCs w:val="18"/>
          <w:lang w:val="en-GB"/>
        </w:rPr>
        <w:t xml:space="preserve">- </w:t>
      </w:r>
      <w:r w:rsidR="00600E4F" w:rsidRPr="00497FDF">
        <w:rPr>
          <w:rFonts w:ascii="Arial" w:hAnsi="Arial" w:cs="Arial"/>
          <w:sz w:val="18"/>
          <w:szCs w:val="18"/>
          <w:lang w:val="en-GB"/>
        </w:rPr>
        <w:t xml:space="preserve">© </w:t>
      </w:r>
      <w:r>
        <w:rPr>
          <w:rFonts w:ascii="Arial" w:hAnsi="Arial" w:cs="Arial"/>
          <w:sz w:val="18"/>
          <w:szCs w:val="18"/>
          <w:lang w:val="en-GB"/>
        </w:rPr>
        <w:t>Liebherr</w:t>
      </w:r>
    </w:p>
    <w:p w14:paraId="70532F1D" w14:textId="77777777" w:rsidR="00B32F1A" w:rsidRPr="00A841C1" w:rsidRDefault="00B32F1A" w:rsidP="00785F8A">
      <w:pPr>
        <w:pStyle w:val="Copyhead11Pt"/>
        <w:rPr>
          <w:b w:val="0"/>
          <w:lang w:val="en-GB"/>
        </w:rPr>
      </w:pPr>
    </w:p>
    <w:p w14:paraId="42434CCB" w14:textId="77777777" w:rsidR="00112840" w:rsidRPr="00A841C1" w:rsidRDefault="00112840" w:rsidP="00112840">
      <w:pPr>
        <w:pStyle w:val="Copyhead11Pt"/>
        <w:rPr>
          <w:lang w:val="en-GB"/>
        </w:rPr>
      </w:pPr>
      <w:r w:rsidRPr="00A841C1">
        <w:rPr>
          <w:lang w:val="en-GB"/>
        </w:rPr>
        <w:t>Contact person</w:t>
      </w:r>
    </w:p>
    <w:p w14:paraId="2AE5D8E5" w14:textId="77777777" w:rsidR="00600E4F" w:rsidRPr="00600E4F" w:rsidRDefault="00600E4F" w:rsidP="00600E4F">
      <w:pPr>
        <w:spacing w:after="300" w:line="300" w:lineRule="exact"/>
        <w:rPr>
          <w:rFonts w:ascii="Arial" w:eastAsia="Times New Roman" w:hAnsi="Arial" w:cs="Times New Roman"/>
          <w:szCs w:val="18"/>
          <w:lang w:val="en-GB" w:eastAsia="de-DE"/>
        </w:rPr>
      </w:pPr>
      <w:r w:rsidRPr="00600E4F">
        <w:rPr>
          <w:rFonts w:ascii="Arial" w:eastAsia="Times New Roman" w:hAnsi="Arial" w:cs="Times New Roman"/>
          <w:szCs w:val="18"/>
          <w:lang w:val="en-GB" w:eastAsia="de-DE"/>
        </w:rPr>
        <w:t>Ute Braam</w:t>
      </w:r>
      <w:r w:rsidRPr="00600E4F">
        <w:rPr>
          <w:rFonts w:ascii="Arial" w:eastAsia="Times New Roman" w:hAnsi="Arial" w:cs="Times New Roman"/>
          <w:szCs w:val="18"/>
          <w:lang w:val="en-GB" w:eastAsia="de-DE"/>
        </w:rPr>
        <w:br/>
        <w:t>Corporate Communications</w:t>
      </w:r>
      <w:r w:rsidRPr="00600E4F">
        <w:rPr>
          <w:rFonts w:ascii="Arial" w:eastAsia="Times New Roman" w:hAnsi="Arial" w:cs="Times New Roman"/>
          <w:szCs w:val="18"/>
          <w:lang w:val="en-GB" w:eastAsia="de-DE"/>
        </w:rPr>
        <w:br/>
        <w:t>Phone: +49 8381 / 46 - 4403</w:t>
      </w:r>
      <w:r w:rsidRPr="00600E4F">
        <w:rPr>
          <w:rFonts w:ascii="Arial" w:eastAsia="Times New Roman" w:hAnsi="Arial" w:cs="Times New Roman"/>
          <w:szCs w:val="18"/>
          <w:lang w:val="en-GB" w:eastAsia="de-DE"/>
        </w:rPr>
        <w:br/>
      </w:r>
      <w:proofErr w:type="gramStart"/>
      <w:r w:rsidRPr="00600E4F">
        <w:rPr>
          <w:rFonts w:ascii="Arial" w:eastAsia="Times New Roman" w:hAnsi="Arial" w:cs="Times New Roman"/>
          <w:szCs w:val="18"/>
          <w:lang w:val="en-GB" w:eastAsia="de-DE"/>
        </w:rPr>
        <w:t>E-mail:</w:t>
      </w:r>
      <w:proofErr w:type="gramEnd"/>
      <w:r w:rsidRPr="00600E4F">
        <w:rPr>
          <w:rFonts w:ascii="Arial" w:eastAsia="Times New Roman" w:hAnsi="Arial" w:cs="Times New Roman"/>
          <w:szCs w:val="18"/>
          <w:lang w:val="en-GB" w:eastAsia="de-DE"/>
        </w:rPr>
        <w:t xml:space="preserve"> ute.braam@liebherr.com </w:t>
      </w:r>
    </w:p>
    <w:p w14:paraId="4EBE982A" w14:textId="77777777" w:rsidR="00600E4F" w:rsidRPr="00600E4F" w:rsidRDefault="00600E4F" w:rsidP="00600E4F">
      <w:pPr>
        <w:spacing w:after="300" w:line="300" w:lineRule="exact"/>
        <w:rPr>
          <w:rFonts w:ascii="Arial" w:eastAsia="Times New Roman" w:hAnsi="Arial" w:cs="Times New Roman"/>
          <w:b/>
          <w:szCs w:val="18"/>
          <w:lang w:val="en-GB" w:eastAsia="de-DE"/>
        </w:rPr>
      </w:pPr>
      <w:r w:rsidRPr="00600E4F">
        <w:rPr>
          <w:rFonts w:ascii="Arial" w:eastAsia="Times New Roman" w:hAnsi="Arial" w:cs="Times New Roman"/>
          <w:b/>
          <w:szCs w:val="18"/>
          <w:lang w:val="en-GB" w:eastAsia="de-DE"/>
        </w:rPr>
        <w:t>Published by</w:t>
      </w:r>
    </w:p>
    <w:p w14:paraId="00E06E56" w14:textId="77777777" w:rsidR="00785F8A" w:rsidRPr="00600E4F" w:rsidRDefault="00600E4F" w:rsidP="00600E4F">
      <w:pPr>
        <w:spacing w:after="300" w:line="300" w:lineRule="exact"/>
        <w:rPr>
          <w:rFonts w:ascii="Arial" w:eastAsia="Times New Roman" w:hAnsi="Arial" w:cs="Times New Roman"/>
          <w:szCs w:val="18"/>
          <w:lang w:val="en-GB" w:eastAsia="de-DE"/>
        </w:rPr>
      </w:pPr>
      <w:r w:rsidRPr="00600E4F">
        <w:rPr>
          <w:rFonts w:ascii="Arial" w:eastAsia="Times New Roman" w:hAnsi="Arial" w:cs="Times New Roman"/>
          <w:szCs w:val="18"/>
          <w:lang w:val="en-GB" w:eastAsia="de-DE"/>
        </w:rPr>
        <w:t xml:space="preserve">Liebherr-Aerospace &amp; Transportation SAS </w:t>
      </w:r>
      <w:r w:rsidRPr="00600E4F">
        <w:rPr>
          <w:rFonts w:ascii="Arial" w:eastAsia="Times New Roman" w:hAnsi="Arial" w:cs="Times New Roman"/>
          <w:szCs w:val="18"/>
          <w:lang w:val="en-GB" w:eastAsia="de-DE"/>
        </w:rPr>
        <w:br/>
        <w:t>Toulouse / France</w:t>
      </w:r>
      <w:r w:rsidRPr="00600E4F">
        <w:rPr>
          <w:rFonts w:ascii="Arial" w:eastAsia="Times New Roman" w:hAnsi="Arial" w:cs="Times New Roman"/>
          <w:szCs w:val="18"/>
          <w:lang w:val="en-GB" w:eastAsia="de-DE"/>
        </w:rPr>
        <w:br/>
        <w:t>www.liebherr.com</w:t>
      </w:r>
    </w:p>
    <w:sectPr w:rsidR="00785F8A" w:rsidRPr="00600E4F" w:rsidSect="00785F8A">
      <w:headerReference w:type="default" r:id="rId8"/>
      <w:pgSz w:w="11906" w:h="16838"/>
      <w:pgMar w:top="851" w:right="851" w:bottom="851" w:left="851" w:header="850" w:footer="85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A040E" w16cex:dateUtc="2021-09-01T12:52:00Z"/>
  <w16cex:commentExtensible w16cex:durableId="24DA034A" w16cex:dateUtc="2021-09-01T12:48:00Z"/>
  <w16cex:commentExtensible w16cex:durableId="24DA0542" w16cex:dateUtc="2021-09-01T12:57:00Z"/>
  <w16cex:commentExtensible w16cex:durableId="24DA0600" w16cex:dateUtc="2021-09-01T13:00:00Z"/>
  <w16cex:commentExtensible w16cex:durableId="24DA0995" w16cex:dateUtc="2021-09-01T13:15:00Z"/>
  <w16cex:commentExtensible w16cex:durableId="24DA077D" w16cex:dateUtc="2021-09-01T13: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F8437" w14:textId="77777777" w:rsidR="00A92D83" w:rsidRDefault="00A92D83" w:rsidP="00785F8A">
      <w:pPr>
        <w:spacing w:after="0" w:line="240" w:lineRule="auto"/>
      </w:pPr>
      <w:r>
        <w:separator/>
      </w:r>
    </w:p>
    <w:p w14:paraId="4D101F27" w14:textId="77777777" w:rsidR="00A92D83" w:rsidRDefault="00A92D83"/>
  </w:endnote>
  <w:endnote w:type="continuationSeparator" w:id="0">
    <w:p w14:paraId="3ECF766B" w14:textId="77777777" w:rsidR="00A92D83" w:rsidRDefault="00A92D83" w:rsidP="00785F8A">
      <w:pPr>
        <w:spacing w:after="0" w:line="240" w:lineRule="auto"/>
      </w:pPr>
      <w:r>
        <w:continuationSeparator/>
      </w:r>
    </w:p>
    <w:p w14:paraId="37FEC4E8" w14:textId="77777777" w:rsidR="00A92D83" w:rsidRDefault="00A92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796C9" w14:textId="77777777" w:rsidR="00A92D83" w:rsidRDefault="00A92D83" w:rsidP="00785F8A">
      <w:pPr>
        <w:spacing w:after="0" w:line="240" w:lineRule="auto"/>
      </w:pPr>
      <w:r>
        <w:separator/>
      </w:r>
    </w:p>
    <w:p w14:paraId="34D05597" w14:textId="77777777" w:rsidR="00A92D83" w:rsidRDefault="00A92D83"/>
  </w:footnote>
  <w:footnote w:type="continuationSeparator" w:id="0">
    <w:p w14:paraId="6D46A427" w14:textId="77777777" w:rsidR="00A92D83" w:rsidRDefault="00A92D83" w:rsidP="00785F8A">
      <w:pPr>
        <w:spacing w:after="0" w:line="240" w:lineRule="auto"/>
      </w:pPr>
      <w:r>
        <w:continuationSeparator/>
      </w:r>
    </w:p>
    <w:p w14:paraId="4A1453DE" w14:textId="77777777" w:rsidR="00A92D83" w:rsidRDefault="00A92D8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066DD" w14:textId="6EC50660" w:rsidR="00B32F1A" w:rsidRDefault="00B32F1A">
    <w:pPr>
      <w:pStyle w:val="Kopfzeile"/>
    </w:pPr>
    <w:r>
      <w:rPr>
        <w:noProof/>
        <w:lang w:eastAsia="de-DE"/>
      </w:rPr>
      <w:ptab w:relativeTo="margin" w:alignment="right" w:leader="none"/>
    </w:r>
    <w:r w:rsidR="00AB68DE">
      <w:rPr>
        <w:noProof/>
        <w:lang w:eastAsia="de-DE"/>
      </w:rPr>
      <w:drawing>
        <wp:inline distT="0" distB="0" distL="0" distR="0" wp14:anchorId="7D9561E7" wp14:editId="66D9CBD5">
          <wp:extent cx="2167200" cy="2700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8A"/>
    <w:rsid w:val="00057440"/>
    <w:rsid w:val="0006197D"/>
    <w:rsid w:val="000B63C4"/>
    <w:rsid w:val="000D5460"/>
    <w:rsid w:val="000F0C49"/>
    <w:rsid w:val="00112840"/>
    <w:rsid w:val="00145DB7"/>
    <w:rsid w:val="00147376"/>
    <w:rsid w:val="00150913"/>
    <w:rsid w:val="002309AF"/>
    <w:rsid w:val="00241F40"/>
    <w:rsid w:val="00243028"/>
    <w:rsid w:val="0026082A"/>
    <w:rsid w:val="002E2150"/>
    <w:rsid w:val="0030069C"/>
    <w:rsid w:val="00344789"/>
    <w:rsid w:val="00360257"/>
    <w:rsid w:val="00364585"/>
    <w:rsid w:val="00366DE0"/>
    <w:rsid w:val="00372D67"/>
    <w:rsid w:val="00375F35"/>
    <w:rsid w:val="0038764B"/>
    <w:rsid w:val="003A3ABD"/>
    <w:rsid w:val="003E6B88"/>
    <w:rsid w:val="00434B1B"/>
    <w:rsid w:val="00497FDF"/>
    <w:rsid w:val="004A5D4F"/>
    <w:rsid w:val="00522FC8"/>
    <w:rsid w:val="005270CD"/>
    <w:rsid w:val="00541705"/>
    <w:rsid w:val="005C3D07"/>
    <w:rsid w:val="005F14D4"/>
    <w:rsid w:val="00600E4F"/>
    <w:rsid w:val="006054B6"/>
    <w:rsid w:val="0061379A"/>
    <w:rsid w:val="0067732C"/>
    <w:rsid w:val="006970C3"/>
    <w:rsid w:val="006A0B5E"/>
    <w:rsid w:val="006B4C70"/>
    <w:rsid w:val="0071574C"/>
    <w:rsid w:val="00730C11"/>
    <w:rsid w:val="0076636A"/>
    <w:rsid w:val="00767FFD"/>
    <w:rsid w:val="00785F8A"/>
    <w:rsid w:val="007A1C72"/>
    <w:rsid w:val="007B2B05"/>
    <w:rsid w:val="007D5480"/>
    <w:rsid w:val="00843957"/>
    <w:rsid w:val="00873C5F"/>
    <w:rsid w:val="0089455B"/>
    <w:rsid w:val="008A3946"/>
    <w:rsid w:val="008B2FD6"/>
    <w:rsid w:val="00916C41"/>
    <w:rsid w:val="00917C99"/>
    <w:rsid w:val="00936E88"/>
    <w:rsid w:val="009944F0"/>
    <w:rsid w:val="009B014D"/>
    <w:rsid w:val="00A2369A"/>
    <w:rsid w:val="00A40E44"/>
    <w:rsid w:val="00A41801"/>
    <w:rsid w:val="00A42D8C"/>
    <w:rsid w:val="00A65F82"/>
    <w:rsid w:val="00A67A74"/>
    <w:rsid w:val="00A841C1"/>
    <w:rsid w:val="00A84DEF"/>
    <w:rsid w:val="00A8793F"/>
    <w:rsid w:val="00A92D83"/>
    <w:rsid w:val="00A93B8A"/>
    <w:rsid w:val="00AB68DE"/>
    <w:rsid w:val="00AD13BB"/>
    <w:rsid w:val="00AD30FE"/>
    <w:rsid w:val="00AF0AD2"/>
    <w:rsid w:val="00AF1F99"/>
    <w:rsid w:val="00B32F1A"/>
    <w:rsid w:val="00B37526"/>
    <w:rsid w:val="00BC503E"/>
    <w:rsid w:val="00BD03E8"/>
    <w:rsid w:val="00BD2398"/>
    <w:rsid w:val="00BE61F8"/>
    <w:rsid w:val="00C93B97"/>
    <w:rsid w:val="00CF2BFD"/>
    <w:rsid w:val="00CF4580"/>
    <w:rsid w:val="00D06F34"/>
    <w:rsid w:val="00D16A01"/>
    <w:rsid w:val="00D208EC"/>
    <w:rsid w:val="00D6400B"/>
    <w:rsid w:val="00D86231"/>
    <w:rsid w:val="00DB41B0"/>
    <w:rsid w:val="00DB63CE"/>
    <w:rsid w:val="00E637CF"/>
    <w:rsid w:val="00E6388F"/>
    <w:rsid w:val="00E92D5F"/>
    <w:rsid w:val="00E966A2"/>
    <w:rsid w:val="00EA2057"/>
    <w:rsid w:val="00EA27CA"/>
    <w:rsid w:val="00EA5C80"/>
    <w:rsid w:val="00EA767A"/>
    <w:rsid w:val="00ED7833"/>
    <w:rsid w:val="00F105A3"/>
    <w:rsid w:val="00F23A41"/>
    <w:rsid w:val="00FB377E"/>
    <w:rsid w:val="00FD6979"/>
    <w:rsid w:val="00FE572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6CF5EC"/>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val="en-US"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785F8A"/>
    <w:rPr>
      <w:rFonts w:ascii="Arial" w:hAnsi="Arial"/>
      <w:sz w:val="33"/>
      <w:szCs w:val="33"/>
      <w:lang w:val="en-U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Absatz-Standardschriftart"/>
    <w:link w:val="Bulletpoints11Pt1"/>
    <w:rsid w:val="00241F40"/>
    <w:rPr>
      <w:rFonts w:ascii="Arial" w:hAnsi="Arial" w:cs="Arial"/>
      <w:b/>
      <w:lang w:val="en-US"/>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paragraph" w:styleId="StandardWeb">
    <w:name w:val="Normal (Web)"/>
    <w:basedOn w:val="Standard"/>
    <w:uiPriority w:val="99"/>
    <w:semiHidden/>
    <w:unhideWhenUsed/>
    <w:rsid w:val="00BE61F8"/>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06197D"/>
    <w:rPr>
      <w:sz w:val="16"/>
      <w:szCs w:val="16"/>
    </w:rPr>
  </w:style>
  <w:style w:type="paragraph" w:styleId="Kommentartext">
    <w:name w:val="annotation text"/>
    <w:basedOn w:val="Standard"/>
    <w:link w:val="KommentartextZchn"/>
    <w:uiPriority w:val="99"/>
    <w:semiHidden/>
    <w:unhideWhenUsed/>
    <w:rsid w:val="000619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197D"/>
    <w:rPr>
      <w:sz w:val="20"/>
      <w:szCs w:val="20"/>
    </w:rPr>
  </w:style>
  <w:style w:type="paragraph" w:styleId="Kommentarthema">
    <w:name w:val="annotation subject"/>
    <w:basedOn w:val="Kommentartext"/>
    <w:next w:val="Kommentartext"/>
    <w:link w:val="KommentarthemaZchn"/>
    <w:uiPriority w:val="99"/>
    <w:semiHidden/>
    <w:unhideWhenUsed/>
    <w:rsid w:val="0006197D"/>
    <w:rPr>
      <w:b/>
      <w:bCs/>
    </w:rPr>
  </w:style>
  <w:style w:type="character" w:customStyle="1" w:styleId="KommentarthemaZchn">
    <w:name w:val="Kommentarthema Zchn"/>
    <w:basedOn w:val="KommentartextZchn"/>
    <w:link w:val="Kommentarthema"/>
    <w:uiPriority w:val="99"/>
    <w:semiHidden/>
    <w:rsid w:val="0006197D"/>
    <w:rPr>
      <w:b/>
      <w:bCs/>
      <w:sz w:val="20"/>
      <w:szCs w:val="20"/>
    </w:rPr>
  </w:style>
  <w:style w:type="paragraph" w:styleId="Sprechblasentext">
    <w:name w:val="Balloon Text"/>
    <w:basedOn w:val="Standard"/>
    <w:link w:val="SprechblasentextZchn"/>
    <w:uiPriority w:val="99"/>
    <w:semiHidden/>
    <w:unhideWhenUsed/>
    <w:rsid w:val="000619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687671">
      <w:bodyDiv w:val="1"/>
      <w:marLeft w:val="0"/>
      <w:marRight w:val="0"/>
      <w:marTop w:val="0"/>
      <w:marBottom w:val="0"/>
      <w:divBdr>
        <w:top w:val="none" w:sz="0" w:space="0" w:color="auto"/>
        <w:left w:val="none" w:sz="0" w:space="0" w:color="auto"/>
        <w:bottom w:val="none" w:sz="0" w:space="0" w:color="auto"/>
        <w:right w:val="none" w:sz="0" w:space="0" w:color="auto"/>
      </w:divBdr>
    </w:div>
    <w:div w:id="885532865">
      <w:bodyDiv w:val="1"/>
      <w:marLeft w:val="0"/>
      <w:marRight w:val="0"/>
      <w:marTop w:val="0"/>
      <w:marBottom w:val="0"/>
      <w:divBdr>
        <w:top w:val="none" w:sz="0" w:space="0" w:color="auto"/>
        <w:left w:val="none" w:sz="0" w:space="0" w:color="auto"/>
        <w:bottom w:val="none" w:sz="0" w:space="0" w:color="auto"/>
        <w:right w:val="none" w:sz="0" w:space="0" w:color="auto"/>
      </w:divBdr>
    </w:div>
    <w:div w:id="146716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6581</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Liebherr</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Braam Ute (AER)</cp:lastModifiedBy>
  <cp:revision>2</cp:revision>
  <cp:lastPrinted>2021-09-20T08:35:00Z</cp:lastPrinted>
  <dcterms:created xsi:type="dcterms:W3CDTF">2021-09-20T08:37:00Z</dcterms:created>
  <dcterms:modified xsi:type="dcterms:W3CDTF">2021-09-20T08:37:00Z</dcterms:modified>
</cp:coreProperties>
</file>