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Pr="001D1E10" w:rsidRDefault="00B81ED6" w:rsidP="00033002">
      <w:pPr>
        <w:pStyle w:val="TitleLogotoprightLH"/>
        <w:framePr w:h="1021" w:hRule="exact" w:wrap="notBeside"/>
        <w:rPr>
          <w:lang w:val="fr-FR"/>
        </w:rPr>
      </w:pPr>
      <w:r w:rsidRPr="001D1E10">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1D1E10" w:rsidRDefault="005C7A70" w:rsidP="00EA26F3">
      <w:pPr>
        <w:pStyle w:val="Topline16"/>
        <w:rPr>
          <w:lang w:val="fr-FR"/>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5B74" w:rsidRPr="001D1E10">
            <w:rPr>
              <w:lang w:val="fr-FR"/>
            </w:rPr>
            <w:t>Communiqué de presse</w:t>
          </w:r>
        </w:sdtContent>
      </w:sdt>
      <w:r w:rsidR="00B81ED6" w:rsidRPr="001D1E10">
        <w:rPr>
          <w:lang w:val="fr-FR"/>
        </w:rPr>
        <w:t xml:space="preserve"> </w:t>
      </w:r>
    </w:p>
    <w:p w:rsidR="00F62892" w:rsidRPr="001D1E10" w:rsidRDefault="007E07AB" w:rsidP="00AC2129">
      <w:pPr>
        <w:pStyle w:val="Titel"/>
        <w:spacing w:line="660" w:lineRule="exact"/>
        <w:rPr>
          <w:lang w:val="fr-FR"/>
        </w:rPr>
      </w:pPr>
      <w:r w:rsidRPr="001D1E10">
        <w:rPr>
          <w:lang w:val="fr-FR"/>
        </w:rPr>
        <w:t xml:space="preserve">Liebherr à </w:t>
      </w:r>
      <w:proofErr w:type="spellStart"/>
      <w:r w:rsidRPr="001D1E10">
        <w:rPr>
          <w:lang w:val="fr-FR"/>
        </w:rPr>
        <w:t>Pollutec</w:t>
      </w:r>
      <w:proofErr w:type="spellEnd"/>
      <w:r w:rsidRPr="001D1E10">
        <w:rPr>
          <w:lang w:val="fr-FR"/>
        </w:rPr>
        <w:t xml:space="preserve"> 2021</w:t>
      </w:r>
    </w:p>
    <w:p w:rsidR="00B81ED6" w:rsidRPr="001D1E10" w:rsidRDefault="00B81ED6" w:rsidP="00B81ED6">
      <w:pPr>
        <w:pStyle w:val="HeadlineH233Pt"/>
        <w:spacing w:before="240" w:after="240" w:line="140" w:lineRule="exact"/>
        <w:rPr>
          <w:rFonts w:ascii="Tahoma" w:hAnsi="Tahoma" w:cs="Tahoma"/>
          <w:lang w:val="fr-FR"/>
        </w:rPr>
      </w:pPr>
      <w:r w:rsidRPr="001D1E10">
        <w:rPr>
          <w:rFonts w:ascii="Tahoma" w:hAnsi="Tahoma" w:cs="Tahoma"/>
          <w:lang w:val="fr-FR"/>
        </w:rPr>
        <w:t>⸺</w:t>
      </w:r>
    </w:p>
    <w:p w:rsidR="00120F53" w:rsidRPr="001D1E10" w:rsidRDefault="007E07AB" w:rsidP="00120F53">
      <w:pPr>
        <w:pStyle w:val="Bulletpoints11Pt"/>
        <w:rPr>
          <w:lang w:val="fr-FR"/>
        </w:rPr>
      </w:pPr>
      <w:r w:rsidRPr="001D1E10">
        <w:rPr>
          <w:lang w:val="fr-FR"/>
        </w:rPr>
        <w:t>Hall 3, stand 119, allée C</w:t>
      </w:r>
    </w:p>
    <w:p w:rsidR="00120F53" w:rsidRPr="001D1E10" w:rsidRDefault="007E07AB" w:rsidP="00120F53">
      <w:pPr>
        <w:pStyle w:val="Bulletpoints11Pt"/>
        <w:rPr>
          <w:lang w:val="fr-FR"/>
        </w:rPr>
      </w:pPr>
      <w:r w:rsidRPr="001D1E10">
        <w:rPr>
          <w:lang w:val="fr-FR"/>
        </w:rPr>
        <w:t>Les dernières nouveautés de la gamme manutention sur le stand Liebherr</w:t>
      </w:r>
    </w:p>
    <w:p w:rsidR="008677D5" w:rsidRPr="001D1E10" w:rsidRDefault="0024463C" w:rsidP="0042122B">
      <w:pPr>
        <w:pStyle w:val="Bulletpoints11Pt"/>
        <w:rPr>
          <w:lang w:val="fr-FR"/>
        </w:rPr>
      </w:pPr>
      <w:r w:rsidRPr="001D1E10">
        <w:rPr>
          <w:lang w:val="fr-FR"/>
        </w:rPr>
        <w:t>Un vérin hydraulique</w:t>
      </w:r>
      <w:r w:rsidR="004170E3" w:rsidRPr="001D1E10">
        <w:rPr>
          <w:lang w:val="fr-FR"/>
        </w:rPr>
        <w:t xml:space="preserve"> et une caméra numérique intelligente</w:t>
      </w:r>
      <w:r w:rsidRPr="001D1E10">
        <w:rPr>
          <w:lang w:val="fr-FR"/>
        </w:rPr>
        <w:t xml:space="preserve"> </w:t>
      </w:r>
      <w:r w:rsidR="00583E55" w:rsidRPr="001D1E10">
        <w:rPr>
          <w:lang w:val="fr-FR"/>
        </w:rPr>
        <w:t>complète</w:t>
      </w:r>
      <w:r w:rsidR="004170E3" w:rsidRPr="001D1E10">
        <w:rPr>
          <w:lang w:val="fr-FR"/>
        </w:rPr>
        <w:t>nt</w:t>
      </w:r>
      <w:r w:rsidR="00583E55" w:rsidRPr="001D1E10">
        <w:rPr>
          <w:lang w:val="fr-FR"/>
        </w:rPr>
        <w:t xml:space="preserve"> la gamme Liebherr présentée</w:t>
      </w:r>
    </w:p>
    <w:p w:rsidR="0042122B" w:rsidRPr="001D1E10" w:rsidRDefault="0042122B" w:rsidP="0042122B">
      <w:pPr>
        <w:pStyle w:val="Bulletpoints11Pt"/>
        <w:numPr>
          <w:ilvl w:val="0"/>
          <w:numId w:val="0"/>
        </w:numPr>
        <w:ind w:left="284"/>
        <w:rPr>
          <w:lang w:val="fr-FR"/>
        </w:rPr>
      </w:pPr>
    </w:p>
    <w:p w:rsidR="008677D5" w:rsidRPr="001D1E10" w:rsidRDefault="00930687" w:rsidP="00120F53">
      <w:pPr>
        <w:pStyle w:val="Copytext11Pt"/>
        <w:jc w:val="both"/>
        <w:rPr>
          <w:b/>
          <w:lang w:val="fr-FR"/>
        </w:rPr>
      </w:pPr>
      <w:r w:rsidRPr="001D1E10">
        <w:rPr>
          <w:b/>
          <w:lang w:val="fr-FR"/>
        </w:rPr>
        <w:t>Du 12 au 15 octobre,</w:t>
      </w:r>
      <w:r w:rsidR="00583E55" w:rsidRPr="001D1E10">
        <w:rPr>
          <w:b/>
          <w:lang w:val="fr-FR"/>
        </w:rPr>
        <w:t xml:space="preserve"> Liebherr occupera un stand à l’édition 2021 du salon </w:t>
      </w:r>
      <w:proofErr w:type="spellStart"/>
      <w:r w:rsidR="00583E55" w:rsidRPr="001D1E10">
        <w:rPr>
          <w:b/>
          <w:lang w:val="fr-FR"/>
        </w:rPr>
        <w:t>Pollutec</w:t>
      </w:r>
      <w:proofErr w:type="spellEnd"/>
      <w:r w:rsidR="00583E55" w:rsidRPr="001D1E10">
        <w:rPr>
          <w:b/>
          <w:lang w:val="fr-FR"/>
        </w:rPr>
        <w:t xml:space="preserve"> à Lyon. Au cœur du hall 3, dédié au recyclage – réemploi matière et </w:t>
      </w:r>
      <w:r w:rsidR="0042122B" w:rsidRPr="001D1E10">
        <w:rPr>
          <w:b/>
          <w:lang w:val="fr-FR"/>
        </w:rPr>
        <w:t>matériaux</w:t>
      </w:r>
      <w:r w:rsidR="00583E55" w:rsidRPr="001D1E10">
        <w:rPr>
          <w:b/>
          <w:lang w:val="fr-FR"/>
        </w:rPr>
        <w:t>,</w:t>
      </w:r>
      <w:r w:rsidR="0042122B" w:rsidRPr="001D1E10">
        <w:rPr>
          <w:b/>
          <w:lang w:val="fr-FR"/>
        </w:rPr>
        <w:t xml:space="preserve"> le stand Liebherr (N°119, allée</w:t>
      </w:r>
      <w:r w:rsidR="0007364C">
        <w:rPr>
          <w:b/>
          <w:lang w:val="fr-FR"/>
        </w:rPr>
        <w:t> </w:t>
      </w:r>
      <w:r w:rsidR="0042122B" w:rsidRPr="001D1E10">
        <w:rPr>
          <w:b/>
          <w:lang w:val="fr-FR"/>
        </w:rPr>
        <w:t xml:space="preserve">C) dévoilera de nombreuses nouveautés </w:t>
      </w:r>
      <w:r w:rsidRPr="001D1E10">
        <w:rPr>
          <w:b/>
          <w:lang w:val="fr-FR"/>
        </w:rPr>
        <w:t xml:space="preserve">issues </w:t>
      </w:r>
      <w:r w:rsidR="00732260" w:rsidRPr="001D1E10">
        <w:rPr>
          <w:b/>
          <w:lang w:val="fr-FR"/>
        </w:rPr>
        <w:t>des secteurs</w:t>
      </w:r>
      <w:r w:rsidRPr="001D1E10">
        <w:rPr>
          <w:b/>
          <w:lang w:val="fr-FR"/>
        </w:rPr>
        <w:t xml:space="preserve"> du terrassement, de la manutention et des composants internes</w:t>
      </w:r>
      <w:r w:rsidR="0042122B" w:rsidRPr="001D1E10">
        <w:rPr>
          <w:b/>
          <w:lang w:val="fr-FR"/>
        </w:rPr>
        <w:t>.</w:t>
      </w:r>
    </w:p>
    <w:p w:rsidR="00120F53" w:rsidRPr="00182072" w:rsidRDefault="008B6B4A" w:rsidP="00182072">
      <w:pPr>
        <w:pStyle w:val="Copytext11Pt"/>
        <w:rPr>
          <w:lang w:val="fr-FR"/>
        </w:rPr>
      </w:pPr>
      <w:r w:rsidRPr="00182072">
        <w:rPr>
          <w:lang w:val="fr-FR"/>
        </w:rPr>
        <w:t>Lyon (France)</w:t>
      </w:r>
      <w:r w:rsidR="00AD6D77">
        <w:rPr>
          <w:lang w:val="fr-FR"/>
        </w:rPr>
        <w:t>, 13</w:t>
      </w:r>
      <w:r w:rsidRPr="00182072">
        <w:rPr>
          <w:lang w:val="fr-FR"/>
        </w:rPr>
        <w:t xml:space="preserve"> Septembre 2021 </w:t>
      </w:r>
      <w:r w:rsidR="00431126">
        <w:rPr>
          <w:lang w:val="fr-FR"/>
        </w:rPr>
        <w:t>–</w:t>
      </w:r>
      <w:r w:rsidRPr="00182072">
        <w:rPr>
          <w:lang w:val="fr-FR"/>
        </w:rPr>
        <w:t xml:space="preserve"> </w:t>
      </w:r>
      <w:r w:rsidR="00732260" w:rsidRPr="00182072">
        <w:rPr>
          <w:lang w:val="fr-FR"/>
        </w:rPr>
        <w:t xml:space="preserve">A </w:t>
      </w:r>
      <w:proofErr w:type="spellStart"/>
      <w:r w:rsidR="00732260" w:rsidRPr="00182072">
        <w:rPr>
          <w:lang w:val="fr-FR"/>
        </w:rPr>
        <w:t>Pollutec</w:t>
      </w:r>
      <w:proofErr w:type="spellEnd"/>
      <w:r w:rsidR="00732260" w:rsidRPr="00182072">
        <w:rPr>
          <w:lang w:val="fr-FR"/>
        </w:rPr>
        <w:t xml:space="preserve"> 2021, Liebherr présentera notamment une chargeuse sur pneus télescopique L 509 Télé, une machine de manutention mobile LH 22 M</w:t>
      </w:r>
      <w:r w:rsidR="004170E3" w:rsidRPr="00182072">
        <w:rPr>
          <w:lang w:val="fr-FR"/>
        </w:rPr>
        <w:t xml:space="preserve"> et </w:t>
      </w:r>
      <w:r w:rsidR="00297A68" w:rsidRPr="00182072">
        <w:rPr>
          <w:lang w:val="fr-FR"/>
        </w:rPr>
        <w:t xml:space="preserve">deux </w:t>
      </w:r>
      <w:r w:rsidR="00732260" w:rsidRPr="00182072">
        <w:rPr>
          <w:lang w:val="fr-FR"/>
        </w:rPr>
        <w:t>chariot</w:t>
      </w:r>
      <w:r w:rsidR="00297A68" w:rsidRPr="00182072">
        <w:rPr>
          <w:lang w:val="fr-FR"/>
        </w:rPr>
        <w:t>s</w:t>
      </w:r>
      <w:r w:rsidR="00732260" w:rsidRPr="00182072">
        <w:rPr>
          <w:lang w:val="fr-FR"/>
        </w:rPr>
        <w:t xml:space="preserve"> télescopique</w:t>
      </w:r>
      <w:r w:rsidR="00297A68" w:rsidRPr="00182072">
        <w:rPr>
          <w:lang w:val="fr-FR"/>
        </w:rPr>
        <w:t>s T 55-7s et</w:t>
      </w:r>
      <w:r w:rsidR="00732260" w:rsidRPr="00182072">
        <w:rPr>
          <w:lang w:val="fr-FR"/>
        </w:rPr>
        <w:t xml:space="preserve"> T 60-9</w:t>
      </w:r>
      <w:r w:rsidR="004170E3" w:rsidRPr="00182072">
        <w:rPr>
          <w:lang w:val="fr-FR"/>
        </w:rPr>
        <w:t xml:space="preserve">s. Du côté des composants, un </w:t>
      </w:r>
      <w:r w:rsidR="00732260" w:rsidRPr="00182072">
        <w:rPr>
          <w:lang w:val="fr-FR"/>
        </w:rPr>
        <w:t>vérin hydraulique</w:t>
      </w:r>
      <w:r w:rsidR="004170E3" w:rsidRPr="00182072">
        <w:rPr>
          <w:lang w:val="fr-FR"/>
        </w:rPr>
        <w:t xml:space="preserve"> 260 bar et une caméra numérique intelligente MDC3 trouveront également leur place sur le stand.</w:t>
      </w:r>
    </w:p>
    <w:p w:rsidR="009A3D17" w:rsidRPr="001D1E10" w:rsidRDefault="004170E3" w:rsidP="009A3D17">
      <w:pPr>
        <w:pStyle w:val="Copyhead11Pt"/>
        <w:rPr>
          <w:lang w:val="fr-FR"/>
        </w:rPr>
      </w:pPr>
      <w:r w:rsidRPr="001D1E10">
        <w:rPr>
          <w:lang w:val="fr-FR"/>
        </w:rPr>
        <w:t>L 509 Télé</w:t>
      </w:r>
    </w:p>
    <w:p w:rsidR="00AE1AA2" w:rsidRPr="001D1E10" w:rsidRDefault="00AE1AA2" w:rsidP="00AE1AA2">
      <w:pPr>
        <w:pStyle w:val="Copytext11Pt"/>
        <w:rPr>
          <w:shd w:val="clear" w:color="auto" w:fill="FFFFFF"/>
          <w:lang w:val="fr-FR"/>
        </w:rPr>
      </w:pPr>
      <w:r w:rsidRPr="001D1E10">
        <w:rPr>
          <w:shd w:val="clear" w:color="auto" w:fill="FFFFFF"/>
          <w:lang w:val="fr-FR"/>
        </w:rPr>
        <w:t>Avec la chargeuse sur pneus télescopique L 509 Télé, les clients Liebherr disposent d'une nouvelle machine spéciale et polyvalente. Liebherr associe à cette occasion la hauteur de levage et la portée d'une chargeuse télescopique normale aux performances de transbordement d'une chargeuse sur pneus classique. La nouvelle chargeuse sur pneus télescopique L 509 Télé rassemble ainsi les avantages de deux classes de machines dans un même produit. C’est la version Speeder de la chargeuse Stéréo Liebherr L 509 qui a servi de base au développement. Cela signifie que la nouvelle chargeuse sur pneus télescopique dispose de la direction Stéréo éprouvée et atteint une vitesse de pointe de 38 km/h grâce à sa puissante transmission hydrostatique. Elle satisfait de plus aux directives de la phase d'émission V/</w:t>
      </w:r>
      <w:proofErr w:type="spellStart"/>
      <w:r w:rsidRPr="001D1E10">
        <w:rPr>
          <w:shd w:val="clear" w:color="auto" w:fill="FFFFFF"/>
          <w:lang w:val="fr-FR"/>
        </w:rPr>
        <w:t>Tier</w:t>
      </w:r>
      <w:proofErr w:type="spellEnd"/>
      <w:r w:rsidRPr="001D1E10">
        <w:rPr>
          <w:shd w:val="clear" w:color="auto" w:fill="FFFFFF"/>
          <w:lang w:val="fr-FR"/>
        </w:rPr>
        <w:t xml:space="preserve"> 4f.</w:t>
      </w:r>
    </w:p>
    <w:p w:rsidR="00AE1AA2" w:rsidRDefault="00AE1AA2" w:rsidP="00AE1AA2">
      <w:pPr>
        <w:pStyle w:val="Copytext11Pt"/>
        <w:rPr>
          <w:lang w:val="fr-FR"/>
        </w:rPr>
      </w:pPr>
      <w:r w:rsidRPr="001D1E10">
        <w:rPr>
          <w:shd w:val="clear" w:color="auto" w:fill="FFFFFF"/>
          <w:lang w:val="fr-FR"/>
        </w:rPr>
        <w:t xml:space="preserve">La L 509 Télé est équipée d’un moteur diesel de 54 kW / 73 ch. </w:t>
      </w:r>
      <w:r w:rsidRPr="001D1E10">
        <w:rPr>
          <w:lang w:val="fr-FR"/>
        </w:rPr>
        <w:t>La L 509 Télé offre une hauteur de levage maximale de 4,8 mètres et est particulièrement adaptée au chargement des camions et des conteneurs et au levage et à l’empilage des marchandises. La puissante cinématique en Z du bras de levage télescopique est spécialement conçue pour répondre aux exigences de la chargeuse sur pneus télescopique. Lors du fonctionnement avec fourche, la cinématique optimisée offre un guidage parallèle particulièrement précis, sans ajustement manuel.</w:t>
      </w:r>
    </w:p>
    <w:p w:rsidR="00F3017C" w:rsidRDefault="00F3017C" w:rsidP="00AE1AA2">
      <w:pPr>
        <w:pStyle w:val="Copytext11Pt"/>
        <w:rPr>
          <w:b/>
          <w:lang w:val="fr-FR"/>
        </w:rPr>
      </w:pPr>
      <w:r w:rsidRPr="00F3017C">
        <w:rPr>
          <w:b/>
          <w:lang w:val="fr-FR"/>
        </w:rPr>
        <w:t>L 546</w:t>
      </w:r>
    </w:p>
    <w:p w:rsidR="00F3017C" w:rsidRPr="00F3017C" w:rsidRDefault="00F3017C" w:rsidP="00F3017C">
      <w:pPr>
        <w:pStyle w:val="Copytext11Pt"/>
        <w:rPr>
          <w:lang w:val="fr-FR"/>
        </w:rPr>
      </w:pPr>
      <w:r w:rsidRPr="00F3017C">
        <w:rPr>
          <w:lang w:val="fr-FR"/>
        </w:rPr>
        <w:t>Liebherr p</w:t>
      </w:r>
      <w:r>
        <w:rPr>
          <w:lang w:val="fr-FR"/>
        </w:rPr>
        <w:t xml:space="preserve">résentera au salon </w:t>
      </w:r>
      <w:proofErr w:type="spellStart"/>
      <w:r>
        <w:rPr>
          <w:lang w:val="fr-FR"/>
        </w:rPr>
        <w:t>Pollutec</w:t>
      </w:r>
      <w:proofErr w:type="spellEnd"/>
      <w:r>
        <w:rPr>
          <w:lang w:val="fr-FR"/>
        </w:rPr>
        <w:t xml:space="preserve"> 2021</w:t>
      </w:r>
      <w:r w:rsidRPr="00F3017C">
        <w:rPr>
          <w:lang w:val="fr-FR"/>
        </w:rPr>
        <w:t>, la chargeuse sur pneus L 546, le plus grand représentant de sa gamme de chargeuses sur pneus de catégorie moyenne. Avec les chargeuses sur pneus L</w:t>
      </w:r>
      <w:r w:rsidR="005C7A70">
        <w:rPr>
          <w:lang w:val="fr-FR"/>
        </w:rPr>
        <w:t> </w:t>
      </w:r>
      <w:r w:rsidRPr="00F3017C">
        <w:rPr>
          <w:lang w:val="fr-FR"/>
        </w:rPr>
        <w:t>526, L</w:t>
      </w:r>
      <w:r w:rsidR="005C7A70">
        <w:rPr>
          <w:lang w:val="fr-FR"/>
        </w:rPr>
        <w:t> </w:t>
      </w:r>
      <w:r w:rsidRPr="00F3017C">
        <w:rPr>
          <w:lang w:val="fr-FR"/>
        </w:rPr>
        <w:t>538 et L</w:t>
      </w:r>
      <w:r w:rsidR="005C7A70">
        <w:rPr>
          <w:lang w:val="fr-FR"/>
        </w:rPr>
        <w:t> </w:t>
      </w:r>
      <w:bookmarkStart w:id="0" w:name="_GoBack"/>
      <w:bookmarkEnd w:id="0"/>
      <w:r w:rsidRPr="00F3017C">
        <w:rPr>
          <w:lang w:val="fr-FR"/>
        </w:rPr>
        <w:t xml:space="preserve">546, la gamme réunit trois modèles qui perpétuent la réputation de performance, de fiabilité et </w:t>
      </w:r>
      <w:r w:rsidRPr="00F3017C">
        <w:rPr>
          <w:lang w:val="fr-FR"/>
        </w:rPr>
        <w:lastRenderedPageBreak/>
        <w:t>de flexibilité de cette catégorie de machines. Les chargeuses sur pneus répondent aux exigences de la no</w:t>
      </w:r>
      <w:r>
        <w:rPr>
          <w:lang w:val="fr-FR"/>
        </w:rPr>
        <w:t>rme environnementale de phase V</w:t>
      </w:r>
      <w:r w:rsidRPr="00F3017C">
        <w:rPr>
          <w:lang w:val="fr-FR"/>
        </w:rPr>
        <w:t>/</w:t>
      </w:r>
      <w:proofErr w:type="spellStart"/>
      <w:r w:rsidRPr="00F3017C">
        <w:rPr>
          <w:lang w:val="fr-FR"/>
        </w:rPr>
        <w:t>Tier</w:t>
      </w:r>
      <w:proofErr w:type="spellEnd"/>
      <w:r w:rsidRPr="00F3017C">
        <w:rPr>
          <w:lang w:val="fr-FR"/>
        </w:rPr>
        <w:t xml:space="preserve"> 4f. Pour augmenter encore la robustesse et la longévité de ces chargeuses sur pneus, Liebherr leur a ajouté des essieux plus grands et une construction en acier renforcée. La transmission hydrostatique, à l’efficacité avérée, continue de séduire par sa consommation de carburant inférieure de jusqu’à 25 % à celle des chargeuses sur pneus de la même catégorie. De nombreuses solutions spécifiques à chaque utilisation augmentent leur polyvalence. Les chargeuses sur pneus polyvalentes de Liebherr sont donc les machines idéales pour les </w:t>
      </w:r>
      <w:r>
        <w:rPr>
          <w:lang w:val="fr-FR"/>
        </w:rPr>
        <w:t>applications</w:t>
      </w:r>
      <w:r w:rsidRPr="00F3017C">
        <w:rPr>
          <w:lang w:val="fr-FR"/>
        </w:rPr>
        <w:t xml:space="preserve"> exigeant</w:t>
      </w:r>
      <w:r>
        <w:rPr>
          <w:lang w:val="fr-FR"/>
        </w:rPr>
        <w:t>e</w:t>
      </w:r>
      <w:r w:rsidRPr="00F3017C">
        <w:rPr>
          <w:lang w:val="fr-FR"/>
        </w:rPr>
        <w:t>s, dans le secteur du recyclage, par exemple.</w:t>
      </w:r>
    </w:p>
    <w:p w:rsidR="00F3017C" w:rsidRPr="00F3017C" w:rsidRDefault="00F3017C" w:rsidP="00AE1AA2">
      <w:pPr>
        <w:pStyle w:val="Copytext11Pt"/>
        <w:rPr>
          <w:lang w:val="fr-FR"/>
        </w:rPr>
      </w:pPr>
      <w:r w:rsidRPr="00F3017C">
        <w:rPr>
          <w:lang w:val="fr-FR"/>
        </w:rPr>
        <w:t>La L 546 est dotée d’un</w:t>
      </w:r>
      <w:r>
        <w:rPr>
          <w:lang w:val="fr-FR"/>
        </w:rPr>
        <w:t xml:space="preserve"> moteur Diesel performant de 138 kW / 188</w:t>
      </w:r>
      <w:r w:rsidRPr="00F3017C">
        <w:rPr>
          <w:lang w:val="fr-FR"/>
        </w:rPr>
        <w:t xml:space="preserve"> ch. Le modèle qui sera présenté à </w:t>
      </w:r>
      <w:proofErr w:type="spellStart"/>
      <w:r w:rsidRPr="00F3017C">
        <w:rPr>
          <w:lang w:val="fr-FR"/>
        </w:rPr>
        <w:t>Pollutec</w:t>
      </w:r>
      <w:proofErr w:type="spellEnd"/>
      <w:r w:rsidRPr="00F3017C">
        <w:rPr>
          <w:lang w:val="fr-FR"/>
        </w:rPr>
        <w:t xml:space="preserve"> est également équipé d’une cinématique parallèle, d’un système </w:t>
      </w:r>
      <w:proofErr w:type="spellStart"/>
      <w:r w:rsidRPr="00F3017C">
        <w:rPr>
          <w:lang w:val="fr-FR"/>
        </w:rPr>
        <w:t>LiKUFIX</w:t>
      </w:r>
      <w:proofErr w:type="spellEnd"/>
      <w:r w:rsidRPr="00F3017C">
        <w:rPr>
          <w:lang w:val="fr-FR"/>
        </w:rPr>
        <w:t xml:space="preserve">, ainsi que d’un godet haut déversement. Le bon ratio entre poids en ordre de marche et charge de basculement de la chargeuse L 546 constitue un plus : avec un poids en ordre de marche de 14 200 kg, la machine exposée à </w:t>
      </w:r>
      <w:proofErr w:type="spellStart"/>
      <w:r w:rsidRPr="00F3017C">
        <w:rPr>
          <w:lang w:val="fr-FR"/>
        </w:rPr>
        <w:t>Pollutec</w:t>
      </w:r>
      <w:proofErr w:type="spellEnd"/>
      <w:r w:rsidRPr="00F3017C">
        <w:rPr>
          <w:lang w:val="fr-FR"/>
        </w:rPr>
        <w:t xml:space="preserve"> atteint une charge de basculement de 10 500 kg. La charge de basculement élevée pour un poids en ordre de marche faible assure une productivité élevée.</w:t>
      </w:r>
    </w:p>
    <w:p w:rsidR="001E5B74" w:rsidRPr="001D1E10" w:rsidRDefault="00ED10A9" w:rsidP="00AE1AA2">
      <w:pPr>
        <w:pStyle w:val="Copyhead11Pt"/>
        <w:rPr>
          <w:lang w:val="fr-FR"/>
        </w:rPr>
      </w:pPr>
      <w:r w:rsidRPr="001D1E10">
        <w:rPr>
          <w:lang w:val="fr-FR"/>
        </w:rPr>
        <w:t>M</w:t>
      </w:r>
      <w:r w:rsidR="004170E3" w:rsidRPr="001D1E10">
        <w:rPr>
          <w:lang w:val="fr-FR"/>
        </w:rPr>
        <w:t xml:space="preserve">achine de manutention </w:t>
      </w:r>
      <w:r w:rsidR="003C010F" w:rsidRPr="001D1E10">
        <w:rPr>
          <w:lang w:val="fr-FR"/>
        </w:rPr>
        <w:t>sur pneus</w:t>
      </w:r>
      <w:r w:rsidR="004170E3" w:rsidRPr="001D1E10">
        <w:rPr>
          <w:lang w:val="fr-FR"/>
        </w:rPr>
        <w:t xml:space="preserve"> LH 22M</w:t>
      </w:r>
    </w:p>
    <w:p w:rsidR="00297A68" w:rsidRPr="001D1E10" w:rsidRDefault="00297A68" w:rsidP="00297A68">
      <w:pPr>
        <w:pStyle w:val="Copytext11Pt"/>
        <w:rPr>
          <w:lang w:val="fr-FR"/>
        </w:rPr>
      </w:pPr>
      <w:r w:rsidRPr="001D1E10">
        <w:rPr>
          <w:lang w:val="fr-FR"/>
        </w:rPr>
        <w:t xml:space="preserve">La machine de manutention LH 22 M </w:t>
      </w:r>
      <w:proofErr w:type="spellStart"/>
      <w:r w:rsidRPr="001D1E10">
        <w:rPr>
          <w:lang w:val="fr-FR"/>
        </w:rPr>
        <w:t>Industry</w:t>
      </w:r>
      <w:proofErr w:type="spellEnd"/>
      <w:r w:rsidRPr="001D1E10">
        <w:rPr>
          <w:lang w:val="fr-FR"/>
        </w:rPr>
        <w:t xml:space="preserve"> </w:t>
      </w:r>
      <w:proofErr w:type="spellStart"/>
      <w:r w:rsidRPr="001D1E10">
        <w:rPr>
          <w:lang w:val="fr-FR"/>
        </w:rPr>
        <w:t>Litronic</w:t>
      </w:r>
      <w:proofErr w:type="spellEnd"/>
      <w:r w:rsidRPr="001D1E10">
        <w:rPr>
          <w:lang w:val="fr-FR"/>
        </w:rPr>
        <w:t xml:space="preserve"> présentée à </w:t>
      </w:r>
      <w:proofErr w:type="spellStart"/>
      <w:r w:rsidRPr="001D1E10">
        <w:rPr>
          <w:lang w:val="fr-FR"/>
        </w:rPr>
        <w:t>Pollutec</w:t>
      </w:r>
      <w:proofErr w:type="spellEnd"/>
      <w:r w:rsidRPr="001D1E10">
        <w:rPr>
          <w:lang w:val="fr-FR"/>
        </w:rPr>
        <w:t xml:space="preserve"> 2021, compatible avec les exigences de la norme d’émissions Phase V, fait partie de la gamme des petits systèmes de manutention Liebherr. Grâce à sa conception à la fois solide et compacte, cette machine est parfaitement adaptée au secteur du recyclage. Cela comprend, par exemple, l’alimentation de transformateurs et de broyeurs, le chargement et le déchargement de camions et de conteneurs, le tri de matériaux et de déchets ainsi que l’empilage et la manutention de tout type de matériau.</w:t>
      </w:r>
    </w:p>
    <w:p w:rsidR="00120F53" w:rsidRPr="001D1E10" w:rsidRDefault="00297A68" w:rsidP="003C010F">
      <w:pPr>
        <w:pStyle w:val="Copytext11Pt"/>
        <w:rPr>
          <w:lang w:val="fr-FR"/>
        </w:rPr>
      </w:pPr>
      <w:r w:rsidRPr="001D1E10">
        <w:rPr>
          <w:lang w:val="fr-FR"/>
        </w:rPr>
        <w:t xml:space="preserve">La machine de manutention LH 22 M </w:t>
      </w:r>
      <w:proofErr w:type="spellStart"/>
      <w:r w:rsidRPr="001D1E10">
        <w:rPr>
          <w:lang w:val="fr-FR"/>
        </w:rPr>
        <w:t>Industry</w:t>
      </w:r>
      <w:proofErr w:type="spellEnd"/>
      <w:r w:rsidRPr="001D1E10">
        <w:rPr>
          <w:lang w:val="fr-FR"/>
        </w:rPr>
        <w:t xml:space="preserve"> </w:t>
      </w:r>
      <w:proofErr w:type="spellStart"/>
      <w:r w:rsidRPr="001D1E10">
        <w:rPr>
          <w:lang w:val="fr-FR"/>
        </w:rPr>
        <w:t>Litronic</w:t>
      </w:r>
      <w:proofErr w:type="spellEnd"/>
      <w:r w:rsidRPr="001D1E10">
        <w:rPr>
          <w:lang w:val="fr-FR"/>
        </w:rPr>
        <w:t xml:space="preserve"> associe confort, performance et fiabilité. Équipée des dernières technologies moteur et hydraulique développées en interne par Liebherr, cette machine est principalement axée sur l’efficacité énergétique tout en améliorant le rendement de manutention. Malgré ses dimensions compactes, la machine est extrêmement puissante. Le moteur diesel Liebherr, qui répond à la norme d’émissions Stage V, offre 105 kW/143 CV à 1800 tr/min. Grâce à cette puissance moteur optimisée, le système offre un couple élevé pour des mouvements puissants et rapides. En outre, les pics de charge sont astucieusement compensés, ce qui signifie que le couple maximal est toujours disponible pour garantir une efficacité de manutention maximale.</w:t>
      </w:r>
    </w:p>
    <w:p w:rsidR="008677D5" w:rsidRPr="0007364C" w:rsidRDefault="00E3510C" w:rsidP="0007364C">
      <w:pPr>
        <w:pStyle w:val="Copyhead11Pt"/>
      </w:pPr>
      <w:r w:rsidRPr="0007364C">
        <w:t>C</w:t>
      </w:r>
      <w:r w:rsidR="004170E3" w:rsidRPr="0007364C">
        <w:t>hariot</w:t>
      </w:r>
      <w:r w:rsidR="00297A68" w:rsidRPr="0007364C">
        <w:t>s</w:t>
      </w:r>
      <w:r w:rsidR="004170E3" w:rsidRPr="0007364C">
        <w:t xml:space="preserve"> </w:t>
      </w:r>
      <w:proofErr w:type="spellStart"/>
      <w:r w:rsidR="004170E3" w:rsidRPr="0007364C">
        <w:t>télescopique</w:t>
      </w:r>
      <w:r w:rsidR="00297A68" w:rsidRPr="0007364C">
        <w:t>s</w:t>
      </w:r>
      <w:proofErr w:type="spellEnd"/>
      <w:r w:rsidR="004170E3" w:rsidRPr="0007364C">
        <w:t xml:space="preserve"> </w:t>
      </w:r>
      <w:r w:rsidR="00297A68" w:rsidRPr="0007364C">
        <w:t xml:space="preserve">T 55-7s </w:t>
      </w:r>
      <w:proofErr w:type="gramStart"/>
      <w:r w:rsidR="00297A68" w:rsidRPr="0007364C">
        <w:t>et</w:t>
      </w:r>
      <w:proofErr w:type="gramEnd"/>
      <w:r w:rsidR="00297A68" w:rsidRPr="0007364C">
        <w:t xml:space="preserve"> </w:t>
      </w:r>
      <w:r w:rsidR="004170E3" w:rsidRPr="0007364C">
        <w:t>T 60-9s</w:t>
      </w:r>
    </w:p>
    <w:p w:rsidR="00297A68" w:rsidRPr="0007364C" w:rsidRDefault="00297A68" w:rsidP="0007364C">
      <w:pPr>
        <w:pStyle w:val="Copytext11Pt"/>
      </w:pPr>
      <w:r w:rsidRPr="0007364C">
        <w:t xml:space="preserve">À </w:t>
      </w:r>
      <w:proofErr w:type="spellStart"/>
      <w:r w:rsidRPr="0007364C">
        <w:t>l’occasion</w:t>
      </w:r>
      <w:proofErr w:type="spellEnd"/>
      <w:r w:rsidRPr="0007364C">
        <w:t xml:space="preserve"> du salon </w:t>
      </w:r>
      <w:proofErr w:type="spellStart"/>
      <w:r w:rsidRPr="0007364C">
        <w:t>Pollutec</w:t>
      </w:r>
      <w:proofErr w:type="spellEnd"/>
      <w:r w:rsidRPr="0007364C">
        <w:t xml:space="preserve"> 2021, </w:t>
      </w:r>
      <w:proofErr w:type="spellStart"/>
      <w:r w:rsidRPr="0007364C">
        <w:t>Liebherr</w:t>
      </w:r>
      <w:proofErr w:type="spellEnd"/>
      <w:r w:rsidRPr="0007364C">
        <w:t xml:space="preserve"> </w:t>
      </w:r>
      <w:proofErr w:type="spellStart"/>
      <w:r w:rsidRPr="0007364C">
        <w:t>présente</w:t>
      </w:r>
      <w:proofErr w:type="spellEnd"/>
      <w:r w:rsidRPr="0007364C">
        <w:t xml:space="preserve"> </w:t>
      </w:r>
      <w:proofErr w:type="spellStart"/>
      <w:r w:rsidRPr="0007364C">
        <w:t>deux</w:t>
      </w:r>
      <w:proofErr w:type="spellEnd"/>
      <w:r w:rsidRPr="0007364C">
        <w:t xml:space="preserve"> </w:t>
      </w:r>
      <w:proofErr w:type="spellStart"/>
      <w:r w:rsidRPr="0007364C">
        <w:t>modèles</w:t>
      </w:r>
      <w:proofErr w:type="spellEnd"/>
      <w:r w:rsidRPr="0007364C">
        <w:t xml:space="preserve"> de chariot </w:t>
      </w:r>
      <w:proofErr w:type="spellStart"/>
      <w:r w:rsidRPr="0007364C">
        <w:t>télescopique</w:t>
      </w:r>
      <w:proofErr w:type="spellEnd"/>
      <w:r w:rsidRPr="0007364C">
        <w:t xml:space="preserve"> </w:t>
      </w:r>
      <w:proofErr w:type="spellStart"/>
      <w:r w:rsidRPr="0007364C">
        <w:t>destinés</w:t>
      </w:r>
      <w:proofErr w:type="spellEnd"/>
      <w:r w:rsidRPr="0007364C">
        <w:t xml:space="preserve"> aux applications de </w:t>
      </w:r>
      <w:proofErr w:type="spellStart"/>
      <w:r w:rsidRPr="0007364C">
        <w:t>recyclage</w:t>
      </w:r>
      <w:proofErr w:type="spellEnd"/>
      <w:r w:rsidRPr="0007364C">
        <w:t xml:space="preserve"> </w:t>
      </w:r>
      <w:proofErr w:type="gramStart"/>
      <w:r w:rsidRPr="0007364C">
        <w:t>et</w:t>
      </w:r>
      <w:proofErr w:type="gramEnd"/>
      <w:r w:rsidRPr="0007364C">
        <w:t xml:space="preserve"> à la </w:t>
      </w:r>
      <w:proofErr w:type="spellStart"/>
      <w:r w:rsidRPr="0007364C">
        <w:t>manutention</w:t>
      </w:r>
      <w:proofErr w:type="spellEnd"/>
      <w:r w:rsidRPr="0007364C">
        <w:t xml:space="preserve"> </w:t>
      </w:r>
      <w:proofErr w:type="spellStart"/>
      <w:r w:rsidRPr="0007364C">
        <w:t>industrielle</w:t>
      </w:r>
      <w:proofErr w:type="spellEnd"/>
      <w:r w:rsidRPr="0007364C">
        <w:t xml:space="preserve"> de </w:t>
      </w:r>
      <w:proofErr w:type="spellStart"/>
      <w:r w:rsidRPr="0007364C">
        <w:t>matériaux</w:t>
      </w:r>
      <w:proofErr w:type="spellEnd"/>
      <w:r w:rsidRPr="0007364C">
        <w:t xml:space="preserve"> – le T 55-7s et le T 60-9s. </w:t>
      </w:r>
      <w:proofErr w:type="spellStart"/>
      <w:r w:rsidRPr="0007364C">
        <w:t>Outre</w:t>
      </w:r>
      <w:proofErr w:type="spellEnd"/>
      <w:r w:rsidRPr="0007364C">
        <w:t xml:space="preserve"> la transmission </w:t>
      </w:r>
      <w:proofErr w:type="spellStart"/>
      <w:r w:rsidRPr="0007364C">
        <w:t>hydrostatique</w:t>
      </w:r>
      <w:proofErr w:type="spellEnd"/>
      <w:r w:rsidRPr="0007364C">
        <w:t xml:space="preserve"> continue et la </w:t>
      </w:r>
      <w:proofErr w:type="spellStart"/>
      <w:r w:rsidRPr="0007364C">
        <w:t>puissante</w:t>
      </w:r>
      <w:proofErr w:type="spellEnd"/>
      <w:r w:rsidRPr="0007364C">
        <w:t xml:space="preserve"> </w:t>
      </w:r>
      <w:proofErr w:type="spellStart"/>
      <w:r w:rsidRPr="0007364C">
        <w:t>hydraulique</w:t>
      </w:r>
      <w:proofErr w:type="spellEnd"/>
      <w:r w:rsidRPr="0007364C">
        <w:t xml:space="preserve"> de travail, </w:t>
      </w:r>
      <w:proofErr w:type="spellStart"/>
      <w:r w:rsidRPr="0007364C">
        <w:t>ces</w:t>
      </w:r>
      <w:proofErr w:type="spellEnd"/>
      <w:r w:rsidRPr="0007364C">
        <w:t xml:space="preserve"> </w:t>
      </w:r>
      <w:proofErr w:type="spellStart"/>
      <w:r w:rsidRPr="0007364C">
        <w:t>modèles</w:t>
      </w:r>
      <w:proofErr w:type="spellEnd"/>
      <w:r w:rsidRPr="0007364C">
        <w:t xml:space="preserve"> se </w:t>
      </w:r>
      <w:proofErr w:type="spellStart"/>
      <w:r w:rsidRPr="0007364C">
        <w:t>démarquent</w:t>
      </w:r>
      <w:proofErr w:type="spellEnd"/>
      <w:r w:rsidRPr="0007364C">
        <w:t xml:space="preserve"> par des </w:t>
      </w:r>
      <w:proofErr w:type="spellStart"/>
      <w:r w:rsidRPr="0007364C">
        <w:t>systèmes</w:t>
      </w:r>
      <w:proofErr w:type="spellEnd"/>
      <w:r w:rsidRPr="0007364C">
        <w:t xml:space="preserve"> </w:t>
      </w:r>
      <w:proofErr w:type="spellStart"/>
      <w:r w:rsidRPr="0007364C">
        <w:t>d’assistance</w:t>
      </w:r>
      <w:proofErr w:type="spellEnd"/>
      <w:r w:rsidRPr="0007364C">
        <w:t xml:space="preserve"> qui </w:t>
      </w:r>
      <w:proofErr w:type="spellStart"/>
      <w:r w:rsidRPr="0007364C">
        <w:t>boostent</w:t>
      </w:r>
      <w:proofErr w:type="spellEnd"/>
      <w:r w:rsidRPr="0007364C">
        <w:t xml:space="preserve"> la </w:t>
      </w:r>
      <w:proofErr w:type="spellStart"/>
      <w:r w:rsidRPr="0007364C">
        <w:t>productivité</w:t>
      </w:r>
      <w:proofErr w:type="spellEnd"/>
      <w:r w:rsidRPr="0007364C">
        <w:t xml:space="preserve">, </w:t>
      </w:r>
      <w:proofErr w:type="spellStart"/>
      <w:r w:rsidRPr="0007364C">
        <w:t>comme</w:t>
      </w:r>
      <w:proofErr w:type="spellEnd"/>
      <w:r w:rsidRPr="0007364C">
        <w:t xml:space="preserve"> Auto Power, Load Moment Plus, </w:t>
      </w:r>
      <w:proofErr w:type="spellStart"/>
      <w:r w:rsidRPr="0007364C">
        <w:t>ainsi</w:t>
      </w:r>
      <w:proofErr w:type="spellEnd"/>
      <w:r w:rsidRPr="0007364C">
        <w:t xml:space="preserve"> que le retour de godet programmable, sans </w:t>
      </w:r>
      <w:proofErr w:type="spellStart"/>
      <w:r w:rsidRPr="0007364C">
        <w:t>oublier</w:t>
      </w:r>
      <w:proofErr w:type="spellEnd"/>
      <w:r w:rsidRPr="0007364C">
        <w:t xml:space="preserve"> les </w:t>
      </w:r>
      <w:proofErr w:type="spellStart"/>
      <w:r w:rsidRPr="0007364C">
        <w:t>fonctions</w:t>
      </w:r>
      <w:proofErr w:type="spellEnd"/>
      <w:r w:rsidRPr="0007364C">
        <w:t xml:space="preserve"> de </w:t>
      </w:r>
      <w:proofErr w:type="spellStart"/>
      <w:r w:rsidRPr="0007364C">
        <w:t>sécurité</w:t>
      </w:r>
      <w:proofErr w:type="spellEnd"/>
      <w:r w:rsidRPr="0007364C">
        <w:t xml:space="preserve"> </w:t>
      </w:r>
      <w:proofErr w:type="spellStart"/>
      <w:r w:rsidRPr="0007364C">
        <w:t>intelligentes</w:t>
      </w:r>
      <w:proofErr w:type="spellEnd"/>
      <w:r w:rsidRPr="0007364C">
        <w:t xml:space="preserve">, </w:t>
      </w:r>
      <w:proofErr w:type="spellStart"/>
      <w:r w:rsidRPr="0007364C">
        <w:t>comme</w:t>
      </w:r>
      <w:proofErr w:type="spellEnd"/>
      <w:r w:rsidRPr="0007364C">
        <w:t xml:space="preserve"> Auto Hill Assist et </w:t>
      </w:r>
      <w:proofErr w:type="spellStart"/>
      <w:r w:rsidRPr="0007364C">
        <w:t>l’avertisseur</w:t>
      </w:r>
      <w:proofErr w:type="spellEnd"/>
      <w:r w:rsidRPr="0007364C">
        <w:t xml:space="preserve"> de surcharge. Les </w:t>
      </w:r>
      <w:proofErr w:type="spellStart"/>
      <w:r w:rsidRPr="0007364C">
        <w:t>trois</w:t>
      </w:r>
      <w:proofErr w:type="spellEnd"/>
      <w:r w:rsidRPr="0007364C">
        <w:t xml:space="preserve"> chariots </w:t>
      </w:r>
      <w:proofErr w:type="spellStart"/>
      <w:r w:rsidRPr="0007364C">
        <w:t>télescopiques</w:t>
      </w:r>
      <w:proofErr w:type="spellEnd"/>
      <w:r w:rsidRPr="0007364C">
        <w:t xml:space="preserve"> </w:t>
      </w:r>
      <w:proofErr w:type="spellStart"/>
      <w:r w:rsidRPr="0007364C">
        <w:t>Liebherr</w:t>
      </w:r>
      <w:proofErr w:type="spellEnd"/>
      <w:r w:rsidRPr="0007364C">
        <w:t xml:space="preserve"> pour applications </w:t>
      </w:r>
      <w:proofErr w:type="spellStart"/>
      <w:r w:rsidRPr="0007364C">
        <w:t>industrielles</w:t>
      </w:r>
      <w:proofErr w:type="spellEnd"/>
      <w:r w:rsidRPr="0007364C">
        <w:t xml:space="preserve"> </w:t>
      </w:r>
      <w:proofErr w:type="spellStart"/>
      <w:r w:rsidRPr="0007364C">
        <w:t>sont</w:t>
      </w:r>
      <w:proofErr w:type="spellEnd"/>
      <w:r w:rsidRPr="0007364C">
        <w:t xml:space="preserve"> </w:t>
      </w:r>
      <w:proofErr w:type="spellStart"/>
      <w:r w:rsidRPr="0007364C">
        <w:t>équipés</w:t>
      </w:r>
      <w:proofErr w:type="spellEnd"/>
      <w:r w:rsidRPr="0007364C">
        <w:t xml:space="preserve"> d’un </w:t>
      </w:r>
      <w:proofErr w:type="spellStart"/>
      <w:r w:rsidRPr="0007364C">
        <w:t>moteur</w:t>
      </w:r>
      <w:proofErr w:type="spellEnd"/>
      <w:r w:rsidRPr="0007364C">
        <w:t xml:space="preserve"> diesel haute performance de phase IV (T 46-7s 100 kW/136CV, T 55-7s 115 kW/156CV, T 60-9s 115 kW/156CV). Le post-</w:t>
      </w:r>
      <w:proofErr w:type="spellStart"/>
      <w:r w:rsidRPr="0007364C">
        <w:t>traitement</w:t>
      </w:r>
      <w:proofErr w:type="spellEnd"/>
      <w:r w:rsidRPr="0007364C">
        <w:t xml:space="preserve"> des </w:t>
      </w:r>
      <w:proofErr w:type="spellStart"/>
      <w:r w:rsidRPr="0007364C">
        <w:t>gaz</w:t>
      </w:r>
      <w:proofErr w:type="spellEnd"/>
      <w:r w:rsidRPr="0007364C">
        <w:t xml:space="preserve"> </w:t>
      </w:r>
      <w:proofErr w:type="spellStart"/>
      <w:r w:rsidRPr="0007364C">
        <w:t>d’échappement</w:t>
      </w:r>
      <w:proofErr w:type="spellEnd"/>
      <w:r w:rsidRPr="0007364C">
        <w:t xml:space="preserve"> </w:t>
      </w:r>
      <w:proofErr w:type="spellStart"/>
      <w:proofErr w:type="gramStart"/>
      <w:r w:rsidRPr="0007364C">
        <w:t>est</w:t>
      </w:r>
      <w:proofErr w:type="spellEnd"/>
      <w:proofErr w:type="gramEnd"/>
      <w:r w:rsidRPr="0007364C">
        <w:t xml:space="preserve"> </w:t>
      </w:r>
      <w:proofErr w:type="spellStart"/>
      <w:r w:rsidRPr="0007364C">
        <w:t>réalisé</w:t>
      </w:r>
      <w:proofErr w:type="spellEnd"/>
      <w:r w:rsidRPr="0007364C">
        <w:t xml:space="preserve"> à </w:t>
      </w:r>
      <w:proofErr w:type="spellStart"/>
      <w:r w:rsidRPr="0007364C">
        <w:t>l’aide</w:t>
      </w:r>
      <w:proofErr w:type="spellEnd"/>
      <w:r w:rsidRPr="0007364C">
        <w:t xml:space="preserve"> </w:t>
      </w:r>
      <w:proofErr w:type="spellStart"/>
      <w:r w:rsidRPr="0007364C">
        <w:t>d’une</w:t>
      </w:r>
      <w:proofErr w:type="spellEnd"/>
      <w:r w:rsidRPr="0007364C">
        <w:t xml:space="preserve"> </w:t>
      </w:r>
      <w:proofErr w:type="spellStart"/>
      <w:r w:rsidRPr="0007364C">
        <w:t>combinaison</w:t>
      </w:r>
      <w:proofErr w:type="spellEnd"/>
      <w:r w:rsidRPr="0007364C">
        <w:t xml:space="preserve"> de </w:t>
      </w:r>
      <w:proofErr w:type="spellStart"/>
      <w:r w:rsidRPr="0007364C">
        <w:t>catalyseur</w:t>
      </w:r>
      <w:proofErr w:type="spellEnd"/>
      <w:r w:rsidRPr="0007364C">
        <w:t xml:space="preserve"> </w:t>
      </w:r>
      <w:proofErr w:type="spellStart"/>
      <w:r w:rsidRPr="0007364C">
        <w:t>d’oxydation</w:t>
      </w:r>
      <w:proofErr w:type="spellEnd"/>
      <w:r w:rsidRPr="0007364C">
        <w:t xml:space="preserve"> diesel (DOC) et de </w:t>
      </w:r>
      <w:proofErr w:type="spellStart"/>
      <w:r w:rsidRPr="0007364C">
        <w:t>réduction</w:t>
      </w:r>
      <w:proofErr w:type="spellEnd"/>
      <w:r w:rsidRPr="0007364C">
        <w:t xml:space="preserve"> </w:t>
      </w:r>
      <w:proofErr w:type="spellStart"/>
      <w:r w:rsidRPr="0007364C">
        <w:t>catalytique</w:t>
      </w:r>
      <w:proofErr w:type="spellEnd"/>
      <w:r w:rsidRPr="0007364C">
        <w:t xml:space="preserve"> </w:t>
      </w:r>
      <w:proofErr w:type="spellStart"/>
      <w:r w:rsidRPr="0007364C">
        <w:t>sélective</w:t>
      </w:r>
      <w:proofErr w:type="spellEnd"/>
      <w:r w:rsidRPr="0007364C">
        <w:t xml:space="preserve"> (SCR). Des </w:t>
      </w:r>
      <w:proofErr w:type="spellStart"/>
      <w:r w:rsidRPr="0007364C">
        <w:t>filtres</w:t>
      </w:r>
      <w:proofErr w:type="spellEnd"/>
      <w:r w:rsidRPr="0007364C">
        <w:t xml:space="preserve"> à </w:t>
      </w:r>
      <w:proofErr w:type="spellStart"/>
      <w:r w:rsidRPr="0007364C">
        <w:t>particules</w:t>
      </w:r>
      <w:proofErr w:type="spellEnd"/>
      <w:r w:rsidRPr="0007364C">
        <w:t xml:space="preserve"> diesel </w:t>
      </w:r>
      <w:proofErr w:type="spellStart"/>
      <w:r w:rsidRPr="0007364C">
        <w:t>sont</w:t>
      </w:r>
      <w:proofErr w:type="spellEnd"/>
      <w:r w:rsidRPr="0007364C">
        <w:t xml:space="preserve"> </w:t>
      </w:r>
      <w:proofErr w:type="spellStart"/>
      <w:r w:rsidRPr="0007364C">
        <w:t>disponibles</w:t>
      </w:r>
      <w:proofErr w:type="spellEnd"/>
      <w:r w:rsidRPr="0007364C">
        <w:t xml:space="preserve"> pour </w:t>
      </w:r>
      <w:proofErr w:type="spellStart"/>
      <w:r w:rsidRPr="0007364C">
        <w:t>tous</w:t>
      </w:r>
      <w:proofErr w:type="spellEnd"/>
      <w:r w:rsidRPr="0007364C">
        <w:t xml:space="preserve"> les </w:t>
      </w:r>
      <w:proofErr w:type="spellStart"/>
      <w:r w:rsidRPr="0007364C">
        <w:t>modèles</w:t>
      </w:r>
      <w:proofErr w:type="spellEnd"/>
      <w:r w:rsidRPr="0007364C">
        <w:t xml:space="preserve"> (T 55-7s </w:t>
      </w:r>
      <w:proofErr w:type="gramStart"/>
      <w:r w:rsidRPr="0007364C">
        <w:t>et</w:t>
      </w:r>
      <w:proofErr w:type="gramEnd"/>
      <w:r w:rsidRPr="0007364C">
        <w:t xml:space="preserve"> T 60-9s de </w:t>
      </w:r>
      <w:proofErr w:type="spellStart"/>
      <w:r w:rsidRPr="0007364C">
        <w:t>série</w:t>
      </w:r>
      <w:proofErr w:type="spellEnd"/>
      <w:r w:rsidRPr="0007364C">
        <w:t xml:space="preserve">). </w:t>
      </w:r>
      <w:proofErr w:type="spellStart"/>
      <w:r w:rsidRPr="0007364C">
        <w:t>Liebherr</w:t>
      </w:r>
      <w:proofErr w:type="spellEnd"/>
      <w:r w:rsidRPr="0007364C">
        <w:t xml:space="preserve"> propose </w:t>
      </w:r>
      <w:proofErr w:type="spellStart"/>
      <w:r w:rsidRPr="0007364C">
        <w:t>également</w:t>
      </w:r>
      <w:proofErr w:type="spellEnd"/>
      <w:r w:rsidRPr="0007364C">
        <w:t xml:space="preserve"> des </w:t>
      </w:r>
      <w:proofErr w:type="spellStart"/>
      <w:r w:rsidRPr="0007364C">
        <w:t>appareils</w:t>
      </w:r>
      <w:proofErr w:type="spellEnd"/>
      <w:r w:rsidRPr="0007364C">
        <w:t xml:space="preserve"> de </w:t>
      </w:r>
      <w:proofErr w:type="spellStart"/>
      <w:r w:rsidRPr="0007364C">
        <w:t>manutention</w:t>
      </w:r>
      <w:proofErr w:type="spellEnd"/>
      <w:r w:rsidRPr="0007364C">
        <w:t xml:space="preserve"> </w:t>
      </w:r>
      <w:proofErr w:type="spellStart"/>
      <w:r w:rsidRPr="0007364C">
        <w:lastRenderedPageBreak/>
        <w:t>télescopiques</w:t>
      </w:r>
      <w:proofErr w:type="spellEnd"/>
      <w:r w:rsidRPr="0007364C">
        <w:t xml:space="preserve"> de phase IIIA </w:t>
      </w:r>
      <w:proofErr w:type="spellStart"/>
      <w:r w:rsidRPr="0007364C">
        <w:t>dans</w:t>
      </w:r>
      <w:proofErr w:type="spellEnd"/>
      <w:r w:rsidRPr="0007364C">
        <w:t xml:space="preserve"> les pays </w:t>
      </w:r>
      <w:proofErr w:type="spellStart"/>
      <w:r w:rsidRPr="0007364C">
        <w:t>soumis</w:t>
      </w:r>
      <w:proofErr w:type="spellEnd"/>
      <w:r w:rsidRPr="0007364C">
        <w:t xml:space="preserve"> à des </w:t>
      </w:r>
      <w:proofErr w:type="spellStart"/>
      <w:r w:rsidRPr="0007364C">
        <w:t>réglementations</w:t>
      </w:r>
      <w:proofErr w:type="spellEnd"/>
      <w:r w:rsidRPr="0007364C">
        <w:t xml:space="preserve"> </w:t>
      </w:r>
      <w:proofErr w:type="spellStart"/>
      <w:r w:rsidRPr="0007364C">
        <w:t>différentes</w:t>
      </w:r>
      <w:proofErr w:type="spellEnd"/>
      <w:r w:rsidRPr="0007364C">
        <w:t xml:space="preserve"> </w:t>
      </w:r>
      <w:proofErr w:type="spellStart"/>
      <w:r w:rsidRPr="0007364C">
        <w:t>en</w:t>
      </w:r>
      <w:proofErr w:type="spellEnd"/>
      <w:r w:rsidRPr="0007364C">
        <w:t xml:space="preserve"> </w:t>
      </w:r>
      <w:proofErr w:type="spellStart"/>
      <w:r w:rsidRPr="0007364C">
        <w:t>matière</w:t>
      </w:r>
      <w:proofErr w:type="spellEnd"/>
      <w:r w:rsidRPr="0007364C">
        <w:t xml:space="preserve"> </w:t>
      </w:r>
      <w:proofErr w:type="spellStart"/>
      <w:r w:rsidRPr="0007364C">
        <w:t>d’émissions</w:t>
      </w:r>
      <w:proofErr w:type="spellEnd"/>
      <w:r w:rsidRPr="0007364C">
        <w:t>.</w:t>
      </w:r>
    </w:p>
    <w:p w:rsidR="00ED10A9" w:rsidRPr="001D1E10" w:rsidRDefault="00ED10A9" w:rsidP="00ED10A9">
      <w:pPr>
        <w:pStyle w:val="Copyhead11Pt"/>
        <w:rPr>
          <w:lang w:val="fr-FR"/>
        </w:rPr>
      </w:pPr>
      <w:r w:rsidRPr="001D1E10">
        <w:rPr>
          <w:lang w:val="fr-FR"/>
        </w:rPr>
        <w:t>Une solide équipe : MDC 3 et DC5</w:t>
      </w:r>
    </w:p>
    <w:p w:rsidR="00297A68" w:rsidRPr="001D1E10" w:rsidRDefault="00297A68" w:rsidP="0007364C">
      <w:pPr>
        <w:pStyle w:val="Copytext11Pt"/>
        <w:rPr>
          <w:b/>
        </w:rPr>
      </w:pPr>
      <w:r w:rsidRPr="001D1E10">
        <w:t>La caméra intelligente associée au contrôleur d’affichage cinquième génération (DC5), équipé d’un processeur i.MX6 et de l’environnement logiciel Linux/</w:t>
      </w:r>
      <w:proofErr w:type="spellStart"/>
      <w:r w:rsidRPr="001D1E10">
        <w:t>Yocto</w:t>
      </w:r>
      <w:proofErr w:type="spellEnd"/>
      <w:r w:rsidRPr="001D1E10">
        <w:t>, offre un système de surveillance par caméra visuellement très puissant. Le DC5 offre également un excellent confort visuel et une grande puissance de calcul dans la cabine du conducteur. Avec leurs normes de protection élevées, la MDC3 (IP6K9K) et le DC5 (IP65) conviennent aux conditions d’utilisations très exigeantes. Ces solutions éprouvées offrent une base optimale aux développements personnalisés.</w:t>
      </w:r>
    </w:p>
    <w:p w:rsidR="00ED10A9" w:rsidRPr="001D1E10" w:rsidRDefault="00ED10A9" w:rsidP="00ED10A9">
      <w:pPr>
        <w:pStyle w:val="Copyhead11Pt"/>
        <w:rPr>
          <w:lang w:val="fr-FR"/>
        </w:rPr>
      </w:pPr>
      <w:r w:rsidRPr="001D1E10">
        <w:rPr>
          <w:lang w:val="fr-FR"/>
        </w:rPr>
        <w:t>Vérin hydraulique 260 bar</w:t>
      </w:r>
    </w:p>
    <w:p w:rsidR="00297A68" w:rsidRPr="001D1E10" w:rsidRDefault="00297A68" w:rsidP="00297A68">
      <w:pPr>
        <w:pStyle w:val="Copytext11Pt"/>
        <w:rPr>
          <w:lang w:val="fr-FR"/>
        </w:rPr>
      </w:pPr>
      <w:r w:rsidRPr="001D1E10">
        <w:rPr>
          <w:lang w:val="fr-FR"/>
        </w:rPr>
        <w:t>Liebherr propose trois gammes standard de vérins hydrauliques de série afin de répondre au mieux aux différents domaines d’applications et aux différents besoins industriels. Ainsi, le portefeuille standard comprend une gamme de série de 260 bar</w:t>
      </w:r>
      <w:r w:rsidRPr="001D1E10">
        <w:rPr>
          <w:rStyle w:val="Fett"/>
          <w:rFonts w:eastAsiaTheme="majorEastAsia"/>
          <w:lang w:val="fr-FR"/>
        </w:rPr>
        <w:t xml:space="preserve">. </w:t>
      </w:r>
      <w:r w:rsidRPr="001D1E10">
        <w:rPr>
          <w:lang w:val="fr-FR"/>
        </w:rPr>
        <w:t>En plus de proposer des solutions rentables, cette série peut également être utilisée dans un grand nombre d’applications, mobiles ou stationnaires. Avec sa large palette de dimensions, types de fixation, raccords d'huile et revêtements de tige de piston, la série de 260 bar offre la flexibilité requise pour répondre aux besoins du client.</w:t>
      </w:r>
      <w:r w:rsidRPr="001D1E10">
        <w:rPr>
          <w:b/>
          <w:bCs/>
          <w:lang w:val="fr-FR"/>
        </w:rPr>
        <w:t xml:space="preserve"> </w:t>
      </w:r>
      <w:r w:rsidRPr="001D1E10">
        <w:rPr>
          <w:lang w:val="fr-FR"/>
        </w:rPr>
        <w:t>Elle se compose de 28 variantes de base de diamètre nominal piston-tige de piston. Il existe en tout quatre types de fixation et deux raccords d'huile alternatifs pour chacune de ces variantes de base. En fonction de l’impact environnemental, un simple ou double revêtement chromé est possible. Cependant, afin de garantir la solution la plus rentable pour l’application visée, aucune fonction supplémentaire, comme des capteurs ou des solutions d’amortissement, n’est disponible sur cette série.</w:t>
      </w:r>
    </w:p>
    <w:p w:rsidR="001E5B74" w:rsidRPr="001D1E10" w:rsidRDefault="001E5B74" w:rsidP="001E5B74">
      <w:pPr>
        <w:pStyle w:val="BoilerplateCopyhead9Pt"/>
        <w:rPr>
          <w:lang w:val="fr-FR"/>
        </w:rPr>
      </w:pPr>
      <w:r w:rsidRPr="001D1E10">
        <w:rPr>
          <w:lang w:val="fr-FR"/>
        </w:rPr>
        <w:t>À propos du Groupe Liebherr</w:t>
      </w:r>
    </w:p>
    <w:p w:rsidR="001E5B74" w:rsidRPr="001D1E10" w:rsidRDefault="001E5B74" w:rsidP="00120F53">
      <w:pPr>
        <w:pStyle w:val="BoilerplateCopytext9Pt"/>
        <w:jc w:val="both"/>
        <w:rPr>
          <w:lang w:val="fr-FR"/>
        </w:rPr>
      </w:pPr>
      <w:r w:rsidRPr="001D1E10">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1D1E10">
        <w:rPr>
          <w:lang w:val="fr-FR"/>
        </w:rPr>
        <w:t>Kirchdorf</w:t>
      </w:r>
      <w:proofErr w:type="spellEnd"/>
      <w:r w:rsidRPr="001D1E10">
        <w:rPr>
          <w:lang w:val="fr-FR"/>
        </w:rPr>
        <w:t xml:space="preserve"> an der Iller, dans le sud de l'Allemagne. Depuis, les employés ont pour objectif de convaincre leurs clients par des solutions exigeantes tout en contribuant au progrès technique. </w:t>
      </w:r>
    </w:p>
    <w:p w:rsidR="0007364C" w:rsidRDefault="0007364C" w:rsidP="00120F53">
      <w:pPr>
        <w:pStyle w:val="Copyhead11Pt"/>
        <w:rPr>
          <w:lang w:val="fr-FR"/>
        </w:rPr>
      </w:pPr>
    </w:p>
    <w:p w:rsidR="009A3D17" w:rsidRPr="001D1E10" w:rsidRDefault="001E5B74" w:rsidP="00120F53">
      <w:pPr>
        <w:pStyle w:val="Copyhead11Pt"/>
        <w:rPr>
          <w:lang w:val="fr-FR"/>
        </w:rPr>
      </w:pPr>
      <w:r w:rsidRPr="001D1E10">
        <w:rPr>
          <w:lang w:val="fr-FR"/>
        </w:rPr>
        <w:t>Photos</w:t>
      </w:r>
    </w:p>
    <w:p w:rsidR="00297A68" w:rsidRPr="001D1E10" w:rsidRDefault="00297A68" w:rsidP="00297A68">
      <w:pPr>
        <w:pStyle w:val="Caption9Pt"/>
        <w:rPr>
          <w:lang w:val="fr-FR"/>
        </w:rPr>
      </w:pPr>
      <w:r w:rsidRPr="001D1E10">
        <w:rPr>
          <w:noProof/>
          <w:lang w:eastAsia="de-DE"/>
        </w:rPr>
        <w:drawing>
          <wp:inline distT="0" distB="0" distL="0" distR="0" wp14:anchorId="22E067E9" wp14:editId="15FF1E1A">
            <wp:extent cx="1476375" cy="110728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945 G8 introia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76375" cy="1107281"/>
                    </a:xfrm>
                    <a:prstGeom prst="rect">
                      <a:avLst/>
                    </a:prstGeom>
                    <a:noFill/>
                    <a:ln>
                      <a:noFill/>
                    </a:ln>
                  </pic:spPr>
                </pic:pic>
              </a:graphicData>
            </a:graphic>
          </wp:inline>
        </w:drawing>
      </w:r>
    </w:p>
    <w:p w:rsidR="00297A68" w:rsidRDefault="00297A68" w:rsidP="00297A68">
      <w:pPr>
        <w:pStyle w:val="Caption9Pt"/>
        <w:rPr>
          <w:lang w:val="fr-FR"/>
        </w:rPr>
      </w:pPr>
      <w:r w:rsidRPr="001D1E10">
        <w:rPr>
          <w:lang w:val="fr-FR"/>
        </w:rPr>
        <w:t>liebherr-wheel-loader-l-509-tele-1.jpg</w:t>
      </w:r>
      <w:r w:rsidRPr="001D1E10">
        <w:rPr>
          <w:lang w:val="fr-FR"/>
        </w:rPr>
        <w:br/>
      </w:r>
      <w:r w:rsidR="00DB0807">
        <w:rPr>
          <w:lang w:val="fr-FR"/>
        </w:rPr>
        <w:t>La nouvelle chargeuse sur pneus télescopique Liebherr L 509 combine la hauteur de levage d’une chargeuse télescopique classique avec les performances de manutention d’une chargeuse sur pneus classique.</w:t>
      </w:r>
    </w:p>
    <w:p w:rsidR="00DB0807" w:rsidRPr="001D1E10" w:rsidRDefault="00DB0807" w:rsidP="00297A68">
      <w:pPr>
        <w:pStyle w:val="Caption9Pt"/>
        <w:rPr>
          <w:lang w:val="fr-FR"/>
        </w:rPr>
      </w:pPr>
    </w:p>
    <w:p w:rsidR="00297A68" w:rsidRPr="001D1E10" w:rsidRDefault="00297A68" w:rsidP="00297A68">
      <w:pPr>
        <w:pStyle w:val="Caption9Pt"/>
        <w:rPr>
          <w:lang w:val="fr-FR"/>
        </w:rPr>
      </w:pPr>
      <w:r w:rsidRPr="001D1E10">
        <w:rPr>
          <w:noProof/>
          <w:lang w:eastAsia="de-DE"/>
        </w:rPr>
        <w:drawing>
          <wp:inline distT="0" distB="0" distL="0" distR="0" wp14:anchorId="773297B8" wp14:editId="6AF36A99">
            <wp:extent cx="2120900" cy="1590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 945 introia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20900" cy="1590675"/>
                    </a:xfrm>
                    <a:prstGeom prst="rect">
                      <a:avLst/>
                    </a:prstGeom>
                    <a:noFill/>
                    <a:ln>
                      <a:noFill/>
                    </a:ln>
                  </pic:spPr>
                </pic:pic>
              </a:graphicData>
            </a:graphic>
          </wp:inline>
        </w:drawing>
      </w:r>
    </w:p>
    <w:p w:rsidR="00297A68" w:rsidRPr="001D1E10" w:rsidRDefault="00297A68" w:rsidP="00297A68">
      <w:pPr>
        <w:pStyle w:val="Caption9Pt"/>
        <w:rPr>
          <w:lang w:val="fr-FR"/>
        </w:rPr>
      </w:pPr>
      <w:r w:rsidRPr="001D1E10">
        <w:rPr>
          <w:lang w:val="fr-FR"/>
        </w:rPr>
        <w:t>liebherr-wheel-loader-l-546-2.jpg</w:t>
      </w:r>
      <w:r w:rsidRPr="001D1E10">
        <w:rPr>
          <w:lang w:val="fr-FR"/>
        </w:rPr>
        <w:br/>
      </w:r>
      <w:r w:rsidR="00DB0807">
        <w:rPr>
          <w:lang w:val="fr-FR"/>
        </w:rPr>
        <w:t>La robuste L 546 est la plus grande de la gamme des chargeuses sur pneus de taille moyenne.</w:t>
      </w:r>
    </w:p>
    <w:p w:rsidR="00297A68" w:rsidRPr="001D1E10" w:rsidRDefault="00297A68" w:rsidP="00297A68">
      <w:pPr>
        <w:pStyle w:val="Caption9Pt"/>
        <w:rPr>
          <w:lang w:val="fr-FR"/>
        </w:rPr>
      </w:pPr>
    </w:p>
    <w:p w:rsidR="00297A68" w:rsidRPr="001D1E10" w:rsidRDefault="00297A68" w:rsidP="00297A68">
      <w:pPr>
        <w:pStyle w:val="Caption9Pt"/>
        <w:rPr>
          <w:lang w:val="fr-FR"/>
        </w:rPr>
      </w:pPr>
      <w:r w:rsidRPr="001D1E10">
        <w:rPr>
          <w:noProof/>
          <w:lang w:eastAsia="de-DE"/>
        </w:rPr>
        <w:drawing>
          <wp:inline distT="0" distB="0" distL="0" distR="0" wp14:anchorId="174D5A0F" wp14:editId="0D84A946">
            <wp:extent cx="2219301" cy="1725591"/>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frjec2\AppData\Local\Microsoft\Windows\INetCache\Content.Word\_DSC8381.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19301" cy="1725591"/>
                    </a:xfrm>
                    <a:prstGeom prst="rect">
                      <a:avLst/>
                    </a:prstGeom>
                    <a:noFill/>
                    <a:ln>
                      <a:noFill/>
                    </a:ln>
                  </pic:spPr>
                </pic:pic>
              </a:graphicData>
            </a:graphic>
          </wp:inline>
        </w:drawing>
      </w:r>
    </w:p>
    <w:p w:rsidR="00297A68" w:rsidRDefault="00297A68" w:rsidP="00297A68">
      <w:pPr>
        <w:pStyle w:val="Caption9Pt"/>
        <w:rPr>
          <w:lang w:val="fr-FR"/>
        </w:rPr>
      </w:pPr>
      <w:r w:rsidRPr="001D1E10">
        <w:rPr>
          <w:lang w:val="fr-FR"/>
        </w:rPr>
        <w:t>liebherr-material-handling-machine-lh-22-m-3.jpg</w:t>
      </w:r>
      <w:r w:rsidRPr="001D1E10">
        <w:rPr>
          <w:lang w:val="fr-FR"/>
        </w:rPr>
        <w:br/>
        <w:t xml:space="preserve">La machine de manutention Liebherr LH 22 M </w:t>
      </w:r>
      <w:proofErr w:type="spellStart"/>
      <w:r w:rsidRPr="001D1E10">
        <w:rPr>
          <w:lang w:val="fr-FR"/>
        </w:rPr>
        <w:t>Industry</w:t>
      </w:r>
      <w:proofErr w:type="spellEnd"/>
      <w:r w:rsidRPr="001D1E10">
        <w:rPr>
          <w:lang w:val="fr-FR"/>
        </w:rPr>
        <w:t xml:space="preserve"> </w:t>
      </w:r>
      <w:proofErr w:type="spellStart"/>
      <w:r w:rsidRPr="001D1E10">
        <w:rPr>
          <w:lang w:val="fr-FR"/>
        </w:rPr>
        <w:t>Litronic</w:t>
      </w:r>
      <w:proofErr w:type="spellEnd"/>
      <w:r w:rsidRPr="001D1E10">
        <w:rPr>
          <w:lang w:val="fr-FR"/>
        </w:rPr>
        <w:t xml:space="preserve"> est parfaitement adapté au secteur du recyclage grâce à sa conception à la fois solide et compacte.</w:t>
      </w:r>
    </w:p>
    <w:p w:rsidR="00DB0807" w:rsidRPr="001D1E10" w:rsidRDefault="00DB0807" w:rsidP="00297A68">
      <w:pPr>
        <w:pStyle w:val="Caption9Pt"/>
        <w:rPr>
          <w:lang w:val="fr-FR"/>
        </w:rPr>
      </w:pPr>
    </w:p>
    <w:p w:rsidR="00297A68" w:rsidRPr="001D1E10" w:rsidRDefault="00297A68" w:rsidP="00297A68">
      <w:pPr>
        <w:pStyle w:val="Caption9Pt"/>
        <w:rPr>
          <w:lang w:val="fr-FR"/>
        </w:rPr>
      </w:pPr>
      <w:r w:rsidRPr="001D1E10">
        <w:rPr>
          <w:noProof/>
          <w:lang w:eastAsia="de-DE"/>
        </w:rPr>
        <w:drawing>
          <wp:inline distT="0" distB="0" distL="0" distR="0" wp14:anchorId="355EA245" wp14:editId="0A84019E">
            <wp:extent cx="1725591" cy="1294193"/>
            <wp:effectExtent l="6033"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frjec2\AppData\Local\Microsoft\Windows\INetCache\Content.Word\_DSC8381.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5400000">
                      <a:off x="0" y="0"/>
                      <a:ext cx="1725591" cy="1294193"/>
                    </a:xfrm>
                    <a:prstGeom prst="rect">
                      <a:avLst/>
                    </a:prstGeom>
                    <a:noFill/>
                    <a:ln>
                      <a:noFill/>
                    </a:ln>
                  </pic:spPr>
                </pic:pic>
              </a:graphicData>
            </a:graphic>
          </wp:inline>
        </w:drawing>
      </w:r>
    </w:p>
    <w:p w:rsidR="00297A68" w:rsidRPr="00AD6D77" w:rsidRDefault="00297A68" w:rsidP="00297A68">
      <w:pPr>
        <w:pStyle w:val="Caption9Pt"/>
        <w:rPr>
          <w:lang w:val="fr-FR"/>
        </w:rPr>
      </w:pPr>
      <w:r w:rsidRPr="001D1E10">
        <w:rPr>
          <w:lang w:val="fr-FR"/>
        </w:rPr>
        <w:t>liebherr-telescopic-handler-t-55-7s-4.jpg</w:t>
      </w:r>
      <w:r w:rsidRPr="001D1E10">
        <w:rPr>
          <w:lang w:val="fr-FR"/>
        </w:rPr>
        <w:br/>
      </w:r>
      <w:r w:rsidR="00941B7E" w:rsidRPr="00AD6D77">
        <w:rPr>
          <w:lang w:val="fr-FR"/>
        </w:rPr>
        <w:t>Chariot télescopique industriel Liebherr T 55-7s en application recyclage.</w:t>
      </w:r>
    </w:p>
    <w:p w:rsidR="00DB0807" w:rsidRPr="001D1E10" w:rsidRDefault="00DB0807" w:rsidP="00297A68">
      <w:pPr>
        <w:pStyle w:val="Caption9Pt"/>
        <w:rPr>
          <w:lang w:val="fr-FR"/>
        </w:rPr>
      </w:pPr>
    </w:p>
    <w:p w:rsidR="00297A68" w:rsidRPr="001D1E10" w:rsidRDefault="00297A68" w:rsidP="00297A68">
      <w:pPr>
        <w:pStyle w:val="Caption9Pt"/>
        <w:rPr>
          <w:lang w:val="fr-FR"/>
        </w:rPr>
      </w:pPr>
      <w:r w:rsidRPr="001D1E10">
        <w:rPr>
          <w:noProof/>
          <w:lang w:eastAsia="de-DE"/>
        </w:rPr>
        <w:drawing>
          <wp:inline distT="0" distB="0" distL="0" distR="0" wp14:anchorId="053EC7FE" wp14:editId="548B1A96">
            <wp:extent cx="1725591" cy="1151104"/>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frjec2\AppData\Local\Microsoft\Windows\INetCache\Content.Word\_DSC8381.t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25591" cy="1151104"/>
                    </a:xfrm>
                    <a:prstGeom prst="rect">
                      <a:avLst/>
                    </a:prstGeom>
                    <a:noFill/>
                    <a:ln>
                      <a:noFill/>
                    </a:ln>
                  </pic:spPr>
                </pic:pic>
              </a:graphicData>
            </a:graphic>
          </wp:inline>
        </w:drawing>
      </w:r>
    </w:p>
    <w:p w:rsidR="009A3D17" w:rsidRDefault="00297A68" w:rsidP="00941B7E">
      <w:pPr>
        <w:pStyle w:val="Caption9Pt"/>
        <w:rPr>
          <w:lang w:val="fr-FR"/>
        </w:rPr>
      </w:pPr>
      <w:r w:rsidRPr="001D1E10">
        <w:rPr>
          <w:lang w:val="fr-FR"/>
        </w:rPr>
        <w:t>liebherr-hydraulic-cylinder-260-bar-5.jpg</w:t>
      </w:r>
      <w:r w:rsidR="0007364C">
        <w:rPr>
          <w:lang w:val="fr-FR"/>
        </w:rPr>
        <w:br/>
      </w:r>
      <w:r w:rsidR="00941B7E" w:rsidRPr="00941B7E">
        <w:rPr>
          <w:lang w:val="fr-FR"/>
        </w:rPr>
        <w:t>Avec sa large palette de dimensions, types de fixation, raccords d'huile et revêtements de tige de piston, la série de 260 bar offre la flexibilité requise pour répondre aux besoins du client.</w:t>
      </w:r>
    </w:p>
    <w:p w:rsidR="001E5B74" w:rsidRPr="001D1E10" w:rsidRDefault="001E5B74" w:rsidP="001E5B74">
      <w:pPr>
        <w:pStyle w:val="Copyhead11Pt"/>
        <w:rPr>
          <w:lang w:val="fr-FR"/>
        </w:rPr>
      </w:pPr>
      <w:r w:rsidRPr="001D1E10">
        <w:rPr>
          <w:lang w:val="fr-FR"/>
        </w:rPr>
        <w:t>Interlocuteur</w:t>
      </w:r>
    </w:p>
    <w:p w:rsidR="001E5B74" w:rsidRPr="001D1E10" w:rsidRDefault="00120F53" w:rsidP="001E5B74">
      <w:pPr>
        <w:pStyle w:val="Copytext11Pt"/>
        <w:rPr>
          <w:lang w:val="fr-FR"/>
        </w:rPr>
      </w:pPr>
      <w:r w:rsidRPr="001D1E10">
        <w:rPr>
          <w:lang w:val="fr-FR"/>
        </w:rPr>
        <w:t>Alban Villaumé</w:t>
      </w:r>
      <w:r w:rsidRPr="001D1E10">
        <w:rPr>
          <w:lang w:val="fr-FR"/>
        </w:rPr>
        <w:br/>
        <w:t>Marketing Manager</w:t>
      </w:r>
      <w:r w:rsidRPr="001D1E10">
        <w:rPr>
          <w:lang w:val="fr-FR"/>
        </w:rPr>
        <w:br/>
        <w:t>Téléphone : +0033 89 21 36 09</w:t>
      </w:r>
      <w:r w:rsidR="001E5B74" w:rsidRPr="001D1E10">
        <w:rPr>
          <w:lang w:val="fr-FR"/>
        </w:rPr>
        <w:br/>
        <w:t xml:space="preserve">E-mail : </w:t>
      </w:r>
      <w:r w:rsidRPr="001D1E10">
        <w:rPr>
          <w:lang w:val="fr-FR"/>
        </w:rPr>
        <w:t>alban.villaume</w:t>
      </w:r>
      <w:r w:rsidR="001E5B74" w:rsidRPr="001D1E10">
        <w:rPr>
          <w:lang w:val="fr-FR"/>
        </w:rPr>
        <w:t xml:space="preserve">@liebherr.com </w:t>
      </w:r>
    </w:p>
    <w:p w:rsidR="001E5B74" w:rsidRPr="001D1E10" w:rsidRDefault="001E5B74" w:rsidP="001E5B74">
      <w:pPr>
        <w:pStyle w:val="Copyhead11Pt"/>
        <w:rPr>
          <w:lang w:val="fr-FR"/>
        </w:rPr>
      </w:pPr>
      <w:r w:rsidRPr="001D1E10">
        <w:rPr>
          <w:lang w:val="fr-FR"/>
        </w:rPr>
        <w:t>Publié par</w:t>
      </w:r>
    </w:p>
    <w:p w:rsidR="00B81ED6" w:rsidRPr="001D1E10" w:rsidRDefault="004170E3" w:rsidP="001E5B74">
      <w:pPr>
        <w:pStyle w:val="Copytext11Pt"/>
        <w:rPr>
          <w:lang w:val="fr-FR"/>
        </w:rPr>
      </w:pPr>
      <w:r w:rsidRPr="001D1E10">
        <w:rPr>
          <w:lang w:val="fr-FR"/>
        </w:rPr>
        <w:t>Liebherr-France SAS</w:t>
      </w:r>
      <w:r w:rsidR="001E5B74" w:rsidRPr="001D1E10">
        <w:rPr>
          <w:lang w:val="fr-FR"/>
        </w:rPr>
        <w:t xml:space="preserve"> </w:t>
      </w:r>
      <w:r w:rsidR="001E5B74" w:rsidRPr="001D1E10">
        <w:rPr>
          <w:lang w:val="fr-FR"/>
        </w:rPr>
        <w:br/>
      </w:r>
      <w:r w:rsidRPr="001D1E10">
        <w:rPr>
          <w:lang w:val="fr-FR"/>
        </w:rPr>
        <w:t>Colmar / France</w:t>
      </w:r>
      <w:r w:rsidR="001E5B74" w:rsidRPr="001D1E10">
        <w:rPr>
          <w:lang w:val="fr-FR"/>
        </w:rPr>
        <w:br/>
        <w:t>www.liebherr.com</w:t>
      </w:r>
    </w:p>
    <w:sectPr w:rsidR="00B81ED6" w:rsidRPr="001D1E10"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B3" w:rsidRDefault="00944BB3" w:rsidP="00B81ED6">
      <w:pPr>
        <w:spacing w:after="0" w:line="240" w:lineRule="auto"/>
      </w:pPr>
      <w:r>
        <w:separator/>
      </w:r>
    </w:p>
  </w:endnote>
  <w:endnote w:type="continuationSeparator" w:id="0">
    <w:p w:rsidR="00944BB3" w:rsidRDefault="00944B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C7A70">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C7A70">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C7A70">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07364C">
      <w:rPr>
        <w:rFonts w:ascii="Arial" w:hAnsi="Arial" w:cs="Arial"/>
      </w:rPr>
      <w:fldChar w:fldCharType="separate"/>
    </w:r>
    <w:r w:rsidR="005C7A70">
      <w:rPr>
        <w:rFonts w:ascii="Arial" w:hAnsi="Arial" w:cs="Arial"/>
        <w:noProof/>
      </w:rPr>
      <w:t>5</w:t>
    </w:r>
    <w:r w:rsidR="005C7A70" w:rsidRPr="0093605C">
      <w:rPr>
        <w:rFonts w:ascii="Arial" w:hAnsi="Arial" w:cs="Arial"/>
        <w:noProof/>
      </w:rPr>
      <w:t>/</w:t>
    </w:r>
    <w:r w:rsidR="005C7A70">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B3" w:rsidRDefault="00944BB3" w:rsidP="00B81ED6">
      <w:pPr>
        <w:spacing w:after="0" w:line="240" w:lineRule="auto"/>
      </w:pPr>
      <w:r>
        <w:separator/>
      </w:r>
    </w:p>
  </w:footnote>
  <w:footnote w:type="continuationSeparator" w:id="0">
    <w:p w:rsidR="00944BB3" w:rsidRDefault="00944BB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7364C"/>
    <w:rsid w:val="00080C40"/>
    <w:rsid w:val="00120F53"/>
    <w:rsid w:val="001419B4"/>
    <w:rsid w:val="00145DB7"/>
    <w:rsid w:val="00182072"/>
    <w:rsid w:val="001D1E10"/>
    <w:rsid w:val="001E5B74"/>
    <w:rsid w:val="00217078"/>
    <w:rsid w:val="0024463C"/>
    <w:rsid w:val="00297A68"/>
    <w:rsid w:val="003524D2"/>
    <w:rsid w:val="003C010F"/>
    <w:rsid w:val="004170E3"/>
    <w:rsid w:val="0042122B"/>
    <w:rsid w:val="00431126"/>
    <w:rsid w:val="00556698"/>
    <w:rsid w:val="00583E55"/>
    <w:rsid w:val="005C7A70"/>
    <w:rsid w:val="0063749E"/>
    <w:rsid w:val="00652E53"/>
    <w:rsid w:val="006B28A6"/>
    <w:rsid w:val="00732260"/>
    <w:rsid w:val="007631F9"/>
    <w:rsid w:val="007E07AB"/>
    <w:rsid w:val="007F2586"/>
    <w:rsid w:val="008365AA"/>
    <w:rsid w:val="008677D5"/>
    <w:rsid w:val="008B6B4A"/>
    <w:rsid w:val="008E2DF2"/>
    <w:rsid w:val="009169F9"/>
    <w:rsid w:val="00930687"/>
    <w:rsid w:val="0093605C"/>
    <w:rsid w:val="00941B7E"/>
    <w:rsid w:val="00944BB3"/>
    <w:rsid w:val="00965077"/>
    <w:rsid w:val="009A3D17"/>
    <w:rsid w:val="009B2293"/>
    <w:rsid w:val="009D65D7"/>
    <w:rsid w:val="00AC2129"/>
    <w:rsid w:val="00AD6D77"/>
    <w:rsid w:val="00AE1AA2"/>
    <w:rsid w:val="00AF1F99"/>
    <w:rsid w:val="00B81ED6"/>
    <w:rsid w:val="00BD7045"/>
    <w:rsid w:val="00CE05EF"/>
    <w:rsid w:val="00DB0807"/>
    <w:rsid w:val="00E2664E"/>
    <w:rsid w:val="00E3510C"/>
    <w:rsid w:val="00EA26F3"/>
    <w:rsid w:val="00ED10A9"/>
    <w:rsid w:val="00F258E8"/>
    <w:rsid w:val="00F301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66EE7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qFormat/>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listbulletpoints11ptbold">
    <w:name w:val="LH_list bullet points 11pt bold"/>
    <w:basedOn w:val="Standard"/>
    <w:qFormat/>
    <w:rsid w:val="00120F53"/>
    <w:pPr>
      <w:numPr>
        <w:numId w:val="4"/>
      </w:numPr>
      <w:tabs>
        <w:tab w:val="clear" w:pos="357"/>
        <w:tab w:val="left" w:pos="170"/>
      </w:tabs>
      <w:suppressAutoHyphens/>
      <w:spacing w:after="0" w:line="360" w:lineRule="auto"/>
      <w:ind w:left="187"/>
    </w:pPr>
    <w:rPr>
      <w:rFonts w:ascii="Arial" w:hAnsi="Arial"/>
      <w:b/>
      <w:szCs w:val="18"/>
      <w:lang w:val="fr-FR" w:eastAsia="de-DE"/>
    </w:rPr>
  </w:style>
  <w:style w:type="paragraph" w:customStyle="1" w:styleId="LHbase-type11ptbold">
    <w:name w:val="LH_base-type 11pt bold"/>
    <w:basedOn w:val="Standard"/>
    <w:qFormat/>
    <w:rsid w:val="00120F53"/>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 w:type="paragraph" w:customStyle="1" w:styleId="LHbase-type10ptbold">
    <w:name w:val="LH_base-type 10pt bold"/>
    <w:basedOn w:val="Standard"/>
    <w:qFormat/>
    <w:rsid w:val="00120F53"/>
    <w:pPr>
      <w:keepNext/>
      <w:tabs>
        <w:tab w:val="left" w:pos="1247"/>
        <w:tab w:val="left" w:pos="2892"/>
        <w:tab w:val="left" w:pos="4366"/>
        <w:tab w:val="left" w:pos="6804"/>
      </w:tabs>
      <w:spacing w:after="0" w:line="300" w:lineRule="exact"/>
      <w:outlineLvl w:val="0"/>
    </w:pPr>
    <w:rPr>
      <w:rFonts w:ascii="Arial" w:eastAsia="Times New Roman" w:hAnsi="Arial" w:cs="Times New Roman"/>
      <w:b/>
      <w:sz w:val="20"/>
      <w:szCs w:val="20"/>
      <w:lang w:val="fr-FR" w:eastAsia="de-DE"/>
    </w:rPr>
  </w:style>
  <w:style w:type="character" w:styleId="BesuchterLink">
    <w:name w:val="FollowedHyperlink"/>
    <w:basedOn w:val="Absatz-Standardschriftart"/>
    <w:uiPriority w:val="99"/>
    <w:semiHidden/>
    <w:unhideWhenUsed/>
    <w:rsid w:val="0063749E"/>
    <w:rPr>
      <w:color w:val="954F72" w:themeColor="followedHyperlink"/>
      <w:u w:val="single"/>
    </w:rPr>
  </w:style>
  <w:style w:type="paragraph" w:customStyle="1" w:styleId="Press4-Lead">
    <w:name w:val="Press 4 - Lead"/>
    <w:basedOn w:val="Standard"/>
    <w:next w:val="Standard"/>
    <w:autoRedefine/>
    <w:qFormat/>
    <w:rsid w:val="00297A68"/>
    <w:pPr>
      <w:suppressAutoHyphens/>
      <w:spacing w:after="360" w:line="360" w:lineRule="auto"/>
      <w:jc w:val="both"/>
    </w:pPr>
    <w:rPr>
      <w:rFonts w:ascii="Arial" w:eastAsia="Times New Roman" w:hAnsi="Arial" w:cs="Arial"/>
      <w:color w:val="000000" w:themeColor="text1"/>
      <w:lang w:val="fr-FR" w:eastAsia="en-US" w:bidi="en-US"/>
    </w:rPr>
  </w:style>
  <w:style w:type="character" w:styleId="Fett">
    <w:name w:val="Strong"/>
    <w:basedOn w:val="Absatz-Standardschriftart"/>
    <w:qFormat/>
    <w:rsid w:val="00297A68"/>
    <w:rPr>
      <w:b/>
      <w:bCs/>
    </w:rPr>
  </w:style>
  <w:style w:type="paragraph" w:styleId="StandardWeb">
    <w:name w:val="Normal (Web)"/>
    <w:basedOn w:val="Standard"/>
    <w:uiPriority w:val="99"/>
    <w:semiHidden/>
    <w:unhideWhenUsed/>
    <w:rsid w:val="00F3017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21296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B6B35"/>
    <w:rsid w:val="00432563"/>
    <w:rsid w:val="00442886"/>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6150C3C3E1B47F1940B16263947D655">
    <w:name w:val="C6150C3C3E1B47F1940B16263947D655"/>
    <w:rsid w:val="00EC722D"/>
  </w:style>
  <w:style w:type="paragraph" w:customStyle="1" w:styleId="F31BFC50459648A5AA4B3C77DBD8BBD7">
    <w:name w:val="F31BFC50459648A5AA4B3C77DBD8BBD7"/>
    <w:rsid w:val="00EC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8C13-5CE3-41A4-B268-314B796C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8634</Characters>
  <Application>Microsoft Office Word</Application>
  <DocSecurity>0</DocSecurity>
  <Lines>148</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La société Nouvelles Carrières d’Alsace (N.C.A) opte à nouveau pour la qualité Liebherr</vt:lpstr>
      <vt:lpstr>Liebherr-Werk Ehingen startet als Pilotbetrieb mit Impfungen für Mitarbeitende</vt:lpstr>
    </vt:vector>
  </TitlesOfParts>
  <Company>Liebherr</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société Nouvelles Carrières d’Alsace (N.C.A) opte à nouveau pour la qualité Liebherr</dc:title>
  <dc:subject/>
  <dc:creator>Goetz Manuel (LHO)</dc:creator>
  <cp:keywords/>
  <dc:description/>
  <cp:lastModifiedBy>Kuzia Astrid (LHO)</cp:lastModifiedBy>
  <cp:revision>22</cp:revision>
  <dcterms:created xsi:type="dcterms:W3CDTF">2021-08-17T13:38:00Z</dcterms:created>
  <dcterms:modified xsi:type="dcterms:W3CDTF">2021-09-14T11:56:00Z</dcterms:modified>
  <cp:category>Communiqué de presse</cp:category>
</cp:coreProperties>
</file>