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66C02" w14:textId="77777777" w:rsidR="00F62892" w:rsidRPr="000829E7" w:rsidRDefault="00E847CC" w:rsidP="00E847CC">
      <w:pPr>
        <w:pStyle w:val="Topline16Pt"/>
        <w:rPr>
          <w:lang w:val="de-AT"/>
        </w:rPr>
      </w:pPr>
      <w:r w:rsidRPr="000829E7">
        <w:rPr>
          <w:lang w:val="de-AT"/>
        </w:rPr>
        <w:t>Presseinformation</w:t>
      </w:r>
    </w:p>
    <w:p w14:paraId="6E0A54A0" w14:textId="77777777" w:rsidR="00E847CC" w:rsidRPr="000829E7" w:rsidRDefault="000829E7" w:rsidP="00E847CC">
      <w:pPr>
        <w:pStyle w:val="HeadlineH233Pt"/>
        <w:spacing w:line="240" w:lineRule="auto"/>
        <w:rPr>
          <w:rFonts w:cs="Arial"/>
          <w:lang w:val="de-AT"/>
        </w:rPr>
      </w:pPr>
      <w:r w:rsidRPr="000829E7">
        <w:rPr>
          <w:rFonts w:cs="Arial"/>
          <w:lang w:val="de-AT"/>
        </w:rPr>
        <w:t xml:space="preserve">Der neue Gewichtheber: </w:t>
      </w:r>
      <w:r>
        <w:rPr>
          <w:rFonts w:cs="Arial"/>
          <w:lang w:val="de-AT"/>
        </w:rPr>
        <w:br/>
      </w:r>
      <w:r w:rsidRPr="000829E7">
        <w:rPr>
          <w:rFonts w:cs="Arial"/>
          <w:lang w:val="de-AT"/>
        </w:rPr>
        <w:t xml:space="preserve">LR 1400 </w:t>
      </w:r>
      <w:r>
        <w:rPr>
          <w:rFonts w:cs="Arial"/>
          <w:lang w:val="de-AT"/>
        </w:rPr>
        <w:t>SX</w:t>
      </w:r>
    </w:p>
    <w:p w14:paraId="1D5D7E68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14:paraId="26C70E0F" w14:textId="16EF63BA" w:rsidR="003B2FA3" w:rsidRDefault="007843AA" w:rsidP="003B2FA3">
      <w:pPr>
        <w:pStyle w:val="Teaser11Pt"/>
        <w:rPr>
          <w:lang w:val="de-AT"/>
        </w:rPr>
      </w:pPr>
      <w:r w:rsidRPr="001E15AB">
        <w:rPr>
          <w:lang w:val="de-AT"/>
        </w:rPr>
        <w:t>„</w:t>
      </w:r>
      <w:r w:rsidR="00AF0817" w:rsidRPr="001E15AB">
        <w:rPr>
          <w:lang w:val="de-AT"/>
        </w:rPr>
        <w:t>Das</w:t>
      </w:r>
      <w:r w:rsidRPr="001E15AB">
        <w:rPr>
          <w:lang w:val="de-AT"/>
        </w:rPr>
        <w:t xml:space="preserve"> ist ein großer Schritt für unseren Standort,“ sagt Geschäftsführer Vertrieb Gerhard F</w:t>
      </w:r>
      <w:r w:rsidR="001063A2" w:rsidRPr="001E15AB">
        <w:rPr>
          <w:lang w:val="de-AT"/>
        </w:rPr>
        <w:t xml:space="preserve">rainer. </w:t>
      </w:r>
      <w:r w:rsidRPr="001E15AB">
        <w:rPr>
          <w:lang w:val="de-AT"/>
        </w:rPr>
        <w:t xml:space="preserve">„Der Wunsch nach einem größeren Kran </w:t>
      </w:r>
      <w:r w:rsidR="002D4652">
        <w:rPr>
          <w:lang w:val="de-AT"/>
        </w:rPr>
        <w:t xml:space="preserve">kam </w:t>
      </w:r>
      <w:r w:rsidRPr="001E15AB">
        <w:rPr>
          <w:lang w:val="de-AT"/>
        </w:rPr>
        <w:t>vom Markt.“ Mit</w:t>
      </w:r>
      <w:r>
        <w:rPr>
          <w:lang w:val="de-AT"/>
        </w:rPr>
        <w:t xml:space="preserve"> dem neuen LR 1400 SX erweitert die Liebherr-Werk Nenzing GmbH </w:t>
      </w:r>
      <w:r w:rsidR="0096673F">
        <w:rPr>
          <w:lang w:val="de-AT"/>
        </w:rPr>
        <w:t xml:space="preserve">ihr </w:t>
      </w:r>
      <w:r w:rsidR="0030469C">
        <w:rPr>
          <w:lang w:val="de-AT"/>
        </w:rPr>
        <w:t>Raupenkran-</w:t>
      </w:r>
      <w:r w:rsidR="001063A2">
        <w:rPr>
          <w:lang w:val="de-AT"/>
        </w:rPr>
        <w:t xml:space="preserve">Portfolio </w:t>
      </w:r>
      <w:r w:rsidR="001063A2" w:rsidRPr="0030469C">
        <w:rPr>
          <w:lang w:val="de-AT"/>
        </w:rPr>
        <w:t xml:space="preserve">auf </w:t>
      </w:r>
      <w:r w:rsidR="0030469C">
        <w:rPr>
          <w:lang w:val="de-AT"/>
        </w:rPr>
        <w:t>Traglasten bis</w:t>
      </w:r>
      <w:r w:rsidR="001063A2">
        <w:rPr>
          <w:lang w:val="de-AT"/>
        </w:rPr>
        <w:t xml:space="preserve"> 400 t. </w:t>
      </w:r>
      <w:r w:rsidR="003B2FA3">
        <w:rPr>
          <w:lang w:val="de-AT"/>
        </w:rPr>
        <w:t>Besonders erfreulich: Die ersten Kunden haben das neue Modell schon im Einsatz.</w:t>
      </w:r>
    </w:p>
    <w:p w14:paraId="3D732AB8" w14:textId="4A38A218" w:rsidR="00397047" w:rsidRDefault="004175AF" w:rsidP="00117866">
      <w:pPr>
        <w:pStyle w:val="Copytext11Pt"/>
        <w:rPr>
          <w:lang w:val="de-AT"/>
        </w:rPr>
      </w:pPr>
      <w:r>
        <w:rPr>
          <w:lang w:val="de-AT"/>
        </w:rPr>
        <w:t>Nenzing</w:t>
      </w:r>
      <w:r w:rsidR="00B86A6D" w:rsidRPr="00B86A6D">
        <w:rPr>
          <w:lang w:val="de-AT"/>
        </w:rPr>
        <w:t xml:space="preserve"> (</w:t>
      </w:r>
      <w:r w:rsidRPr="002B7D58">
        <w:rPr>
          <w:lang w:val="de-AT"/>
        </w:rPr>
        <w:t>Österreich</w:t>
      </w:r>
      <w:r w:rsidR="00B86A6D" w:rsidRPr="002B7D58">
        <w:rPr>
          <w:lang w:val="de-AT"/>
        </w:rPr>
        <w:t xml:space="preserve">), </w:t>
      </w:r>
      <w:r w:rsidR="001063A2" w:rsidRPr="002B7D58">
        <w:rPr>
          <w:lang w:val="de-AT"/>
        </w:rPr>
        <w:t>09</w:t>
      </w:r>
      <w:r w:rsidR="00B86A6D" w:rsidRPr="002B7D58">
        <w:rPr>
          <w:lang w:val="de-AT"/>
        </w:rPr>
        <w:t xml:space="preserve">. </w:t>
      </w:r>
      <w:r w:rsidR="001063A2" w:rsidRPr="002B7D58">
        <w:rPr>
          <w:lang w:val="de-AT"/>
        </w:rPr>
        <w:t>November</w:t>
      </w:r>
      <w:r w:rsidR="00B86A6D" w:rsidRPr="002B7D58">
        <w:rPr>
          <w:lang w:val="de-AT"/>
        </w:rPr>
        <w:t xml:space="preserve"> </w:t>
      </w:r>
      <w:r w:rsidR="001063A2" w:rsidRPr="002B7D58">
        <w:rPr>
          <w:lang w:val="de-AT"/>
        </w:rPr>
        <w:t>2021</w:t>
      </w:r>
      <w:r w:rsidR="00B86A6D" w:rsidRPr="002B7D58">
        <w:rPr>
          <w:lang w:val="de-AT"/>
        </w:rPr>
        <w:t xml:space="preserve"> – </w:t>
      </w:r>
      <w:r w:rsidR="002875C8" w:rsidRPr="002B7D58">
        <w:rPr>
          <w:lang w:val="de-AT"/>
        </w:rPr>
        <w:t>D</w:t>
      </w:r>
      <w:r w:rsidR="00BF6C22" w:rsidRPr="002B7D58">
        <w:rPr>
          <w:lang w:val="de-AT"/>
        </w:rPr>
        <w:t>ie</w:t>
      </w:r>
      <w:r w:rsidR="00BF6C22">
        <w:rPr>
          <w:lang w:val="de-AT"/>
        </w:rPr>
        <w:t xml:space="preserve"> ersten </w:t>
      </w:r>
      <w:r w:rsidR="00B86A6D">
        <w:rPr>
          <w:lang w:val="de-AT"/>
        </w:rPr>
        <w:t>LR 1400 SX</w:t>
      </w:r>
      <w:r w:rsidR="002875C8">
        <w:rPr>
          <w:lang w:val="de-AT"/>
        </w:rPr>
        <w:t xml:space="preserve"> haben d</w:t>
      </w:r>
      <w:r w:rsidR="00B86A6D">
        <w:rPr>
          <w:lang w:val="de-AT"/>
        </w:rPr>
        <w:t xml:space="preserve">as Liebherr-Werk </w:t>
      </w:r>
      <w:r w:rsidR="002875C8">
        <w:rPr>
          <w:lang w:val="de-AT"/>
        </w:rPr>
        <w:t xml:space="preserve">bereits verlassen. Mit </w:t>
      </w:r>
      <w:r w:rsidR="00BF6C22">
        <w:rPr>
          <w:lang w:val="de-AT"/>
        </w:rPr>
        <w:t>dem</w:t>
      </w:r>
      <w:r w:rsidR="002875C8">
        <w:rPr>
          <w:lang w:val="de-AT"/>
        </w:rPr>
        <w:t xml:space="preserve"> kompakten Transportgewicht von 46 t kann der Kran </w:t>
      </w:r>
      <w:r w:rsidR="0030469C">
        <w:rPr>
          <w:lang w:val="de-AT"/>
        </w:rPr>
        <w:t xml:space="preserve">ganz </w:t>
      </w:r>
      <w:r w:rsidR="002875C8" w:rsidRPr="0030469C">
        <w:rPr>
          <w:lang w:val="de-AT"/>
        </w:rPr>
        <w:t>einfach</w:t>
      </w:r>
      <w:r w:rsidR="002875C8">
        <w:rPr>
          <w:lang w:val="de-AT"/>
        </w:rPr>
        <w:t xml:space="preserve"> zwischen den Baustellen bewegt werden.</w:t>
      </w:r>
      <w:r w:rsidR="00117866">
        <w:rPr>
          <w:lang w:val="de-AT"/>
        </w:rPr>
        <w:t xml:space="preserve"> </w:t>
      </w:r>
      <w:r w:rsidR="00D95813">
        <w:rPr>
          <w:lang w:val="de-AT"/>
        </w:rPr>
        <w:t xml:space="preserve">Die Podeste und Geländer bleiben während des Transportes am Oberwagen </w:t>
      </w:r>
      <w:r w:rsidR="00117866">
        <w:rPr>
          <w:lang w:val="de-AT"/>
        </w:rPr>
        <w:t xml:space="preserve">montiert </w:t>
      </w:r>
      <w:r w:rsidR="00D95813">
        <w:rPr>
          <w:lang w:val="de-AT"/>
        </w:rPr>
        <w:t xml:space="preserve">und </w:t>
      </w:r>
      <w:r w:rsidR="00117866">
        <w:rPr>
          <w:lang w:val="de-AT"/>
        </w:rPr>
        <w:t>müssen nur ein- oder</w:t>
      </w:r>
      <w:r w:rsidR="00D95813">
        <w:rPr>
          <w:lang w:val="de-AT"/>
        </w:rPr>
        <w:t xml:space="preserve"> ausgeklappt werden. </w:t>
      </w:r>
    </w:p>
    <w:p w14:paraId="063AA373" w14:textId="6E4E63E6" w:rsidR="00C208EF" w:rsidRDefault="00117866" w:rsidP="00117866">
      <w:pPr>
        <w:pStyle w:val="Copytext11Pt"/>
        <w:rPr>
          <w:lang w:val="de-AT"/>
        </w:rPr>
      </w:pPr>
      <w:r>
        <w:rPr>
          <w:lang w:val="de-AT"/>
        </w:rPr>
        <w:t>Der Aufbau ist durch das Selbstmontagesystem des Krans sehr zeitsparend</w:t>
      </w:r>
      <w:r w:rsidR="00FD1917">
        <w:rPr>
          <w:lang w:val="de-AT"/>
        </w:rPr>
        <w:t>.</w:t>
      </w:r>
      <w:r w:rsidR="00397047">
        <w:rPr>
          <w:lang w:val="de-AT"/>
        </w:rPr>
        <w:t xml:space="preserve"> </w:t>
      </w:r>
      <w:r w:rsidR="00FD1917">
        <w:rPr>
          <w:lang w:val="de-AT"/>
        </w:rPr>
        <w:t xml:space="preserve">„Man kann den ganzen Kran </w:t>
      </w:r>
      <w:r w:rsidR="00134395">
        <w:rPr>
          <w:lang w:val="de-AT"/>
        </w:rPr>
        <w:t>mit der</w:t>
      </w:r>
      <w:r w:rsidR="00FD1917">
        <w:rPr>
          <w:lang w:val="de-AT"/>
        </w:rPr>
        <w:t xml:space="preserve"> Funkfernsteuerung bedienen,</w:t>
      </w:r>
      <w:r w:rsidR="00FD1917" w:rsidRPr="00FD1917">
        <w:rPr>
          <w:lang w:val="de-AT"/>
        </w:rPr>
        <w:t xml:space="preserve">“ </w:t>
      </w:r>
      <w:r w:rsidR="00FD1917">
        <w:rPr>
          <w:lang w:val="de-AT"/>
        </w:rPr>
        <w:t xml:space="preserve">freut sich </w:t>
      </w:r>
      <w:r w:rsidR="00FD1917" w:rsidRPr="00FD1917">
        <w:rPr>
          <w:lang w:val="de-AT"/>
        </w:rPr>
        <w:t xml:space="preserve">Paul </w:t>
      </w:r>
      <w:proofErr w:type="spellStart"/>
      <w:r w:rsidR="00FD1917" w:rsidRPr="00FD1917">
        <w:rPr>
          <w:lang w:val="de-AT"/>
        </w:rPr>
        <w:t>Belcher</w:t>
      </w:r>
      <w:proofErr w:type="spellEnd"/>
      <w:r w:rsidR="00FD1917" w:rsidRPr="00FD1917">
        <w:rPr>
          <w:lang w:val="de-AT"/>
        </w:rPr>
        <w:t>,</w:t>
      </w:r>
      <w:r w:rsidR="00FD1917">
        <w:rPr>
          <w:lang w:val="de-AT"/>
        </w:rPr>
        <w:t xml:space="preserve"> </w:t>
      </w:r>
      <w:r w:rsidR="00F46D20">
        <w:rPr>
          <w:lang w:val="de-AT"/>
        </w:rPr>
        <w:t>Inhaber und Geschäftsführer von</w:t>
      </w:r>
      <w:r w:rsidR="00FD1917">
        <w:rPr>
          <w:lang w:val="de-AT"/>
        </w:rPr>
        <w:t xml:space="preserve"> </w:t>
      </w:r>
      <w:r w:rsidR="00FD1917" w:rsidRPr="00FD1917">
        <w:rPr>
          <w:lang w:val="de-AT"/>
        </w:rPr>
        <w:t>Mountain Crane Service</w:t>
      </w:r>
      <w:r w:rsidR="00FE417A">
        <w:rPr>
          <w:lang w:val="de-AT"/>
        </w:rPr>
        <w:t>, USA</w:t>
      </w:r>
      <w:r w:rsidR="00FD1917">
        <w:rPr>
          <w:lang w:val="de-AT"/>
        </w:rPr>
        <w:t xml:space="preserve">. </w:t>
      </w:r>
      <w:r w:rsidR="00C208EF">
        <w:rPr>
          <w:lang w:val="de-AT"/>
        </w:rPr>
        <w:t xml:space="preserve">Damit wird ein besserer Überblick ermöglicht und die Sicherheit </w:t>
      </w:r>
      <w:r w:rsidR="00134395">
        <w:rPr>
          <w:lang w:val="de-AT"/>
        </w:rPr>
        <w:t xml:space="preserve">vor Ort </w:t>
      </w:r>
      <w:r w:rsidR="00C208EF">
        <w:rPr>
          <w:lang w:val="de-AT"/>
        </w:rPr>
        <w:t>erhöht.</w:t>
      </w:r>
    </w:p>
    <w:p w14:paraId="129D14A6" w14:textId="16C39A19" w:rsidR="00C00A3E" w:rsidRDefault="00264F9E" w:rsidP="00AB6A27">
      <w:pPr>
        <w:pStyle w:val="Copytext11Pt"/>
        <w:rPr>
          <w:lang w:val="de-AT"/>
        </w:rPr>
      </w:pPr>
      <w:r>
        <w:rPr>
          <w:lang w:val="de-AT"/>
        </w:rPr>
        <w:t xml:space="preserve">Der LR 1400 SX </w:t>
      </w:r>
      <w:r w:rsidR="00AB6A27">
        <w:rPr>
          <w:lang w:val="de-AT"/>
        </w:rPr>
        <w:t>hat</w:t>
      </w:r>
      <w:r>
        <w:rPr>
          <w:lang w:val="de-AT"/>
        </w:rPr>
        <w:t xml:space="preserve"> trotz seiner Größe</w:t>
      </w:r>
      <w:r w:rsidR="00AB6A27">
        <w:rPr>
          <w:lang w:val="de-AT"/>
        </w:rPr>
        <w:t xml:space="preserve"> ein vielfältiges Anwendungsspektrum und überzeugt mit seiner Flexibilität </w:t>
      </w:r>
      <w:r w:rsidR="00C208EF">
        <w:rPr>
          <w:lang w:val="de-AT"/>
        </w:rPr>
        <w:t>bereits den</w:t>
      </w:r>
      <w:r w:rsidR="00AB6A27">
        <w:rPr>
          <w:lang w:val="de-AT"/>
        </w:rPr>
        <w:t xml:space="preserve"> ersten </w:t>
      </w:r>
      <w:r w:rsidR="0096673F">
        <w:rPr>
          <w:lang w:val="de-AT"/>
        </w:rPr>
        <w:t xml:space="preserve">deutschen </w:t>
      </w:r>
      <w:r w:rsidR="00AB6A27">
        <w:rPr>
          <w:lang w:val="de-AT"/>
        </w:rPr>
        <w:t>Kunden</w:t>
      </w:r>
      <w:r w:rsidR="00682109">
        <w:rPr>
          <w:lang w:val="de-AT"/>
        </w:rPr>
        <w:t xml:space="preserve"> </w:t>
      </w:r>
      <w:proofErr w:type="spellStart"/>
      <w:r w:rsidR="00682109" w:rsidRPr="001E15AB">
        <w:rPr>
          <w:lang w:val="de-AT"/>
        </w:rPr>
        <w:t>Depenbrock</w:t>
      </w:r>
      <w:proofErr w:type="spellEnd"/>
      <w:r w:rsidR="00AB6A27" w:rsidRPr="001E15AB">
        <w:rPr>
          <w:lang w:val="de-AT"/>
        </w:rPr>
        <w:t xml:space="preserve">. „Für den </w:t>
      </w:r>
      <w:proofErr w:type="spellStart"/>
      <w:r w:rsidR="00AB6A27" w:rsidRPr="001E15AB">
        <w:rPr>
          <w:lang w:val="de-AT"/>
        </w:rPr>
        <w:t>Barge</w:t>
      </w:r>
      <w:proofErr w:type="spellEnd"/>
      <w:r w:rsidR="00AB6A27" w:rsidRPr="001E15AB">
        <w:rPr>
          <w:lang w:val="de-AT"/>
        </w:rPr>
        <w:t xml:space="preserve">-Einsatz sind die vorhandenen </w:t>
      </w:r>
      <w:proofErr w:type="spellStart"/>
      <w:r w:rsidR="00AB6A27" w:rsidRPr="001E15AB">
        <w:rPr>
          <w:lang w:val="de-AT"/>
        </w:rPr>
        <w:t>Barge</w:t>
      </w:r>
      <w:proofErr w:type="spellEnd"/>
      <w:r w:rsidR="00134395">
        <w:rPr>
          <w:lang w:val="de-AT"/>
        </w:rPr>
        <w:t>-T</w:t>
      </w:r>
      <w:r w:rsidR="00AB6A27" w:rsidRPr="001E15AB">
        <w:rPr>
          <w:lang w:val="de-AT"/>
        </w:rPr>
        <w:t xml:space="preserve">raglasttabellen für jeden beliebigen Rüstzustand und jede mögliche Ballastkombination </w:t>
      </w:r>
      <w:r w:rsidR="00AB6A27" w:rsidRPr="0030469C">
        <w:rPr>
          <w:lang w:val="de-AT"/>
        </w:rPr>
        <w:t>entscheidend</w:t>
      </w:r>
      <w:r w:rsidR="00AB6A27" w:rsidRPr="001E15AB">
        <w:rPr>
          <w:lang w:val="de-AT"/>
        </w:rPr>
        <w:t xml:space="preserve">. Sehr gut ist </w:t>
      </w:r>
      <w:r w:rsidR="0030469C">
        <w:rPr>
          <w:lang w:val="de-AT"/>
        </w:rPr>
        <w:t xml:space="preserve">hier </w:t>
      </w:r>
      <w:r w:rsidR="00AB6A27" w:rsidRPr="001E15AB">
        <w:rPr>
          <w:lang w:val="de-AT"/>
        </w:rPr>
        <w:t>das modulare Ballastsystem. Wenn eine kleiner</w:t>
      </w:r>
      <w:r w:rsidR="0030469C">
        <w:rPr>
          <w:lang w:val="de-AT"/>
        </w:rPr>
        <w:t>e</w:t>
      </w:r>
      <w:r w:rsidR="00AB6A27" w:rsidRPr="001E15AB">
        <w:rPr>
          <w:lang w:val="de-AT"/>
        </w:rPr>
        <w:t xml:space="preserve"> </w:t>
      </w:r>
      <w:proofErr w:type="spellStart"/>
      <w:r w:rsidR="00AB6A27" w:rsidRPr="001E15AB">
        <w:rPr>
          <w:lang w:val="de-AT"/>
        </w:rPr>
        <w:t>Ballastierung</w:t>
      </w:r>
      <w:proofErr w:type="spellEnd"/>
      <w:r w:rsidR="00AB6A27" w:rsidRPr="001E15AB">
        <w:rPr>
          <w:lang w:val="de-AT"/>
        </w:rPr>
        <w:t xml:space="preserve"> ausreicht, kann der Einsatz des Gerätes auch auf einer entsprechend kleineren </w:t>
      </w:r>
      <w:proofErr w:type="spellStart"/>
      <w:r w:rsidR="00AB6A27" w:rsidRPr="001E15AB">
        <w:rPr>
          <w:lang w:val="de-AT"/>
        </w:rPr>
        <w:t>Barge</w:t>
      </w:r>
      <w:proofErr w:type="spellEnd"/>
      <w:r w:rsidR="00AB6A27" w:rsidRPr="001E15AB">
        <w:rPr>
          <w:lang w:val="de-AT"/>
        </w:rPr>
        <w:t xml:space="preserve"> erfolgen. Das macht die Nutzung des LR 1400 SX sehr flexibel,“ </w:t>
      </w:r>
      <w:r w:rsidR="00C00A3E" w:rsidRPr="001E15AB">
        <w:rPr>
          <w:lang w:val="de-AT"/>
        </w:rPr>
        <w:t>sagt Andreas Handel</w:t>
      </w:r>
      <w:r w:rsidR="00682109" w:rsidRPr="001E15AB">
        <w:rPr>
          <w:lang w:val="de-AT"/>
        </w:rPr>
        <w:t>,</w:t>
      </w:r>
      <w:r w:rsidR="00C00A3E" w:rsidRPr="001E15AB">
        <w:rPr>
          <w:lang w:val="de-AT"/>
        </w:rPr>
        <w:t xml:space="preserve"> Leiter Maschinentechnik Wasserbau</w:t>
      </w:r>
      <w:r w:rsidR="00682109" w:rsidRPr="001E15AB">
        <w:rPr>
          <w:lang w:val="de-AT"/>
        </w:rPr>
        <w:t>.</w:t>
      </w:r>
      <w:r w:rsidR="00C208EF">
        <w:rPr>
          <w:lang w:val="de-AT"/>
        </w:rPr>
        <w:t xml:space="preserve"> </w:t>
      </w:r>
    </w:p>
    <w:p w14:paraId="2F2DDBAE" w14:textId="01541E8C" w:rsidR="00372560" w:rsidRDefault="00372560" w:rsidP="00AB6A27">
      <w:pPr>
        <w:pStyle w:val="Copytext11Pt"/>
        <w:rPr>
          <w:lang w:val="de-AT"/>
        </w:rPr>
      </w:pPr>
      <w:r>
        <w:rPr>
          <w:lang w:val="de-AT"/>
        </w:rPr>
        <w:t xml:space="preserve">Wie flexibel </w:t>
      </w:r>
      <w:r w:rsidR="00171C27">
        <w:rPr>
          <w:lang w:val="de-AT"/>
        </w:rPr>
        <w:t xml:space="preserve">und mobil </w:t>
      </w:r>
      <w:r>
        <w:rPr>
          <w:lang w:val="de-AT"/>
        </w:rPr>
        <w:t>der K</w:t>
      </w:r>
      <w:r w:rsidR="00171C27">
        <w:rPr>
          <w:lang w:val="de-AT"/>
        </w:rPr>
        <w:t xml:space="preserve">ran ist, zeigt er </w:t>
      </w:r>
      <w:r>
        <w:rPr>
          <w:lang w:val="de-AT"/>
        </w:rPr>
        <w:t>au</w:t>
      </w:r>
      <w:r w:rsidR="00171C27">
        <w:rPr>
          <w:lang w:val="de-AT"/>
        </w:rPr>
        <w:t>f engste</w:t>
      </w:r>
      <w:r w:rsidR="000A2540">
        <w:rPr>
          <w:lang w:val="de-AT"/>
        </w:rPr>
        <w:t>m</w:t>
      </w:r>
      <w:r w:rsidR="00171C27">
        <w:rPr>
          <w:lang w:val="de-AT"/>
        </w:rPr>
        <w:t xml:space="preserve"> Raum. Die </w:t>
      </w:r>
      <w:r w:rsidR="0030469C">
        <w:rPr>
          <w:lang w:val="de-AT"/>
        </w:rPr>
        <w:t xml:space="preserve">vier </w:t>
      </w:r>
      <w:r w:rsidR="00171C27">
        <w:rPr>
          <w:lang w:val="de-AT"/>
        </w:rPr>
        <w:t xml:space="preserve">Antriebsmotoren der Raupenträger </w:t>
      </w:r>
      <w:r w:rsidR="0030469C">
        <w:rPr>
          <w:lang w:val="de-AT"/>
        </w:rPr>
        <w:t>erleichtern dem</w:t>
      </w:r>
      <w:r w:rsidR="00171C27">
        <w:rPr>
          <w:lang w:val="de-AT"/>
        </w:rPr>
        <w:t xml:space="preserve"> LR 1400 SX auf Baustellen mit wenig Platz </w:t>
      </w:r>
      <w:r w:rsidR="0030469C">
        <w:rPr>
          <w:lang w:val="de-AT"/>
        </w:rPr>
        <w:t>das M</w:t>
      </w:r>
      <w:r w:rsidR="00171C27">
        <w:rPr>
          <w:lang w:val="de-AT"/>
        </w:rPr>
        <w:t xml:space="preserve">anövrieren. Dank der Spurverstellung wird auch die Zufahrt auf schmalen Wegen enorm </w:t>
      </w:r>
      <w:r w:rsidR="00E3356A">
        <w:rPr>
          <w:lang w:val="de-AT"/>
        </w:rPr>
        <w:t>vereinfacht</w:t>
      </w:r>
      <w:r w:rsidR="00171C27">
        <w:rPr>
          <w:lang w:val="de-AT"/>
        </w:rPr>
        <w:t>.</w:t>
      </w:r>
    </w:p>
    <w:p w14:paraId="0D515E9B" w14:textId="77777777" w:rsidR="004175AF" w:rsidRPr="00C44E99" w:rsidRDefault="004175AF" w:rsidP="004175AF">
      <w:pPr>
        <w:pStyle w:val="Copyhead11Pt"/>
        <w:rPr>
          <w:lang w:val="de-AT"/>
        </w:rPr>
      </w:pPr>
      <w:r w:rsidRPr="00C44E99">
        <w:rPr>
          <w:lang w:val="de-AT"/>
        </w:rPr>
        <w:t>Höchste Sicherheit</w:t>
      </w:r>
    </w:p>
    <w:p w14:paraId="05A72339" w14:textId="77777777" w:rsidR="00B62CC3" w:rsidRDefault="00AB6A27" w:rsidP="00AB6A27">
      <w:pPr>
        <w:pStyle w:val="Copytext11Pt"/>
        <w:rPr>
          <w:lang w:val="de-AT"/>
        </w:rPr>
      </w:pPr>
      <w:r>
        <w:rPr>
          <w:lang w:val="de-AT"/>
        </w:rPr>
        <w:t xml:space="preserve">Ein besonderes Augenmerk legten die Entwickler </w:t>
      </w:r>
      <w:r w:rsidR="00984BD0">
        <w:rPr>
          <w:lang w:val="de-AT"/>
        </w:rPr>
        <w:t xml:space="preserve">des Krans </w:t>
      </w:r>
      <w:r>
        <w:rPr>
          <w:lang w:val="de-AT"/>
        </w:rPr>
        <w:t>auf d</w:t>
      </w:r>
      <w:r w:rsidR="000A2540">
        <w:rPr>
          <w:lang w:val="de-AT"/>
        </w:rPr>
        <w:t>as</w:t>
      </w:r>
      <w:r>
        <w:rPr>
          <w:lang w:val="de-AT"/>
        </w:rPr>
        <w:t xml:space="preserve"> Sicherheit</w:t>
      </w:r>
      <w:r w:rsidR="000A2540">
        <w:rPr>
          <w:lang w:val="de-AT"/>
        </w:rPr>
        <w:t>skonzept</w:t>
      </w:r>
      <w:r>
        <w:rPr>
          <w:lang w:val="de-AT"/>
        </w:rPr>
        <w:t xml:space="preserve">. </w:t>
      </w:r>
      <w:r w:rsidR="006C54A5">
        <w:rPr>
          <w:lang w:val="de-AT"/>
        </w:rPr>
        <w:t xml:space="preserve">Das Assistenzsystem „Gradient Travel </w:t>
      </w:r>
      <w:proofErr w:type="spellStart"/>
      <w:r w:rsidR="006C54A5">
        <w:rPr>
          <w:lang w:val="de-AT"/>
        </w:rPr>
        <w:t>Aid</w:t>
      </w:r>
      <w:proofErr w:type="spellEnd"/>
      <w:r w:rsidR="006C54A5">
        <w:rPr>
          <w:lang w:val="de-AT"/>
        </w:rPr>
        <w:t xml:space="preserve">“ hilft dabei, Gefälle und Steigungen zu befahren. Es zeigt den Schwerpunkt der Maschine an und warnt den Fahrer, bevor er den </w:t>
      </w:r>
      <w:r w:rsidR="006C54A5" w:rsidRPr="00E1293F">
        <w:rPr>
          <w:lang w:val="de-AT"/>
        </w:rPr>
        <w:t>sicheren Bereich</w:t>
      </w:r>
      <w:r w:rsidR="006C54A5">
        <w:rPr>
          <w:lang w:val="de-AT"/>
        </w:rPr>
        <w:t xml:space="preserve"> verlässt.</w:t>
      </w:r>
      <w:r w:rsidR="002F40A7">
        <w:rPr>
          <w:lang w:val="de-AT"/>
        </w:rPr>
        <w:t xml:space="preserve"> </w:t>
      </w:r>
    </w:p>
    <w:p w14:paraId="77FEFD0C" w14:textId="7F66A160" w:rsidR="00623931" w:rsidRDefault="00CA6993" w:rsidP="00B847DE">
      <w:pPr>
        <w:pStyle w:val="Copytext11Pt"/>
        <w:rPr>
          <w:lang w:val="de-AT"/>
        </w:rPr>
      </w:pPr>
      <w:r>
        <w:rPr>
          <w:lang w:val="de-AT"/>
        </w:rPr>
        <w:t xml:space="preserve">Die Bodendruckanzeige </w:t>
      </w:r>
      <w:r w:rsidR="00B62CC3" w:rsidRPr="00B62CC3">
        <w:rPr>
          <w:lang w:val="de-AT"/>
        </w:rPr>
        <w:t>de</w:t>
      </w:r>
      <w:r w:rsidR="00B62CC3">
        <w:rPr>
          <w:lang w:val="de-AT"/>
        </w:rPr>
        <w:t xml:space="preserve">s LR 1400 SX </w:t>
      </w:r>
      <w:r w:rsidR="00B62CC3" w:rsidRPr="00B62CC3">
        <w:rPr>
          <w:lang w:val="de-AT"/>
        </w:rPr>
        <w:t>berechnet den aktuellen Bodendruck in Echtzeit und vergleicht diesen mit vorgegebenen Sicherheitsgrenzwerten der jeweiligen Baustelle. Der Bodendruck wird in der Fahrerkabine angezeigt</w:t>
      </w:r>
      <w:r w:rsidR="00B62CC3">
        <w:rPr>
          <w:lang w:val="de-AT"/>
        </w:rPr>
        <w:t>.</w:t>
      </w:r>
      <w:r w:rsidR="00B62CC3" w:rsidRPr="00B62CC3">
        <w:rPr>
          <w:lang w:val="de-AT"/>
        </w:rPr>
        <w:t xml:space="preserve"> </w:t>
      </w:r>
      <w:r w:rsidR="00B62CC3">
        <w:rPr>
          <w:lang w:val="de-AT"/>
        </w:rPr>
        <w:t>So weiß der</w:t>
      </w:r>
      <w:r w:rsidR="00B62CC3" w:rsidRPr="00B62CC3">
        <w:rPr>
          <w:lang w:val="de-AT"/>
        </w:rPr>
        <w:t xml:space="preserve"> </w:t>
      </w:r>
      <w:r w:rsidR="00B62CC3" w:rsidRPr="00E3356A">
        <w:rPr>
          <w:lang w:val="de-AT"/>
        </w:rPr>
        <w:t>Geräteführer</w:t>
      </w:r>
      <w:r w:rsidR="00B62CC3" w:rsidRPr="00B62CC3">
        <w:rPr>
          <w:lang w:val="de-AT"/>
        </w:rPr>
        <w:t xml:space="preserve"> zu jeder Zeit, ob er sich in einem kritischen Bereich </w:t>
      </w:r>
      <w:r w:rsidR="00B62CC3" w:rsidRPr="00B62CC3">
        <w:rPr>
          <w:lang w:val="de-AT"/>
        </w:rPr>
        <w:lastRenderedPageBreak/>
        <w:t>befindet oder sich einem solchen annähert.</w:t>
      </w:r>
      <w:r w:rsidR="00B62CC3">
        <w:rPr>
          <w:lang w:val="de-AT"/>
        </w:rPr>
        <w:t xml:space="preserve"> </w:t>
      </w:r>
      <w:r w:rsidR="00623931">
        <w:rPr>
          <w:lang w:val="de-AT"/>
        </w:rPr>
        <w:t>„Das ist eine to</w:t>
      </w:r>
      <w:r w:rsidR="00D4640E">
        <w:rPr>
          <w:lang w:val="de-AT"/>
        </w:rPr>
        <w:t>ll</w:t>
      </w:r>
      <w:r w:rsidR="00623931">
        <w:rPr>
          <w:lang w:val="de-AT"/>
        </w:rPr>
        <w:t xml:space="preserve">e Funktion. Wir müssen ständig die Bodenverhältnisse beobachten und kontrollieren,“ sagt </w:t>
      </w:r>
      <w:r w:rsidR="00623931" w:rsidRPr="00FD1917">
        <w:rPr>
          <w:lang w:val="de-AT"/>
        </w:rPr>
        <w:t xml:space="preserve">Paul </w:t>
      </w:r>
      <w:proofErr w:type="spellStart"/>
      <w:r w:rsidR="00623931" w:rsidRPr="00FD1917">
        <w:rPr>
          <w:lang w:val="de-AT"/>
        </w:rPr>
        <w:t>Belcher</w:t>
      </w:r>
      <w:proofErr w:type="spellEnd"/>
      <w:r w:rsidR="00623931">
        <w:rPr>
          <w:lang w:val="de-AT"/>
        </w:rPr>
        <w:t xml:space="preserve">. </w:t>
      </w:r>
    </w:p>
    <w:p w14:paraId="0C3EB02C" w14:textId="1F49D600" w:rsidR="007D692D" w:rsidRDefault="00B62CC3" w:rsidP="00B847DE">
      <w:pPr>
        <w:pStyle w:val="Copytext11Pt"/>
        <w:rPr>
          <w:lang w:val="de-AT"/>
        </w:rPr>
      </w:pPr>
      <w:r>
        <w:rPr>
          <w:lang w:val="de-AT"/>
        </w:rPr>
        <w:t xml:space="preserve">Der Bodendruck des Krans kann durch </w:t>
      </w:r>
      <w:r w:rsidR="00623931">
        <w:rPr>
          <w:lang w:val="de-AT"/>
        </w:rPr>
        <w:t xml:space="preserve">zusätzliche </w:t>
      </w:r>
      <w:r>
        <w:rPr>
          <w:lang w:val="de-AT"/>
        </w:rPr>
        <w:t xml:space="preserve">Reduktionsplatten reduziert </w:t>
      </w:r>
      <w:r w:rsidR="00623931">
        <w:rPr>
          <w:lang w:val="de-AT"/>
        </w:rPr>
        <w:t xml:space="preserve">werden. </w:t>
      </w:r>
      <w:r w:rsidRPr="001E15AB">
        <w:rPr>
          <w:lang w:val="de-AT"/>
        </w:rPr>
        <w:t>„Speziell das breite Fahrwerk und die Bodendruck-Reduktionspla</w:t>
      </w:r>
      <w:r w:rsidR="00E1293F">
        <w:rPr>
          <w:lang w:val="de-AT"/>
        </w:rPr>
        <w:t xml:space="preserve">tten haben uns überzeugt,“ sagt </w:t>
      </w:r>
      <w:r w:rsidR="00E1293F" w:rsidRPr="001E15AB">
        <w:rPr>
          <w:lang w:val="de-AT"/>
        </w:rPr>
        <w:t xml:space="preserve">Ludger Holtmann, </w:t>
      </w:r>
      <w:r w:rsidR="00E3356A">
        <w:rPr>
          <w:lang w:val="de-AT"/>
        </w:rPr>
        <w:t>t</w:t>
      </w:r>
      <w:r w:rsidR="00E1293F" w:rsidRPr="001E15AB">
        <w:rPr>
          <w:lang w:val="de-AT"/>
        </w:rPr>
        <w:t>e</w:t>
      </w:r>
      <w:r w:rsidR="00E1293F">
        <w:rPr>
          <w:lang w:val="de-AT"/>
        </w:rPr>
        <w:t xml:space="preserve">chnischer Leiter bei </w:t>
      </w:r>
      <w:proofErr w:type="spellStart"/>
      <w:r w:rsidR="00E1293F">
        <w:rPr>
          <w:lang w:val="de-AT"/>
        </w:rPr>
        <w:t>Depenbrock</w:t>
      </w:r>
      <w:proofErr w:type="spellEnd"/>
      <w:r w:rsidR="00E1293F">
        <w:rPr>
          <w:lang w:val="de-AT"/>
        </w:rPr>
        <w:t xml:space="preserve"> </w:t>
      </w:r>
      <w:r w:rsidR="00623931">
        <w:rPr>
          <w:lang w:val="de-AT"/>
        </w:rPr>
        <w:t>und ergänzt:</w:t>
      </w:r>
      <w:r w:rsidRPr="001E15AB">
        <w:rPr>
          <w:lang w:val="de-AT"/>
        </w:rPr>
        <w:t xml:space="preserve"> „</w:t>
      </w:r>
      <w:r w:rsidR="001146B6" w:rsidRPr="001E15AB">
        <w:rPr>
          <w:lang w:val="de-AT"/>
        </w:rPr>
        <w:t>Kaufentscheidend waren zudem die Freifallwinden, die für ei</w:t>
      </w:r>
      <w:r w:rsidR="009626F8" w:rsidRPr="001E15AB">
        <w:rPr>
          <w:lang w:val="de-AT"/>
        </w:rPr>
        <w:t>nige Einsätze erforderlich sind</w:t>
      </w:r>
      <w:r w:rsidR="007D692D">
        <w:rPr>
          <w:lang w:val="de-AT"/>
        </w:rPr>
        <w:t>.</w:t>
      </w:r>
      <w:r w:rsidR="00C00A3E" w:rsidRPr="001E15AB">
        <w:rPr>
          <w:lang w:val="de-AT"/>
        </w:rPr>
        <w:t xml:space="preserve">“ </w:t>
      </w:r>
    </w:p>
    <w:p w14:paraId="5BF9305F" w14:textId="77777777" w:rsidR="007D692D" w:rsidRDefault="007D692D" w:rsidP="00B847DE">
      <w:pPr>
        <w:pStyle w:val="Copytext11Pt"/>
        <w:rPr>
          <w:lang w:val="de-AT"/>
        </w:rPr>
      </w:pPr>
    </w:p>
    <w:p w14:paraId="01C182AF" w14:textId="77777777" w:rsidR="007D692D" w:rsidRPr="000E257C" w:rsidRDefault="00335EC2" w:rsidP="00B847DE">
      <w:pPr>
        <w:pStyle w:val="Copytext11Pt"/>
        <w:rPr>
          <w:lang w:val="de-AT"/>
        </w:rPr>
      </w:pPr>
      <w:r w:rsidRPr="000E257C">
        <w:rPr>
          <w:lang w:val="de-AT"/>
        </w:rPr>
        <w:t xml:space="preserve">Die Animation zeigt </w:t>
      </w:r>
      <w:r w:rsidR="000E257C" w:rsidRPr="000E257C">
        <w:rPr>
          <w:lang w:val="de-AT"/>
        </w:rPr>
        <w:t>de</w:t>
      </w:r>
      <w:r w:rsidR="000E257C">
        <w:rPr>
          <w:lang w:val="de-AT"/>
        </w:rPr>
        <w:t>n LR 1400 SX vom Transport auf die Baustelle bis zum Hebeeinsatz:</w:t>
      </w:r>
      <w:r w:rsidR="007D692D" w:rsidRPr="000E257C">
        <w:rPr>
          <w:lang w:val="de-AT"/>
        </w:rPr>
        <w:br/>
      </w:r>
      <w:hyperlink r:id="rId11" w:history="1">
        <w:r w:rsidR="007D692D" w:rsidRPr="000E257C">
          <w:rPr>
            <w:rStyle w:val="Hyperlink"/>
            <w:lang w:val="de-AT"/>
          </w:rPr>
          <w:t>Liebherr - Crawler Crane LR 1400 SX - YouTube</w:t>
        </w:r>
      </w:hyperlink>
    </w:p>
    <w:p w14:paraId="390DA572" w14:textId="77777777" w:rsidR="00A47FA6" w:rsidRPr="008E2B6D" w:rsidRDefault="00E1293F" w:rsidP="008E2B6D">
      <w:pPr>
        <w:pStyle w:val="Copytext11Pt"/>
        <w:rPr>
          <w:lang w:val="de-DE"/>
        </w:rPr>
      </w:pPr>
      <w:r w:rsidRPr="008E2B6D">
        <w:rPr>
          <w:lang w:val="de-DE"/>
        </w:rPr>
        <w:t>Ein vollständiges Interview mit</w:t>
      </w:r>
      <w:r w:rsidR="007D692D" w:rsidRPr="008E2B6D">
        <w:rPr>
          <w:lang w:val="de-DE"/>
        </w:rPr>
        <w:t xml:space="preserve"> den Kunden</w:t>
      </w:r>
      <w:r w:rsidRPr="008E2B6D">
        <w:rPr>
          <w:lang w:val="de-DE"/>
        </w:rPr>
        <w:t xml:space="preserve"> </w:t>
      </w:r>
      <w:proofErr w:type="spellStart"/>
      <w:r w:rsidRPr="008E2B6D">
        <w:rPr>
          <w:lang w:val="de-DE"/>
        </w:rPr>
        <w:t>Depenbrock</w:t>
      </w:r>
      <w:proofErr w:type="spellEnd"/>
      <w:r w:rsidRPr="008E2B6D">
        <w:rPr>
          <w:lang w:val="de-DE"/>
        </w:rPr>
        <w:t xml:space="preserve"> und Mountain Crane Service finden Sie hier:</w:t>
      </w:r>
      <w:r w:rsidR="001B5C38" w:rsidRPr="008E2B6D">
        <w:rPr>
          <w:lang w:val="de-DE"/>
        </w:rPr>
        <w:br/>
      </w:r>
      <w:hyperlink r:id="rId12" w:history="1">
        <w:r w:rsidR="00A47FA6" w:rsidRPr="00A47FA6">
          <w:rPr>
            <w:rStyle w:val="Hyperlink"/>
            <w:lang w:val="de-AT"/>
          </w:rPr>
          <w:t>www.liebherr.com/LR1400SX</w:t>
        </w:r>
      </w:hyperlink>
    </w:p>
    <w:p w14:paraId="77BF22B3" w14:textId="49395F66" w:rsidR="001B5C38" w:rsidRPr="00A21435" w:rsidRDefault="001B5C38" w:rsidP="007D692D">
      <w:pPr>
        <w:pStyle w:val="Copytext11Pt"/>
        <w:rPr>
          <w:rFonts w:cs="Arial"/>
          <w:color w:val="1F497D"/>
          <w:lang w:val="de-DE" w:eastAsia="en-US"/>
        </w:rPr>
      </w:pPr>
    </w:p>
    <w:p w14:paraId="7AA336E5" w14:textId="77777777" w:rsidR="007D692D" w:rsidRPr="00E1293F" w:rsidRDefault="007D692D" w:rsidP="007D692D">
      <w:pPr>
        <w:pStyle w:val="Copytext11Pt"/>
        <w:rPr>
          <w:lang w:val="de-AT"/>
        </w:rPr>
      </w:pPr>
    </w:p>
    <w:p w14:paraId="627DE880" w14:textId="77777777" w:rsidR="009A3D17" w:rsidRPr="009F285F" w:rsidRDefault="009F285F" w:rsidP="009F285F">
      <w:pPr>
        <w:pStyle w:val="Copyhead11Pt"/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63360" behindDoc="1" locked="0" layoutInCell="1" allowOverlap="1" wp14:anchorId="3C482D92" wp14:editId="38090258">
            <wp:simplePos x="0" y="0"/>
            <wp:positionH relativeFrom="column">
              <wp:posOffset>-34290</wp:posOffset>
            </wp:positionH>
            <wp:positionV relativeFrom="paragraph">
              <wp:posOffset>320789</wp:posOffset>
            </wp:positionV>
            <wp:extent cx="1939290" cy="2713990"/>
            <wp:effectExtent l="0" t="0" r="3810" b="0"/>
            <wp:wrapTight wrapText="bothSides">
              <wp:wrapPolygon edited="0">
                <wp:start x="0" y="0"/>
                <wp:lineTo x="0" y="21378"/>
                <wp:lineTo x="21430" y="21378"/>
                <wp:lineTo x="21430" y="0"/>
                <wp:lineTo x="0" y="0"/>
              </wp:wrapPolygon>
            </wp:wrapTight>
            <wp:docPr id="3" name="Grafik 3" descr="C:\Users\lwngrg1\AppData\Local\Microsoft\Windows\INetCache\Content.Word\LR 1400 SX 1007.01.08 - Bil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wngrg1\AppData\Local\Microsoft\Windows\INetCache\Content.Word\LR 1400 SX 1007.01.08 - Bild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D17" w:rsidRPr="008B5AF8">
        <w:rPr>
          <w:lang w:val="de-DE"/>
        </w:rPr>
        <w:t>Bilder</w:t>
      </w:r>
    </w:p>
    <w:p w14:paraId="134D5357" w14:textId="77777777" w:rsidR="009F285F" w:rsidRPr="00C35532" w:rsidRDefault="009F285F" w:rsidP="00C35532">
      <w:pPr>
        <w:pStyle w:val="Caption9P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BCEAC" wp14:editId="76247B1E">
                <wp:simplePos x="0" y="0"/>
                <wp:positionH relativeFrom="margin">
                  <wp:posOffset>-31713</wp:posOffset>
                </wp:positionH>
                <wp:positionV relativeFrom="paragraph">
                  <wp:posOffset>150564</wp:posOffset>
                </wp:positionV>
                <wp:extent cx="1906292" cy="2386739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92" cy="23867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ECD83" id="Rechteck 4" o:spid="_x0000_s1026" style="position:absolute;margin-left:-2.5pt;margin-top:11.85pt;width:150.1pt;height:187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jQoQIAAKgFAAAOAAAAZHJzL2Uyb0RvYy54bWysVEtv2zAMvg/YfxB0X+2k6SNBnSJo0WFA&#10;1xZth54VWYqNSaImKXGyX19KctzHih2GXWxRJD+Sn0ienW+1IhvhfAumoqODkhJhONStWVX0x+PV&#10;l1NKfGCmZgqMqOhOeHo+//zprLMzMYYGVC0cQRDjZ52taBOCnRWF543QzB+AFQaVEpxmAUW3KmrH&#10;OkTXqhiX5XHRgautAy68x9vLrKTzhC+l4OFWSi8CURXF3EL6uvRdxm8xP2OzlWO2aXmfBvuHLDRr&#10;DQYdoC5ZYGTt2j+gdMsdeJDhgIMuQMqWi1QDVjMq31Xz0DArUi1IjrcDTf7/wfKbzZ0jbV3RCSWG&#10;aXyie8GbIPhPMonsdNbP0OjB3rle8niMpW6l0/GPRZBtYnQ3MCq2gXC8HE3L4/F0TAlH3fjw9Pjk&#10;cBpRixd363z4KkCTeKiowydLTLLNtQ/ZdG8So3lQbX3VKpWE2CbiQjmyYfjAy9Uouaq1/g51vjs9&#10;Ksv0zBgydVU0Twm8QVIm4hmIyDlovCli9bnedAo7JaKdMvdCImtY4ThFHJBzUMa5MCEn4xtWi3wd&#10;U/k4lwQYkSXGH7B7gLdF7rFzlr19dBWp3Qfn8m+JZefBI0UGEwZn3RpwHwEorKqPnO33JGVqIktL&#10;qHfYUw7ysHnLr1p82mvmwx1zOF04h7gxwi1+pIKuotCfKGnA/f7oPtpj06OWkg6ntaL+15o5QYn6&#10;ZnAcpqPJJI53EiZHJ2MU3GvN8rXGrPUFYL+McDdZno7RPqj9UTrQT7hYFjEqqpjhGLuiPLi9cBHy&#10;FsHVxMVikcxwpC0L1+bB8ggeWY2t+7h9Ys72/R1wNG5gP9ls9q7Ns230NLBYB5BtmoEXXnu+cR2k&#10;Ju5XV9w3r+Vk9bJg588AAAD//wMAUEsDBBQABgAIAAAAIQCCQX0n3wAAAAkBAAAPAAAAZHJzL2Rv&#10;d25yZXYueG1sTI/BTsMwEETvSPyDtUjcWodULU2IUwESXBCVaDnQ2zZeEovYjuxNG/4ec4LjaEYz&#10;b6rNZHtxohCNdwpu5hkIco3XxrUK3vdPszWIyOg09t6Rgm+KsKkvLyostT+7NzrtuBWpxMUSFXTM&#10;QyllbDqyGOd+IJe8Tx8scpKhlTrgOZXbXuZZtpIWjUsLHQ702FHztRutAvPaPq+34YUf0Ix7PPDh&#10;w/Og1PXVdH8HgmnivzD84id0qBPT0Y9OR9ErmC3TFVaQL25BJD8vljmIo4JFUaxA1pX8/6D+AQAA&#10;//8DAFBLAQItABQABgAIAAAAIQC2gziS/gAAAOEBAAATAAAAAAAAAAAAAAAAAAAAAABbQ29udGVu&#10;dF9UeXBlc10ueG1sUEsBAi0AFAAGAAgAAAAhADj9If/WAAAAlAEAAAsAAAAAAAAAAAAAAAAALwEA&#10;AF9yZWxzLy5yZWxzUEsBAi0AFAAGAAgAAAAhAIZYGNChAgAAqAUAAA4AAAAAAAAAAAAAAAAALgIA&#10;AGRycy9lMm9Eb2MueG1sUEsBAi0AFAAGAAgAAAAhAIJBfSffAAAACQEAAA8AAAAAAAAAAAAAAAAA&#10;+wQAAGRycy9kb3ducmV2LnhtbFBLBQYAAAAABAAEAPMAAAAHBgAAAAA=&#10;" fillcolor="#d8d8d8 [2732]" stroked="f" strokeweight="1pt">
                <w10:wrap anchorx="margin"/>
              </v:rect>
            </w:pict>
          </mc:Fallback>
        </mc:AlternateContent>
      </w:r>
    </w:p>
    <w:p w14:paraId="1882E61B" w14:textId="77777777" w:rsidR="009A3D17" w:rsidRPr="005618E9" w:rsidRDefault="009A3D17" w:rsidP="009A3D17"/>
    <w:p w14:paraId="70C267CE" w14:textId="77777777" w:rsidR="009A3D17" w:rsidRPr="005618E9" w:rsidRDefault="009A3D17" w:rsidP="009A3D17"/>
    <w:p w14:paraId="6D154D68" w14:textId="77777777" w:rsidR="009A3D17" w:rsidRPr="005618E9" w:rsidRDefault="009A3D17" w:rsidP="009A3D17"/>
    <w:p w14:paraId="65478D7C" w14:textId="77777777" w:rsidR="009A3D17" w:rsidRPr="005618E9" w:rsidRDefault="009A3D17" w:rsidP="009A3D17"/>
    <w:p w14:paraId="050BADE2" w14:textId="77777777" w:rsidR="009A3D17" w:rsidRPr="005618E9" w:rsidRDefault="009A3D17" w:rsidP="009A3D17"/>
    <w:p w14:paraId="2C1A76CB" w14:textId="77777777" w:rsidR="009A3D17" w:rsidRPr="005618E9" w:rsidRDefault="009A3D17" w:rsidP="009A3D17"/>
    <w:p w14:paraId="0E4C0C5C" w14:textId="77777777" w:rsidR="009A3D17" w:rsidRDefault="009A3D17" w:rsidP="009A3D17"/>
    <w:p w14:paraId="1682EB42" w14:textId="77777777" w:rsidR="003936A6" w:rsidRPr="005618E9" w:rsidRDefault="003936A6" w:rsidP="009A3D17"/>
    <w:p w14:paraId="3788018B" w14:textId="6A3F00B5" w:rsidR="009A3D17" w:rsidRDefault="009F285F" w:rsidP="009A3D17">
      <w:pPr>
        <w:pStyle w:val="Caption9Pt"/>
      </w:pPr>
      <w:r>
        <w:rPr>
          <w:rFonts w:asciiTheme="minorHAnsi" w:eastAsiaTheme="minorEastAsia" w:hAnsiTheme="minorHAnsi" w:cstheme="minorBidi"/>
          <w:sz w:val="22"/>
          <w:szCs w:val="22"/>
          <w:lang w:eastAsia="zh-CN"/>
        </w:rPr>
        <w:br/>
      </w:r>
      <w:r w:rsidR="008E2B6D">
        <w:t>liebherr-lr1400sx-</w:t>
      </w:r>
      <w:r w:rsidR="00C37EFC" w:rsidRPr="00C37EFC">
        <w:t>1.jpg</w:t>
      </w:r>
      <w:r w:rsidR="009A3D17" w:rsidRPr="005618E9">
        <w:br/>
      </w:r>
      <w:r w:rsidR="008E1FFF">
        <w:t>Der neue Gewichtheber in der 400-t-Klasse.</w:t>
      </w:r>
    </w:p>
    <w:p w14:paraId="77AFFEAB" w14:textId="77777777" w:rsidR="007D692D" w:rsidRDefault="007D692D" w:rsidP="009A3D17">
      <w:pPr>
        <w:pStyle w:val="Caption9Pt"/>
      </w:pPr>
    </w:p>
    <w:p w14:paraId="35C9E9C5" w14:textId="77777777" w:rsidR="009F285F" w:rsidRPr="008B5AF8" w:rsidRDefault="009F285F" w:rsidP="009F285F">
      <w:pPr>
        <w:pStyle w:val="Copyhead11Pt"/>
        <w:rPr>
          <w:lang w:val="de-DE"/>
        </w:rPr>
      </w:pPr>
      <w:r w:rsidRPr="00B45302">
        <w:rPr>
          <w:noProof/>
          <w:lang w:val="de-DE"/>
        </w:rPr>
        <w:lastRenderedPageBreak/>
        <w:drawing>
          <wp:anchor distT="0" distB="0" distL="114300" distR="114300" simplePos="0" relativeHeight="251666432" behindDoc="1" locked="0" layoutInCell="1" allowOverlap="1" wp14:anchorId="7C0D87F0" wp14:editId="2E25023E">
            <wp:simplePos x="0" y="0"/>
            <wp:positionH relativeFrom="column">
              <wp:posOffset>-1270</wp:posOffset>
            </wp:positionH>
            <wp:positionV relativeFrom="paragraph">
              <wp:posOffset>234315</wp:posOffset>
            </wp:positionV>
            <wp:extent cx="2694305" cy="1797685"/>
            <wp:effectExtent l="0" t="0" r="0" b="0"/>
            <wp:wrapTight wrapText="bothSides">
              <wp:wrapPolygon edited="0">
                <wp:start x="0" y="0"/>
                <wp:lineTo x="0" y="21287"/>
                <wp:lineTo x="21381" y="21287"/>
                <wp:lineTo x="21381" y="0"/>
                <wp:lineTo x="0" y="0"/>
              </wp:wrapPolygon>
            </wp:wrapTight>
            <wp:docPr id="8" name="Grafik 8" descr="C:\Users\lwngrg1\Desktop\LR 1400 SX_Product Launch\Foto verkleinert\IMG_4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wngrg1\Desktop\LR 1400 SX_Product Launch\Foto verkleinert\IMG_409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F9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3C855" wp14:editId="29E520AE">
                <wp:simplePos x="0" y="0"/>
                <wp:positionH relativeFrom="margin">
                  <wp:align>left</wp:align>
                </wp:positionH>
                <wp:positionV relativeFrom="paragraph">
                  <wp:posOffset>256905</wp:posOffset>
                </wp:positionV>
                <wp:extent cx="2694305" cy="1780309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17803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CC7CE" id="Rechteck 7" o:spid="_x0000_s1026" style="position:absolute;margin-left:0;margin-top:20.25pt;width:212.15pt;height:140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xboAIAAKgFAAAOAAAAZHJzL2Uyb0RvYy54bWysVN9PGzEMfp+0/yHK+7hrKRQqrqgCMU1i&#10;gICJ5zSX9E5L4ixJe+3+epzkevwY2sO0l7s4tj/bX2yfnW+1IhvhfAumoqODkhJhONStWVX0x+PV&#10;lxNKfGCmZgqMqOhOeHo+//zprLMzMYYGVC0cQRDjZ52taBOCnRWF543QzB+AFQaVEpxmAUW3KmrH&#10;OkTXqhiX5XHRgautAy68x9vLrKTzhC+l4OFWSi8CURXF3EL6uvRdxm8xP2OzlWO2aXmfBvuHLDRr&#10;DQYdoC5ZYGTt2j+gdMsdeJDhgIMuQMqWi1QDVjMq31Xz0DArUi1IjrcDTf7/wfKbzZ0jbV3RKSWG&#10;aXyie8GbIPhPMo3sdNbP0OjB3rle8niMpW6l0/GPRZBtYnQ3MCq2gXC8HB+fTg7LI0o46kbTk/Kw&#10;PI2oxYu7dT58FaBJPFTU4ZMlJtnm2odsujeJ0Tyotr5qlUpCbBNxoRzZMHzg5WqUXNVaf4c6350c&#10;lWV6ZgyZuiqapwTeICkT8QxE5Bw03hSx+lxvOoWdEtFOmXshkbVYYYo4IOegjHNhQk7GN6wW+Tqm&#10;8nEuCTAiS4w/YPcAb4vcY+cse/voKlK7D87l3xLLzoNHigwmDM66NeA+AlBYVR852+9JytRElpZQ&#10;77CnHORh85Zftfi018yHO+ZwunAOcWOEW/xIBV1FoT9R0oD7/dF9tMemRy0lHU5rRf2vNXOCEvXN&#10;4DicjiaTON5JmBxNxyi415rla41Z6wvAfhnhbrI8HaN9UPujdKCfcLEsYlRUMcMxdkV5cHvhIuQt&#10;gquJi8UimeFIWxauzYPlETyyGlv3cfvEnO37O+Bo3MB+stnsXZtn2+hpYLEOINs0Ay+89nzjOkhN&#10;3K+uuG9ey8nqZcHOnwEAAP//AwBQSwMEFAAGAAgAAAAhANlwe7jdAAAABwEAAA8AAABkcnMvZG93&#10;bnJldi54bWxMj8FOwzAQRO9I/IO1SNyoTRpQCXEqQIILAomWA71t4yWxiO3I3rTh7zEnOI5mNPOm&#10;Xs9uEAeKyQav4XKhQJBvg7G+0/C+fbxYgUiM3uAQPGn4pgTr5vSkxsqEo3+jw4Y7kUt8qlBDzzxW&#10;Uqa2J4dpEUby2fsM0SFnGTtpIh5zuRtkodS1dGh9XuhxpIee2q/N5DTYl+5p9Rqf+R7ttMUd7z4C&#10;j1qfn813tyCYZv4Lwy9+RocmM+3D5E0Sg4Z8hDWU6gpEdsuiXILYa1gW6gZkU8v//M0PAAAA//8D&#10;AFBLAQItABQABgAIAAAAIQC2gziS/gAAAOEBAAATAAAAAAAAAAAAAAAAAAAAAABbQ29udGVudF9U&#10;eXBlc10ueG1sUEsBAi0AFAAGAAgAAAAhADj9If/WAAAAlAEAAAsAAAAAAAAAAAAAAAAALwEAAF9y&#10;ZWxzLy5yZWxzUEsBAi0AFAAGAAgAAAAhAM+lHFugAgAAqAUAAA4AAAAAAAAAAAAAAAAALgIAAGRy&#10;cy9lMm9Eb2MueG1sUEsBAi0AFAAGAAgAAAAhANlwe7jdAAAABwEAAA8AAAAAAAAAAAAAAAAA+gQA&#10;AGRycy9kb3ducmV2LnhtbFBLBQYAAAAABAAEAPMAAAAEBgAAAAA=&#10;" fillcolor="#d8d8d8 [2732]" stroked="f" strokeweight="1pt">
                <w10:wrap anchorx="margin"/>
              </v:rect>
            </w:pict>
          </mc:Fallback>
        </mc:AlternateContent>
      </w:r>
    </w:p>
    <w:p w14:paraId="1E1A09F4" w14:textId="620A8EB9" w:rsidR="009F285F" w:rsidRPr="008B5AF8" w:rsidRDefault="009F285F" w:rsidP="009F285F"/>
    <w:p w14:paraId="67FC91E2" w14:textId="05D882B9" w:rsidR="009F285F" w:rsidRPr="008B5AF8" w:rsidRDefault="009F285F" w:rsidP="009F285F"/>
    <w:p w14:paraId="5F756670" w14:textId="77777777" w:rsidR="009F285F" w:rsidRPr="008B5AF8" w:rsidRDefault="009F285F" w:rsidP="009F285F"/>
    <w:p w14:paraId="35E7C0A3" w14:textId="77777777" w:rsidR="009F285F" w:rsidRPr="008B5AF8" w:rsidRDefault="009F285F" w:rsidP="009F285F"/>
    <w:p w14:paraId="16D600EA" w14:textId="77777777" w:rsidR="009F285F" w:rsidRPr="008B5AF8" w:rsidRDefault="009F285F" w:rsidP="009F285F"/>
    <w:p w14:paraId="2AEDC05D" w14:textId="77777777" w:rsidR="009F285F" w:rsidRPr="008B5AF8" w:rsidRDefault="009F285F" w:rsidP="009F285F"/>
    <w:p w14:paraId="63CD75FE" w14:textId="6122AAA5" w:rsidR="008E1FFF" w:rsidRDefault="008E2B6D" w:rsidP="008E1FFF">
      <w:pPr>
        <w:pStyle w:val="Caption9Pt"/>
      </w:pPr>
      <w:r>
        <w:t>liebherr-lr1400sx-</w:t>
      </w:r>
      <w:r w:rsidR="00C37EFC">
        <w:t>2</w:t>
      </w:r>
      <w:r w:rsidR="00C37EFC" w:rsidRPr="00C37EFC">
        <w:t>.jpg</w:t>
      </w:r>
      <w:r w:rsidR="009F285F" w:rsidRPr="005618E9">
        <w:br/>
      </w:r>
      <w:r w:rsidR="009F285F" w:rsidRPr="00C35532">
        <w:t xml:space="preserve">Ein Meilenstein für den LR 1400 SX. Geschäftsführer Gerhard </w:t>
      </w:r>
      <w:proofErr w:type="spellStart"/>
      <w:r w:rsidR="009F285F" w:rsidRPr="00C35532">
        <w:t>Frainer</w:t>
      </w:r>
      <w:proofErr w:type="spellEnd"/>
      <w:r w:rsidR="009F285F" w:rsidRPr="00C35532">
        <w:t xml:space="preserve"> fährt den neuen Kran zum ersten Mal aus der Produktionshalle</w:t>
      </w:r>
      <w:r w:rsidR="009F285F">
        <w:t>.</w:t>
      </w:r>
    </w:p>
    <w:p w14:paraId="5C347228" w14:textId="31FEAC22" w:rsidR="008E1FFF" w:rsidRPr="008B5AF8" w:rsidRDefault="008E1FFF" w:rsidP="008E1FFF">
      <w:pPr>
        <w:pStyle w:val="Copyhead11Pt"/>
        <w:rPr>
          <w:lang w:val="de-DE"/>
        </w:rPr>
      </w:pPr>
      <w:r w:rsidRPr="00B27AEA">
        <w:rPr>
          <w:noProof/>
          <w:lang w:val="de-DE"/>
        </w:rPr>
        <w:drawing>
          <wp:anchor distT="0" distB="0" distL="114300" distR="114300" simplePos="0" relativeHeight="251670528" behindDoc="1" locked="0" layoutInCell="1" allowOverlap="1" wp14:anchorId="121E626E" wp14:editId="237347AC">
            <wp:simplePos x="0" y="0"/>
            <wp:positionH relativeFrom="column">
              <wp:posOffset>-1905</wp:posOffset>
            </wp:positionH>
            <wp:positionV relativeFrom="paragraph">
              <wp:posOffset>258445</wp:posOffset>
            </wp:positionV>
            <wp:extent cx="2718435" cy="1811655"/>
            <wp:effectExtent l="0" t="0" r="5715" b="0"/>
            <wp:wrapTight wrapText="bothSides">
              <wp:wrapPolygon edited="0">
                <wp:start x="0" y="0"/>
                <wp:lineTo x="0" y="21350"/>
                <wp:lineTo x="21494" y="21350"/>
                <wp:lineTo x="21494" y="0"/>
                <wp:lineTo x="0" y="0"/>
              </wp:wrapPolygon>
            </wp:wrapTight>
            <wp:docPr id="1" name="Grafik 1" descr="N:\user\gbm\PRESSE NEU\BAUMASCHINEN\LR\LR 1400 SX_Product Launch\96 dpi-LR1400SX\liebherr-lr1400sx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user\gbm\PRESSE NEU\BAUMASCHINEN\LR\LR 1400 SX_Product Launch\96 dpi-LR1400SX\liebherr-lr1400sx_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F9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48B236" wp14:editId="3B8DD3B3">
                <wp:simplePos x="0" y="0"/>
                <wp:positionH relativeFrom="margin">
                  <wp:align>left</wp:align>
                </wp:positionH>
                <wp:positionV relativeFrom="paragraph">
                  <wp:posOffset>256905</wp:posOffset>
                </wp:positionV>
                <wp:extent cx="2694305" cy="1780309"/>
                <wp:effectExtent l="0" t="0" r="0" b="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17803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9D779" id="Rechteck 12" o:spid="_x0000_s1026" style="position:absolute;margin-left:0;margin-top:20.25pt;width:212.15pt;height:140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JUngIAAKoFAAAOAAAAZHJzL2Uyb0RvYy54bWysVFtP2zAUfp+0/2D5fSQtBUpFiioQ0yQG&#10;CJh4dh27iWb7eLbbtPv1HNtpuAztYdpL4nP7zv2cnW+1IhvhfAumoqODkhJhONStWVX0x+PVlykl&#10;PjBTMwVGVHQnPD2ff/501tmZGEMDqhaOIIjxs85WtAnBzorC80Zo5g/ACoNCCU6zgKRbFbVjHaJr&#10;VYzL8rjowNXWARfeI/cyC+k84UspeLiV0otAVEUxtpC+Ln2X8VvMz9hs5ZhtWt6Hwf4hCs1ag04H&#10;qEsWGFm79g8o3XIHHmQ44KALkLLlIuWA2YzKd9k8NMyKlAsWx9uhTP7/wfKbzZ0jbY29G1NimMYe&#10;3QveBMF/EmRhfTrrZ6j2YO9cT3l8xmS30un4xzTINtV0N9RUbAPhyBwfn04OyyNKOMpGJ9PysDyN&#10;qMWLuXU+fBWgSXxU1GHTUi3Z5tqHrLpXid48qLa+apVKRBwUcaEc2TBs8XI1SqZqrb9DnXnTo7JM&#10;jUaXaa6iegrgDZIyEc9ARM5OI6eI2ed80yvslIh6ytwLiXWLGSaPA3J2yjgXJuRgfMNqkdkxlI9j&#10;SYARWaL/AbsHeJvkHjtH2etHU5EGfjAu/xZYNh4skmcwYTDWrQH3EYDCrHrPWX9fpFyaWKUl1Duc&#10;Kgd53bzlVy229pr5cMcc7hduIt6McIsfqaCrKPQvShpwvz/iR30ce5RS0uG+VtT/WjMnKFHfDC7E&#10;6WgyiQueiMnRyRgJ91qyfC0xa30BOC8jvE6Wp2fUD2r/lA70E56WRfSKImY4+q4oD25PXIR8R/A4&#10;cbFYJDVcasvCtXmwPILHqsbRfdw+MWf7+Q64Gjew3202ezfmWTdaGlisA8g27cBLXft640FIQ9wf&#10;r3hxXtNJ6+XEzp8BAAD//wMAUEsDBBQABgAIAAAAIQDZcHu43QAAAAcBAAAPAAAAZHJzL2Rvd25y&#10;ZXYueG1sTI/BTsMwEETvSPyDtUjcqE0aUAlxKkCCCwKJlgO9beMlsYjtyN604e8xJziOZjTzpl7P&#10;bhAHiskGr+FyoUCQb4OxvtPwvn28WIFIjN7gEDxp+KYE6+b0pMbKhKN/o8OGO5FLfKpQQ888VlKm&#10;tieHaRFG8tn7DNEhZxk7aSIec7kbZKHUtXRofV7ocaSHntqvzeQ02JfuafUan/ke7bTFHe8+Ao9a&#10;n5/Nd7cgmGb+C8MvfkaHJjPtw+RNEoOGfIQ1lOoKRHbLolyC2GtYFuoGZFPL//zNDwAAAP//AwBQ&#10;SwECLQAUAAYACAAAACEAtoM4kv4AAADhAQAAEwAAAAAAAAAAAAAAAAAAAAAAW0NvbnRlbnRfVHlw&#10;ZXNdLnhtbFBLAQItABQABgAIAAAAIQA4/SH/1gAAAJQBAAALAAAAAAAAAAAAAAAAAC8BAABfcmVs&#10;cy8ucmVsc1BLAQItABQABgAIAAAAIQDTnvJUngIAAKoFAAAOAAAAAAAAAAAAAAAAAC4CAABkcnMv&#10;ZTJvRG9jLnhtbFBLAQItABQABgAIAAAAIQDZcHu43QAAAAcBAAAPAAAAAAAAAAAAAAAAAPgEAABk&#10;cnMvZG93bnJldi54bWxQSwUGAAAAAAQABADzAAAAAgYAAAAA&#10;" fillcolor="#d8d8d8 [2732]" stroked="f" strokeweight="1pt">
                <w10:wrap anchorx="margin"/>
              </v:rect>
            </w:pict>
          </mc:Fallback>
        </mc:AlternateContent>
      </w:r>
    </w:p>
    <w:p w14:paraId="630C3D0C" w14:textId="77777777" w:rsidR="008E1FFF" w:rsidRPr="008B5AF8" w:rsidRDefault="008E1FFF" w:rsidP="008E1FFF"/>
    <w:p w14:paraId="678EF15D" w14:textId="77777777" w:rsidR="008E1FFF" w:rsidRPr="008B5AF8" w:rsidRDefault="008E1FFF" w:rsidP="008E1FFF"/>
    <w:p w14:paraId="71CE6E39" w14:textId="77777777" w:rsidR="008E1FFF" w:rsidRPr="008B5AF8" w:rsidRDefault="008E1FFF" w:rsidP="008E1FFF"/>
    <w:p w14:paraId="17678110" w14:textId="77777777" w:rsidR="008E1FFF" w:rsidRPr="008B5AF8" w:rsidRDefault="008E1FFF" w:rsidP="008E1FFF"/>
    <w:p w14:paraId="78CEFC21" w14:textId="77777777" w:rsidR="008E1FFF" w:rsidRPr="008B5AF8" w:rsidRDefault="008E1FFF" w:rsidP="008E1FFF"/>
    <w:p w14:paraId="37AB7C78" w14:textId="77777777" w:rsidR="008E1FFF" w:rsidRPr="008B5AF8" w:rsidRDefault="008E1FFF" w:rsidP="008E1FFF"/>
    <w:p w14:paraId="48D2D272" w14:textId="3B1B9800" w:rsidR="008E1FFF" w:rsidRDefault="008E2B6D" w:rsidP="008E1FFF">
      <w:pPr>
        <w:pStyle w:val="Caption9Pt"/>
      </w:pPr>
      <w:r>
        <w:t>liebherr-lr1400sx-</w:t>
      </w:r>
      <w:bookmarkStart w:id="0" w:name="_GoBack"/>
      <w:bookmarkEnd w:id="0"/>
      <w:r w:rsidR="008E1FFF">
        <w:t>3</w:t>
      </w:r>
      <w:r w:rsidR="008E1FFF" w:rsidRPr="00C37EFC">
        <w:t>.jpg</w:t>
      </w:r>
      <w:r w:rsidR="008E1FFF" w:rsidRPr="005618E9">
        <w:br/>
      </w:r>
      <w:r w:rsidR="008E1FFF">
        <w:t>Der LR 1400 SX in elegantem Design.</w:t>
      </w:r>
    </w:p>
    <w:p w14:paraId="60208423" w14:textId="2979560C" w:rsidR="008E1FFF" w:rsidRPr="008B5AF8" w:rsidRDefault="008E1FFF" w:rsidP="008E1FFF">
      <w:pPr>
        <w:pStyle w:val="Copyhead11Pt"/>
        <w:rPr>
          <w:lang w:val="de-DE"/>
        </w:rPr>
      </w:pPr>
    </w:p>
    <w:p w14:paraId="5A7A21FB" w14:textId="566BEAFA" w:rsidR="008E1FFF" w:rsidRPr="008B5AF8" w:rsidRDefault="008E1FFF" w:rsidP="008E1FFF"/>
    <w:p w14:paraId="7B21B704" w14:textId="346A1E08" w:rsidR="009F285F" w:rsidRPr="005618E9" w:rsidRDefault="009F285F" w:rsidP="009A3D17">
      <w:pPr>
        <w:pStyle w:val="Caption9Pt"/>
      </w:pPr>
    </w:p>
    <w:p w14:paraId="57771661" w14:textId="77777777" w:rsidR="00762B0F" w:rsidRPr="00CE2403" w:rsidRDefault="00762B0F" w:rsidP="00762B0F">
      <w:pPr>
        <w:pStyle w:val="Copyhead11Pt"/>
        <w:rPr>
          <w:lang w:val="de-DE"/>
        </w:rPr>
      </w:pPr>
      <w:r>
        <w:rPr>
          <w:lang w:val="de-DE"/>
        </w:rPr>
        <w:t>Kontakt</w:t>
      </w:r>
    </w:p>
    <w:p w14:paraId="0EA25FE2" w14:textId="77777777" w:rsidR="00762B0F" w:rsidRPr="00CE2403" w:rsidRDefault="00762B0F" w:rsidP="00762B0F">
      <w:pPr>
        <w:pStyle w:val="Copytext11Pt"/>
        <w:rPr>
          <w:lang w:val="de-DE"/>
        </w:rPr>
      </w:pPr>
      <w:r w:rsidRPr="00CE2403">
        <w:rPr>
          <w:lang w:val="de-DE"/>
        </w:rPr>
        <w:t>Gregor Grießer</w:t>
      </w:r>
      <w:r w:rsidRPr="00CE2403">
        <w:rPr>
          <w:lang w:val="de-DE"/>
        </w:rPr>
        <w:br/>
        <w:t>Strategisches Marketing und Kommunikation</w:t>
      </w:r>
      <w:r w:rsidRPr="00CE2403">
        <w:rPr>
          <w:lang w:val="de-DE"/>
        </w:rPr>
        <w:br/>
      </w:r>
      <w:r w:rsidRPr="0053055B">
        <w:rPr>
          <w:lang w:val="de-DE"/>
        </w:rPr>
        <w:t xml:space="preserve">E-Mail: </w:t>
      </w:r>
      <w:hyperlink r:id="rId16" w:history="1">
        <w:r w:rsidRPr="00CE2403">
          <w:rPr>
            <w:rStyle w:val="Hyperlink"/>
            <w:rFonts w:eastAsiaTheme="minorHAnsi"/>
            <w:lang w:val="de-DE"/>
          </w:rPr>
          <w:t>gregor.griesser@liebherr.com</w:t>
        </w:r>
      </w:hyperlink>
    </w:p>
    <w:p w14:paraId="06451003" w14:textId="77777777" w:rsidR="00762B0F" w:rsidRPr="00CE2403" w:rsidRDefault="00762B0F" w:rsidP="00762B0F">
      <w:pPr>
        <w:pStyle w:val="Copytext11Pt"/>
        <w:rPr>
          <w:lang w:val="de-DE"/>
        </w:rPr>
      </w:pPr>
      <w:r w:rsidRPr="00CE2403">
        <w:rPr>
          <w:lang w:val="de-DE"/>
        </w:rPr>
        <w:t>Wolfgang Pfister</w:t>
      </w:r>
      <w:r w:rsidRPr="00CE2403">
        <w:rPr>
          <w:lang w:val="de-DE"/>
        </w:rPr>
        <w:br/>
        <w:t>Leiter Strategisches Marketing und Kommunikation</w:t>
      </w:r>
      <w:r w:rsidRPr="0053055B">
        <w:rPr>
          <w:lang w:val="de-DE"/>
        </w:rPr>
        <w:br/>
        <w:t>Tel.: +43 50809 41444</w:t>
      </w:r>
      <w:r w:rsidRPr="0053055B">
        <w:rPr>
          <w:lang w:val="de-DE"/>
        </w:rPr>
        <w:br/>
        <w:t xml:space="preserve">E-Mail: </w:t>
      </w:r>
      <w:hyperlink r:id="rId17" w:history="1">
        <w:r w:rsidRPr="00CE2403">
          <w:rPr>
            <w:rStyle w:val="Hyperlink"/>
            <w:rFonts w:eastAsiaTheme="minorHAnsi"/>
            <w:lang w:val="de-DE"/>
          </w:rPr>
          <w:t>wolfgang.pfister@liebherr.com</w:t>
        </w:r>
      </w:hyperlink>
    </w:p>
    <w:p w14:paraId="2283EB54" w14:textId="77777777" w:rsidR="00762B0F" w:rsidRPr="0053055B" w:rsidRDefault="00762B0F" w:rsidP="00762B0F">
      <w:pPr>
        <w:pStyle w:val="Copytext11Pt"/>
        <w:rPr>
          <w:lang w:val="de-DE"/>
        </w:rPr>
      </w:pPr>
    </w:p>
    <w:p w14:paraId="39E7BDBF" w14:textId="77777777" w:rsidR="00762B0F" w:rsidRPr="0053055B" w:rsidRDefault="00762B0F" w:rsidP="00762B0F">
      <w:pPr>
        <w:pStyle w:val="Copyhead11Pt"/>
        <w:rPr>
          <w:lang w:val="de-DE"/>
        </w:rPr>
      </w:pPr>
      <w:r w:rsidRPr="0053055B">
        <w:rPr>
          <w:lang w:val="de-DE"/>
        </w:rPr>
        <w:lastRenderedPageBreak/>
        <w:t>Veröffentlicht von</w:t>
      </w:r>
    </w:p>
    <w:p w14:paraId="0A672620" w14:textId="77777777" w:rsidR="00762B0F" w:rsidRPr="00CE2403" w:rsidRDefault="00762B0F" w:rsidP="00762B0F">
      <w:pPr>
        <w:pStyle w:val="Copytext11Pt"/>
        <w:rPr>
          <w:lang w:val="de-DE"/>
        </w:rPr>
      </w:pPr>
      <w:r w:rsidRPr="00CE2403">
        <w:rPr>
          <w:lang w:val="de-DE"/>
        </w:rPr>
        <w:t xml:space="preserve">Liebherr-Werk </w:t>
      </w:r>
      <w:proofErr w:type="spellStart"/>
      <w:r w:rsidRPr="00CE2403">
        <w:rPr>
          <w:lang w:val="de-DE"/>
        </w:rPr>
        <w:t>Nenzing</w:t>
      </w:r>
      <w:proofErr w:type="spellEnd"/>
      <w:r w:rsidRPr="00CE2403">
        <w:rPr>
          <w:lang w:val="de-DE"/>
        </w:rPr>
        <w:t xml:space="preserve"> GmbH</w:t>
      </w:r>
      <w:r w:rsidRPr="00CE2403">
        <w:rPr>
          <w:lang w:val="de-DE"/>
        </w:rPr>
        <w:br/>
      </w:r>
      <w:proofErr w:type="spellStart"/>
      <w:r w:rsidRPr="00CE2403">
        <w:rPr>
          <w:lang w:val="de-DE"/>
        </w:rPr>
        <w:t>Nenzing</w:t>
      </w:r>
      <w:proofErr w:type="spellEnd"/>
      <w:r w:rsidRPr="00CE2403">
        <w:rPr>
          <w:lang w:val="de-DE"/>
        </w:rPr>
        <w:t xml:space="preserve"> / Österreich</w:t>
      </w:r>
      <w:r w:rsidRPr="00CE2403">
        <w:rPr>
          <w:lang w:val="de-DE"/>
        </w:rPr>
        <w:br/>
      </w:r>
      <w:hyperlink r:id="rId18" w:history="1">
        <w:r w:rsidRPr="00CE2403">
          <w:rPr>
            <w:rStyle w:val="Hyperlink"/>
            <w:rFonts w:eastAsiaTheme="minorHAnsi"/>
            <w:lang w:val="de-DE"/>
          </w:rPr>
          <w:t>www.liebherr.com</w:t>
        </w:r>
      </w:hyperlink>
    </w:p>
    <w:p w14:paraId="322E5605" w14:textId="77777777" w:rsidR="00B81ED6" w:rsidRPr="00B81ED6" w:rsidRDefault="00B81ED6" w:rsidP="00762B0F">
      <w:pPr>
        <w:pStyle w:val="Copyhead11Pt"/>
        <w:rPr>
          <w:lang w:val="de-DE"/>
        </w:rPr>
      </w:pPr>
    </w:p>
    <w:sectPr w:rsidR="00B81ED6" w:rsidRPr="00B81ED6" w:rsidSect="00E847CC">
      <w:headerReference w:type="default" r:id="rId19"/>
      <w:footerReference w:type="default" r:id="rId20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1F900" w14:textId="77777777" w:rsidR="00271E20" w:rsidRDefault="00271E20" w:rsidP="00B81ED6">
      <w:pPr>
        <w:spacing w:after="0" w:line="240" w:lineRule="auto"/>
      </w:pPr>
      <w:r>
        <w:separator/>
      </w:r>
    </w:p>
  </w:endnote>
  <w:endnote w:type="continuationSeparator" w:id="0">
    <w:p w14:paraId="616EB3A3" w14:textId="77777777" w:rsidR="00271E20" w:rsidRDefault="00271E20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7FEC8" w14:textId="2E5FC342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8E2B6D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8E2B6D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8E2B6D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8E2B6D">
      <w:rPr>
        <w:rFonts w:ascii="Arial" w:hAnsi="Arial" w:cs="Arial"/>
      </w:rPr>
      <w:fldChar w:fldCharType="separate"/>
    </w:r>
    <w:r w:rsidR="008E2B6D">
      <w:rPr>
        <w:rFonts w:ascii="Arial" w:hAnsi="Arial" w:cs="Arial"/>
        <w:noProof/>
      </w:rPr>
      <w:t>4</w:t>
    </w:r>
    <w:r w:rsidR="008E2B6D" w:rsidRPr="0093605C">
      <w:rPr>
        <w:rFonts w:ascii="Arial" w:hAnsi="Arial" w:cs="Arial"/>
        <w:noProof/>
      </w:rPr>
      <w:t>/</w:t>
    </w:r>
    <w:r w:rsidR="008E2B6D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F9E8D" w14:textId="77777777" w:rsidR="00271E20" w:rsidRDefault="00271E20" w:rsidP="00B81ED6">
      <w:pPr>
        <w:spacing w:after="0" w:line="240" w:lineRule="auto"/>
      </w:pPr>
      <w:r>
        <w:separator/>
      </w:r>
    </w:p>
  </w:footnote>
  <w:footnote w:type="continuationSeparator" w:id="0">
    <w:p w14:paraId="543BAB81" w14:textId="77777777" w:rsidR="00271E20" w:rsidRDefault="00271E20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DCB62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2C1707FF" wp14:editId="0A9A92A3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1E0260D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6DA"/>
    <w:multiLevelType w:val="hybridMultilevel"/>
    <w:tmpl w:val="237CB9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0C5E4A"/>
    <w:multiLevelType w:val="hybridMultilevel"/>
    <w:tmpl w:val="021085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48FB4">
      <w:numFmt w:val="bullet"/>
      <w:lvlText w:val=""/>
      <w:lvlJc w:val="left"/>
      <w:pPr>
        <w:ind w:left="2160" w:hanging="360"/>
      </w:pPr>
      <w:rPr>
        <w:rFonts w:ascii="Wingdings" w:eastAsia="Calibri" w:hAnsi="Wingdings" w:cs="Times New Roman" w:hint="default"/>
        <w:b w:val="0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513EFA"/>
    <w:multiLevelType w:val="multilevel"/>
    <w:tmpl w:val="A12230F4"/>
    <w:numStyleLink w:val="TitleRuleListStyleLH"/>
  </w:abstractNum>
  <w:abstractNum w:abstractNumId="5" w15:restartNumberingAfterBreak="0">
    <w:nsid w:val="6132173E"/>
    <w:multiLevelType w:val="hybridMultilevel"/>
    <w:tmpl w:val="E88E44D4"/>
    <w:lvl w:ilvl="0" w:tplc="78CCAB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4E318B"/>
    <w:multiLevelType w:val="hybridMultilevel"/>
    <w:tmpl w:val="BE30CA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306D0"/>
    <w:multiLevelType w:val="hybridMultilevel"/>
    <w:tmpl w:val="B5840B5E"/>
    <w:lvl w:ilvl="0" w:tplc="D52A6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33002"/>
    <w:rsid w:val="00066E54"/>
    <w:rsid w:val="000829E7"/>
    <w:rsid w:val="000A2540"/>
    <w:rsid w:val="000E257C"/>
    <w:rsid w:val="000E4747"/>
    <w:rsid w:val="001063A2"/>
    <w:rsid w:val="001146B6"/>
    <w:rsid w:val="00117866"/>
    <w:rsid w:val="00134395"/>
    <w:rsid w:val="001419B4"/>
    <w:rsid w:val="00145DB7"/>
    <w:rsid w:val="00147425"/>
    <w:rsid w:val="00157613"/>
    <w:rsid w:val="00171C27"/>
    <w:rsid w:val="001A1AD7"/>
    <w:rsid w:val="001B5C38"/>
    <w:rsid w:val="001E15AB"/>
    <w:rsid w:val="00237E9C"/>
    <w:rsid w:val="00264F9E"/>
    <w:rsid w:val="00271E20"/>
    <w:rsid w:val="002875C8"/>
    <w:rsid w:val="002B7D58"/>
    <w:rsid w:val="002C2B75"/>
    <w:rsid w:val="002D4652"/>
    <w:rsid w:val="002F40A7"/>
    <w:rsid w:val="002F6B3A"/>
    <w:rsid w:val="0030469C"/>
    <w:rsid w:val="003114B4"/>
    <w:rsid w:val="00327624"/>
    <w:rsid w:val="00335EC2"/>
    <w:rsid w:val="003524D2"/>
    <w:rsid w:val="00372560"/>
    <w:rsid w:val="003936A6"/>
    <w:rsid w:val="00397047"/>
    <w:rsid w:val="003B2FA3"/>
    <w:rsid w:val="003D3AD6"/>
    <w:rsid w:val="004175AF"/>
    <w:rsid w:val="00441CF6"/>
    <w:rsid w:val="004B2F15"/>
    <w:rsid w:val="0055134F"/>
    <w:rsid w:val="00556698"/>
    <w:rsid w:val="005B1463"/>
    <w:rsid w:val="00606B3A"/>
    <w:rsid w:val="00623931"/>
    <w:rsid w:val="00652E53"/>
    <w:rsid w:val="00675472"/>
    <w:rsid w:val="00682109"/>
    <w:rsid w:val="006C54A5"/>
    <w:rsid w:val="006C77EE"/>
    <w:rsid w:val="007171E9"/>
    <w:rsid w:val="0073218F"/>
    <w:rsid w:val="00747169"/>
    <w:rsid w:val="00761197"/>
    <w:rsid w:val="00762B0F"/>
    <w:rsid w:val="007843AA"/>
    <w:rsid w:val="007C2DD9"/>
    <w:rsid w:val="007D692D"/>
    <w:rsid w:val="007F0859"/>
    <w:rsid w:val="007F2586"/>
    <w:rsid w:val="00824226"/>
    <w:rsid w:val="00825D67"/>
    <w:rsid w:val="00841AEB"/>
    <w:rsid w:val="008E1FFF"/>
    <w:rsid w:val="008E2B6D"/>
    <w:rsid w:val="008E5BD1"/>
    <w:rsid w:val="009169F9"/>
    <w:rsid w:val="0093605C"/>
    <w:rsid w:val="009626F8"/>
    <w:rsid w:val="00963C1A"/>
    <w:rsid w:val="00965077"/>
    <w:rsid w:val="0096673F"/>
    <w:rsid w:val="00984BD0"/>
    <w:rsid w:val="009A3D17"/>
    <w:rsid w:val="009A3F45"/>
    <w:rsid w:val="009F285F"/>
    <w:rsid w:val="00A019F3"/>
    <w:rsid w:val="00A21435"/>
    <w:rsid w:val="00A3642D"/>
    <w:rsid w:val="00A47FA6"/>
    <w:rsid w:val="00AB6A27"/>
    <w:rsid w:val="00AC2129"/>
    <w:rsid w:val="00AF0817"/>
    <w:rsid w:val="00AF1F99"/>
    <w:rsid w:val="00B62CC3"/>
    <w:rsid w:val="00B81ED6"/>
    <w:rsid w:val="00B847DE"/>
    <w:rsid w:val="00B86A6D"/>
    <w:rsid w:val="00BB0BFF"/>
    <w:rsid w:val="00BD5C4E"/>
    <w:rsid w:val="00BD7045"/>
    <w:rsid w:val="00BF6C22"/>
    <w:rsid w:val="00C00A3E"/>
    <w:rsid w:val="00C137D1"/>
    <w:rsid w:val="00C208EF"/>
    <w:rsid w:val="00C23D53"/>
    <w:rsid w:val="00C35532"/>
    <w:rsid w:val="00C37EFC"/>
    <w:rsid w:val="00C44E99"/>
    <w:rsid w:val="00C464EC"/>
    <w:rsid w:val="00C7005B"/>
    <w:rsid w:val="00C77574"/>
    <w:rsid w:val="00CA6993"/>
    <w:rsid w:val="00D33351"/>
    <w:rsid w:val="00D4640E"/>
    <w:rsid w:val="00D63B50"/>
    <w:rsid w:val="00D656E1"/>
    <w:rsid w:val="00D82779"/>
    <w:rsid w:val="00D95813"/>
    <w:rsid w:val="00DB3ED8"/>
    <w:rsid w:val="00DF40C0"/>
    <w:rsid w:val="00E1293F"/>
    <w:rsid w:val="00E260E6"/>
    <w:rsid w:val="00E32363"/>
    <w:rsid w:val="00E3356A"/>
    <w:rsid w:val="00E77DC0"/>
    <w:rsid w:val="00E847CC"/>
    <w:rsid w:val="00E92EA0"/>
    <w:rsid w:val="00EA26F3"/>
    <w:rsid w:val="00EB460C"/>
    <w:rsid w:val="00EC68EF"/>
    <w:rsid w:val="00EE3F69"/>
    <w:rsid w:val="00EF4BBE"/>
    <w:rsid w:val="00F43AAD"/>
    <w:rsid w:val="00F46D20"/>
    <w:rsid w:val="00FC2390"/>
    <w:rsid w:val="00FD1917"/>
    <w:rsid w:val="00FE417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92E290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7843AA"/>
    <w:pPr>
      <w:spacing w:after="0" w:line="240" w:lineRule="auto"/>
      <w:ind w:left="720"/>
    </w:pPr>
    <w:rPr>
      <w:rFonts w:ascii="Calibri" w:eastAsiaTheme="minorHAnsi" w:hAnsi="Calibri" w:cs="Calibri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70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0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04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0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04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047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A47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://www.liebherr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liebherr.com/LR1400SX" TargetMode="External"/><Relationship Id="rId17" Type="http://schemas.openxmlformats.org/officeDocument/2006/relationships/hyperlink" Target="mailto:wolfgang.pfister@liebher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regor.griesser@liebherr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6Jwj7af-m4c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9A3-410C-4A39-B1E7-6C4AA8CDC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565DF-7751-4363-A03E-C3C0C672B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E63322-69B9-4F7F-8590-1449A5671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96534B-52DF-4FCB-80B8-960777A2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Merker Anja (LHO)</cp:lastModifiedBy>
  <cp:revision>8</cp:revision>
  <cp:lastPrinted>2021-11-08T08:31:00Z</cp:lastPrinted>
  <dcterms:created xsi:type="dcterms:W3CDTF">2021-11-04T08:42:00Z</dcterms:created>
  <dcterms:modified xsi:type="dcterms:W3CDTF">2021-11-09T06:37:00Z</dcterms:modified>
  <cp:category>Presseinformation</cp:category>
</cp:coreProperties>
</file>