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426B" w14:textId="77777777" w:rsidR="00F62892" w:rsidRPr="00A15E99" w:rsidRDefault="00E847CC" w:rsidP="00E847CC">
      <w:pPr>
        <w:pStyle w:val="Topline16Pt"/>
        <w:rPr>
          <w:lang w:val="de-DE"/>
        </w:rPr>
      </w:pPr>
      <w:r w:rsidRPr="00A15E99">
        <w:rPr>
          <w:lang w:val="de-DE"/>
        </w:rPr>
        <w:t>Presseinformation</w:t>
      </w:r>
    </w:p>
    <w:p w14:paraId="3A600074" w14:textId="30FD94F0" w:rsidR="00E847CC" w:rsidRPr="00A15E99" w:rsidRDefault="00235C6E" w:rsidP="00E847CC">
      <w:pPr>
        <w:pStyle w:val="HeadlineH233Pt"/>
        <w:spacing w:line="240" w:lineRule="auto"/>
        <w:rPr>
          <w:rFonts w:cs="Arial"/>
        </w:rPr>
      </w:pPr>
      <w:r w:rsidRPr="00A15E99">
        <w:rPr>
          <w:rFonts w:cs="Arial"/>
        </w:rPr>
        <w:t xml:space="preserve">Liebherr </w:t>
      </w:r>
      <w:r w:rsidR="00CA7A0C">
        <w:rPr>
          <w:rFonts w:cs="Arial"/>
        </w:rPr>
        <w:t xml:space="preserve">führt </w:t>
      </w:r>
      <w:r w:rsidRPr="00A15E99">
        <w:rPr>
          <w:rFonts w:cs="Arial"/>
        </w:rPr>
        <w:t>erfolgreiche Zusammenarbeit mit Start-Up</w:t>
      </w:r>
      <w:r w:rsidR="00CA7A0C">
        <w:rPr>
          <w:rFonts w:cs="Arial"/>
        </w:rPr>
        <w:t>s</w:t>
      </w:r>
      <w:r w:rsidRPr="00A15E99">
        <w:rPr>
          <w:rFonts w:cs="Arial"/>
        </w:rPr>
        <w:t xml:space="preserve"> </w:t>
      </w:r>
      <w:r w:rsidR="00CA7A0C">
        <w:rPr>
          <w:rFonts w:cs="Arial"/>
        </w:rPr>
        <w:t>fort</w:t>
      </w:r>
    </w:p>
    <w:p w14:paraId="0FFE261B"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E6F9BDE" w14:textId="0A1DA419" w:rsidR="009A3D17" w:rsidRPr="00A15E99" w:rsidRDefault="00235C6E" w:rsidP="009A3D17">
      <w:pPr>
        <w:pStyle w:val="Teaser11Pt"/>
        <w:rPr>
          <w:lang w:val="de-DE"/>
        </w:rPr>
      </w:pPr>
      <w:r w:rsidRPr="00A15E99">
        <w:rPr>
          <w:lang w:val="de-DE"/>
        </w:rPr>
        <w:t>Der Fabrik der Zukunft einen Schritt näherkommen – dieses Ziel haben Liebherr und Continuum-Innovation gemeinsam erreicht. Die Kooperation beider Unternehmen entstand im Rahmen des Bosch Startup Harbours, einem Inkubationsprogramm für Start-Ups in der Frühphase.</w:t>
      </w:r>
    </w:p>
    <w:p w14:paraId="161EA6CF" w14:textId="4678B4D2" w:rsidR="009A3D17" w:rsidRPr="00A15E99" w:rsidRDefault="00235C6E" w:rsidP="00235C6E">
      <w:pPr>
        <w:pStyle w:val="Copytext11Pt"/>
        <w:rPr>
          <w:lang w:val="de-DE"/>
        </w:rPr>
      </w:pPr>
      <w:r w:rsidRPr="00A15E99">
        <w:rPr>
          <w:lang w:val="de-DE"/>
        </w:rPr>
        <w:t xml:space="preserve">Kirchdorf an der Iller </w:t>
      </w:r>
      <w:r w:rsidR="009A3D17" w:rsidRPr="00A15E99">
        <w:rPr>
          <w:lang w:val="de-DE"/>
        </w:rPr>
        <w:t>(</w:t>
      </w:r>
      <w:r w:rsidRPr="00A15E99">
        <w:rPr>
          <w:lang w:val="de-DE"/>
        </w:rPr>
        <w:t>Deutschland</w:t>
      </w:r>
      <w:r w:rsidR="009A3D17" w:rsidRPr="00A15E99">
        <w:rPr>
          <w:lang w:val="de-DE"/>
        </w:rPr>
        <w:t xml:space="preserve">), </w:t>
      </w:r>
      <w:r w:rsidR="00E46D6A">
        <w:rPr>
          <w:lang w:val="de-DE"/>
        </w:rPr>
        <w:t>14</w:t>
      </w:r>
      <w:r w:rsidR="009A3D17" w:rsidRPr="00A15E99">
        <w:rPr>
          <w:lang w:val="de-DE"/>
        </w:rPr>
        <w:t xml:space="preserve">. </w:t>
      </w:r>
      <w:r w:rsidRPr="00A15E99">
        <w:rPr>
          <w:lang w:val="de-DE"/>
        </w:rPr>
        <w:t>März</w:t>
      </w:r>
      <w:r w:rsidR="009A3D17" w:rsidRPr="00A15E99">
        <w:rPr>
          <w:lang w:val="de-DE"/>
        </w:rPr>
        <w:t xml:space="preserve"> </w:t>
      </w:r>
      <w:r w:rsidRPr="00A15E99">
        <w:rPr>
          <w:lang w:val="de-DE"/>
        </w:rPr>
        <w:t>2022</w:t>
      </w:r>
      <w:r w:rsidR="009A3D17" w:rsidRPr="00A15E99">
        <w:rPr>
          <w:lang w:val="de-DE"/>
        </w:rPr>
        <w:t xml:space="preserve"> – </w:t>
      </w:r>
      <w:r w:rsidRPr="00A15E99">
        <w:rPr>
          <w:lang w:val="de-DE"/>
        </w:rPr>
        <w:t xml:space="preserve">Der Bosch Startup Harbour unterstützt talentierte Gründerteams wie das Berliner Start-Up </w:t>
      </w:r>
      <w:proofErr w:type="spellStart"/>
      <w:r w:rsidRPr="00A15E99">
        <w:rPr>
          <w:lang w:val="de-DE"/>
        </w:rPr>
        <w:t>Continuum</w:t>
      </w:r>
      <w:proofErr w:type="spellEnd"/>
      <w:r w:rsidRPr="00A15E99">
        <w:rPr>
          <w:lang w:val="de-DE"/>
        </w:rPr>
        <w:t>-Innovation bei der Ausarbeitung seiner Produktinnovation. Während eines sechsmonatigen</w:t>
      </w:r>
      <w:r w:rsidR="0009466D">
        <w:rPr>
          <w:lang w:val="de-DE"/>
        </w:rPr>
        <w:t xml:space="preserve">, </w:t>
      </w:r>
      <w:r w:rsidR="0009466D" w:rsidRPr="0009466D">
        <w:rPr>
          <w:lang w:val="de-DE"/>
        </w:rPr>
        <w:t>vom Land Berlin und dem ESF</w:t>
      </w:r>
      <w:r w:rsidR="0009466D">
        <w:rPr>
          <w:lang w:val="de-DE"/>
        </w:rPr>
        <w:t xml:space="preserve"> </w:t>
      </w:r>
      <w:r w:rsidR="0009466D" w:rsidRPr="0009466D">
        <w:rPr>
          <w:lang w:val="de-DE"/>
        </w:rPr>
        <w:t>(Europäischer Sozialfonds) geförderten</w:t>
      </w:r>
      <w:r w:rsidRPr="00A15E99">
        <w:rPr>
          <w:lang w:val="de-DE"/>
        </w:rPr>
        <w:t xml:space="preserve"> Programms</w:t>
      </w:r>
      <w:r w:rsidR="0009466D">
        <w:rPr>
          <w:lang w:val="de-DE"/>
        </w:rPr>
        <w:t>,</w:t>
      </w:r>
      <w:r w:rsidRPr="00A15E99">
        <w:rPr>
          <w:lang w:val="de-DE"/>
        </w:rPr>
        <w:t xml:space="preserve"> erhalten die Teilnehmer neben finanzieller Unterstützung umfassende Trainings und Coachings sowie direkte Vernetzungsmöglichkeiten mit der Wirtschaft. Letzteres ist möglich, da Industrieunternehmen wie Liebherr in das Programm eingebunden sind. Als Co-Innovator stellte Liebherr die Drehkranzverschraubung von Mobilbaggern zur Verfügung. An</w:t>
      </w:r>
      <w:r w:rsidR="00D93C18">
        <w:rPr>
          <w:lang w:val="de-DE"/>
        </w:rPr>
        <w:t>hand</w:t>
      </w:r>
      <w:r w:rsidRPr="00A15E99">
        <w:rPr>
          <w:lang w:val="de-DE"/>
        </w:rPr>
        <w:t xml:space="preserve"> </w:t>
      </w:r>
      <w:r w:rsidR="00D93C18">
        <w:rPr>
          <w:lang w:val="de-DE"/>
        </w:rPr>
        <w:t xml:space="preserve">dieses Fertigungsschrittes </w:t>
      </w:r>
      <w:r w:rsidRPr="00A15E99">
        <w:rPr>
          <w:lang w:val="de-DE"/>
        </w:rPr>
        <w:t>wurde die Produktinnovation des Start-Ups, ein kollaborativer Roboterarm, kurz „</w:t>
      </w:r>
      <w:proofErr w:type="spellStart"/>
      <w:r w:rsidRPr="00A15E99">
        <w:rPr>
          <w:lang w:val="de-DE"/>
        </w:rPr>
        <w:t>Cobot</w:t>
      </w:r>
      <w:proofErr w:type="spellEnd"/>
      <w:r w:rsidRPr="00A15E99">
        <w:rPr>
          <w:lang w:val="de-DE"/>
        </w:rPr>
        <w:t xml:space="preserve">“ genannt, in ersten Simulationen erprobt und optimiert.  </w:t>
      </w:r>
    </w:p>
    <w:p w14:paraId="30F21031" w14:textId="26D46FEB" w:rsidR="009A3D17" w:rsidRPr="00A15E99" w:rsidRDefault="004C75AA" w:rsidP="009A3D17">
      <w:pPr>
        <w:pStyle w:val="Copyhead11Pt"/>
        <w:rPr>
          <w:lang w:val="de-DE"/>
        </w:rPr>
      </w:pPr>
      <w:r w:rsidRPr="00A15E99">
        <w:rPr>
          <w:lang w:val="de-DE"/>
        </w:rPr>
        <w:t xml:space="preserve">Wissensaustausch auf allen Ebenen </w:t>
      </w:r>
    </w:p>
    <w:p w14:paraId="5163FC18" w14:textId="14DA52BF" w:rsidR="009A3D17" w:rsidRPr="00A15E99" w:rsidRDefault="004C75AA" w:rsidP="009A3D17">
      <w:pPr>
        <w:pStyle w:val="Copytext11Pt"/>
        <w:rPr>
          <w:lang w:val="de-DE"/>
        </w:rPr>
      </w:pPr>
      <w:r w:rsidRPr="00A15E99">
        <w:rPr>
          <w:lang w:val="de-DE"/>
        </w:rPr>
        <w:t xml:space="preserve">Liebherr, </w:t>
      </w:r>
      <w:proofErr w:type="spellStart"/>
      <w:r w:rsidRPr="00A15E99">
        <w:rPr>
          <w:lang w:val="de-DE"/>
        </w:rPr>
        <w:t>Continuum</w:t>
      </w:r>
      <w:proofErr w:type="spellEnd"/>
      <w:r w:rsidRPr="00A15E99">
        <w:rPr>
          <w:lang w:val="de-DE"/>
        </w:rPr>
        <w:t xml:space="preserve">-Innovation und Bosch sind sich einig: </w:t>
      </w:r>
      <w:r w:rsidR="008712BF">
        <w:rPr>
          <w:lang w:val="de-DE"/>
        </w:rPr>
        <w:t>Das</w:t>
      </w:r>
      <w:r w:rsidRPr="00A15E99">
        <w:rPr>
          <w:lang w:val="de-DE"/>
        </w:rPr>
        <w:t xml:space="preserve"> Ziel, gemeinsam einen funktionierenden Roboter zu entwickeln,</w:t>
      </w:r>
      <w:r w:rsidR="008712BF">
        <w:rPr>
          <w:lang w:val="de-DE"/>
        </w:rPr>
        <w:t xml:space="preserve"> wurde erfolgreich erreicht. Gleichzeitig</w:t>
      </w:r>
      <w:r w:rsidRPr="00A15E99">
        <w:rPr>
          <w:lang w:val="de-DE"/>
        </w:rPr>
        <w:t xml:space="preserve"> fand ein wertvoller Wissensaustausch statt. </w:t>
      </w:r>
      <w:r w:rsidR="00CA7A0C" w:rsidRPr="00CA7A0C">
        <w:rPr>
          <w:lang w:val="de-DE"/>
        </w:rPr>
        <w:t xml:space="preserve">„Im Austausch mit den Gründern von </w:t>
      </w:r>
      <w:proofErr w:type="spellStart"/>
      <w:r w:rsidR="00CA7A0C" w:rsidRPr="00CA7A0C">
        <w:rPr>
          <w:lang w:val="de-DE"/>
        </w:rPr>
        <w:t>Continuum</w:t>
      </w:r>
      <w:proofErr w:type="spellEnd"/>
      <w:r w:rsidR="00CA7A0C" w:rsidRPr="00CA7A0C">
        <w:rPr>
          <w:lang w:val="de-DE"/>
        </w:rPr>
        <w:t xml:space="preserve">-Innovation haben wir Fachwissen in den Bereichen kollaborativer Robotik und künstlicher Intelligenz aufgebaut. Gleichzeitig hat uns der Bosch Startup Harbour neue und inspirierende Formate offenbart,“ berichtet </w:t>
      </w:r>
      <w:r w:rsidR="00CA7A0C">
        <w:rPr>
          <w:lang w:val="de-DE"/>
        </w:rPr>
        <w:t xml:space="preserve">Kim Dörries, die </w:t>
      </w:r>
      <w:r w:rsidR="001312C9">
        <w:rPr>
          <w:lang w:val="de-DE"/>
        </w:rPr>
        <w:t>das Projekt auf Liebherr-Seite koordiniert.</w:t>
      </w:r>
      <w:r w:rsidR="00CA7A0C" w:rsidRPr="00CA7A0C">
        <w:rPr>
          <w:lang w:val="de-DE"/>
        </w:rPr>
        <w:t xml:space="preserve"> So beschleunigt diese neue Form der Zusammenarbeit beispielsweise den Innovationsprozess in der Produktion.</w:t>
      </w:r>
      <w:r w:rsidR="00CA7A0C">
        <w:rPr>
          <w:lang w:val="de-DE"/>
        </w:rPr>
        <w:t xml:space="preserve"> </w:t>
      </w:r>
    </w:p>
    <w:p w14:paraId="67CCC26E" w14:textId="0CCF7BD3" w:rsidR="004C75AA" w:rsidRDefault="004C75AA" w:rsidP="004C75AA">
      <w:pPr>
        <w:pStyle w:val="Copytext11Pt"/>
        <w:rPr>
          <w:lang w:val="de-DE"/>
        </w:rPr>
      </w:pPr>
      <w:r>
        <w:rPr>
          <w:lang w:val="de-DE"/>
        </w:rPr>
        <w:t xml:space="preserve">Auch das Berliner Start-Up profitierte von der Zusammenarbeit: „In den vergangenen sechs Monaten haben wir </w:t>
      </w:r>
      <w:r w:rsidRPr="00AC68BA">
        <w:rPr>
          <w:lang w:val="de-DE"/>
        </w:rPr>
        <w:t xml:space="preserve">Einblicke in </w:t>
      </w:r>
      <w:r>
        <w:rPr>
          <w:lang w:val="de-DE"/>
        </w:rPr>
        <w:t xml:space="preserve">die Produktionsumgebung von Mobilbaggern bekommen. Liebherr-Expertenteams haben uns bei der konzeptionellen Ausarbeitung unserer Produktinnovation unterstützt. So konnten wir den </w:t>
      </w:r>
      <w:proofErr w:type="spellStart"/>
      <w:r>
        <w:rPr>
          <w:lang w:val="de-DE"/>
        </w:rPr>
        <w:t>Cobot</w:t>
      </w:r>
      <w:proofErr w:type="spellEnd"/>
      <w:r>
        <w:rPr>
          <w:lang w:val="de-DE"/>
        </w:rPr>
        <w:t xml:space="preserve"> </w:t>
      </w:r>
      <w:r w:rsidRPr="004158EC">
        <w:rPr>
          <w:lang w:val="de-DE"/>
        </w:rPr>
        <w:t>noch besser an eine automatisierte</w:t>
      </w:r>
      <w:r>
        <w:rPr>
          <w:lang w:val="de-DE"/>
        </w:rPr>
        <w:t>,</w:t>
      </w:r>
      <w:r w:rsidRPr="004158EC">
        <w:rPr>
          <w:lang w:val="de-DE"/>
        </w:rPr>
        <w:t xml:space="preserve"> digitale Fertigung anpassen</w:t>
      </w:r>
      <w:r>
        <w:rPr>
          <w:lang w:val="de-DE"/>
        </w:rPr>
        <w:t xml:space="preserve">“, führt </w:t>
      </w:r>
      <w:r w:rsidR="00CA7A0C">
        <w:rPr>
          <w:lang w:val="de-DE"/>
        </w:rPr>
        <w:t>Kilian Rei</w:t>
      </w:r>
      <w:r w:rsidR="00D115FB">
        <w:rPr>
          <w:lang w:val="de-DE"/>
        </w:rPr>
        <w:t>ß</w:t>
      </w:r>
      <w:r>
        <w:rPr>
          <w:lang w:val="de-DE"/>
        </w:rPr>
        <w:t xml:space="preserve"> von </w:t>
      </w:r>
      <w:proofErr w:type="spellStart"/>
      <w:r>
        <w:rPr>
          <w:lang w:val="de-DE"/>
        </w:rPr>
        <w:t>Continuum</w:t>
      </w:r>
      <w:proofErr w:type="spellEnd"/>
      <w:r>
        <w:rPr>
          <w:lang w:val="de-DE"/>
        </w:rPr>
        <w:t>-Innovation an.</w:t>
      </w:r>
      <w:r w:rsidRPr="004158EC">
        <w:rPr>
          <w:lang w:val="de-DE"/>
        </w:rPr>
        <w:t xml:space="preserve"> </w:t>
      </w:r>
      <w:r>
        <w:rPr>
          <w:lang w:val="de-DE"/>
        </w:rPr>
        <w:t xml:space="preserve">„Liebherr </w:t>
      </w:r>
      <w:r w:rsidR="00F049F0">
        <w:rPr>
          <w:lang w:val="de-DE"/>
        </w:rPr>
        <w:t xml:space="preserve">hat sich mit großem </w:t>
      </w:r>
      <w:r w:rsidR="00F049F0" w:rsidRPr="001312C9">
        <w:rPr>
          <w:lang w:val="de-DE"/>
        </w:rPr>
        <w:t>Engagement im Bosch Startup Harbour eingebracht und zeigte sich</w:t>
      </w:r>
      <w:r w:rsidR="00F2377F" w:rsidRPr="001312C9">
        <w:rPr>
          <w:lang w:val="de-DE"/>
        </w:rPr>
        <w:t xml:space="preserve"> überaus</w:t>
      </w:r>
      <w:r w:rsidR="00F049F0" w:rsidRPr="001312C9">
        <w:rPr>
          <w:lang w:val="de-DE"/>
        </w:rPr>
        <w:t xml:space="preserve"> interessiert und offen für neue Technologien</w:t>
      </w:r>
      <w:r w:rsidR="00A15E99" w:rsidRPr="001312C9">
        <w:rPr>
          <w:lang w:val="de-DE"/>
        </w:rPr>
        <w:t xml:space="preserve">,“ ergänzt Veronika Brandt, </w:t>
      </w:r>
      <w:r w:rsidR="00CA7A0C" w:rsidRPr="001312C9">
        <w:rPr>
          <w:lang w:val="de-DE"/>
        </w:rPr>
        <w:t>Leiterin des Bosch Startup Harbours</w:t>
      </w:r>
      <w:r w:rsidR="00373D40" w:rsidRPr="001312C9">
        <w:rPr>
          <w:lang w:val="de-DE"/>
        </w:rPr>
        <w:t>.</w:t>
      </w:r>
      <w:r w:rsidR="00F049F0">
        <w:rPr>
          <w:lang w:val="de-DE"/>
        </w:rPr>
        <w:t xml:space="preserve">  </w:t>
      </w:r>
      <w:r>
        <w:rPr>
          <w:lang w:val="de-DE"/>
        </w:rPr>
        <w:t xml:space="preserve"> </w:t>
      </w:r>
    </w:p>
    <w:p w14:paraId="05093915" w14:textId="77777777" w:rsidR="004C75AA" w:rsidRPr="00A15E99" w:rsidRDefault="004C75AA" w:rsidP="009A3D17">
      <w:pPr>
        <w:pStyle w:val="Copytext11Pt"/>
        <w:rPr>
          <w:lang w:val="de-DE"/>
        </w:rPr>
      </w:pPr>
    </w:p>
    <w:p w14:paraId="59A63ABE" w14:textId="7D2C11B2" w:rsidR="00F049F0" w:rsidRDefault="00F049F0" w:rsidP="00F049F0">
      <w:pPr>
        <w:pStyle w:val="Copytext11Pt"/>
        <w:rPr>
          <w:lang w:val="de-DE"/>
        </w:rPr>
      </w:pPr>
      <w:r>
        <w:rPr>
          <w:lang w:val="de-DE"/>
        </w:rPr>
        <w:lastRenderedPageBreak/>
        <w:t xml:space="preserve">Auch nach Abschluss des offiziellen Programms werden Liebherr und </w:t>
      </w:r>
      <w:proofErr w:type="spellStart"/>
      <w:r>
        <w:rPr>
          <w:lang w:val="de-DE"/>
        </w:rPr>
        <w:t>Continuum</w:t>
      </w:r>
      <w:proofErr w:type="spellEnd"/>
      <w:r>
        <w:rPr>
          <w:lang w:val="de-DE"/>
        </w:rPr>
        <w:t xml:space="preserve">-Innovation die Partnerschaft aufrechterhalten und weiter im Austausch bleiben. So wird Liebherr das Start-Up beispielsweise bei der Ausarbeitung der Produktinnovation begleiten. Auch im Bosch Startup Harbour engagiert sich das Unternehmen weiter und wird unter anderem das Mentoring für </w:t>
      </w:r>
      <w:r w:rsidR="00A15E99">
        <w:rPr>
          <w:lang w:val="de-DE"/>
        </w:rPr>
        <w:t xml:space="preserve">weitere </w:t>
      </w:r>
      <w:r>
        <w:rPr>
          <w:lang w:val="de-DE"/>
        </w:rPr>
        <w:t>frühphasige Start-</w:t>
      </w:r>
      <w:r w:rsidR="00A15E99">
        <w:rPr>
          <w:lang w:val="de-DE"/>
        </w:rPr>
        <w:t>U</w:t>
      </w:r>
      <w:r>
        <w:rPr>
          <w:lang w:val="de-DE"/>
        </w:rPr>
        <w:t xml:space="preserve">ps übernehmen.  </w:t>
      </w:r>
    </w:p>
    <w:p w14:paraId="7C0E92C1" w14:textId="77777777" w:rsidR="009A3D17" w:rsidRPr="00DE6E5C" w:rsidRDefault="009A3D17" w:rsidP="009A3D17">
      <w:pPr>
        <w:pStyle w:val="BoilerplateCopyhead9Pt"/>
        <w:rPr>
          <w:lang w:val="de-DE"/>
        </w:rPr>
      </w:pPr>
      <w:r w:rsidRPr="00DE6E5C">
        <w:rPr>
          <w:lang w:val="de-DE"/>
        </w:rPr>
        <w:t>Über die Firmengruppe Liebherr</w:t>
      </w:r>
    </w:p>
    <w:p w14:paraId="5620E5D5" w14:textId="77777777" w:rsidR="009A3D17" w:rsidRPr="00DE6E5C" w:rsidRDefault="009A3D17" w:rsidP="009A3D17">
      <w:pPr>
        <w:pStyle w:val="BoilerplateCopytext9Pt"/>
        <w:rPr>
          <w:lang w:val="de-DE"/>
        </w:rPr>
      </w:pPr>
      <w:r w:rsidRPr="00DE6E5C">
        <w:rPr>
          <w:lang w:val="de-DE"/>
        </w:rPr>
        <w:t xml:space="preserve">Die Firmengruppe Liebherr ist ein familiengeführtes Technologieunternehmen mit breit diversifiziertem Produktprogramm. </w:t>
      </w:r>
      <w:r w:rsidR="000E3C3F" w:rsidRPr="000E3C3F">
        <w:rPr>
          <w:lang w:val="de-DE"/>
        </w:rPr>
        <w:t>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471DEFA0" w14:textId="35F34D0E" w:rsidR="009A3D17" w:rsidRPr="008B5AF8" w:rsidRDefault="009A3D17" w:rsidP="009A3D17">
      <w:pPr>
        <w:pStyle w:val="Copyhead11Pt"/>
        <w:rPr>
          <w:lang w:val="de-DE"/>
        </w:rPr>
      </w:pPr>
      <w:r w:rsidRPr="008B5AF8">
        <w:rPr>
          <w:lang w:val="de-DE"/>
        </w:rPr>
        <w:t>Bilder</w:t>
      </w:r>
    </w:p>
    <w:p w14:paraId="31C38620" w14:textId="615B00D8" w:rsidR="009A3D17" w:rsidRPr="008B5AF8" w:rsidRDefault="00B72AF8" w:rsidP="009A3D17">
      <w:r>
        <w:rPr>
          <w:noProof/>
          <w:lang w:eastAsia="de-DE"/>
        </w:rPr>
        <w:drawing>
          <wp:inline distT="0" distB="0" distL="0" distR="0" wp14:anchorId="070C6B30" wp14:editId="0591AEF7">
            <wp:extent cx="2743200" cy="1828890"/>
            <wp:effectExtent l="0" t="0" r="0" b="0"/>
            <wp:docPr id="2" name="Grafik 2" descr="Ein Bild, das Text, Gebäude, Perso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bäude, Person, Bod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486" cy="1830414"/>
                    </a:xfrm>
                    <a:prstGeom prst="rect">
                      <a:avLst/>
                    </a:prstGeom>
                  </pic:spPr>
                </pic:pic>
              </a:graphicData>
            </a:graphic>
          </wp:inline>
        </w:drawing>
      </w:r>
    </w:p>
    <w:p w14:paraId="34FD36C4" w14:textId="4997303C" w:rsidR="009A3D17" w:rsidRPr="005618E9" w:rsidRDefault="009A3D17" w:rsidP="009A3D17">
      <w:pPr>
        <w:pStyle w:val="Caption9Pt"/>
      </w:pPr>
      <w:r w:rsidRPr="005618E9">
        <w:t>liebherr-</w:t>
      </w:r>
      <w:r w:rsidR="00B72AF8">
        <w:t>continuum-innovation-1</w:t>
      </w:r>
      <w:r w:rsidRPr="005618E9">
        <w:t>.jpg</w:t>
      </w:r>
      <w:r w:rsidRPr="005618E9">
        <w:br/>
      </w:r>
      <w:r w:rsidR="00B72AF8" w:rsidRPr="00B72AF8">
        <w:t xml:space="preserve">Im Rahmen eines technischen Workshops erklärten Experten der Liebherr-Hydraulikbagger GmbH in Kirchdorf </w:t>
      </w:r>
      <w:r w:rsidR="00B72AF8">
        <w:t>a.</w:t>
      </w:r>
      <w:r w:rsidR="004B16B3">
        <w:t xml:space="preserve"> </w:t>
      </w:r>
      <w:r w:rsidR="00B72AF8">
        <w:t>d.</w:t>
      </w:r>
      <w:r w:rsidR="00B72AF8" w:rsidRPr="00B72AF8">
        <w:t xml:space="preserve"> Iller </w:t>
      </w:r>
      <w:r w:rsidR="00F2377F">
        <w:t xml:space="preserve">den </w:t>
      </w:r>
      <w:r w:rsidR="00B72AF8" w:rsidRPr="00B72AF8">
        <w:t xml:space="preserve">Jungunternehmern vom Berliner Start-Up </w:t>
      </w:r>
      <w:proofErr w:type="spellStart"/>
      <w:r w:rsidR="00B72AF8" w:rsidRPr="00B72AF8">
        <w:t>Continuum</w:t>
      </w:r>
      <w:proofErr w:type="spellEnd"/>
      <w:r w:rsidR="00B72AF8" w:rsidRPr="00B72AF8">
        <w:t>-Innovation den Anwendungsfall in der Produktion.</w:t>
      </w:r>
      <w:r w:rsidR="00402B96">
        <w:br/>
      </w:r>
    </w:p>
    <w:p w14:paraId="14CA8430" w14:textId="5732CB96" w:rsidR="009A3D17" w:rsidRPr="005618E9" w:rsidRDefault="00CE2DD2" w:rsidP="009A3D17">
      <w:r>
        <w:rPr>
          <w:noProof/>
          <w:lang w:eastAsia="de-DE"/>
        </w:rPr>
        <w:drawing>
          <wp:inline distT="0" distB="0" distL="0" distR="0" wp14:anchorId="52B90DA3" wp14:editId="76308B98">
            <wp:extent cx="2743200" cy="1588282"/>
            <wp:effectExtent l="0" t="0" r="0" b="0"/>
            <wp:docPr id="1" name="Grafik 1" descr="Ein Bild, das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ahnra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348" cy="1592420"/>
                    </a:xfrm>
                    <a:prstGeom prst="rect">
                      <a:avLst/>
                    </a:prstGeom>
                  </pic:spPr>
                </pic:pic>
              </a:graphicData>
            </a:graphic>
          </wp:inline>
        </w:drawing>
      </w:r>
    </w:p>
    <w:p w14:paraId="1EBF6BE2" w14:textId="5794E5CF" w:rsidR="009A3D17" w:rsidRPr="005618E9" w:rsidRDefault="00B72AF8" w:rsidP="009A3D17">
      <w:pPr>
        <w:pStyle w:val="Caption9Pt"/>
      </w:pPr>
      <w:r w:rsidRPr="005618E9">
        <w:t>liebherr-</w:t>
      </w:r>
      <w:r>
        <w:t>continuum-innovation-2</w:t>
      </w:r>
      <w:r w:rsidR="009A3D17" w:rsidRPr="005618E9">
        <w:t>.jpg</w:t>
      </w:r>
      <w:r w:rsidR="009A3D17" w:rsidRPr="005618E9">
        <w:br/>
      </w:r>
      <w:r w:rsidRPr="00B72AF8">
        <w:t xml:space="preserve">Als Co-Innovator stellte Liebherr </w:t>
      </w:r>
      <w:r w:rsidR="004B16B3">
        <w:t xml:space="preserve">den </w:t>
      </w:r>
      <w:r w:rsidR="00A15E99">
        <w:t>Anwendung</w:t>
      </w:r>
      <w:r w:rsidR="004B16B3">
        <w:t>sfall</w:t>
      </w:r>
      <w:r w:rsidRPr="00B72AF8">
        <w:t xml:space="preserve"> </w:t>
      </w:r>
      <w:r>
        <w:t xml:space="preserve">zur Verfügung: Anhand der Drehkranzverschraubung eines Liebherr-Mobilbaggers wurde der </w:t>
      </w:r>
      <w:r w:rsidRPr="00B72AF8">
        <w:t>kollaborativer Roboterarm</w:t>
      </w:r>
      <w:r>
        <w:t xml:space="preserve"> </w:t>
      </w:r>
      <w:r w:rsidRPr="00B72AF8">
        <w:t>in ersten Simulationen erprobt und optimiert.</w:t>
      </w:r>
      <w:r>
        <w:t xml:space="preserve"> </w:t>
      </w:r>
    </w:p>
    <w:p w14:paraId="2C462AA4" w14:textId="77777777" w:rsidR="00CE2DD2" w:rsidRDefault="00CE2DD2">
      <w:pPr>
        <w:rPr>
          <w:rFonts w:ascii="Arial" w:eastAsia="Times New Roman" w:hAnsi="Arial" w:cs="Times New Roman"/>
          <w:b/>
          <w:szCs w:val="18"/>
          <w:lang w:eastAsia="de-DE"/>
        </w:rPr>
      </w:pPr>
      <w:r>
        <w:br w:type="page"/>
      </w:r>
    </w:p>
    <w:p w14:paraId="309A7F90" w14:textId="084A7A65" w:rsidR="009A3D17" w:rsidRPr="00BA1DEA" w:rsidRDefault="00D63B50" w:rsidP="009A3D17">
      <w:pPr>
        <w:pStyle w:val="Copyhead11Pt"/>
        <w:rPr>
          <w:lang w:val="de-DE"/>
        </w:rPr>
      </w:pPr>
      <w:r>
        <w:rPr>
          <w:lang w:val="de-DE"/>
        </w:rPr>
        <w:lastRenderedPageBreak/>
        <w:t>Kontakt</w:t>
      </w:r>
    </w:p>
    <w:p w14:paraId="321C9593" w14:textId="1DA0546B" w:rsidR="009A3D17" w:rsidRPr="00A53434" w:rsidRDefault="00B72AF8"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sidR="007C6F2C">
        <w:rPr>
          <w:lang w:val="de-DE"/>
        </w:rPr>
        <w:t>nadine.willburge</w:t>
      </w:r>
      <w:bookmarkStart w:id="0" w:name="_GoBack"/>
      <w:bookmarkEnd w:id="0"/>
      <w:r>
        <w:rPr>
          <w:lang w:val="de-DE"/>
        </w:rPr>
        <w:t>r@</w:t>
      </w:r>
      <w:r w:rsidR="009A3D17" w:rsidRPr="00A53434">
        <w:rPr>
          <w:lang w:val="de-DE"/>
        </w:rPr>
        <w:t xml:space="preserve">liebherr.com </w:t>
      </w:r>
    </w:p>
    <w:p w14:paraId="0DA2EF37" w14:textId="77777777" w:rsidR="009A3D17" w:rsidRPr="00BA1DEA" w:rsidRDefault="009A3D17" w:rsidP="009A3D17">
      <w:pPr>
        <w:pStyle w:val="Copyhead11Pt"/>
        <w:rPr>
          <w:lang w:val="de-DE"/>
        </w:rPr>
      </w:pPr>
      <w:r w:rsidRPr="00BA1DEA">
        <w:rPr>
          <w:lang w:val="de-DE"/>
        </w:rPr>
        <w:t>Veröffentlicht von</w:t>
      </w:r>
    </w:p>
    <w:p w14:paraId="3EBFB70B" w14:textId="79C67A89" w:rsidR="00B81ED6" w:rsidRPr="00B81ED6" w:rsidRDefault="00B72AF8" w:rsidP="009A3D17">
      <w:pPr>
        <w:pStyle w:val="Copytext11Pt"/>
        <w:rPr>
          <w:lang w:val="de-DE"/>
        </w:rPr>
      </w:pPr>
      <w:r>
        <w:rPr>
          <w:lang w:val="de-DE"/>
        </w:rPr>
        <w:t>Liebherr-Hydraulikbagger GmbH</w:t>
      </w:r>
      <w:r w:rsidR="009A3D17" w:rsidRPr="00BA1DEA">
        <w:rPr>
          <w:lang w:val="de-DE"/>
        </w:rPr>
        <w:t xml:space="preserve"> </w:t>
      </w:r>
      <w:r w:rsidR="009A3D17" w:rsidRPr="00BA1DEA">
        <w:rPr>
          <w:lang w:val="de-DE"/>
        </w:rPr>
        <w:br/>
      </w:r>
      <w:r>
        <w:rPr>
          <w:lang w:val="de-DE"/>
        </w:rPr>
        <w:t xml:space="preserve">Kirchdorf </w:t>
      </w:r>
      <w:proofErr w:type="spellStart"/>
      <w:r>
        <w:rPr>
          <w:lang w:val="de-DE"/>
        </w:rPr>
        <w:t>a.d.</w:t>
      </w:r>
      <w:proofErr w:type="spellEnd"/>
      <w:r>
        <w:rPr>
          <w:lang w:val="de-DE"/>
        </w:rPr>
        <w:t xml:space="preserve"> Iller</w:t>
      </w:r>
      <w:r w:rsidR="009A3D17" w:rsidRPr="00BA1DEA">
        <w:rPr>
          <w:lang w:val="de-DE"/>
        </w:rPr>
        <w:t> / </w:t>
      </w:r>
      <w:r>
        <w:rPr>
          <w:lang w:val="de-DE"/>
        </w:rPr>
        <w:t>Deutschland</w:t>
      </w:r>
      <w:r w:rsidR="009A3D17" w:rsidRPr="00BA1DEA">
        <w:rPr>
          <w:lang w:val="de-DE"/>
        </w:rPr>
        <w:br/>
      </w:r>
      <w:hyperlink r:id="rId10" w:history="1">
        <w:r w:rsidR="009A3D17" w:rsidRPr="00BA1DEA">
          <w:rPr>
            <w:lang w:val="de-DE"/>
          </w:rPr>
          <w:t>www.liebherr.com</w:t>
        </w:r>
      </w:hyperlink>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DAFB" w14:textId="77777777" w:rsidR="001A1AD7" w:rsidRDefault="001A1AD7" w:rsidP="00B81ED6">
      <w:pPr>
        <w:spacing w:after="0" w:line="240" w:lineRule="auto"/>
      </w:pPr>
      <w:r>
        <w:separator/>
      </w:r>
    </w:p>
  </w:endnote>
  <w:endnote w:type="continuationSeparator" w:id="0">
    <w:p w14:paraId="5F11688C"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215" w14:textId="1796587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50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450B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50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C6F2C">
      <w:rPr>
        <w:rFonts w:ascii="Arial" w:hAnsi="Arial" w:cs="Arial"/>
      </w:rPr>
      <w:fldChar w:fldCharType="separate"/>
    </w:r>
    <w:r w:rsidR="004450BC">
      <w:rPr>
        <w:rFonts w:ascii="Arial" w:hAnsi="Arial" w:cs="Arial"/>
        <w:noProof/>
      </w:rPr>
      <w:t>3</w:t>
    </w:r>
    <w:r w:rsidR="004450BC" w:rsidRPr="0093605C">
      <w:rPr>
        <w:rFonts w:ascii="Arial" w:hAnsi="Arial" w:cs="Arial"/>
        <w:noProof/>
      </w:rPr>
      <w:t>/</w:t>
    </w:r>
    <w:r w:rsidR="004450B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D903" w14:textId="77777777" w:rsidR="001A1AD7" w:rsidRDefault="001A1AD7" w:rsidP="00B81ED6">
      <w:pPr>
        <w:spacing w:after="0" w:line="240" w:lineRule="auto"/>
      </w:pPr>
      <w:r>
        <w:separator/>
      </w:r>
    </w:p>
  </w:footnote>
  <w:footnote w:type="continuationSeparator" w:id="0">
    <w:p w14:paraId="1A6836DD"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688E" w14:textId="77777777" w:rsidR="00E847CC" w:rsidRDefault="00E847CC">
    <w:pPr>
      <w:pStyle w:val="Kopfzeile"/>
    </w:pPr>
    <w:r>
      <w:tab/>
    </w:r>
    <w:r>
      <w:tab/>
    </w:r>
    <w:r>
      <w:ptab w:relativeTo="margin" w:alignment="right" w:leader="none"/>
    </w:r>
    <w:r>
      <w:rPr>
        <w:noProof/>
        <w:lang w:eastAsia="de-DE"/>
      </w:rPr>
      <w:drawing>
        <wp:inline distT="0" distB="0" distL="0" distR="0" wp14:anchorId="7FF4A706" wp14:editId="67B886A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E4CB8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466D"/>
    <w:rsid w:val="000E3C3F"/>
    <w:rsid w:val="001312C9"/>
    <w:rsid w:val="001419B4"/>
    <w:rsid w:val="00145DB7"/>
    <w:rsid w:val="001578CA"/>
    <w:rsid w:val="001A1AD7"/>
    <w:rsid w:val="00235C6E"/>
    <w:rsid w:val="00252C41"/>
    <w:rsid w:val="00327624"/>
    <w:rsid w:val="003524D2"/>
    <w:rsid w:val="00373D40"/>
    <w:rsid w:val="003936A6"/>
    <w:rsid w:val="003F227B"/>
    <w:rsid w:val="00402B96"/>
    <w:rsid w:val="004450BC"/>
    <w:rsid w:val="004B16B3"/>
    <w:rsid w:val="004C75AA"/>
    <w:rsid w:val="00556698"/>
    <w:rsid w:val="00605F1C"/>
    <w:rsid w:val="00652E53"/>
    <w:rsid w:val="00747169"/>
    <w:rsid w:val="00761197"/>
    <w:rsid w:val="007C2DD9"/>
    <w:rsid w:val="007C6F2C"/>
    <w:rsid w:val="007F2586"/>
    <w:rsid w:val="00824226"/>
    <w:rsid w:val="008712BF"/>
    <w:rsid w:val="009169F9"/>
    <w:rsid w:val="0093605C"/>
    <w:rsid w:val="00965077"/>
    <w:rsid w:val="009A3D17"/>
    <w:rsid w:val="009E429C"/>
    <w:rsid w:val="009F3B44"/>
    <w:rsid w:val="00A15E99"/>
    <w:rsid w:val="00A83942"/>
    <w:rsid w:val="00AC2129"/>
    <w:rsid w:val="00AD1915"/>
    <w:rsid w:val="00AF1F99"/>
    <w:rsid w:val="00B72AF8"/>
    <w:rsid w:val="00B81ED6"/>
    <w:rsid w:val="00BB0BFF"/>
    <w:rsid w:val="00BD7045"/>
    <w:rsid w:val="00C464EC"/>
    <w:rsid w:val="00C77574"/>
    <w:rsid w:val="00CA7A0C"/>
    <w:rsid w:val="00CE2DD2"/>
    <w:rsid w:val="00D115FB"/>
    <w:rsid w:val="00D63B50"/>
    <w:rsid w:val="00D650A6"/>
    <w:rsid w:val="00D93C18"/>
    <w:rsid w:val="00DF40C0"/>
    <w:rsid w:val="00E260E6"/>
    <w:rsid w:val="00E32363"/>
    <w:rsid w:val="00E46D6A"/>
    <w:rsid w:val="00E675C4"/>
    <w:rsid w:val="00E847CC"/>
    <w:rsid w:val="00EA26F3"/>
    <w:rsid w:val="00F049F0"/>
    <w:rsid w:val="00F237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DCE67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4C75AA"/>
    <w:rPr>
      <w:sz w:val="16"/>
      <w:szCs w:val="16"/>
    </w:rPr>
  </w:style>
  <w:style w:type="paragraph" w:styleId="Kommentartext">
    <w:name w:val="annotation text"/>
    <w:basedOn w:val="Standard"/>
    <w:link w:val="KommentartextZchn"/>
    <w:uiPriority w:val="99"/>
    <w:unhideWhenUsed/>
    <w:rsid w:val="004C75AA"/>
    <w:pPr>
      <w:spacing w:line="240" w:lineRule="auto"/>
    </w:pPr>
    <w:rPr>
      <w:sz w:val="20"/>
      <w:szCs w:val="20"/>
    </w:rPr>
  </w:style>
  <w:style w:type="character" w:customStyle="1" w:styleId="KommentartextZchn">
    <w:name w:val="Kommentartext Zchn"/>
    <w:basedOn w:val="Absatz-Standardschriftart"/>
    <w:link w:val="Kommentartext"/>
    <w:uiPriority w:val="99"/>
    <w:rsid w:val="004C75AA"/>
    <w:rPr>
      <w:sz w:val="20"/>
      <w:szCs w:val="20"/>
    </w:rPr>
  </w:style>
  <w:style w:type="paragraph" w:styleId="Kommentarthema">
    <w:name w:val="annotation subject"/>
    <w:basedOn w:val="Kommentartext"/>
    <w:next w:val="Kommentartext"/>
    <w:link w:val="KommentarthemaZchn"/>
    <w:uiPriority w:val="99"/>
    <w:semiHidden/>
    <w:unhideWhenUsed/>
    <w:rsid w:val="004C75AA"/>
    <w:rPr>
      <w:b/>
      <w:bCs/>
    </w:rPr>
  </w:style>
  <w:style w:type="character" w:customStyle="1" w:styleId="KommentarthemaZchn">
    <w:name w:val="Kommentarthema Zchn"/>
    <w:basedOn w:val="KommentartextZchn"/>
    <w:link w:val="Kommentarthema"/>
    <w:uiPriority w:val="99"/>
    <w:semiHidden/>
    <w:rsid w:val="004C75AA"/>
    <w:rPr>
      <w:b/>
      <w:bCs/>
      <w:sz w:val="20"/>
      <w:szCs w:val="20"/>
    </w:rPr>
  </w:style>
  <w:style w:type="paragraph" w:styleId="Sprechblasentext">
    <w:name w:val="Balloon Text"/>
    <w:basedOn w:val="Standard"/>
    <w:link w:val="SprechblasentextZchn"/>
    <w:uiPriority w:val="99"/>
    <w:semiHidden/>
    <w:unhideWhenUsed/>
    <w:rsid w:val="008712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2BF"/>
    <w:rPr>
      <w:rFonts w:ascii="Segoe UI" w:hAnsi="Segoe UI" w:cs="Segoe UI"/>
      <w:sz w:val="18"/>
      <w:szCs w:val="18"/>
    </w:rPr>
  </w:style>
  <w:style w:type="paragraph" w:styleId="berarbeitung">
    <w:name w:val="Revision"/>
    <w:hidden/>
    <w:uiPriority w:val="99"/>
    <w:semiHidden/>
    <w:rsid w:val="00871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7968-609B-479A-85BD-A1C55C9D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8</cp:revision>
  <cp:lastPrinted>2022-03-14T07:21:00Z</cp:lastPrinted>
  <dcterms:created xsi:type="dcterms:W3CDTF">2022-03-08T08:05:00Z</dcterms:created>
  <dcterms:modified xsi:type="dcterms:W3CDTF">2022-03-14T07:21:00Z</dcterms:modified>
  <cp:category>Presseinformation</cp:category>
</cp:coreProperties>
</file>