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3F40D" w14:textId="343CE591" w:rsidR="00E457FD" w:rsidRPr="00004A47" w:rsidRDefault="00E847CC" w:rsidP="00E847CC">
      <w:pPr>
        <w:pStyle w:val="Topline16Pt"/>
      </w:pPr>
      <w:r>
        <w:t xml:space="preserve">Press </w:t>
      </w:r>
      <w:r w:rsidR="00162160" w:rsidRPr="00162160">
        <w:t xml:space="preserve">release </w:t>
      </w:r>
    </w:p>
    <w:p w14:paraId="58565FB4" w14:textId="184CA607" w:rsidR="00E847CC" w:rsidRPr="00004A47" w:rsidRDefault="00FE4C9F" w:rsidP="00E847CC">
      <w:pPr>
        <w:pStyle w:val="HeadlineH233Pt"/>
        <w:spacing w:line="240" w:lineRule="auto"/>
        <w:rPr>
          <w:rFonts w:cs="Arial"/>
        </w:rPr>
      </w:pPr>
      <w:proofErr w:type="spellStart"/>
      <w:r>
        <w:rPr>
          <w:rFonts w:cs="Arial"/>
        </w:rPr>
        <w:t>Bauma</w:t>
      </w:r>
      <w:proofErr w:type="spellEnd"/>
      <w:r>
        <w:rPr>
          <w:rFonts w:cs="Arial"/>
        </w:rPr>
        <w:t xml:space="preserve"> 2022: Product highlights and innovations for </w:t>
      </w:r>
      <w:proofErr w:type="spellStart"/>
      <w:r>
        <w:rPr>
          <w:rFonts w:cs="Arial"/>
        </w:rPr>
        <w:t>Liebherr</w:t>
      </w:r>
      <w:proofErr w:type="spellEnd"/>
      <w:r>
        <w:rPr>
          <w:rFonts w:cs="Arial"/>
        </w:rPr>
        <w:t xml:space="preserve"> earthmoving and material </w:t>
      </w:r>
      <w:r w:rsidR="0077581E">
        <w:rPr>
          <w:rFonts w:cs="Arial"/>
        </w:rPr>
        <w:t xml:space="preserve">handling machines </w:t>
      </w:r>
    </w:p>
    <w:p w14:paraId="04A25316"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625A2C89" w14:textId="77777777" w:rsidR="00123B70" w:rsidRPr="00123B70" w:rsidRDefault="00123B70" w:rsidP="00123B70">
      <w:pPr>
        <w:pStyle w:val="Bulletpoints11Pt"/>
      </w:pPr>
      <w:r>
        <w:t>Presentation of numerous new products, highlights and innovations for earthmoving machines and material handlers</w:t>
      </w:r>
    </w:p>
    <w:p w14:paraId="386B70CA" w14:textId="717992DF" w:rsidR="009A3D17" w:rsidRPr="00004A47" w:rsidRDefault="009812A4" w:rsidP="009A3D17">
      <w:pPr>
        <w:pStyle w:val="Bulletpoints11Pt"/>
      </w:pPr>
      <w:r>
        <w:t xml:space="preserve">Daily live </w:t>
      </w:r>
      <w:r w:rsidR="00B37D5D">
        <w:t xml:space="preserve">demos </w:t>
      </w:r>
      <w:r>
        <w:t>show practical applications of current and future alternative drive technologies</w:t>
      </w:r>
    </w:p>
    <w:p w14:paraId="0CD2DA3D" w14:textId="6DBCA79D" w:rsidR="00C04077" w:rsidRPr="00004A47" w:rsidRDefault="00C04077" w:rsidP="003C7CDD">
      <w:pPr>
        <w:pStyle w:val="Bulletpoints11Pt"/>
      </w:pPr>
      <w:r>
        <w:t xml:space="preserve">Insight into future-oriented solutions </w:t>
      </w:r>
      <w:r w:rsidR="00B37D5D">
        <w:t>for</w:t>
      </w:r>
      <w:r>
        <w:t xml:space="preserve"> digitisation and service</w:t>
      </w:r>
    </w:p>
    <w:p w14:paraId="100B1C5F" w14:textId="04788FC6" w:rsidR="009A3D17" w:rsidRPr="00004A47" w:rsidRDefault="00B37D5D" w:rsidP="003C7CDD">
      <w:pPr>
        <w:pStyle w:val="Bulletpoints11Pt"/>
      </w:pPr>
      <w:r>
        <w:t>Dedicated indoor stand</w:t>
      </w:r>
      <w:r w:rsidR="00A936A6">
        <w:t xml:space="preserve"> for comprehensive portfolio of </w:t>
      </w:r>
      <w:r>
        <w:t>attachments</w:t>
      </w:r>
      <w:r w:rsidR="00A936A6">
        <w:t xml:space="preserve"> and quick coupl</w:t>
      </w:r>
      <w:r w:rsidR="00EE5E37">
        <w:t>ing</w:t>
      </w:r>
      <w:r w:rsidR="00A936A6">
        <w:t xml:space="preserve"> systems for earthmoving machines and material handlers</w:t>
      </w:r>
    </w:p>
    <w:p w14:paraId="154C238F" w14:textId="247B8C17" w:rsidR="009A3D17" w:rsidRPr="00004A47" w:rsidRDefault="003829CF" w:rsidP="009A3D17">
      <w:pPr>
        <w:pStyle w:val="Teaser11Pt"/>
      </w:pPr>
      <w:r>
        <w:t xml:space="preserve">At Bauma 2022 Liebherr </w:t>
      </w:r>
      <w:r w:rsidR="00B37D5D">
        <w:t xml:space="preserve">will </w:t>
      </w:r>
      <w:r>
        <w:t xml:space="preserve">present </w:t>
      </w:r>
      <w:r w:rsidR="00B37D5D">
        <w:t xml:space="preserve">many </w:t>
      </w:r>
      <w:r>
        <w:t>new products, highlights and innovations</w:t>
      </w:r>
      <w:r w:rsidR="00B37D5D">
        <w:t xml:space="preserve"> for the</w:t>
      </w:r>
      <w:r>
        <w:t xml:space="preserve"> </w:t>
      </w:r>
      <w:r w:rsidR="00B37D5D">
        <w:t xml:space="preserve">earthmoving </w:t>
      </w:r>
      <w:r>
        <w:t xml:space="preserve">and </w:t>
      </w:r>
      <w:r w:rsidR="00B37D5D">
        <w:t xml:space="preserve">material </w:t>
      </w:r>
      <w:r>
        <w:t xml:space="preserve">handling </w:t>
      </w:r>
      <w:r w:rsidR="00B37D5D">
        <w:t>sectors</w:t>
      </w:r>
      <w:r>
        <w:t xml:space="preserve">. Practical applications of current and future alternative drive concepts are presented </w:t>
      </w:r>
      <w:r w:rsidR="00B37D5D">
        <w:t>in the form</w:t>
      </w:r>
      <w:r>
        <w:t xml:space="preserve"> of live shows taking place several times a day. At the main trade fair stand </w:t>
      </w:r>
      <w:r w:rsidR="00B37D5D">
        <w:t>visitors will find</w:t>
      </w:r>
      <w:r>
        <w:t xml:space="preserve"> an </w:t>
      </w:r>
      <w:r w:rsidR="00B37D5D">
        <w:t>overview</w:t>
      </w:r>
      <w:r>
        <w:t xml:space="preserve"> of future-oriented services and solutions for its earthmoving</w:t>
      </w:r>
      <w:r w:rsidR="00B37D5D">
        <w:t xml:space="preserve"> and material handling</w:t>
      </w:r>
      <w:r>
        <w:t xml:space="preserve"> machines. The comprehensive portfolio of Liebherr attachments and quick coupl</w:t>
      </w:r>
      <w:r w:rsidR="00EE5E37">
        <w:t>ing</w:t>
      </w:r>
      <w:r>
        <w:t xml:space="preserve"> systems </w:t>
      </w:r>
      <w:r w:rsidR="008A1AE0">
        <w:t xml:space="preserve">will be </w:t>
      </w:r>
      <w:r w:rsidR="00B37D5D">
        <w:t>on display</w:t>
      </w:r>
      <w:r>
        <w:t xml:space="preserve"> in </w:t>
      </w:r>
      <w:r w:rsidR="00B37D5D">
        <w:t xml:space="preserve">hall </w:t>
      </w:r>
      <w:r>
        <w:t xml:space="preserve">B5 </w:t>
      </w:r>
      <w:r w:rsidR="00B37D5D">
        <w:t xml:space="preserve">stand </w:t>
      </w:r>
      <w:r>
        <w:t>439.</w:t>
      </w:r>
    </w:p>
    <w:p w14:paraId="24FCDD86" w14:textId="7218EFCD" w:rsidR="00123B70" w:rsidRDefault="0015614A" w:rsidP="0015614A">
      <w:pPr>
        <w:pStyle w:val="Copytext11Pt"/>
      </w:pPr>
      <w:r>
        <w:t xml:space="preserve">Munich (Germany), 21 June 2022 – At outdoor stand FG 809-813 of </w:t>
      </w:r>
      <w:proofErr w:type="spellStart"/>
      <w:r>
        <w:t>Bauma</w:t>
      </w:r>
      <w:proofErr w:type="spellEnd"/>
      <w:r>
        <w:t xml:space="preserve"> 2022 </w:t>
      </w:r>
      <w:proofErr w:type="spellStart"/>
      <w:r>
        <w:t>Liebherr</w:t>
      </w:r>
      <w:proofErr w:type="spellEnd"/>
      <w:r>
        <w:t xml:space="preserve"> is planning a large area for the topics of the </w:t>
      </w:r>
      <w:proofErr w:type="gramStart"/>
      <w:r>
        <w:t>two product</w:t>
      </w:r>
      <w:proofErr w:type="gramEnd"/>
      <w:r>
        <w:t xml:space="preserve"> segments </w:t>
      </w:r>
      <w:r w:rsidR="00B37D5D">
        <w:t xml:space="preserve">earthmoving </w:t>
      </w:r>
      <w:r>
        <w:t xml:space="preserve">and </w:t>
      </w:r>
      <w:r w:rsidR="00B37D5D">
        <w:t xml:space="preserve">material </w:t>
      </w:r>
      <w:r>
        <w:t xml:space="preserve">handling technology. Apart from the impressive live shows, </w:t>
      </w:r>
      <w:proofErr w:type="spellStart"/>
      <w:r>
        <w:t>Liebherr</w:t>
      </w:r>
      <w:proofErr w:type="spellEnd"/>
      <w:r>
        <w:t xml:space="preserve"> presents its new products and highlights in a static exhibition. Here </w:t>
      </w:r>
      <w:proofErr w:type="spellStart"/>
      <w:r>
        <w:t>Liebherr</w:t>
      </w:r>
      <w:proofErr w:type="spellEnd"/>
      <w:r>
        <w:t xml:space="preserve"> shows, e.g., two completely revamped series of Generation 8 in the wheel loaders with the compact loaders and the medium-sized wheel loaders. As a representative of the new Generation 8 crawler excavator, the R 928 will be equipped with a semi-automatic machine control.</w:t>
      </w:r>
    </w:p>
    <w:p w14:paraId="13CB167A" w14:textId="43F65567" w:rsidR="00D56768" w:rsidRDefault="006C6E81" w:rsidP="0015614A">
      <w:pPr>
        <w:pStyle w:val="Copytext11Pt"/>
      </w:pPr>
      <w:r>
        <w:t xml:space="preserve">In addition, </w:t>
      </w:r>
      <w:proofErr w:type="spellStart"/>
      <w:r>
        <w:t>Liebherr</w:t>
      </w:r>
      <w:proofErr w:type="spellEnd"/>
      <w:r>
        <w:t xml:space="preserve"> presents the A 922 Rail </w:t>
      </w:r>
      <w:proofErr w:type="spellStart"/>
      <w:r>
        <w:t>Litronic</w:t>
      </w:r>
      <w:proofErr w:type="spellEnd"/>
      <w:r>
        <w:t xml:space="preserve"> for the first time at </w:t>
      </w:r>
      <w:proofErr w:type="spellStart"/>
      <w:r>
        <w:t>Bauma</w:t>
      </w:r>
      <w:proofErr w:type="spellEnd"/>
      <w:r>
        <w:t xml:space="preserve"> with a hydrostatic drive concept and new LIKUFIX</w:t>
      </w:r>
      <w:r>
        <w:rPr>
          <w:vertAlign w:val="superscript"/>
        </w:rPr>
        <w:t>®</w:t>
      </w:r>
      <w:r>
        <w:t xml:space="preserve"> quick coupl</w:t>
      </w:r>
      <w:r w:rsidR="00162160">
        <w:t>ing</w:t>
      </w:r>
      <w:r>
        <w:t xml:space="preserve"> system, as well as the articulated dump truck TA 230 </w:t>
      </w:r>
      <w:proofErr w:type="spellStart"/>
      <w:r>
        <w:t>Litronic</w:t>
      </w:r>
      <w:proofErr w:type="spellEnd"/>
      <w:r>
        <w:t xml:space="preserve">, which </w:t>
      </w:r>
      <w:proofErr w:type="gramStart"/>
      <w:r>
        <w:t>can also be seen</w:t>
      </w:r>
      <w:proofErr w:type="gramEnd"/>
      <w:r>
        <w:t xml:space="preserve"> in Munich for the first time on an international trade fair stage.</w:t>
      </w:r>
    </w:p>
    <w:p w14:paraId="712A1405" w14:textId="77777777" w:rsidR="009A3D17" w:rsidRPr="00004A47" w:rsidRDefault="00ED62DB" w:rsidP="0015614A">
      <w:pPr>
        <w:pStyle w:val="Copytext11Pt"/>
      </w:pPr>
      <w:proofErr w:type="spellStart"/>
      <w:r>
        <w:t>Liebherr</w:t>
      </w:r>
      <w:proofErr w:type="spellEnd"/>
      <w:r>
        <w:t xml:space="preserve"> </w:t>
      </w:r>
      <w:proofErr w:type="gramStart"/>
      <w:r>
        <w:t>showcases</w:t>
      </w:r>
      <w:proofErr w:type="gramEnd"/>
      <w:r>
        <w:t xml:space="preserve"> three representatives from the area of material handling technology: The specialist audience can look forward to the LH 22 M Industry </w:t>
      </w:r>
      <w:proofErr w:type="spellStart"/>
      <w:r>
        <w:t>Litronic</w:t>
      </w:r>
      <w:proofErr w:type="spellEnd"/>
      <w:r>
        <w:t xml:space="preserve"> for efficient use in tree care and the timber industry. With the LH 26 M Industry E and LH 150 M </w:t>
      </w:r>
      <w:proofErr w:type="gramStart"/>
      <w:r>
        <w:t>Port</w:t>
      </w:r>
      <w:proofErr w:type="gramEnd"/>
      <w:r>
        <w:t xml:space="preserve"> E </w:t>
      </w:r>
      <w:proofErr w:type="spellStart"/>
      <w:r>
        <w:t>Liebherr</w:t>
      </w:r>
      <w:proofErr w:type="spellEnd"/>
      <w:r>
        <w:t xml:space="preserve"> also shows two electric material handlers for applications in recycling and port handling.</w:t>
      </w:r>
    </w:p>
    <w:p w14:paraId="7A30AA0E" w14:textId="77777777" w:rsidR="00B62A33" w:rsidRDefault="00B62A33">
      <w:pPr>
        <w:rPr>
          <w:rFonts w:ascii="Arial" w:eastAsia="Times New Roman" w:hAnsi="Arial" w:cs="Times New Roman"/>
          <w:b/>
          <w:szCs w:val="18"/>
          <w:lang w:eastAsia="de-DE"/>
        </w:rPr>
      </w:pPr>
      <w:r>
        <w:br w:type="page"/>
      </w:r>
    </w:p>
    <w:p w14:paraId="764EEB84" w14:textId="6BA37E49" w:rsidR="0015614A" w:rsidRPr="00004A47" w:rsidRDefault="00D73BA3" w:rsidP="0015614A">
      <w:pPr>
        <w:pStyle w:val="Copyhead11Pt"/>
      </w:pPr>
      <w:r>
        <w:lastRenderedPageBreak/>
        <w:t>Future-oriented solutions: Alternative drives, digitisation and service</w:t>
      </w:r>
    </w:p>
    <w:p w14:paraId="4CAE0FC7" w14:textId="77777777" w:rsidR="007760F7" w:rsidRDefault="0015614A" w:rsidP="0015614A">
      <w:pPr>
        <w:pStyle w:val="Copytext11Pt"/>
      </w:pPr>
      <w:r>
        <w:t xml:space="preserve">As a continuation of the </w:t>
      </w:r>
      <w:proofErr w:type="spellStart"/>
      <w:r>
        <w:t>Bauma</w:t>
      </w:r>
      <w:proofErr w:type="spellEnd"/>
      <w:r>
        <w:t xml:space="preserve"> showcase in 2019, this year </w:t>
      </w:r>
      <w:proofErr w:type="spellStart"/>
      <w:r>
        <w:t>Liebherr</w:t>
      </w:r>
      <w:proofErr w:type="spellEnd"/>
      <w:r>
        <w:t xml:space="preserve"> provides an insight into </w:t>
      </w:r>
      <w:proofErr w:type="spellStart"/>
      <w:r>
        <w:t>Liebherr's</w:t>
      </w:r>
      <w:proofErr w:type="spellEnd"/>
      <w:r>
        <w:t xml:space="preserve"> work in the area of alternative drive </w:t>
      </w:r>
      <w:proofErr w:type="gramStart"/>
      <w:r>
        <w:t>concepts which</w:t>
      </w:r>
      <w:proofErr w:type="gramEnd"/>
      <w:r>
        <w:t xml:space="preserve"> is open to all types of technology within the framework of live shows taking place several times a day. Practical applications of current and future alternative drive technologies for earthmoving machines and material handling technology </w:t>
      </w:r>
      <w:proofErr w:type="gramStart"/>
      <w:r>
        <w:t>are also presented</w:t>
      </w:r>
      <w:proofErr w:type="gramEnd"/>
      <w:r>
        <w:t>. Practical concepts as well as construction equipment and material handlers which are powered by different primary energy sources such as diesel, HVO (</w:t>
      </w:r>
      <w:proofErr w:type="spellStart"/>
      <w:r>
        <w:t>Hydrotreated</w:t>
      </w:r>
      <w:proofErr w:type="spellEnd"/>
      <w:r>
        <w:t xml:space="preserve"> Vegetable Oils), electricity and hydrogen are showcased.</w:t>
      </w:r>
    </w:p>
    <w:p w14:paraId="4CA023A1" w14:textId="77777777" w:rsidR="00E75520" w:rsidRDefault="007760F7" w:rsidP="0015614A">
      <w:pPr>
        <w:pStyle w:val="Copytext11Pt"/>
      </w:pPr>
      <w:r>
        <w:t xml:space="preserve">In this </w:t>
      </w:r>
      <w:proofErr w:type="gramStart"/>
      <w:r>
        <w:t>context</w:t>
      </w:r>
      <w:proofErr w:type="gramEnd"/>
      <w:r>
        <w:t xml:space="preserve"> several innovative machines are on show, which highlight the work of alternative concepts: For example, the first battery-electric wheel loader and the first battery-electric telescopic handler of the </w:t>
      </w:r>
      <w:proofErr w:type="spellStart"/>
      <w:r>
        <w:t>Liebherr</w:t>
      </w:r>
      <w:proofErr w:type="spellEnd"/>
      <w:r>
        <w:t xml:space="preserve"> Group. These two </w:t>
      </w:r>
      <w:proofErr w:type="spellStart"/>
      <w:r>
        <w:t>Bauma</w:t>
      </w:r>
      <w:proofErr w:type="spellEnd"/>
      <w:r>
        <w:t xml:space="preserve"> exhibits are near-series pre-production machines. The </w:t>
      </w:r>
      <w:proofErr w:type="spellStart"/>
      <w:r>
        <w:t>Liebherr</w:t>
      </w:r>
      <w:proofErr w:type="spellEnd"/>
      <w:r>
        <w:t xml:space="preserve"> electric material handler LH 26 M Industry E with battery-operated Mobility Kit for temporary operation independent of the mains is also part of the live shows.</w:t>
      </w:r>
    </w:p>
    <w:p w14:paraId="3683A544" w14:textId="77777777" w:rsidR="00D73BA3" w:rsidRDefault="003115F7" w:rsidP="0015614A">
      <w:pPr>
        <w:pStyle w:val="Copytext11Pt"/>
      </w:pPr>
      <w:r>
        <w:t xml:space="preserve">In addition to the work on alternative drives, </w:t>
      </w:r>
      <w:proofErr w:type="spellStart"/>
      <w:r>
        <w:t>Liebherr</w:t>
      </w:r>
      <w:proofErr w:type="spellEnd"/>
      <w:r>
        <w:t xml:space="preserve"> also takes its product responsibility very seriously in other areas. The aim is to offer customers safe, efficient and </w:t>
      </w:r>
      <w:proofErr w:type="gramStart"/>
      <w:r>
        <w:t>environmentally-friendly</w:t>
      </w:r>
      <w:proofErr w:type="gramEnd"/>
      <w:r>
        <w:t xml:space="preserve"> products over the long term. This also includes services such as the </w:t>
      </w:r>
      <w:proofErr w:type="spellStart"/>
      <w:r>
        <w:t>Reman</w:t>
      </w:r>
      <w:proofErr w:type="spellEnd"/>
      <w:r>
        <w:t xml:space="preserve"> programme, among other things. Old components are reconditioned to the highest quality standards and at the customer's request can be used for a component exchange instead of a new part – the old part is up to par with a new part in terms of performance and reliability and is also a resource-friendly and at the same time economic alternative.</w:t>
      </w:r>
    </w:p>
    <w:p w14:paraId="7367EA02" w14:textId="77777777" w:rsidR="00D73BA3" w:rsidRDefault="00D73BA3" w:rsidP="00D73BA3">
      <w:pPr>
        <w:pStyle w:val="Copytext11Pt"/>
      </w:pPr>
      <w:r>
        <w:t xml:space="preserve">The areas digitisation and service are another focal point. Together with sales and service partners as well as </w:t>
      </w:r>
      <w:proofErr w:type="gramStart"/>
      <w:r>
        <w:t>customers</w:t>
      </w:r>
      <w:proofErr w:type="gramEnd"/>
      <w:r>
        <w:t xml:space="preserve"> </w:t>
      </w:r>
      <w:proofErr w:type="spellStart"/>
      <w:r>
        <w:t>Liebherr</w:t>
      </w:r>
      <w:proofErr w:type="spellEnd"/>
      <w:r>
        <w:t xml:space="preserve"> continuously develops services and solutions – digitisation plays an increasingly important role here. Apart from the latest developments, existing customer solutions from the areas driver assistance, construction site communication and automated data exchange </w:t>
      </w:r>
      <w:proofErr w:type="gramStart"/>
      <w:r>
        <w:t>are also presented</w:t>
      </w:r>
      <w:proofErr w:type="gramEnd"/>
      <w:r>
        <w:t xml:space="preserve">. </w:t>
      </w:r>
      <w:proofErr w:type="spellStart"/>
      <w:r>
        <w:t>Liebherr</w:t>
      </w:r>
      <w:proofErr w:type="spellEnd"/>
      <w:r>
        <w:t xml:space="preserve"> cordially invites customers and interested parties to its </w:t>
      </w:r>
      <w:proofErr w:type="spellStart"/>
      <w:r>
        <w:t>Bauma</w:t>
      </w:r>
      <w:proofErr w:type="spellEnd"/>
      <w:r>
        <w:t xml:space="preserve"> stand to discuss ideas and exchange experiences.</w:t>
      </w:r>
    </w:p>
    <w:p w14:paraId="7489336D" w14:textId="77777777" w:rsidR="00D73BA3" w:rsidRPr="00004A47" w:rsidRDefault="00D73BA3" w:rsidP="00D73BA3">
      <w:pPr>
        <w:pStyle w:val="Copytext11Pt"/>
      </w:pPr>
      <w:r>
        <w:t xml:space="preserve">The increasing digitisation also makes it possible to be able to make services and solutions even more individual, consistent and transparent. </w:t>
      </w:r>
      <w:proofErr w:type="gramStart"/>
      <w:r>
        <w:t>A variety of new, digital solutions are</w:t>
      </w:r>
      <w:proofErr w:type="gramEnd"/>
      <w:r>
        <w:t xml:space="preserve"> presented at </w:t>
      </w:r>
      <w:proofErr w:type="spellStart"/>
      <w:r>
        <w:t>Bauma</w:t>
      </w:r>
      <w:proofErr w:type="spellEnd"/>
      <w:r>
        <w:t xml:space="preserve">, with which an increase in efficiency, performance, reliability, safety and comfort can be achieved. For workshop managers performance and maintenance data on the machines will be available in future in the </w:t>
      </w:r>
      <w:proofErr w:type="spellStart"/>
      <w:r>
        <w:t>MyLiebherr</w:t>
      </w:r>
      <w:proofErr w:type="spellEnd"/>
      <w:r>
        <w:t xml:space="preserve"> portal in a clear and concise form and made available for subsequent processes such as maintenance planning and spare parts orders. </w:t>
      </w:r>
      <w:proofErr w:type="spellStart"/>
      <w:r>
        <w:t>Liebherr</w:t>
      </w:r>
      <w:proofErr w:type="spellEnd"/>
      <w:r>
        <w:t xml:space="preserve"> also presents several intelligent assist systems and applications for the increasingly complex requirements of the machine operators: With the </w:t>
      </w:r>
      <w:proofErr w:type="spellStart"/>
      <w:r>
        <w:t>MyAssistance</w:t>
      </w:r>
      <w:proofErr w:type="spellEnd"/>
      <w:r>
        <w:t xml:space="preserve"> for Earthmoving app machine operators obtain relevant information on the operation and maintenance of </w:t>
      </w:r>
      <w:proofErr w:type="spellStart"/>
      <w:r>
        <w:t>Liebherr</w:t>
      </w:r>
      <w:proofErr w:type="spellEnd"/>
      <w:r>
        <w:t xml:space="preserve"> machines. The Remote Service provides optimal support for the daily work of service technicians, which allows construction machines to </w:t>
      </w:r>
      <w:proofErr w:type="gramStart"/>
      <w:r>
        <w:t>be serviced</w:t>
      </w:r>
      <w:proofErr w:type="gramEnd"/>
      <w:r>
        <w:t xml:space="preserve"> at any time and place.</w:t>
      </w:r>
    </w:p>
    <w:p w14:paraId="4E86E198" w14:textId="77777777" w:rsidR="007624FB" w:rsidRPr="00004A47" w:rsidRDefault="00217EC7" w:rsidP="007624FB">
      <w:pPr>
        <w:pStyle w:val="Copyhead11Pt"/>
      </w:pPr>
      <w:r>
        <w:t xml:space="preserve">Numerous new features for the Generation 8 </w:t>
      </w:r>
      <w:proofErr w:type="spellStart"/>
      <w:r>
        <w:t>Liebherr</w:t>
      </w:r>
      <w:proofErr w:type="spellEnd"/>
      <w:r>
        <w:t xml:space="preserve"> wheel loaders</w:t>
      </w:r>
    </w:p>
    <w:p w14:paraId="27896DF2" w14:textId="77777777" w:rsidR="007624FB" w:rsidRPr="00004A47" w:rsidRDefault="007624FB" w:rsidP="007624FB">
      <w:pPr>
        <w:pStyle w:val="Copytext11Pt"/>
      </w:pPr>
      <w:proofErr w:type="spellStart"/>
      <w:r>
        <w:t>Liebherr</w:t>
      </w:r>
      <w:proofErr w:type="spellEnd"/>
      <w:r>
        <w:t xml:space="preserve"> presents two completely revamped series for the wheel loaders with the compact loaders and the medium-sized wheel loaders. The compact loaders, which includes a new additional model, the L </w:t>
      </w:r>
      <w:r>
        <w:lastRenderedPageBreak/>
        <w:t xml:space="preserve">504 Compact, </w:t>
      </w:r>
      <w:proofErr w:type="gramStart"/>
      <w:r>
        <w:t>can be seen</w:t>
      </w:r>
      <w:proofErr w:type="gramEnd"/>
      <w:r>
        <w:t xml:space="preserve"> for the first time in Germany at a trade fair. </w:t>
      </w:r>
      <w:proofErr w:type="spellStart"/>
      <w:r>
        <w:t>Liebherr</w:t>
      </w:r>
      <w:proofErr w:type="spellEnd"/>
      <w:r>
        <w:t xml:space="preserve"> also </w:t>
      </w:r>
      <w:proofErr w:type="gramStart"/>
      <w:r>
        <w:t>showcases</w:t>
      </w:r>
      <w:proofErr w:type="gramEnd"/>
      <w:r>
        <w:t xml:space="preserve"> the medium-sized wheel loaders to a cross-industry audience for the first time. These new wheel loaders are characterised by a significant performance boost compared to their predecessor models.</w:t>
      </w:r>
    </w:p>
    <w:p w14:paraId="5E4B9BB4" w14:textId="77777777" w:rsidR="007624FB" w:rsidRPr="00004A47" w:rsidRDefault="007624FB" w:rsidP="007624FB">
      <w:pPr>
        <w:pStyle w:val="Copytext11Pt"/>
      </w:pPr>
      <w:r>
        <w:t xml:space="preserve">The </w:t>
      </w:r>
      <w:proofErr w:type="spellStart"/>
      <w:r>
        <w:t>Liebherr</w:t>
      </w:r>
      <w:proofErr w:type="spellEnd"/>
      <w:r>
        <w:t xml:space="preserve"> compact loaders </w:t>
      </w:r>
      <w:proofErr w:type="gramStart"/>
      <w:r>
        <w:t>are represented</w:t>
      </w:r>
      <w:proofErr w:type="gramEnd"/>
      <w:r>
        <w:t xml:space="preserve"> at </w:t>
      </w:r>
      <w:proofErr w:type="spellStart"/>
      <w:r>
        <w:t>Bauma</w:t>
      </w:r>
      <w:proofErr w:type="spellEnd"/>
      <w:r>
        <w:t xml:space="preserve"> 2022 with the models L 504 Compact and L 508 Compact. The new L 504 Compact is the smallest wheel loader of the </w:t>
      </w:r>
      <w:proofErr w:type="spellStart"/>
      <w:r>
        <w:t>Liebherr</w:t>
      </w:r>
      <w:proofErr w:type="spellEnd"/>
      <w:r>
        <w:t xml:space="preserve"> Group. It embodies the qualities of the larger </w:t>
      </w:r>
      <w:proofErr w:type="spellStart"/>
      <w:r>
        <w:t>Liebherr</w:t>
      </w:r>
      <w:proofErr w:type="spellEnd"/>
      <w:r>
        <w:t xml:space="preserve"> wheel loaders and impresses with a particularly good price-performance ratio. The L 546 model represents the medium-sized wheel loader series at the </w:t>
      </w:r>
      <w:proofErr w:type="spellStart"/>
      <w:r>
        <w:t>Liebherr</w:t>
      </w:r>
      <w:proofErr w:type="spellEnd"/>
      <w:r>
        <w:t xml:space="preserve"> stand. The trade fair exhibit is equipped with numerous intelligent assist systems such as the upgraded, high-performance </w:t>
      </w:r>
      <w:proofErr w:type="spellStart"/>
      <w:r>
        <w:t>Skyview</w:t>
      </w:r>
      <w:proofErr w:type="spellEnd"/>
      <w:r>
        <w:t xml:space="preserve"> camera system or the active person recognition.</w:t>
      </w:r>
    </w:p>
    <w:p w14:paraId="15A12A7A" w14:textId="77777777" w:rsidR="00412D74" w:rsidRPr="00004A47" w:rsidRDefault="00412D74" w:rsidP="00412D74">
      <w:pPr>
        <w:pStyle w:val="Copyhead11Pt"/>
      </w:pPr>
      <w:proofErr w:type="spellStart"/>
      <w:r>
        <w:t>Liebherr</w:t>
      </w:r>
      <w:proofErr w:type="spellEnd"/>
      <w:r>
        <w:t xml:space="preserve"> crawler excavator R 928 with factory-installed machine control from Leica Geosystems</w:t>
      </w:r>
    </w:p>
    <w:p w14:paraId="62E734E1" w14:textId="77777777" w:rsidR="008E0100" w:rsidRPr="00004A47" w:rsidRDefault="00412D74" w:rsidP="00412D74">
      <w:pPr>
        <w:pStyle w:val="Copytext11Pt"/>
      </w:pPr>
      <w:proofErr w:type="spellStart"/>
      <w:r>
        <w:t>Liebherr</w:t>
      </w:r>
      <w:proofErr w:type="spellEnd"/>
      <w:r>
        <w:t xml:space="preserve">-France SAS in Colmar produces the new Generation 8 crawler excavators, among other things. This new generation is primarily characterised by a higher performance as well as increased productivity and comfort for the machine operator. The R 928 crawler excavator also impresses with high traction, outstanding lifting force, as well as a large capacity backhoe bucket. The operating weight of less than 30 tonnes </w:t>
      </w:r>
      <w:proofErr w:type="gramStart"/>
      <w:r>
        <w:t>was optimised</w:t>
      </w:r>
      <w:proofErr w:type="gramEnd"/>
      <w:r>
        <w:t xml:space="preserve"> with the aim of making the transport logistics between the operation sites as easy as possible. The R 928 complements the present range of </w:t>
      </w:r>
      <w:proofErr w:type="spellStart"/>
      <w:r>
        <w:t>Liebherr</w:t>
      </w:r>
      <w:proofErr w:type="spellEnd"/>
      <w:r>
        <w:t xml:space="preserve"> crawler excavators with an additional model between the well-known machines R 926 and R 930.</w:t>
      </w:r>
    </w:p>
    <w:p w14:paraId="5AE47C2B" w14:textId="77777777" w:rsidR="00A93104" w:rsidRPr="00004A47" w:rsidRDefault="00A93104" w:rsidP="00412D74">
      <w:pPr>
        <w:pStyle w:val="Copytext11Pt"/>
      </w:pPr>
      <w:r>
        <w:t xml:space="preserve">The R 928 </w:t>
      </w:r>
      <w:proofErr w:type="gramStart"/>
      <w:r>
        <w:t>is presented</w:t>
      </w:r>
      <w:proofErr w:type="gramEnd"/>
      <w:r>
        <w:t xml:space="preserve"> at </w:t>
      </w:r>
      <w:proofErr w:type="spellStart"/>
      <w:r>
        <w:t>Bauma</w:t>
      </w:r>
      <w:proofErr w:type="spellEnd"/>
      <w:r>
        <w:t xml:space="preserve"> with the factory-installed, semi-automatic machine control from Leica Geosystems. This assist system for the machine control is the key for precise and efficient work. </w:t>
      </w:r>
      <w:r>
        <w:rPr>
          <w:rFonts w:cs="Arial"/>
        </w:rPr>
        <w:t xml:space="preserve">The strategic partnership between </w:t>
      </w:r>
      <w:proofErr w:type="spellStart"/>
      <w:r>
        <w:rPr>
          <w:rFonts w:cs="Arial"/>
        </w:rPr>
        <w:t>Liebherr</w:t>
      </w:r>
      <w:proofErr w:type="spellEnd"/>
      <w:r>
        <w:rPr>
          <w:rFonts w:cs="Arial"/>
        </w:rPr>
        <w:t xml:space="preserve"> and Leica Geosystems announced in March 2020 makes it possible to make available the </w:t>
      </w:r>
      <w:proofErr w:type="gramStart"/>
      <w:r>
        <w:rPr>
          <w:rFonts w:cs="Arial"/>
        </w:rPr>
        <w:t>know-how</w:t>
      </w:r>
      <w:proofErr w:type="gramEnd"/>
      <w:r>
        <w:rPr>
          <w:rFonts w:cs="Arial"/>
        </w:rPr>
        <w:t xml:space="preserve"> of both companies to customers and provide even more advanced and reliable solutions. Factory-installed 2D and 3D machine controls are available in future for Generation 6 and 8 </w:t>
      </w:r>
      <w:proofErr w:type="spellStart"/>
      <w:r>
        <w:rPr>
          <w:rFonts w:cs="Arial"/>
        </w:rPr>
        <w:t>Liebherr</w:t>
      </w:r>
      <w:proofErr w:type="spellEnd"/>
      <w:r>
        <w:rPr>
          <w:rFonts w:cs="Arial"/>
        </w:rPr>
        <w:t xml:space="preserve"> crawler excavators and wheeled excavators as optional equipment.</w:t>
      </w:r>
    </w:p>
    <w:p w14:paraId="0A7C750F" w14:textId="60AAB531" w:rsidR="00431196" w:rsidRPr="00004A47" w:rsidRDefault="00431196" w:rsidP="00431196">
      <w:pPr>
        <w:pStyle w:val="Copyhead11Pt"/>
      </w:pPr>
      <w:proofErr w:type="spellStart"/>
      <w:r>
        <w:t>Liebherr</w:t>
      </w:r>
      <w:proofErr w:type="spellEnd"/>
      <w:r>
        <w:t xml:space="preserve"> </w:t>
      </w:r>
      <w:proofErr w:type="gramStart"/>
      <w:r w:rsidR="00131A88" w:rsidRPr="00131A88">
        <w:t>rail-road</w:t>
      </w:r>
      <w:proofErr w:type="gramEnd"/>
      <w:r w:rsidR="00131A88">
        <w:t xml:space="preserve"> </w:t>
      </w:r>
      <w:r>
        <w:t>excavator with hydrostatic drive concept and new, fully hydraulic quick coupl</w:t>
      </w:r>
      <w:r w:rsidR="00162160">
        <w:t>ing</w:t>
      </w:r>
      <w:r>
        <w:t xml:space="preserve"> system LIKUFIX</w:t>
      </w:r>
      <w:r>
        <w:rPr>
          <w:vertAlign w:val="superscript"/>
        </w:rPr>
        <w:t>®</w:t>
      </w:r>
    </w:p>
    <w:p w14:paraId="63A38874" w14:textId="0424D1F4" w:rsidR="00431196" w:rsidRPr="00004A47" w:rsidRDefault="000A1837" w:rsidP="0015614A">
      <w:pPr>
        <w:pStyle w:val="Copytext11Pt"/>
      </w:pPr>
      <w:r>
        <w:t xml:space="preserve">At </w:t>
      </w:r>
      <w:proofErr w:type="spellStart"/>
      <w:r>
        <w:t>Bauma</w:t>
      </w:r>
      <w:proofErr w:type="spellEnd"/>
      <w:r>
        <w:t xml:space="preserve"> </w:t>
      </w:r>
      <w:proofErr w:type="spellStart"/>
      <w:r>
        <w:t>Liebherr</w:t>
      </w:r>
      <w:proofErr w:type="spellEnd"/>
      <w:r>
        <w:t xml:space="preserve"> presents a representative from the </w:t>
      </w:r>
      <w:r w:rsidR="008A1AE0">
        <w:t xml:space="preserve">range </w:t>
      </w:r>
      <w:r>
        <w:t xml:space="preserve">of </w:t>
      </w:r>
      <w:proofErr w:type="gramStart"/>
      <w:r w:rsidR="00131A88" w:rsidRPr="00131A88">
        <w:t>rail-road</w:t>
      </w:r>
      <w:proofErr w:type="gramEnd"/>
      <w:r w:rsidR="00131A88">
        <w:t xml:space="preserve"> </w:t>
      </w:r>
      <w:r>
        <w:t xml:space="preserve">machines with the A 922 Rail </w:t>
      </w:r>
      <w:proofErr w:type="spellStart"/>
      <w:r>
        <w:t>Litronic</w:t>
      </w:r>
      <w:proofErr w:type="spellEnd"/>
      <w:r>
        <w:t xml:space="preserve">. The trade fair exhibit is equipped with a hydrostatic drive concept as well as the new, </w:t>
      </w:r>
      <w:proofErr w:type="gramStart"/>
      <w:r>
        <w:t>fully hydraulic</w:t>
      </w:r>
      <w:proofErr w:type="gramEnd"/>
      <w:r>
        <w:t xml:space="preserve"> quick coupl</w:t>
      </w:r>
      <w:r w:rsidR="00162160">
        <w:t>ing</w:t>
      </w:r>
      <w:r>
        <w:t xml:space="preserve"> system LIKUFIX</w:t>
      </w:r>
      <w:r>
        <w:rPr>
          <w:vertAlign w:val="superscript"/>
        </w:rPr>
        <w:t>®</w:t>
      </w:r>
      <w:r>
        <w:t xml:space="preserve">. </w:t>
      </w:r>
      <w:r w:rsidR="00131A88">
        <w:t xml:space="preserve">On this </w:t>
      </w:r>
      <w:proofErr w:type="gramStart"/>
      <w:r w:rsidR="00131A88">
        <w:t>machine</w:t>
      </w:r>
      <w:proofErr w:type="gramEnd"/>
      <w:r w:rsidR="00131A88">
        <w:t xml:space="preserve"> </w:t>
      </w:r>
      <w:proofErr w:type="spellStart"/>
      <w:r>
        <w:t>Liebherr</w:t>
      </w:r>
      <w:proofErr w:type="spellEnd"/>
      <w:r>
        <w:t xml:space="preserve"> also provides an outlook of solutions in terms of intelligent handling of attachments.</w:t>
      </w:r>
    </w:p>
    <w:p w14:paraId="13B6B956" w14:textId="52757EE6" w:rsidR="00E35D27" w:rsidRPr="00004A47" w:rsidRDefault="000A1837" w:rsidP="0015614A">
      <w:pPr>
        <w:pStyle w:val="Copytext11Pt"/>
      </w:pPr>
      <w:r>
        <w:t xml:space="preserve">The exhibit at the trade fair has an operating weight of around 23,000 kg, meets the requirements of exhaust emissions standard Stage V and mainly impresses thanks to high performance and reliability. The hydrostatic rail travel drive of the A 922 Rail is new: Two drive motors drive the </w:t>
      </w:r>
      <w:proofErr w:type="gramStart"/>
      <w:r w:rsidR="00131A88">
        <w:t>rail-road</w:t>
      </w:r>
      <w:proofErr w:type="gramEnd"/>
      <w:r>
        <w:t xml:space="preserve"> excavator directly in the rail axis. Another highlight is the new quick coupl</w:t>
      </w:r>
      <w:r w:rsidR="00EE5E37">
        <w:t>ing</w:t>
      </w:r>
      <w:r>
        <w:t xml:space="preserve"> system LIKUFIX</w:t>
      </w:r>
      <w:r>
        <w:rPr>
          <w:vertAlign w:val="superscript"/>
        </w:rPr>
        <w:t>®</w:t>
      </w:r>
      <w:r>
        <w:t xml:space="preserve"> 33-9</w:t>
      </w:r>
      <w:r w:rsidR="008A1AE0">
        <w:t xml:space="preserve">, which enables </w:t>
      </w:r>
      <w:r>
        <w:t xml:space="preserve">attachments such as tamping units, </w:t>
      </w:r>
      <w:proofErr w:type="spellStart"/>
      <w:r>
        <w:t>mulchers</w:t>
      </w:r>
      <w:proofErr w:type="spellEnd"/>
      <w:r>
        <w:t xml:space="preserve"> with flaps or </w:t>
      </w:r>
      <w:proofErr w:type="spellStart"/>
      <w:r>
        <w:t>Liebherr</w:t>
      </w:r>
      <w:proofErr w:type="spellEnd"/>
      <w:r>
        <w:t xml:space="preserve"> stick extensions </w:t>
      </w:r>
      <w:r w:rsidR="008A1AE0">
        <w:t xml:space="preserve">to </w:t>
      </w:r>
      <w:r>
        <w:t>be changed quickly, simply and safely from the operator's cab</w:t>
      </w:r>
      <w:r w:rsidR="008A1AE0">
        <w:t>,</w:t>
      </w:r>
      <w:r>
        <w:t xml:space="preserve"> thanks to the integration of the second high-pressure circuit, as well as the overflow oil line and lubrication line.</w:t>
      </w:r>
    </w:p>
    <w:p w14:paraId="63F0E0FF" w14:textId="52A29C94" w:rsidR="00E35D27" w:rsidRPr="00004A47" w:rsidRDefault="00E35D27" w:rsidP="0015614A">
      <w:pPr>
        <w:pStyle w:val="Copytext11Pt"/>
      </w:pPr>
      <w:r>
        <w:lastRenderedPageBreak/>
        <w:t xml:space="preserve">At the A 922 Rail </w:t>
      </w:r>
      <w:proofErr w:type="gramStart"/>
      <w:r>
        <w:t>exhibit</w:t>
      </w:r>
      <w:proofErr w:type="gramEnd"/>
      <w:r>
        <w:t xml:space="preserve"> </w:t>
      </w:r>
      <w:proofErr w:type="spellStart"/>
      <w:r>
        <w:t>Liebherr</w:t>
      </w:r>
      <w:proofErr w:type="spellEnd"/>
      <w:r>
        <w:t xml:space="preserve"> also provides an outlook of solutions in terms of intelligent handling of attachments. The new track-based and intelligent attachment detection from </w:t>
      </w:r>
      <w:proofErr w:type="spellStart"/>
      <w:r>
        <w:t>Liebherr</w:t>
      </w:r>
      <w:proofErr w:type="spellEnd"/>
      <w:r>
        <w:t xml:space="preserve"> </w:t>
      </w:r>
      <w:proofErr w:type="gramStart"/>
      <w:r>
        <w:t>is also presented</w:t>
      </w:r>
      <w:proofErr w:type="gramEnd"/>
      <w:r>
        <w:t xml:space="preserve"> within the framework of the attachment change</w:t>
      </w:r>
      <w:r w:rsidR="00EE5E37">
        <w:t>s</w:t>
      </w:r>
      <w:r>
        <w:t xml:space="preserve"> taking place at the trade fair. The A 922 Rail </w:t>
      </w:r>
      <w:r w:rsidR="008A1AE0">
        <w:t>on show</w:t>
      </w:r>
      <w:r>
        <w:t xml:space="preserve"> is also equipped with a MIC 4.0 interface. This is a vendor-independent standard in communication and </w:t>
      </w:r>
      <w:r w:rsidR="008A1AE0">
        <w:t>enables</w:t>
      </w:r>
      <w:r>
        <w:t xml:space="preserve"> simplified integration as well as control of various attachments in combination with </w:t>
      </w:r>
      <w:proofErr w:type="spellStart"/>
      <w:r>
        <w:t>Liebherr</w:t>
      </w:r>
      <w:proofErr w:type="spellEnd"/>
      <w:r>
        <w:t xml:space="preserve"> machines.</w:t>
      </w:r>
    </w:p>
    <w:p w14:paraId="2AF47ECA" w14:textId="77777777" w:rsidR="00434E7A" w:rsidRPr="00004A47" w:rsidRDefault="00434E7A" w:rsidP="00434E7A">
      <w:pPr>
        <w:pStyle w:val="Copyhead11Pt"/>
      </w:pPr>
      <w:r>
        <w:t xml:space="preserve">Début on international trade fair stage – TA 230 </w:t>
      </w:r>
      <w:proofErr w:type="spellStart"/>
      <w:r>
        <w:t>Litronic</w:t>
      </w:r>
      <w:proofErr w:type="spellEnd"/>
      <w:r>
        <w:t xml:space="preserve"> articulated dump truck</w:t>
      </w:r>
    </w:p>
    <w:p w14:paraId="00B0D14C" w14:textId="23066470" w:rsidR="00434E7A" w:rsidRPr="00004A47" w:rsidRDefault="00434E7A" w:rsidP="00434E7A">
      <w:pPr>
        <w:pStyle w:val="Copytext11Pt"/>
      </w:pPr>
      <w:r>
        <w:t xml:space="preserve">The TA 230 </w:t>
      </w:r>
      <w:proofErr w:type="spellStart"/>
      <w:r>
        <w:t>Litronic</w:t>
      </w:r>
      <w:proofErr w:type="spellEnd"/>
      <w:r>
        <w:t xml:space="preserve"> articulated dump truck </w:t>
      </w:r>
      <w:proofErr w:type="gramStart"/>
      <w:r>
        <w:t>is presented</w:t>
      </w:r>
      <w:proofErr w:type="gramEnd"/>
      <w:r>
        <w:t xml:space="preserve"> for the first time on an international trade fair stage. The powerful, robust and efficient machine </w:t>
      </w:r>
      <w:proofErr w:type="gramStart"/>
      <w:r>
        <w:t>was developed</w:t>
      </w:r>
      <w:proofErr w:type="gramEnd"/>
      <w:r>
        <w:t xml:space="preserve"> for tough off-road applications and is therefore perfect for </w:t>
      </w:r>
      <w:r w:rsidR="00E31CC5" w:rsidRPr="00681A82">
        <w:t xml:space="preserve">transporting excavated materials </w:t>
      </w:r>
      <w:r w:rsidR="00E31CC5">
        <w:t>and for</w:t>
      </w:r>
      <w:r>
        <w:t xml:space="preserve"> the mining industry. The machines </w:t>
      </w:r>
      <w:proofErr w:type="gramStart"/>
      <w:r>
        <w:t>are also used</w:t>
      </w:r>
      <w:proofErr w:type="gramEnd"/>
      <w:r>
        <w:t xml:space="preserve"> successfully for larger infrastructure projects and special applications such as tunnel construction. The </w:t>
      </w:r>
      <w:proofErr w:type="spellStart"/>
      <w:r>
        <w:t>Liebherr</w:t>
      </w:r>
      <w:proofErr w:type="spellEnd"/>
      <w:r>
        <w:t xml:space="preserve"> dump trucks deliver superb performance across all applications.</w:t>
      </w:r>
    </w:p>
    <w:p w14:paraId="1A59EFC8" w14:textId="0709F00A" w:rsidR="00434E7A" w:rsidRPr="00004A47" w:rsidRDefault="00434E7A" w:rsidP="0015614A">
      <w:pPr>
        <w:pStyle w:val="Copytext11Pt"/>
      </w:pPr>
      <w:r>
        <w:t xml:space="preserve">The exhibit at the trade fair has an operating weight of 24,600 kg. The 6-cylinder construction machine engine with 12 l capacity and 265 kW / 360 </w:t>
      </w:r>
      <w:proofErr w:type="spellStart"/>
      <w:r>
        <w:t>hp</w:t>
      </w:r>
      <w:proofErr w:type="spellEnd"/>
      <w:r>
        <w:t xml:space="preserve"> in combination with the </w:t>
      </w:r>
      <w:proofErr w:type="gramStart"/>
      <w:r>
        <w:t xml:space="preserve">exhaust gas </w:t>
      </w:r>
      <w:proofErr w:type="spellStart"/>
      <w:r>
        <w:t>aftertreatment</w:t>
      </w:r>
      <w:proofErr w:type="spellEnd"/>
      <w:r>
        <w:t xml:space="preserve"> system</w:t>
      </w:r>
      <w:proofErr w:type="gramEnd"/>
      <w:r>
        <w:t xml:space="preserve"> positioned behind the operator's cab fulfils the requirements of exhaust emissions standard Stage V. The dump truck transports up to 28,000 kg of material </w:t>
      </w:r>
      <w:r w:rsidR="00E31CC5">
        <w:t>in its</w:t>
      </w:r>
      <w:r>
        <w:t xml:space="preserve"> large and robust trough.</w:t>
      </w:r>
    </w:p>
    <w:p w14:paraId="075094B7" w14:textId="77777777" w:rsidR="000E51B9" w:rsidRPr="00004A47" w:rsidRDefault="000E51B9" w:rsidP="000E51B9">
      <w:pPr>
        <w:pStyle w:val="Copyhead11Pt"/>
      </w:pPr>
      <w:proofErr w:type="spellStart"/>
      <w:r>
        <w:t>Liebherr</w:t>
      </w:r>
      <w:proofErr w:type="spellEnd"/>
      <w:r>
        <w:t xml:space="preserve"> material handlers for diverse applications</w:t>
      </w:r>
    </w:p>
    <w:p w14:paraId="3965F348" w14:textId="1109FBC3" w:rsidR="00A82E84" w:rsidRPr="00004A47" w:rsidRDefault="000E51B9" w:rsidP="009A3D17">
      <w:pPr>
        <w:pStyle w:val="Copyhead11Pt"/>
        <w:rPr>
          <w:b w:val="0"/>
        </w:rPr>
      </w:pPr>
      <w:r>
        <w:rPr>
          <w:b w:val="0"/>
        </w:rPr>
        <w:t xml:space="preserve">The product portfolio of </w:t>
      </w:r>
      <w:proofErr w:type="spellStart"/>
      <w:r>
        <w:rPr>
          <w:b w:val="0"/>
        </w:rPr>
        <w:t>Liebherr</w:t>
      </w:r>
      <w:proofErr w:type="spellEnd"/>
      <w:r>
        <w:rPr>
          <w:b w:val="0"/>
        </w:rPr>
        <w:t xml:space="preserve"> material handlers is huge – at </w:t>
      </w:r>
      <w:proofErr w:type="spellStart"/>
      <w:r>
        <w:rPr>
          <w:b w:val="0"/>
        </w:rPr>
        <w:t>Bauma</w:t>
      </w:r>
      <w:proofErr w:type="spellEnd"/>
      <w:r>
        <w:rPr>
          <w:b w:val="0"/>
        </w:rPr>
        <w:t xml:space="preserve"> </w:t>
      </w:r>
      <w:proofErr w:type="spellStart"/>
      <w:r>
        <w:rPr>
          <w:b w:val="0"/>
        </w:rPr>
        <w:t>Liebherr</w:t>
      </w:r>
      <w:proofErr w:type="spellEnd"/>
      <w:r>
        <w:rPr>
          <w:b w:val="0"/>
        </w:rPr>
        <w:t xml:space="preserve"> showcases three representatives for different application areas. </w:t>
      </w:r>
      <w:r w:rsidR="00E31CC5">
        <w:rPr>
          <w:b w:val="0"/>
        </w:rPr>
        <w:t>The</w:t>
      </w:r>
      <w:r>
        <w:rPr>
          <w:b w:val="0"/>
        </w:rPr>
        <w:t xml:space="preserve"> LH 22 M Industry </w:t>
      </w:r>
      <w:proofErr w:type="spellStart"/>
      <w:r>
        <w:rPr>
          <w:b w:val="0"/>
        </w:rPr>
        <w:t>Litronic</w:t>
      </w:r>
      <w:proofErr w:type="spellEnd"/>
      <w:r>
        <w:rPr>
          <w:b w:val="0"/>
        </w:rPr>
        <w:t xml:space="preserve"> for efficient use in tree care and the timber industry. A wide selection of compatible attachments rounds off the portfolio </w:t>
      </w:r>
      <w:r w:rsidR="00E31CC5">
        <w:rPr>
          <w:b w:val="0"/>
        </w:rPr>
        <w:t>for this specific application</w:t>
      </w:r>
      <w:r>
        <w:rPr>
          <w:b w:val="0"/>
        </w:rPr>
        <w:t>.</w:t>
      </w:r>
    </w:p>
    <w:p w14:paraId="1732D53B" w14:textId="2E3006D7" w:rsidR="00B565B8" w:rsidRDefault="00A82E84" w:rsidP="009A3D17">
      <w:pPr>
        <w:pStyle w:val="Copyhead11Pt"/>
        <w:rPr>
          <w:b w:val="0"/>
        </w:rPr>
      </w:pPr>
      <w:r>
        <w:rPr>
          <w:b w:val="0"/>
        </w:rPr>
        <w:t>In addition, two electric material handlers: the LH 26 M Industry E with battery-operated Mobility Kit and the LH 150 M Port E with a new, mobile gantry portal undercarriage</w:t>
      </w:r>
      <w:r w:rsidR="00E31CC5">
        <w:rPr>
          <w:b w:val="0"/>
        </w:rPr>
        <w:t xml:space="preserve"> are on display</w:t>
      </w:r>
      <w:r>
        <w:rPr>
          <w:b w:val="0"/>
        </w:rPr>
        <w:t>.</w:t>
      </w:r>
    </w:p>
    <w:p w14:paraId="142AFFEB" w14:textId="56322EC4" w:rsidR="00B565B8" w:rsidRDefault="000E51B9" w:rsidP="009A3D17">
      <w:pPr>
        <w:pStyle w:val="Copyhead11Pt"/>
        <w:rPr>
          <w:b w:val="0"/>
        </w:rPr>
      </w:pPr>
      <w:r>
        <w:rPr>
          <w:b w:val="0"/>
        </w:rPr>
        <w:t xml:space="preserve">The LH 26 M Industry E </w:t>
      </w:r>
      <w:proofErr w:type="gramStart"/>
      <w:r>
        <w:rPr>
          <w:b w:val="0"/>
        </w:rPr>
        <w:t>can be used</w:t>
      </w:r>
      <w:proofErr w:type="gramEnd"/>
      <w:r>
        <w:rPr>
          <w:b w:val="0"/>
        </w:rPr>
        <w:t xml:space="preserve"> in recycling </w:t>
      </w:r>
      <w:r w:rsidR="00E31CC5">
        <w:rPr>
          <w:b w:val="0"/>
        </w:rPr>
        <w:t xml:space="preserve">and </w:t>
      </w:r>
      <w:r>
        <w:rPr>
          <w:b w:val="0"/>
        </w:rPr>
        <w:t xml:space="preserve">scrap handling. The wired electric material handler is equipped with a battery-operated Mobility Kit for temporary operation independent of the mains. It is easily accessible on the </w:t>
      </w:r>
      <w:proofErr w:type="spellStart"/>
      <w:r>
        <w:rPr>
          <w:b w:val="0"/>
        </w:rPr>
        <w:t>uppercarriage</w:t>
      </w:r>
      <w:proofErr w:type="spellEnd"/>
      <w:r>
        <w:rPr>
          <w:b w:val="0"/>
        </w:rPr>
        <w:t xml:space="preserve"> and supplies it with electrical energy when disconnected from the power supply</w:t>
      </w:r>
      <w:r w:rsidR="00E31CC5">
        <w:rPr>
          <w:b w:val="0"/>
        </w:rPr>
        <w:t xml:space="preserve"> allowing it up to 30 minutes</w:t>
      </w:r>
      <w:r>
        <w:rPr>
          <w:b w:val="0"/>
        </w:rPr>
        <w:t xml:space="preserve"> emission-free travel. </w:t>
      </w:r>
      <w:r w:rsidR="00EE5E37">
        <w:rPr>
          <w:b w:val="0"/>
        </w:rPr>
        <w:t>Alternatively,</w:t>
      </w:r>
      <w:r>
        <w:rPr>
          <w:b w:val="0"/>
        </w:rPr>
        <w:t xml:space="preserve"> the energy </w:t>
      </w:r>
      <w:proofErr w:type="gramStart"/>
      <w:r>
        <w:rPr>
          <w:b w:val="0"/>
        </w:rPr>
        <w:t>can also be used</w:t>
      </w:r>
      <w:proofErr w:type="gramEnd"/>
      <w:r>
        <w:rPr>
          <w:b w:val="0"/>
        </w:rPr>
        <w:t xml:space="preserve"> for short-term, reduced-speed work.</w:t>
      </w:r>
    </w:p>
    <w:p w14:paraId="50A898C9" w14:textId="53F67F02" w:rsidR="000E51B9" w:rsidRPr="00004A47" w:rsidRDefault="00E31CC5" w:rsidP="009A3D17">
      <w:pPr>
        <w:pStyle w:val="Copyhead11Pt"/>
        <w:rPr>
          <w:b w:val="0"/>
        </w:rPr>
      </w:pPr>
      <w:r>
        <w:rPr>
          <w:b w:val="0"/>
        </w:rPr>
        <w:t>Specially designed for the handling of bulk goods and general cargo in ports t</w:t>
      </w:r>
      <w:r w:rsidR="000E51B9">
        <w:rPr>
          <w:b w:val="0"/>
        </w:rPr>
        <w:t>he</w:t>
      </w:r>
      <w:r>
        <w:rPr>
          <w:b w:val="0"/>
        </w:rPr>
        <w:t xml:space="preserve"> electric</w:t>
      </w:r>
      <w:r w:rsidR="000E51B9">
        <w:rPr>
          <w:b w:val="0"/>
        </w:rPr>
        <w:t xml:space="preserve"> LH 150 M Port E</w:t>
      </w:r>
      <w:r>
        <w:rPr>
          <w:b w:val="0"/>
        </w:rPr>
        <w:t xml:space="preserve"> material handler</w:t>
      </w:r>
      <w:r w:rsidR="000E51B9">
        <w:rPr>
          <w:b w:val="0"/>
        </w:rPr>
        <w:t xml:space="preserve"> </w:t>
      </w:r>
      <w:r>
        <w:rPr>
          <w:b w:val="0"/>
        </w:rPr>
        <w:t>on display features</w:t>
      </w:r>
      <w:r w:rsidR="000E51B9">
        <w:rPr>
          <w:b w:val="0"/>
        </w:rPr>
        <w:t xml:space="preserve"> a new, mobile gantry portal undercarriage</w:t>
      </w:r>
      <w:r>
        <w:rPr>
          <w:b w:val="0"/>
        </w:rPr>
        <w:t xml:space="preserve"> which allow passing trucks or wagons to be loaded and unloaded quickly and efficiently</w:t>
      </w:r>
      <w:r w:rsidR="000E51B9">
        <w:rPr>
          <w:b w:val="0"/>
        </w:rPr>
        <w:t xml:space="preserve">. Thanks to the modular design, the customer can choose a clearance width </w:t>
      </w:r>
      <w:r>
        <w:rPr>
          <w:b w:val="0"/>
        </w:rPr>
        <w:t xml:space="preserve">of </w:t>
      </w:r>
      <w:r w:rsidR="000E51B9">
        <w:rPr>
          <w:b w:val="0"/>
        </w:rPr>
        <w:t xml:space="preserve">4.5 </w:t>
      </w:r>
      <w:r>
        <w:rPr>
          <w:b w:val="0"/>
        </w:rPr>
        <w:t xml:space="preserve">- </w:t>
      </w:r>
      <w:r w:rsidR="000E51B9">
        <w:rPr>
          <w:b w:val="0"/>
        </w:rPr>
        <w:t xml:space="preserve">9.0 metres and a height </w:t>
      </w:r>
      <w:r>
        <w:rPr>
          <w:b w:val="0"/>
        </w:rPr>
        <w:t xml:space="preserve">of </w:t>
      </w:r>
      <w:r w:rsidR="000E51B9">
        <w:rPr>
          <w:b w:val="0"/>
        </w:rPr>
        <w:t xml:space="preserve">5.0 </w:t>
      </w:r>
      <w:r>
        <w:rPr>
          <w:b w:val="0"/>
        </w:rPr>
        <w:t xml:space="preserve">- </w:t>
      </w:r>
      <w:r w:rsidR="000E51B9">
        <w:rPr>
          <w:b w:val="0"/>
        </w:rPr>
        <w:t xml:space="preserve">6.5 metres. Various cable feeds such as trailing cable or winding systems are available for the electric material handlers, which guarantee the necessary freedom of movement </w:t>
      </w:r>
      <w:r>
        <w:rPr>
          <w:b w:val="0"/>
        </w:rPr>
        <w:t xml:space="preserve">for </w:t>
      </w:r>
      <w:r w:rsidR="000E51B9">
        <w:rPr>
          <w:b w:val="0"/>
        </w:rPr>
        <w:t>the machines.</w:t>
      </w:r>
    </w:p>
    <w:p w14:paraId="69E3F393" w14:textId="77777777" w:rsidR="00B62A33" w:rsidRDefault="00B62A33">
      <w:pPr>
        <w:rPr>
          <w:rFonts w:ascii="Arial" w:eastAsia="Times New Roman" w:hAnsi="Arial" w:cs="Times New Roman"/>
          <w:b/>
          <w:szCs w:val="18"/>
          <w:lang w:eastAsia="de-DE"/>
        </w:rPr>
      </w:pPr>
      <w:r>
        <w:br w:type="page"/>
      </w:r>
    </w:p>
    <w:p w14:paraId="6EFA3C9F" w14:textId="7A495237" w:rsidR="005B2ED8" w:rsidRPr="00004A47" w:rsidRDefault="00B15029" w:rsidP="005B2ED8">
      <w:pPr>
        <w:pStyle w:val="Copyhead11Pt"/>
      </w:pPr>
      <w:r>
        <w:lastRenderedPageBreak/>
        <w:t xml:space="preserve">Comprehensive portfolio of </w:t>
      </w:r>
      <w:proofErr w:type="spellStart"/>
      <w:r>
        <w:t>Liebherr</w:t>
      </w:r>
      <w:proofErr w:type="spellEnd"/>
      <w:r>
        <w:t xml:space="preserve"> attachments and quick </w:t>
      </w:r>
      <w:r w:rsidR="00EE5E37">
        <w:t xml:space="preserve">coupling </w:t>
      </w:r>
      <w:r>
        <w:t>systems</w:t>
      </w:r>
    </w:p>
    <w:p w14:paraId="10F4854B" w14:textId="15AE3CA1" w:rsidR="0086673B" w:rsidRPr="00004A47" w:rsidRDefault="005B2ED8" w:rsidP="005B2ED8">
      <w:pPr>
        <w:pStyle w:val="Copytext11Pt"/>
      </w:pPr>
      <w:proofErr w:type="spellStart"/>
      <w:r>
        <w:t>Liebherr</w:t>
      </w:r>
      <w:proofErr w:type="spellEnd"/>
      <w:r>
        <w:t xml:space="preserve"> develops and manufactures innovative attachments and quick coupl</w:t>
      </w:r>
      <w:r w:rsidR="00EE5E37">
        <w:t>ing</w:t>
      </w:r>
      <w:r>
        <w:t xml:space="preserve"> systems according to the highest quality standards. </w:t>
      </w:r>
      <w:r w:rsidR="00D8140E">
        <w:t>This</w:t>
      </w:r>
      <w:r>
        <w:t xml:space="preserve"> comprehensive product portfolio </w:t>
      </w:r>
      <w:proofErr w:type="gramStart"/>
      <w:r w:rsidR="00D8140E">
        <w:t>can be experienced</w:t>
      </w:r>
      <w:proofErr w:type="gramEnd"/>
      <w:r w:rsidR="00D8140E">
        <w:t xml:space="preserve"> </w:t>
      </w:r>
      <w:r>
        <w:t>at a separate stand in Hall B5 Stand 439.</w:t>
      </w:r>
    </w:p>
    <w:p w14:paraId="0FAA4685" w14:textId="0D83CB28" w:rsidR="005B2ED8" w:rsidRPr="00004A47" w:rsidRDefault="005B2ED8" w:rsidP="005B2ED8">
      <w:pPr>
        <w:pStyle w:val="Copytext11Pt"/>
      </w:pPr>
      <w:r>
        <w:t xml:space="preserve">For applications in the area of civil engineering </w:t>
      </w:r>
      <w:proofErr w:type="spellStart"/>
      <w:r>
        <w:t>Liebherr</w:t>
      </w:r>
      <w:proofErr w:type="spellEnd"/>
      <w:r>
        <w:t xml:space="preserve"> </w:t>
      </w:r>
      <w:proofErr w:type="gramStart"/>
      <w:r>
        <w:t>showcases</w:t>
      </w:r>
      <w:proofErr w:type="gramEnd"/>
      <w:r>
        <w:t xml:space="preserve"> a representative of the new generation of tilt rotators with the TR 20B. It is even more durable with the new die-cast housing and steel bushes. The </w:t>
      </w:r>
      <w:proofErr w:type="spellStart"/>
      <w:r>
        <w:t>Liebherr</w:t>
      </w:r>
      <w:proofErr w:type="spellEnd"/>
      <w:r>
        <w:t xml:space="preserve"> 2-in-1 bucket is </w:t>
      </w:r>
      <w:r w:rsidR="00D8140E">
        <w:t>also on display</w:t>
      </w:r>
      <w:r>
        <w:t xml:space="preserve">: tool, backhoe bucket and face shovel attachment combined in a single product. The latter </w:t>
      </w:r>
      <w:proofErr w:type="gramStart"/>
      <w:r>
        <w:t>was optimised</w:t>
      </w:r>
      <w:proofErr w:type="gramEnd"/>
      <w:r>
        <w:t xml:space="preserve"> in the course of continuous product development for a better opening angle. For industrial material handling technology </w:t>
      </w:r>
      <w:r w:rsidR="00D8140E">
        <w:t>there is</w:t>
      </w:r>
      <w:r>
        <w:t xml:space="preserve"> the new multi-tine grab GMM 35-5 with the fully automatic coupling system MH 40C LIKUFIX</w:t>
      </w:r>
      <w:r>
        <w:rPr>
          <w:vertAlign w:val="superscript"/>
        </w:rPr>
        <w:t>®</w:t>
      </w:r>
      <w:r>
        <w:t xml:space="preserve"> for quick change of </w:t>
      </w:r>
      <w:r w:rsidR="00D8140E">
        <w:t>attachments</w:t>
      </w:r>
      <w:r>
        <w:t xml:space="preserve">. The five-tine grab developed </w:t>
      </w:r>
      <w:r w:rsidR="00D8140E">
        <w:t xml:space="preserve">in line with </w:t>
      </w:r>
      <w:r>
        <w:t>customer</w:t>
      </w:r>
      <w:r w:rsidR="00D8140E">
        <w:t xml:space="preserve"> feedback features</w:t>
      </w:r>
      <w:r>
        <w:t xml:space="preserve"> exceptional load-bearing capacity, resistance and </w:t>
      </w:r>
      <w:proofErr w:type="gramStart"/>
      <w:r>
        <w:t>durability and is designed for tough applications in the area of recycling</w:t>
      </w:r>
      <w:proofErr w:type="gramEnd"/>
      <w:r>
        <w:t xml:space="preserve"> and scrap </w:t>
      </w:r>
      <w:r w:rsidR="00D8140E">
        <w:t>handling</w:t>
      </w:r>
      <w:r>
        <w:t>.</w:t>
      </w:r>
    </w:p>
    <w:p w14:paraId="12601F9B" w14:textId="4D22705B" w:rsidR="00D8140E" w:rsidRPr="00004A47" w:rsidRDefault="00C92D4F" w:rsidP="005B2ED8">
      <w:pPr>
        <w:pStyle w:val="Copytext11Pt"/>
      </w:pPr>
      <w:r>
        <w:t xml:space="preserve">At the </w:t>
      </w:r>
      <w:proofErr w:type="gramStart"/>
      <w:r>
        <w:t>hall stand</w:t>
      </w:r>
      <w:proofErr w:type="gramEnd"/>
      <w:r>
        <w:t xml:space="preserve"> visitors </w:t>
      </w:r>
      <w:r w:rsidR="00CA54CA" w:rsidRPr="00CA54CA">
        <w:t>will receive further information about the fully hydraulic quick</w:t>
      </w:r>
      <w:r w:rsidR="00CA54CA">
        <w:t xml:space="preserve"> coupling</w:t>
      </w:r>
      <w:r w:rsidR="00CA54CA" w:rsidRPr="00CA54CA">
        <w:t xml:space="preserve"> system </w:t>
      </w:r>
      <w:r w:rsidR="00CA54CA">
        <w:t>LIKUFIX</w:t>
      </w:r>
      <w:r w:rsidR="00CA54CA">
        <w:rPr>
          <w:vertAlign w:val="superscript"/>
        </w:rPr>
        <w:t>®</w:t>
      </w:r>
      <w:r w:rsidR="00CA54CA">
        <w:t xml:space="preserve">. </w:t>
      </w:r>
      <w:r w:rsidR="00CA54CA" w:rsidRPr="00CA54CA">
        <w:t>On the one hand, the new LIKUFIX</w:t>
      </w:r>
      <w:r w:rsidR="00CA54CA">
        <w:rPr>
          <w:vertAlign w:val="superscript"/>
        </w:rPr>
        <w:t>®</w:t>
      </w:r>
      <w:r w:rsidR="00CA54CA" w:rsidRPr="00CA54CA">
        <w:t xml:space="preserve"> 33-9 will be on display as a static model</w:t>
      </w:r>
      <w:r w:rsidR="00CA54CA">
        <w:t>.</w:t>
      </w:r>
      <w:r w:rsidR="00CA54CA" w:rsidRPr="00CA54CA">
        <w:t xml:space="preserve"> In addition, </w:t>
      </w:r>
      <w:proofErr w:type="spellStart"/>
      <w:r w:rsidR="00CA54CA" w:rsidRPr="00CA54CA">
        <w:t>Liebherr</w:t>
      </w:r>
      <w:proofErr w:type="spellEnd"/>
      <w:r w:rsidR="00CA54CA" w:rsidRPr="00CA54CA">
        <w:t xml:space="preserve"> has further expanded the availability of </w:t>
      </w:r>
      <w:r w:rsidR="00CA54CA">
        <w:t>LIKUFIX</w:t>
      </w:r>
      <w:r w:rsidR="00CA54CA">
        <w:rPr>
          <w:vertAlign w:val="superscript"/>
        </w:rPr>
        <w:t>®</w:t>
      </w:r>
      <w:r w:rsidR="00CA54CA">
        <w:t xml:space="preserve"> </w:t>
      </w:r>
      <w:r w:rsidR="00CA54CA" w:rsidRPr="00CA54CA">
        <w:t xml:space="preserve">for </w:t>
      </w:r>
      <w:proofErr w:type="spellStart"/>
      <w:r w:rsidR="00CA54CA" w:rsidRPr="00CA54CA">
        <w:t>Liebherr</w:t>
      </w:r>
      <w:proofErr w:type="spellEnd"/>
      <w:r w:rsidR="00CA54CA" w:rsidRPr="00CA54CA">
        <w:t xml:space="preserve"> wheel loaders: shown in use on an L 550 </w:t>
      </w:r>
      <w:proofErr w:type="spellStart"/>
      <w:r w:rsidR="00CA54CA" w:rsidRPr="00CA54CA">
        <w:t>XPower</w:t>
      </w:r>
      <w:proofErr w:type="spellEnd"/>
      <w:r w:rsidR="00CA54CA" w:rsidRPr="00CA54CA">
        <w:t xml:space="preserve">® at </w:t>
      </w:r>
      <w:proofErr w:type="spellStart"/>
      <w:r w:rsidR="00CA54CA" w:rsidRPr="00CA54CA">
        <w:t>Bauma</w:t>
      </w:r>
      <w:proofErr w:type="spellEnd"/>
      <w:r w:rsidR="00CA54CA" w:rsidRPr="00CA54CA">
        <w:t xml:space="preserve"> in 2019, the </w:t>
      </w:r>
      <w:proofErr w:type="gramStart"/>
      <w:r w:rsidR="00CA54CA" w:rsidRPr="00CA54CA">
        <w:t>fully hydraulic</w:t>
      </w:r>
      <w:proofErr w:type="gramEnd"/>
      <w:r w:rsidR="00CA54CA" w:rsidRPr="00CA54CA">
        <w:t xml:space="preserve"> quick</w:t>
      </w:r>
      <w:r w:rsidR="00CA54CA">
        <w:t xml:space="preserve"> coupling</w:t>
      </w:r>
      <w:r w:rsidR="00CA54CA" w:rsidRPr="00CA54CA">
        <w:t xml:space="preserve"> system is now successfully in series production for the majority of wheel loader models.</w:t>
      </w:r>
      <w:r w:rsidR="005A6024">
        <w:t xml:space="preserve"> </w:t>
      </w:r>
      <w:proofErr w:type="spellStart"/>
      <w:r>
        <w:t>Liebherr</w:t>
      </w:r>
      <w:proofErr w:type="spellEnd"/>
      <w:r>
        <w:t xml:space="preserve"> </w:t>
      </w:r>
      <w:proofErr w:type="gramStart"/>
      <w:r>
        <w:t>showcases</w:t>
      </w:r>
      <w:proofErr w:type="gramEnd"/>
      <w:r>
        <w:t xml:space="preserve"> the </w:t>
      </w:r>
      <w:r w:rsidR="00D8140E">
        <w:t xml:space="preserve">L 504 Compact </w:t>
      </w:r>
      <w:r>
        <w:t xml:space="preserve">wheel loader, a representative of </w:t>
      </w:r>
      <w:r w:rsidR="000726D9">
        <w:t xml:space="preserve">its </w:t>
      </w:r>
      <w:r>
        <w:t xml:space="preserve">new compact </w:t>
      </w:r>
      <w:r w:rsidR="000726D9">
        <w:t>loader range</w:t>
      </w:r>
      <w:r>
        <w:t xml:space="preserve">, </w:t>
      </w:r>
      <w:r w:rsidR="00D8140E">
        <w:t xml:space="preserve">complete </w:t>
      </w:r>
      <w:r>
        <w:t>with LIKUFIX</w:t>
      </w:r>
      <w:r>
        <w:rPr>
          <w:vertAlign w:val="superscript"/>
        </w:rPr>
        <w:t>®</w:t>
      </w:r>
      <w:r>
        <w:t>.</w:t>
      </w:r>
    </w:p>
    <w:p w14:paraId="52681931" w14:textId="77777777" w:rsidR="009A3D17" w:rsidRPr="00DE6E5C" w:rsidRDefault="009A3D17" w:rsidP="009A3D17">
      <w:pPr>
        <w:pStyle w:val="BoilerplateCopyhead9Pt"/>
      </w:pPr>
      <w:r>
        <w:t xml:space="preserve">About the </w:t>
      </w:r>
      <w:proofErr w:type="spellStart"/>
      <w:r>
        <w:t>Liebherr</w:t>
      </w:r>
      <w:proofErr w:type="spellEnd"/>
      <w:r>
        <w:t xml:space="preserve"> Group</w:t>
      </w:r>
    </w:p>
    <w:p w14:paraId="2EF53530" w14:textId="419CED60" w:rsidR="005A6024" w:rsidRPr="005A6024" w:rsidRDefault="005A6024" w:rsidP="000726D9">
      <w:pPr>
        <w:rPr>
          <w:rFonts w:ascii="Arial" w:hAnsi="Arial" w:cs="Arial"/>
          <w:sz w:val="18"/>
          <w:szCs w:val="18"/>
        </w:rPr>
      </w:pPr>
      <w:r w:rsidRPr="005A6024">
        <w:rPr>
          <w:rFonts w:ascii="Arial" w:hAnsi="Arial" w:cs="Arial"/>
          <w:sz w:val="18"/>
          <w:szCs w:val="18"/>
        </w:rPr>
        <w:t xml:space="preserve">The </w:t>
      </w:r>
      <w:proofErr w:type="spellStart"/>
      <w:r w:rsidRPr="005A6024">
        <w:rPr>
          <w:rFonts w:ascii="Arial" w:hAnsi="Arial" w:cs="Arial"/>
          <w:sz w:val="18"/>
          <w:szCs w:val="18"/>
        </w:rPr>
        <w:t>Liebherr</w:t>
      </w:r>
      <w:proofErr w:type="spellEnd"/>
      <w:r w:rsidRPr="005A6024">
        <w:rPr>
          <w:rFonts w:ascii="Arial" w:hAnsi="Arial" w:cs="Arial"/>
          <w:sz w:val="18"/>
          <w:szCs w:val="18"/>
        </w:rPr>
        <w:t xml:space="preserve"> Group is a family-run technology company with a highly diversified product portfolio. The company is one of the largest construction equipment manufacturers in the world. It also provides </w:t>
      </w:r>
      <w:proofErr w:type="gramStart"/>
      <w:r w:rsidRPr="005A6024">
        <w:rPr>
          <w:rFonts w:ascii="Arial" w:hAnsi="Arial" w:cs="Arial"/>
          <w:sz w:val="18"/>
          <w:szCs w:val="18"/>
        </w:rPr>
        <w:t>high-quality</w:t>
      </w:r>
      <w:proofErr w:type="gramEnd"/>
      <w:r w:rsidRPr="005A6024">
        <w:rPr>
          <w:rFonts w:ascii="Arial" w:hAnsi="Arial" w:cs="Arial"/>
          <w:sz w:val="18"/>
          <w:szCs w:val="18"/>
        </w:rPr>
        <w:t xml:space="preserve"> and user-oriented products and services in a wide range of other areas. The </w:t>
      </w:r>
      <w:proofErr w:type="spellStart"/>
      <w:r w:rsidRPr="005A6024">
        <w:rPr>
          <w:rFonts w:ascii="Arial" w:hAnsi="Arial" w:cs="Arial"/>
          <w:sz w:val="18"/>
          <w:szCs w:val="18"/>
        </w:rPr>
        <w:t>Liebherr</w:t>
      </w:r>
      <w:proofErr w:type="spellEnd"/>
      <w:r w:rsidRPr="005A6024">
        <w:rPr>
          <w:rFonts w:ascii="Arial" w:hAnsi="Arial" w:cs="Arial"/>
          <w:sz w:val="18"/>
          <w:szCs w:val="18"/>
        </w:rPr>
        <w:t xml:space="preserve"> Group includes over 140 companies across all continents. In 2021, it employed more than 49,000 staff and achieved combined revenues of over 11.6 billion euros. </w:t>
      </w:r>
      <w:proofErr w:type="spellStart"/>
      <w:r w:rsidRPr="005A6024">
        <w:rPr>
          <w:rFonts w:ascii="Arial" w:hAnsi="Arial" w:cs="Arial"/>
          <w:sz w:val="18"/>
          <w:szCs w:val="18"/>
        </w:rPr>
        <w:t>Liebherr</w:t>
      </w:r>
      <w:proofErr w:type="spellEnd"/>
      <w:r w:rsidRPr="005A6024">
        <w:rPr>
          <w:rFonts w:ascii="Arial" w:hAnsi="Arial" w:cs="Arial"/>
          <w:sz w:val="18"/>
          <w:szCs w:val="18"/>
        </w:rPr>
        <w:t xml:space="preserve"> was founded in </w:t>
      </w:r>
      <w:proofErr w:type="spellStart"/>
      <w:r w:rsidRPr="005A6024">
        <w:rPr>
          <w:rFonts w:ascii="Arial" w:hAnsi="Arial" w:cs="Arial"/>
          <w:sz w:val="18"/>
          <w:szCs w:val="18"/>
        </w:rPr>
        <w:t>Kirchdorf</w:t>
      </w:r>
      <w:proofErr w:type="spellEnd"/>
      <w:r w:rsidRPr="005A6024">
        <w:rPr>
          <w:rFonts w:ascii="Arial" w:hAnsi="Arial" w:cs="Arial"/>
          <w:sz w:val="18"/>
          <w:szCs w:val="18"/>
        </w:rPr>
        <w:t xml:space="preserve"> </w:t>
      </w:r>
      <w:proofErr w:type="gramStart"/>
      <w:r w:rsidRPr="005A6024">
        <w:rPr>
          <w:rFonts w:ascii="Arial" w:hAnsi="Arial" w:cs="Arial"/>
          <w:sz w:val="18"/>
          <w:szCs w:val="18"/>
        </w:rPr>
        <w:t>an</w:t>
      </w:r>
      <w:proofErr w:type="gramEnd"/>
      <w:r w:rsidRPr="005A6024">
        <w:rPr>
          <w:rFonts w:ascii="Arial" w:hAnsi="Arial" w:cs="Arial"/>
          <w:sz w:val="18"/>
          <w:szCs w:val="18"/>
        </w:rPr>
        <w:t xml:space="preserve"> der </w:t>
      </w:r>
      <w:proofErr w:type="spellStart"/>
      <w:r w:rsidRPr="005A6024">
        <w:rPr>
          <w:rFonts w:ascii="Arial" w:hAnsi="Arial" w:cs="Arial"/>
          <w:sz w:val="18"/>
          <w:szCs w:val="18"/>
        </w:rPr>
        <w:t>Iller</w:t>
      </w:r>
      <w:proofErr w:type="spellEnd"/>
      <w:r w:rsidRPr="005A6024">
        <w:rPr>
          <w:rFonts w:ascii="Arial" w:hAnsi="Arial" w:cs="Arial"/>
          <w:sz w:val="18"/>
          <w:szCs w:val="18"/>
        </w:rPr>
        <w:t xml:space="preserve"> in Southern Germany in 1949. Since then, the employees have been pursuing the goal of achieving continuous technological innovation, and bringing industry-leading solutions to its customers.</w:t>
      </w:r>
    </w:p>
    <w:p w14:paraId="5F26CD58" w14:textId="0AEB03B8" w:rsidR="009A3D17" w:rsidRPr="008B5AF8" w:rsidRDefault="009A3D17" w:rsidP="009A3D17">
      <w:pPr>
        <w:pStyle w:val="Copyhead11Pt"/>
      </w:pPr>
      <w:r>
        <w:t>Pictures</w:t>
      </w:r>
    </w:p>
    <w:p w14:paraId="6EA0A366" w14:textId="77777777" w:rsidR="009A3D17" w:rsidRPr="008B5AF8" w:rsidRDefault="00911EEA" w:rsidP="00E374C6">
      <w:pPr>
        <w:pStyle w:val="Caption9Pt"/>
      </w:pPr>
      <w:r>
        <w:rPr>
          <w:noProof/>
          <w:lang w:val="de-DE" w:eastAsia="de-DE"/>
        </w:rPr>
        <w:drawing>
          <wp:inline distT="0" distB="0" distL="0" distR="0" wp14:anchorId="0B13CFF3" wp14:editId="121D4272">
            <wp:extent cx="2272786" cy="1515265"/>
            <wp:effectExtent l="0" t="0" r="0" b="8890"/>
            <wp:docPr id="2" name="Grafik 2" descr="Ein Bild, das Berg, draußen, Boden, gelb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erg, draußen, Boden, gelb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6015" cy="1530752"/>
                    </a:xfrm>
                    <a:prstGeom prst="rect">
                      <a:avLst/>
                    </a:prstGeom>
                  </pic:spPr>
                </pic:pic>
              </a:graphicData>
            </a:graphic>
          </wp:inline>
        </w:drawing>
      </w:r>
    </w:p>
    <w:p w14:paraId="23A9789E" w14:textId="77777777" w:rsidR="009A3D17" w:rsidRDefault="00911EEA" w:rsidP="00E374C6">
      <w:pPr>
        <w:pStyle w:val="Caption9Pt"/>
      </w:pPr>
      <w:proofErr w:type="gramStart"/>
      <w:r>
        <w:t>liebherr-new-mid-sized-wheel-loader-bauma-2022.jpg</w:t>
      </w:r>
      <w:proofErr w:type="gramEnd"/>
      <w:r>
        <w:br/>
        <w:t xml:space="preserve">Robust top performers: </w:t>
      </w:r>
      <w:proofErr w:type="spellStart"/>
      <w:r>
        <w:t>Liebherr</w:t>
      </w:r>
      <w:proofErr w:type="spellEnd"/>
      <w:r>
        <w:t xml:space="preserve"> presents the new medium-sized wheel loaders at </w:t>
      </w:r>
      <w:proofErr w:type="spellStart"/>
      <w:r>
        <w:t>Bauma</w:t>
      </w:r>
      <w:proofErr w:type="spellEnd"/>
      <w:r>
        <w:t xml:space="preserve"> 2022.</w:t>
      </w:r>
    </w:p>
    <w:p w14:paraId="378502EA" w14:textId="77777777" w:rsidR="00B56854" w:rsidRPr="005618E9" w:rsidRDefault="00B56854" w:rsidP="00E374C6">
      <w:pPr>
        <w:pStyle w:val="Caption9Pt"/>
      </w:pPr>
    </w:p>
    <w:p w14:paraId="04CDA9B9" w14:textId="77777777" w:rsidR="00B40145" w:rsidRPr="005618E9" w:rsidRDefault="00803A19" w:rsidP="00E374C6">
      <w:pPr>
        <w:pStyle w:val="Caption9Pt"/>
      </w:pPr>
      <w:r>
        <w:rPr>
          <w:noProof/>
          <w:lang w:val="de-DE" w:eastAsia="de-DE"/>
        </w:rPr>
        <w:lastRenderedPageBreak/>
        <w:drawing>
          <wp:inline distT="0" distB="0" distL="0" distR="0" wp14:anchorId="078AC67D" wp14:editId="71ED704A">
            <wp:extent cx="2204074" cy="1653920"/>
            <wp:effectExtent l="0" t="0" r="6350" b="3810"/>
            <wp:docPr id="8" name="Grafik 8" descr="Ein Bild, das Boden, draußen, gelb, Löffelbagger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oden, draußen, gelb, Löffelbagger enthält.  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809" cy="1662726"/>
                    </a:xfrm>
                    <a:prstGeom prst="rect">
                      <a:avLst/>
                    </a:prstGeom>
                  </pic:spPr>
                </pic:pic>
              </a:graphicData>
            </a:graphic>
          </wp:inline>
        </w:drawing>
      </w:r>
    </w:p>
    <w:p w14:paraId="60F4C219" w14:textId="138BB5C9" w:rsidR="00B56854" w:rsidRDefault="00B56854" w:rsidP="00E374C6">
      <w:pPr>
        <w:pStyle w:val="Caption9Pt"/>
      </w:pPr>
      <w:proofErr w:type="gramStart"/>
      <w:r>
        <w:t>liebherr-r928-96dpi.jpg</w:t>
      </w:r>
      <w:proofErr w:type="gramEnd"/>
      <w:r>
        <w:br/>
        <w:t xml:space="preserve">At </w:t>
      </w:r>
      <w:proofErr w:type="spellStart"/>
      <w:r>
        <w:t>Bauma</w:t>
      </w:r>
      <w:proofErr w:type="spellEnd"/>
      <w:r>
        <w:t xml:space="preserve"> 2022 the R 928 is presented with factory-installed semi-automatic machine control from Leica Geosystems.</w:t>
      </w:r>
    </w:p>
    <w:p w14:paraId="71C9ADDE" w14:textId="77777777" w:rsidR="000E5101" w:rsidRPr="000E5101" w:rsidRDefault="000E5101" w:rsidP="000E5101">
      <w:pPr>
        <w:pStyle w:val="Caption9Pt"/>
      </w:pPr>
      <w:bookmarkStart w:id="0" w:name="_GoBack"/>
    </w:p>
    <w:bookmarkEnd w:id="0"/>
    <w:p w14:paraId="50A12E4F" w14:textId="0E8C93CA" w:rsidR="004455EC" w:rsidRDefault="000E5101" w:rsidP="00DC34A5">
      <w:pPr>
        <w:pStyle w:val="Caption9Pt"/>
      </w:pPr>
      <w:r>
        <w:rPr>
          <w:noProof/>
          <w:lang w:val="de-DE" w:eastAsia="de-DE"/>
        </w:rPr>
        <w:drawing>
          <wp:inline distT="0" distB="0" distL="0" distR="0" wp14:anchorId="04332C98" wp14:editId="5449AD57">
            <wp:extent cx="2272665" cy="1515110"/>
            <wp:effectExtent l="0" t="0" r="0" b="8890"/>
            <wp:docPr id="1" name="Grafik 1" descr="Ein Bild, das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  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2665" cy="1515110"/>
                    </a:xfrm>
                    <a:prstGeom prst="rect">
                      <a:avLst/>
                    </a:prstGeom>
                  </pic:spPr>
                </pic:pic>
              </a:graphicData>
            </a:graphic>
          </wp:inline>
        </w:drawing>
      </w:r>
    </w:p>
    <w:p w14:paraId="28C71326" w14:textId="16A89FCB" w:rsidR="00DC34A5" w:rsidRPr="00E374C6" w:rsidRDefault="00A74E58" w:rsidP="00E374C6">
      <w:pPr>
        <w:pStyle w:val="Caption9Pt"/>
      </w:pPr>
      <w:proofErr w:type="gramStart"/>
      <w:r w:rsidRPr="00E374C6">
        <w:t>liebherr-a922-rail-litronic.jpg</w:t>
      </w:r>
      <w:proofErr w:type="gramEnd"/>
      <w:r w:rsidRPr="00E374C6">
        <w:br/>
        <w:t xml:space="preserve">At </w:t>
      </w:r>
      <w:proofErr w:type="spellStart"/>
      <w:r w:rsidRPr="00E374C6">
        <w:t>Bauma</w:t>
      </w:r>
      <w:proofErr w:type="spellEnd"/>
      <w:r w:rsidRPr="00E374C6">
        <w:t xml:space="preserve"> 2022 </w:t>
      </w:r>
      <w:proofErr w:type="spellStart"/>
      <w:r w:rsidRPr="00E374C6">
        <w:t>Liebherr</w:t>
      </w:r>
      <w:proofErr w:type="spellEnd"/>
      <w:r w:rsidRPr="00E374C6">
        <w:t xml:space="preserve"> shows the A 922 Rail </w:t>
      </w:r>
      <w:proofErr w:type="spellStart"/>
      <w:r w:rsidRPr="00E374C6">
        <w:t>Litronic</w:t>
      </w:r>
      <w:proofErr w:type="spellEnd"/>
      <w:r w:rsidRPr="00E374C6">
        <w:t xml:space="preserve"> with hydrostatic drive concept as well as the new, fully hydraulic quick coupl</w:t>
      </w:r>
      <w:r w:rsidR="00162160" w:rsidRPr="00E374C6">
        <w:t>ing</w:t>
      </w:r>
      <w:r w:rsidRPr="00E374C6">
        <w:t xml:space="preserve"> system LIKUFIX® 33-9.</w:t>
      </w:r>
    </w:p>
    <w:p w14:paraId="5E06EFB5" w14:textId="77777777" w:rsidR="004455EC" w:rsidRPr="00E374C6" w:rsidRDefault="004455EC" w:rsidP="00E374C6">
      <w:pPr>
        <w:pStyle w:val="Caption9Pt"/>
      </w:pPr>
    </w:p>
    <w:p w14:paraId="78365904" w14:textId="376BD203" w:rsidR="00A74E58" w:rsidRPr="00E374C6" w:rsidRDefault="00A74E58" w:rsidP="00E374C6">
      <w:pPr>
        <w:pStyle w:val="Caption9Pt"/>
      </w:pPr>
      <w:r>
        <w:rPr>
          <w:noProof/>
          <w:lang w:val="de-DE" w:eastAsia="de-DE"/>
        </w:rPr>
        <w:drawing>
          <wp:inline distT="0" distB="0" distL="0" distR="0" wp14:anchorId="09B2686D" wp14:editId="1C5CC77C">
            <wp:extent cx="2346960" cy="1564716"/>
            <wp:effectExtent l="0" t="0" r="0" b="0"/>
            <wp:docPr id="3" name="Grafik 3" descr="Ein Bild, das draußen, Himmel, Boden, LKW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  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8417" cy="1572354"/>
                    </a:xfrm>
                    <a:prstGeom prst="rect">
                      <a:avLst/>
                    </a:prstGeom>
                  </pic:spPr>
                </pic:pic>
              </a:graphicData>
            </a:graphic>
          </wp:inline>
        </w:drawing>
      </w:r>
    </w:p>
    <w:p w14:paraId="5801E1D7" w14:textId="29F5EB05" w:rsidR="00DC34A5" w:rsidRPr="00E374C6" w:rsidRDefault="00A74E58" w:rsidP="00E374C6">
      <w:pPr>
        <w:pStyle w:val="Caption9Pt"/>
      </w:pPr>
      <w:proofErr w:type="gramStart"/>
      <w:r w:rsidRPr="00E374C6">
        <w:t>liebherr-ta230-litronic.jpg</w:t>
      </w:r>
      <w:proofErr w:type="gramEnd"/>
      <w:r w:rsidRPr="00E374C6">
        <w:br/>
        <w:t xml:space="preserve">The articulated dump truck TA 230 </w:t>
      </w:r>
      <w:proofErr w:type="spellStart"/>
      <w:r w:rsidRPr="00E374C6">
        <w:t>Litronic</w:t>
      </w:r>
      <w:proofErr w:type="spellEnd"/>
      <w:r w:rsidRPr="00E374C6">
        <w:t xml:space="preserve"> from </w:t>
      </w:r>
      <w:proofErr w:type="spellStart"/>
      <w:r w:rsidRPr="00E374C6">
        <w:t>Liebherr</w:t>
      </w:r>
      <w:proofErr w:type="spellEnd"/>
      <w:r w:rsidRPr="00E374C6">
        <w:t xml:space="preserve"> celebrates its début at </w:t>
      </w:r>
      <w:proofErr w:type="spellStart"/>
      <w:r w:rsidRPr="00E374C6">
        <w:t>Bauma</w:t>
      </w:r>
      <w:proofErr w:type="spellEnd"/>
      <w:r w:rsidRPr="00E374C6">
        <w:t xml:space="preserve"> 2022: This is the first international trade fair appearance of the machine.</w:t>
      </w:r>
    </w:p>
    <w:p w14:paraId="74BFAF12" w14:textId="77777777" w:rsidR="00E374C6" w:rsidRDefault="00E374C6">
      <w:pPr>
        <w:rPr>
          <w:rFonts w:ascii="Arial" w:eastAsiaTheme="minorHAnsi" w:hAnsi="Arial" w:cs="Arial"/>
          <w:sz w:val="18"/>
          <w:szCs w:val="18"/>
          <w:lang w:eastAsia="en-US"/>
        </w:rPr>
      </w:pPr>
      <w:r>
        <w:br w:type="page"/>
      </w:r>
    </w:p>
    <w:p w14:paraId="0ADA3B7B" w14:textId="7371EDE0" w:rsidR="00DC34A5" w:rsidRPr="00E374C6" w:rsidRDefault="00A74E58" w:rsidP="00E374C6">
      <w:pPr>
        <w:pStyle w:val="Caption9Pt"/>
      </w:pPr>
      <w:r>
        <w:rPr>
          <w:noProof/>
          <w:lang w:val="de-DE" w:eastAsia="de-DE"/>
        </w:rPr>
        <w:lastRenderedPageBreak/>
        <w:drawing>
          <wp:inline distT="0" distB="0" distL="0" distR="0" wp14:anchorId="2E5DA821" wp14:editId="5A07C9C9">
            <wp:extent cx="2400300" cy="1600278"/>
            <wp:effectExtent l="0" t="0" r="0" b="0"/>
            <wp:docPr id="5" name="Grafik 5" descr="Ein Bild, das drinnen, Decke, Löffelbagger,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  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9180" cy="1606198"/>
                    </a:xfrm>
                    <a:prstGeom prst="rect">
                      <a:avLst/>
                    </a:prstGeom>
                  </pic:spPr>
                </pic:pic>
              </a:graphicData>
            </a:graphic>
          </wp:inline>
        </w:drawing>
      </w:r>
    </w:p>
    <w:p w14:paraId="71289235" w14:textId="77777777" w:rsidR="00B56854" w:rsidRPr="00E374C6" w:rsidRDefault="00604479" w:rsidP="00E374C6">
      <w:pPr>
        <w:pStyle w:val="Caption9Pt"/>
      </w:pPr>
      <w:proofErr w:type="gramStart"/>
      <w:r w:rsidRPr="00E374C6">
        <w:t>liebherr-lh26-m-industry-e.jpg</w:t>
      </w:r>
      <w:proofErr w:type="gramEnd"/>
      <w:r w:rsidRPr="00E374C6">
        <w:br/>
        <w:t xml:space="preserve">The LH 26 M Industry E at </w:t>
      </w:r>
      <w:proofErr w:type="spellStart"/>
      <w:r w:rsidRPr="00E374C6">
        <w:t>Bauma</w:t>
      </w:r>
      <w:proofErr w:type="spellEnd"/>
      <w:r w:rsidRPr="00E374C6">
        <w:t xml:space="preserve"> 2022: The wired electric material handler is equipped with a battery-operated Mobility Kit for temporary operation independent of the mains.</w:t>
      </w:r>
    </w:p>
    <w:p w14:paraId="3C7DE1C2" w14:textId="77777777" w:rsidR="00DC34A5" w:rsidRPr="00E374C6" w:rsidRDefault="00DC34A5" w:rsidP="00E374C6">
      <w:pPr>
        <w:pStyle w:val="Caption9Pt"/>
      </w:pPr>
    </w:p>
    <w:p w14:paraId="444A9589" w14:textId="77777777" w:rsidR="00A74E58" w:rsidRPr="00E374C6" w:rsidRDefault="00A74E58" w:rsidP="00E374C6">
      <w:pPr>
        <w:pStyle w:val="Caption9Pt"/>
      </w:pPr>
      <w:r>
        <w:rPr>
          <w:noProof/>
          <w:lang w:val="de-DE" w:eastAsia="de-DE"/>
        </w:rPr>
        <w:drawing>
          <wp:inline distT="0" distB="0" distL="0" distR="0" wp14:anchorId="77D50F04" wp14:editId="43ADF4FA">
            <wp:extent cx="2457330" cy="1638300"/>
            <wp:effectExtent l="0" t="0" r="635" b="0"/>
            <wp:docPr id="6" name="Grafik 6" descr="Ein Bild, das Person, Fern, drinnen, Hand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ern, drinnen, Hand enthält.  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7217" cy="1644892"/>
                    </a:xfrm>
                    <a:prstGeom prst="rect">
                      <a:avLst/>
                    </a:prstGeom>
                  </pic:spPr>
                </pic:pic>
              </a:graphicData>
            </a:graphic>
          </wp:inline>
        </w:drawing>
      </w:r>
    </w:p>
    <w:p w14:paraId="7C577C3C" w14:textId="18AAE6D0" w:rsidR="00B56854" w:rsidRDefault="00A74E58" w:rsidP="00E374C6">
      <w:pPr>
        <w:pStyle w:val="Caption9Pt"/>
      </w:pPr>
      <w:proofErr w:type="gramStart"/>
      <w:r w:rsidRPr="00E374C6">
        <w:t>liebherr-myassistant-earthmoving-app.jpg</w:t>
      </w:r>
      <w:proofErr w:type="gramEnd"/>
      <w:r w:rsidRPr="00E374C6">
        <w:br/>
        <w:t xml:space="preserve">Presentation of future-oriented services and solutions: The new </w:t>
      </w:r>
      <w:proofErr w:type="spellStart"/>
      <w:r w:rsidRPr="00E374C6">
        <w:t>MyAssistant</w:t>
      </w:r>
      <w:proofErr w:type="spellEnd"/>
      <w:r w:rsidRPr="00E374C6">
        <w:t xml:space="preserve"> for Earthmoving app makes available all relevant information on machine operation and maintenance of </w:t>
      </w:r>
      <w:proofErr w:type="spellStart"/>
      <w:r w:rsidRPr="00E374C6">
        <w:t>Liebherr</w:t>
      </w:r>
      <w:proofErr w:type="spellEnd"/>
      <w:r w:rsidRPr="00E374C6">
        <w:t xml:space="preserve"> earthmoving machines and material handlers in a digital format.</w:t>
      </w:r>
    </w:p>
    <w:p w14:paraId="6F657008" w14:textId="77777777" w:rsidR="00E374C6" w:rsidRPr="00E374C6" w:rsidRDefault="00E374C6" w:rsidP="00E374C6">
      <w:pPr>
        <w:pStyle w:val="Caption9Pt"/>
      </w:pPr>
    </w:p>
    <w:p w14:paraId="43461756" w14:textId="3A5AC254" w:rsidR="00604479" w:rsidRPr="00E374C6" w:rsidRDefault="00B56854" w:rsidP="00E374C6">
      <w:pPr>
        <w:pStyle w:val="Caption9Pt"/>
      </w:pPr>
      <w:r w:rsidRPr="00E374C6">
        <w:drawing>
          <wp:inline distT="0" distB="0" distL="0" distR="0" wp14:anchorId="039C03A6" wp14:editId="1344AF34">
            <wp:extent cx="2070713" cy="1379529"/>
            <wp:effectExtent l="0" t="0" r="6350" b="0"/>
            <wp:docPr id="7" name="Grafik 7" descr="Ein Bild, das Schuh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chuhe enthält.  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14455" cy="1408670"/>
                    </a:xfrm>
                    <a:prstGeom prst="rect">
                      <a:avLst/>
                    </a:prstGeom>
                  </pic:spPr>
                </pic:pic>
              </a:graphicData>
            </a:graphic>
          </wp:inline>
        </w:drawing>
      </w:r>
    </w:p>
    <w:p w14:paraId="72FA1CB9" w14:textId="2BE964D0" w:rsidR="00DC34A5" w:rsidRPr="00E374C6" w:rsidRDefault="00DC34A5" w:rsidP="00E374C6">
      <w:pPr>
        <w:pStyle w:val="Caption9Pt"/>
      </w:pPr>
      <w:proofErr w:type="gramStart"/>
      <w:r w:rsidRPr="00E374C6">
        <w:t>liebherr-2in1.jpg</w:t>
      </w:r>
      <w:proofErr w:type="gramEnd"/>
      <w:r w:rsidRPr="00E374C6">
        <w:br/>
        <w:t xml:space="preserve">At a separate stand in Hall B5 Stand 439 </w:t>
      </w:r>
      <w:proofErr w:type="spellStart"/>
      <w:r w:rsidRPr="00E374C6">
        <w:t>Liebherr</w:t>
      </w:r>
      <w:proofErr w:type="spellEnd"/>
      <w:r w:rsidRPr="00E374C6">
        <w:t xml:space="preserve"> presents the comprehensive portfolio of attachments and quick coupl</w:t>
      </w:r>
      <w:r w:rsidR="00162160" w:rsidRPr="00E374C6">
        <w:t>ing</w:t>
      </w:r>
      <w:r w:rsidRPr="00E374C6">
        <w:t xml:space="preserve"> systems. The new </w:t>
      </w:r>
      <w:proofErr w:type="spellStart"/>
      <w:r w:rsidRPr="00E374C6">
        <w:t>Liebherr</w:t>
      </w:r>
      <w:proofErr w:type="spellEnd"/>
      <w:r w:rsidRPr="00E374C6">
        <w:t xml:space="preserve"> 2-in-1 bucket </w:t>
      </w:r>
      <w:proofErr w:type="gramStart"/>
      <w:r w:rsidRPr="00E374C6">
        <w:t>is also exhibited</w:t>
      </w:r>
      <w:proofErr w:type="gramEnd"/>
      <w:r w:rsidRPr="00E374C6">
        <w:t xml:space="preserve"> here.</w:t>
      </w:r>
    </w:p>
    <w:p w14:paraId="002CE749" w14:textId="5FEAAA99" w:rsidR="00E374C6" w:rsidRDefault="00E374C6">
      <w:pPr>
        <w:rPr>
          <w:rFonts w:ascii="Arial" w:eastAsiaTheme="minorHAnsi" w:hAnsi="Arial" w:cs="Arial"/>
          <w:sz w:val="18"/>
          <w:szCs w:val="18"/>
          <w:lang w:eastAsia="en-US"/>
        </w:rPr>
      </w:pPr>
      <w:r>
        <w:br w:type="page"/>
      </w:r>
    </w:p>
    <w:p w14:paraId="55B19B95" w14:textId="77777777" w:rsidR="00320F0A" w:rsidRDefault="00320F0A" w:rsidP="00E374C6">
      <w:pPr>
        <w:pStyle w:val="Caption9Pt"/>
      </w:pPr>
      <w:r>
        <w:rPr>
          <w:noProof/>
          <w:lang w:val="de-DE" w:eastAsia="de-DE"/>
        </w:rPr>
        <w:lastRenderedPageBreak/>
        <w:drawing>
          <wp:inline distT="0" distB="0" distL="0" distR="0" wp14:anchorId="4D0224B3" wp14:editId="6646B374">
            <wp:extent cx="2470150" cy="1645637"/>
            <wp:effectExtent l="0" t="0" r="6350" b="0"/>
            <wp:docPr id="4" name="Grafik 4" descr="Ein Bild, das draußen, Boden, Himmel, Bauwesen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oden, Himmel, Bauwesen enthält.  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3143" cy="1654293"/>
                    </a:xfrm>
                    <a:prstGeom prst="rect">
                      <a:avLst/>
                    </a:prstGeom>
                  </pic:spPr>
                </pic:pic>
              </a:graphicData>
            </a:graphic>
          </wp:inline>
        </w:drawing>
      </w:r>
    </w:p>
    <w:p w14:paraId="19AA8896" w14:textId="4D36FED0" w:rsidR="00DC34A5" w:rsidRPr="00E64363" w:rsidRDefault="00320F0A" w:rsidP="00E374C6">
      <w:pPr>
        <w:pStyle w:val="Caption9Pt"/>
      </w:pPr>
      <w:proofErr w:type="gramStart"/>
      <w:r>
        <w:t>liebherr-radlader-likufix.jpg</w:t>
      </w:r>
      <w:proofErr w:type="gramEnd"/>
      <w:r>
        <w:br/>
      </w:r>
      <w:proofErr w:type="spellStart"/>
      <w:r>
        <w:t>Liebherr</w:t>
      </w:r>
      <w:proofErr w:type="spellEnd"/>
      <w:r>
        <w:t xml:space="preserve"> extended the availability of its fully automatic quick coupl</w:t>
      </w:r>
      <w:r w:rsidR="00162160">
        <w:t>ing</w:t>
      </w:r>
      <w:r>
        <w:t xml:space="preserve"> system LIKUFIX® for other wheel loader models.</w:t>
      </w:r>
    </w:p>
    <w:p w14:paraId="1DA8E102" w14:textId="77777777" w:rsidR="00E374C6" w:rsidRDefault="00E374C6" w:rsidP="004D6BAA">
      <w:pPr>
        <w:pStyle w:val="Copyhead11Pt"/>
        <w:spacing w:before="240"/>
      </w:pPr>
    </w:p>
    <w:p w14:paraId="3E46A21B" w14:textId="427856DB" w:rsidR="009A3D17" w:rsidRPr="00BA1DEA" w:rsidRDefault="00D63B50" w:rsidP="004D6BAA">
      <w:pPr>
        <w:pStyle w:val="Copyhead11Pt"/>
        <w:spacing w:before="240"/>
      </w:pPr>
      <w:r>
        <w:t>Contact</w:t>
      </w:r>
    </w:p>
    <w:p w14:paraId="36C5C7D1" w14:textId="77777777" w:rsidR="009A3D17" w:rsidRPr="00A53434" w:rsidRDefault="00B40145" w:rsidP="009A3D17">
      <w:pPr>
        <w:pStyle w:val="Copytext11Pt"/>
      </w:pPr>
      <w:r>
        <w:t>Nadine Willburger</w:t>
      </w:r>
      <w:r>
        <w:br/>
        <w:t>Marketing</w:t>
      </w:r>
      <w:r>
        <w:br/>
        <w:t>Tel.: +49 7354 / 80 - 7332</w:t>
      </w:r>
      <w:r>
        <w:br/>
      </w:r>
      <w:proofErr w:type="gramStart"/>
      <w:r>
        <w:t>E-mail:</w:t>
      </w:r>
      <w:proofErr w:type="gramEnd"/>
      <w:r>
        <w:t xml:space="preserve"> nadine.willburger@liebherr.com</w:t>
      </w:r>
    </w:p>
    <w:p w14:paraId="5C8F66E1" w14:textId="77777777" w:rsidR="009A3D17" w:rsidRPr="00BA1DEA" w:rsidRDefault="009A3D17" w:rsidP="009A3D17">
      <w:pPr>
        <w:pStyle w:val="Copyhead11Pt"/>
      </w:pPr>
      <w:r>
        <w:t>Published by</w:t>
      </w:r>
    </w:p>
    <w:p w14:paraId="046AAA4C" w14:textId="77777777" w:rsidR="00B81ED6" w:rsidRPr="00B81ED6" w:rsidRDefault="004D6BAA" w:rsidP="009A3D17">
      <w:pPr>
        <w:pStyle w:val="Copytext11Pt"/>
      </w:pPr>
      <w:proofErr w:type="spellStart"/>
      <w:r>
        <w:t>Liebherr-EMtec</w:t>
      </w:r>
      <w:proofErr w:type="spellEnd"/>
      <w:r>
        <w:t xml:space="preserve"> GmbH</w:t>
      </w:r>
      <w:r>
        <w:br/>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/ Germany</w:t>
      </w:r>
      <w:r>
        <w:br/>
      </w:r>
      <w:hyperlink r:id="rId19" w:history="1">
        <w:r>
          <w:t>www.liebherr.com</w:t>
        </w:r>
      </w:hyperlink>
    </w:p>
    <w:sectPr w:rsidR="00B81ED6" w:rsidRPr="00B81ED6" w:rsidSect="00E847CC">
      <w:headerReference w:type="default" r:id="rId20"/>
      <w:footerReference w:type="default" r:id="rId2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9DED2" w14:textId="77777777" w:rsidR="00E234F3" w:rsidRDefault="00E234F3" w:rsidP="00B81ED6">
      <w:pPr>
        <w:spacing w:after="0" w:line="240" w:lineRule="auto"/>
      </w:pPr>
      <w:r>
        <w:separator/>
      </w:r>
    </w:p>
  </w:endnote>
  <w:endnote w:type="continuationSeparator" w:id="0">
    <w:p w14:paraId="0AF6CF4E" w14:textId="77777777" w:rsidR="00E234F3" w:rsidRDefault="00E234F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58872" w14:textId="0A56D11B"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E5101">
      <w:rPr>
        <w:rFonts w:ascii="Arial" w:hAnsi="Arial" w:cs="Arial"/>
        <w:noProof/>
      </w:rPr>
      <w:instrText>8</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E5101">
      <w:rPr>
        <w:rFonts w:ascii="Arial" w:hAnsi="Arial" w:cs="Arial"/>
        <w:noProof/>
      </w:rPr>
      <w:instrText>8</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E5101">
      <w:rPr>
        <w:rFonts w:ascii="Arial" w:hAnsi="Arial" w:cs="Arial"/>
        <w:noProof/>
      </w:rPr>
      <w:instrText>8</w:instrText>
    </w:r>
    <w:r w:rsidRPr="0093605C">
      <w:rPr>
        <w:rFonts w:ascii="Arial" w:hAnsi="Arial" w:cs="Arial"/>
        <w:noProof/>
      </w:rPr>
      <w:fldChar w:fldCharType="end"/>
    </w:r>
    <w:r>
      <w:rPr>
        <w:rFonts w:ascii="Arial" w:hAnsi="Arial" w:cs="Arial"/>
      </w:rPr>
      <w:instrText xml:space="preserve">" "" </w:instrText>
    </w:r>
    <w:r w:rsidR="00B62A33">
      <w:rPr>
        <w:rFonts w:ascii="Arial" w:hAnsi="Arial" w:cs="Arial"/>
      </w:rPr>
      <w:fldChar w:fldCharType="separate"/>
    </w:r>
    <w:r w:rsidR="000E5101">
      <w:rPr>
        <w:rFonts w:ascii="Arial" w:hAnsi="Arial" w:cs="Arial"/>
        <w:noProof/>
      </w:rPr>
      <w:t>8/8</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2D0A9" w14:textId="77777777" w:rsidR="00E234F3" w:rsidRDefault="00E234F3" w:rsidP="00B81ED6">
      <w:pPr>
        <w:spacing w:after="0" w:line="240" w:lineRule="auto"/>
      </w:pPr>
      <w:r>
        <w:separator/>
      </w:r>
    </w:p>
  </w:footnote>
  <w:footnote w:type="continuationSeparator" w:id="0">
    <w:p w14:paraId="491C0363" w14:textId="77777777" w:rsidR="00E234F3" w:rsidRDefault="00E234F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751CB" w14:textId="77777777" w:rsidR="00E847CC" w:rsidRDefault="00E847CC">
    <w:pPr>
      <w:pStyle w:val="Kopfzeile"/>
    </w:pPr>
    <w:r>
      <w:tab/>
    </w:r>
    <w:r>
      <w:tab/>
    </w:r>
    <w:r>
      <w:ptab w:relativeTo="margin" w:alignment="right" w:leader="none"/>
    </w:r>
    <w:r>
      <w:rPr>
        <w:noProof/>
        <w:lang w:val="de-DE" w:eastAsia="de-DE"/>
      </w:rPr>
      <w:drawing>
        <wp:inline distT="0" distB="0" distL="0" distR="0" wp14:anchorId="55D397CF" wp14:editId="3173C18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D79B835"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EAA39F2"/>
    <w:multiLevelType w:val="hybridMultilevel"/>
    <w:tmpl w:val="918C3EE4"/>
    <w:lvl w:ilvl="0" w:tplc="53DA3FA8">
      <w:start w:val="2"/>
      <w:numFmt w:val="bullet"/>
      <w:lvlText w:val="-"/>
      <w:lvlJc w:val="left"/>
      <w:pPr>
        <w:ind w:left="720" w:hanging="360"/>
      </w:pPr>
      <w:rPr>
        <w:rFonts w:ascii="Liebherr Text Office" w:eastAsia="Calibri" w:hAnsi="Liebherr Text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A47"/>
    <w:rsid w:val="0002279D"/>
    <w:rsid w:val="00033002"/>
    <w:rsid w:val="00066E54"/>
    <w:rsid w:val="000726D9"/>
    <w:rsid w:val="000820E9"/>
    <w:rsid w:val="00096C57"/>
    <w:rsid w:val="000A1837"/>
    <w:rsid w:val="000A5554"/>
    <w:rsid w:val="000B76BF"/>
    <w:rsid w:val="000E3C3F"/>
    <w:rsid w:val="000E4027"/>
    <w:rsid w:val="000E4133"/>
    <w:rsid w:val="000E4BA8"/>
    <w:rsid w:val="000E5101"/>
    <w:rsid w:val="000E51B9"/>
    <w:rsid w:val="001174D3"/>
    <w:rsid w:val="00123B70"/>
    <w:rsid w:val="00131A88"/>
    <w:rsid w:val="001364B7"/>
    <w:rsid w:val="001419B4"/>
    <w:rsid w:val="00144083"/>
    <w:rsid w:val="00145900"/>
    <w:rsid w:val="00145DB7"/>
    <w:rsid w:val="00150876"/>
    <w:rsid w:val="0015614A"/>
    <w:rsid w:val="00162160"/>
    <w:rsid w:val="00163A8A"/>
    <w:rsid w:val="00181F4A"/>
    <w:rsid w:val="001A1AD7"/>
    <w:rsid w:val="001B1426"/>
    <w:rsid w:val="001C38B5"/>
    <w:rsid w:val="001E02BB"/>
    <w:rsid w:val="001E3216"/>
    <w:rsid w:val="00217EC7"/>
    <w:rsid w:val="00223CCB"/>
    <w:rsid w:val="00250889"/>
    <w:rsid w:val="002517C0"/>
    <w:rsid w:val="002712E0"/>
    <w:rsid w:val="002760A3"/>
    <w:rsid w:val="0027656A"/>
    <w:rsid w:val="0028443E"/>
    <w:rsid w:val="00290EBD"/>
    <w:rsid w:val="00297CAE"/>
    <w:rsid w:val="002C3350"/>
    <w:rsid w:val="002F5598"/>
    <w:rsid w:val="002F71C5"/>
    <w:rsid w:val="003115F7"/>
    <w:rsid w:val="00316DC7"/>
    <w:rsid w:val="00320F0A"/>
    <w:rsid w:val="00327624"/>
    <w:rsid w:val="00331F37"/>
    <w:rsid w:val="00334AAD"/>
    <w:rsid w:val="003524D2"/>
    <w:rsid w:val="0035782E"/>
    <w:rsid w:val="00362EE3"/>
    <w:rsid w:val="00366F4C"/>
    <w:rsid w:val="003829CF"/>
    <w:rsid w:val="0039124F"/>
    <w:rsid w:val="003936A6"/>
    <w:rsid w:val="003A5CEE"/>
    <w:rsid w:val="003B01A5"/>
    <w:rsid w:val="003B0A6F"/>
    <w:rsid w:val="003B5A03"/>
    <w:rsid w:val="003C784C"/>
    <w:rsid w:val="003C7CDD"/>
    <w:rsid w:val="003F409B"/>
    <w:rsid w:val="003F4CEF"/>
    <w:rsid w:val="00404C7F"/>
    <w:rsid w:val="00412D74"/>
    <w:rsid w:val="00422619"/>
    <w:rsid w:val="0043090E"/>
    <w:rsid w:val="00431196"/>
    <w:rsid w:val="00434E7A"/>
    <w:rsid w:val="004455EC"/>
    <w:rsid w:val="00451168"/>
    <w:rsid w:val="00454D1B"/>
    <w:rsid w:val="00461404"/>
    <w:rsid w:val="00462339"/>
    <w:rsid w:val="00481FFE"/>
    <w:rsid w:val="00484178"/>
    <w:rsid w:val="004D6BAA"/>
    <w:rsid w:val="004E21A3"/>
    <w:rsid w:val="004F2776"/>
    <w:rsid w:val="00534E44"/>
    <w:rsid w:val="00555426"/>
    <w:rsid w:val="00556698"/>
    <w:rsid w:val="00593FB2"/>
    <w:rsid w:val="005A6024"/>
    <w:rsid w:val="005B2ED8"/>
    <w:rsid w:val="005C1F17"/>
    <w:rsid w:val="005E455D"/>
    <w:rsid w:val="005E6D82"/>
    <w:rsid w:val="005F7FE8"/>
    <w:rsid w:val="00604479"/>
    <w:rsid w:val="006343F5"/>
    <w:rsid w:val="00640A7C"/>
    <w:rsid w:val="00652E53"/>
    <w:rsid w:val="006B5958"/>
    <w:rsid w:val="006C6E81"/>
    <w:rsid w:val="006F4199"/>
    <w:rsid w:val="006F5268"/>
    <w:rsid w:val="007470C9"/>
    <w:rsid w:val="00747169"/>
    <w:rsid w:val="00754D39"/>
    <w:rsid w:val="00756813"/>
    <w:rsid w:val="00761197"/>
    <w:rsid w:val="00761860"/>
    <w:rsid w:val="007624FB"/>
    <w:rsid w:val="00762AA6"/>
    <w:rsid w:val="00773ED0"/>
    <w:rsid w:val="0077581E"/>
    <w:rsid w:val="007760F7"/>
    <w:rsid w:val="00790907"/>
    <w:rsid w:val="007B5F2D"/>
    <w:rsid w:val="007B7228"/>
    <w:rsid w:val="007C261D"/>
    <w:rsid w:val="007C2DD9"/>
    <w:rsid w:val="007D0945"/>
    <w:rsid w:val="007D0D7F"/>
    <w:rsid w:val="007E537B"/>
    <w:rsid w:val="007E7AE6"/>
    <w:rsid w:val="007F2586"/>
    <w:rsid w:val="00803A19"/>
    <w:rsid w:val="00803BFA"/>
    <w:rsid w:val="00824226"/>
    <w:rsid w:val="00844516"/>
    <w:rsid w:val="0086673B"/>
    <w:rsid w:val="00875BE6"/>
    <w:rsid w:val="008A09F3"/>
    <w:rsid w:val="008A1AE0"/>
    <w:rsid w:val="008D2697"/>
    <w:rsid w:val="008E0100"/>
    <w:rsid w:val="009037F1"/>
    <w:rsid w:val="00911EEA"/>
    <w:rsid w:val="0091513E"/>
    <w:rsid w:val="009169F9"/>
    <w:rsid w:val="0093605C"/>
    <w:rsid w:val="009364C7"/>
    <w:rsid w:val="00965077"/>
    <w:rsid w:val="0096519A"/>
    <w:rsid w:val="0097625B"/>
    <w:rsid w:val="009812A4"/>
    <w:rsid w:val="009A3D17"/>
    <w:rsid w:val="009B3440"/>
    <w:rsid w:val="009F6C2C"/>
    <w:rsid w:val="00A261BF"/>
    <w:rsid w:val="00A43622"/>
    <w:rsid w:val="00A61D94"/>
    <w:rsid w:val="00A74E58"/>
    <w:rsid w:val="00A82E84"/>
    <w:rsid w:val="00A93104"/>
    <w:rsid w:val="00A936A6"/>
    <w:rsid w:val="00A93A95"/>
    <w:rsid w:val="00AA57E5"/>
    <w:rsid w:val="00AC2129"/>
    <w:rsid w:val="00AD13AE"/>
    <w:rsid w:val="00AD7D29"/>
    <w:rsid w:val="00AE22E9"/>
    <w:rsid w:val="00AE6C03"/>
    <w:rsid w:val="00AF1F99"/>
    <w:rsid w:val="00AF5BC7"/>
    <w:rsid w:val="00B12CD2"/>
    <w:rsid w:val="00B15029"/>
    <w:rsid w:val="00B37D5D"/>
    <w:rsid w:val="00B40145"/>
    <w:rsid w:val="00B45B14"/>
    <w:rsid w:val="00B565B8"/>
    <w:rsid w:val="00B56854"/>
    <w:rsid w:val="00B62A33"/>
    <w:rsid w:val="00B81ED6"/>
    <w:rsid w:val="00BB0BFF"/>
    <w:rsid w:val="00BB5452"/>
    <w:rsid w:val="00BD7045"/>
    <w:rsid w:val="00BF2B8D"/>
    <w:rsid w:val="00BF51DB"/>
    <w:rsid w:val="00C04077"/>
    <w:rsid w:val="00C14CE0"/>
    <w:rsid w:val="00C40AEC"/>
    <w:rsid w:val="00C464EC"/>
    <w:rsid w:val="00C46BDB"/>
    <w:rsid w:val="00C77574"/>
    <w:rsid w:val="00C77864"/>
    <w:rsid w:val="00C92D4F"/>
    <w:rsid w:val="00C9559F"/>
    <w:rsid w:val="00CA3922"/>
    <w:rsid w:val="00CA54CA"/>
    <w:rsid w:val="00CA56B6"/>
    <w:rsid w:val="00D0571F"/>
    <w:rsid w:val="00D07CB4"/>
    <w:rsid w:val="00D123F1"/>
    <w:rsid w:val="00D16674"/>
    <w:rsid w:val="00D30F7C"/>
    <w:rsid w:val="00D342BE"/>
    <w:rsid w:val="00D473C0"/>
    <w:rsid w:val="00D53E77"/>
    <w:rsid w:val="00D56768"/>
    <w:rsid w:val="00D63B50"/>
    <w:rsid w:val="00D73BA3"/>
    <w:rsid w:val="00D8140E"/>
    <w:rsid w:val="00DA5752"/>
    <w:rsid w:val="00DC34A5"/>
    <w:rsid w:val="00DD40D6"/>
    <w:rsid w:val="00DF40C0"/>
    <w:rsid w:val="00E1794F"/>
    <w:rsid w:val="00E234F3"/>
    <w:rsid w:val="00E260E6"/>
    <w:rsid w:val="00E31CC5"/>
    <w:rsid w:val="00E32363"/>
    <w:rsid w:val="00E35D27"/>
    <w:rsid w:val="00E374C6"/>
    <w:rsid w:val="00E457FD"/>
    <w:rsid w:val="00E55003"/>
    <w:rsid w:val="00E64363"/>
    <w:rsid w:val="00E74B4C"/>
    <w:rsid w:val="00E75520"/>
    <w:rsid w:val="00E75E26"/>
    <w:rsid w:val="00E76ADA"/>
    <w:rsid w:val="00E82849"/>
    <w:rsid w:val="00E843DE"/>
    <w:rsid w:val="00E847CC"/>
    <w:rsid w:val="00E903A8"/>
    <w:rsid w:val="00E97879"/>
    <w:rsid w:val="00EA001A"/>
    <w:rsid w:val="00EA26F3"/>
    <w:rsid w:val="00EB5378"/>
    <w:rsid w:val="00ED0985"/>
    <w:rsid w:val="00ED62DB"/>
    <w:rsid w:val="00EE18A6"/>
    <w:rsid w:val="00EE5E37"/>
    <w:rsid w:val="00EE6B4B"/>
    <w:rsid w:val="00EF4A9A"/>
    <w:rsid w:val="00F21267"/>
    <w:rsid w:val="00F40947"/>
    <w:rsid w:val="00F47958"/>
    <w:rsid w:val="00F91AE7"/>
    <w:rsid w:val="00FB17C9"/>
    <w:rsid w:val="00FB1A93"/>
    <w:rsid w:val="00FC6F95"/>
    <w:rsid w:val="00FE4C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025DCB"/>
  <w15:chartTrackingRefBased/>
  <w15:docId w15:val="{C1E6C938-8C0B-420E-9692-DA8A252B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n-GB"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n-GB"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366F4C"/>
    <w:rPr>
      <w:sz w:val="16"/>
      <w:szCs w:val="16"/>
    </w:rPr>
  </w:style>
  <w:style w:type="paragraph" w:styleId="Kommentartext">
    <w:name w:val="annotation text"/>
    <w:basedOn w:val="Standard"/>
    <w:link w:val="KommentartextZchn"/>
    <w:uiPriority w:val="99"/>
    <w:unhideWhenUsed/>
    <w:rsid w:val="00366F4C"/>
    <w:pPr>
      <w:spacing w:line="240" w:lineRule="auto"/>
    </w:pPr>
    <w:rPr>
      <w:sz w:val="20"/>
      <w:szCs w:val="20"/>
    </w:rPr>
  </w:style>
  <w:style w:type="character" w:customStyle="1" w:styleId="KommentartextZchn">
    <w:name w:val="Kommentartext Zchn"/>
    <w:basedOn w:val="Absatz-Standardschriftart"/>
    <w:link w:val="Kommentartext"/>
    <w:uiPriority w:val="99"/>
    <w:rsid w:val="00366F4C"/>
    <w:rPr>
      <w:sz w:val="20"/>
      <w:szCs w:val="20"/>
    </w:rPr>
  </w:style>
  <w:style w:type="paragraph" w:styleId="Kommentarthema">
    <w:name w:val="annotation subject"/>
    <w:basedOn w:val="Kommentartext"/>
    <w:next w:val="Kommentartext"/>
    <w:link w:val="KommentarthemaZchn"/>
    <w:uiPriority w:val="99"/>
    <w:semiHidden/>
    <w:unhideWhenUsed/>
    <w:rsid w:val="00366F4C"/>
    <w:rPr>
      <w:b/>
      <w:bCs/>
    </w:rPr>
  </w:style>
  <w:style w:type="character" w:customStyle="1" w:styleId="KommentarthemaZchn">
    <w:name w:val="Kommentarthema Zchn"/>
    <w:basedOn w:val="KommentartextZchn"/>
    <w:link w:val="Kommentarthema"/>
    <w:uiPriority w:val="99"/>
    <w:semiHidden/>
    <w:rsid w:val="00366F4C"/>
    <w:rPr>
      <w:b/>
      <w:bCs/>
      <w:sz w:val="20"/>
      <w:szCs w:val="20"/>
    </w:rPr>
  </w:style>
  <w:style w:type="paragraph" w:styleId="Listenabsatz">
    <w:name w:val="List Paragraph"/>
    <w:basedOn w:val="Standard"/>
    <w:uiPriority w:val="34"/>
    <w:qFormat/>
    <w:rsid w:val="00362EE3"/>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004A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4A47"/>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4D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6392">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02652275">
      <w:bodyDiv w:val="1"/>
      <w:marLeft w:val="0"/>
      <w:marRight w:val="0"/>
      <w:marTop w:val="0"/>
      <w:marBottom w:val="0"/>
      <w:divBdr>
        <w:top w:val="none" w:sz="0" w:space="0" w:color="auto"/>
        <w:left w:val="none" w:sz="0" w:space="0" w:color="auto"/>
        <w:bottom w:val="none" w:sz="0" w:space="0" w:color="auto"/>
        <w:right w:val="none" w:sz="0" w:space="0" w:color="auto"/>
      </w:divBdr>
    </w:div>
    <w:div w:id="16070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iebher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A76E2FBD-24A0-481F-99A8-2F75FEC9B650}">
  <ds:schemaRefs>
    <ds:schemaRef ds:uri="http://purl.org/dc/elements/1.1/"/>
    <ds:schemaRef ds:uri="http://schemas.microsoft.com/office/2006/documentManagement/types"/>
    <ds:schemaRef ds:uri="http://purl.org/dc/terms/"/>
    <ds:schemaRef ds:uri="e86b4f2d-d24c-40ce-a2e4-dc15ef0ce747"/>
    <ds:schemaRef ds:uri="http://schemas.microsoft.com/office/infopath/2007/PartnerControls"/>
    <ds:schemaRef ds:uri="06b7b170-1784-4dfd-bd6b-4957f20cfea6"/>
    <ds:schemaRef ds:uri="http://purl.org/dc/dcmitype/"/>
    <ds:schemaRef ds:uri="http://schemas.microsoft.com/office/2006/metadata/properties"/>
    <ds:schemaRef ds:uri="http://schemas.openxmlformats.org/package/2006/metadata/core-properties"/>
    <ds:schemaRef ds:uri="http://www.w3.org/XML/1998/namespace"/>
    <ds:schemaRef ds:uri="http://www.star-group.net/schemas/transit/filters/textdata"/>
  </ds:schemaRefs>
</ds:datastoreItem>
</file>

<file path=customXml/itemProps2.xml><?xml version="1.0" encoding="utf-8"?>
<ds:datastoreItem xmlns:ds="http://schemas.openxmlformats.org/officeDocument/2006/customXml" ds:itemID="{92C6FC7A-A12F-4FC4-83BC-484EAC2734A3}">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5D2F23A0-487D-4EDB-82F6-40A63F5CCD14}">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95ADC-EC36-46EE-B45B-F77220A5392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2281</Words>
  <Characters>14376</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5</cp:revision>
  <dcterms:created xsi:type="dcterms:W3CDTF">2022-06-13T07:25:00Z</dcterms:created>
  <dcterms:modified xsi:type="dcterms:W3CDTF">2022-06-14T09:53:00Z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