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BF51D7" w:rsidRPr="00293D4C" w:rsidRDefault="00E847CC" w:rsidP="00E847CC">
      <w:pPr>
        <w:pStyle w:val="Topline16Pt"/>
        <w:rPr>
          <w:lang w:val="de-DE"/>
        </w:rPr>
      </w:pPr>
      <w:r w:rsidRPr="00293D4C">
        <w:rPr>
          <w:lang w:val="de-DE"/>
        </w:rPr>
        <w:t>Presseinformation</w:t>
      </w:r>
    </w:p>
    <w:p w14:paraId="2D95C493" w14:textId="51371474" w:rsidR="00E847CC" w:rsidRPr="00293D4C" w:rsidRDefault="00545799" w:rsidP="00E847CC">
      <w:pPr>
        <w:pStyle w:val="HeadlineH233Pt"/>
        <w:spacing w:line="240" w:lineRule="auto"/>
        <w:rPr>
          <w:rFonts w:cs="Arial"/>
        </w:rPr>
      </w:pPr>
      <w:r w:rsidRPr="73B88B01">
        <w:rPr>
          <w:rFonts w:cs="Arial"/>
        </w:rPr>
        <w:t>Für die Baustelle der Zukunft: Liebherr</w:t>
      </w:r>
      <w:r w:rsidR="00F3255B" w:rsidRPr="73B88B01">
        <w:rPr>
          <w:rFonts w:cs="Arial"/>
        </w:rPr>
        <w:t xml:space="preserve"> </w:t>
      </w:r>
      <w:r w:rsidRPr="73B88B01">
        <w:rPr>
          <w:rFonts w:cs="Arial"/>
        </w:rPr>
        <w:t>stellt neue Turmdrehkrane und digitale Lösungen vor</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18F2E13" w14:textId="02304DA3" w:rsidR="00E11D62" w:rsidRDefault="001006AE" w:rsidP="009A3D17">
      <w:pPr>
        <w:pStyle w:val="Bulletpoints11Pt"/>
        <w:rPr>
          <w:lang w:val="de-DE"/>
        </w:rPr>
      </w:pPr>
      <w:r>
        <w:rPr>
          <w:lang w:val="de-DE"/>
        </w:rPr>
        <w:t xml:space="preserve">Neuer </w:t>
      </w:r>
      <w:proofErr w:type="spellStart"/>
      <w:r w:rsidR="00E11D62">
        <w:rPr>
          <w:lang w:val="de-DE"/>
        </w:rPr>
        <w:t>Verstellausleger</w:t>
      </w:r>
      <w:r w:rsidR="00C528DD">
        <w:rPr>
          <w:lang w:val="de-DE"/>
        </w:rPr>
        <w:t>kran</w:t>
      </w:r>
      <w:proofErr w:type="spellEnd"/>
      <w:r w:rsidR="00E11D62" w:rsidRPr="7C0896B9">
        <w:rPr>
          <w:lang w:val="de-DE"/>
        </w:rPr>
        <w:t xml:space="preserve"> </w:t>
      </w:r>
      <w:r w:rsidR="00E2525F">
        <w:rPr>
          <w:lang w:val="de-DE"/>
        </w:rPr>
        <w:t>258 HC-L 10/</w:t>
      </w:r>
      <w:r w:rsidR="00200766">
        <w:rPr>
          <w:lang w:val="de-DE"/>
        </w:rPr>
        <w:t xml:space="preserve">18 </w:t>
      </w:r>
      <w:proofErr w:type="spellStart"/>
      <w:r w:rsidR="00FE4B32">
        <w:rPr>
          <w:lang w:val="de-DE"/>
        </w:rPr>
        <w:t>Fibre</w:t>
      </w:r>
      <w:proofErr w:type="spellEnd"/>
      <w:r w:rsidR="00D82D32">
        <w:rPr>
          <w:lang w:val="de-DE"/>
        </w:rPr>
        <w:t xml:space="preserve"> und </w:t>
      </w:r>
      <w:r w:rsidR="00E11D62">
        <w:rPr>
          <w:lang w:val="de-DE"/>
        </w:rPr>
        <w:t>n</w:t>
      </w:r>
      <w:r w:rsidR="00D82D32">
        <w:rPr>
          <w:lang w:val="de-DE"/>
        </w:rPr>
        <w:t>eue</w:t>
      </w:r>
      <w:r>
        <w:rPr>
          <w:lang w:val="de-DE"/>
        </w:rPr>
        <w:t>r</w:t>
      </w:r>
      <w:r w:rsidR="00E11D62">
        <w:rPr>
          <w:lang w:val="de-DE"/>
        </w:rPr>
        <w:t xml:space="preserve"> High-Top-Kran 1188</w:t>
      </w:r>
      <w:r w:rsidR="00200766">
        <w:rPr>
          <w:lang w:val="de-DE"/>
        </w:rPr>
        <w:t> </w:t>
      </w:r>
      <w:r w:rsidR="00E11D62">
        <w:rPr>
          <w:lang w:val="de-DE"/>
        </w:rPr>
        <w:t>EC-</w:t>
      </w:r>
      <w:r w:rsidR="00200766">
        <w:rPr>
          <w:lang w:val="de-DE"/>
        </w:rPr>
        <w:t xml:space="preserve">H 40 </w:t>
      </w:r>
      <w:proofErr w:type="spellStart"/>
      <w:r w:rsidR="00FE4B32">
        <w:rPr>
          <w:lang w:val="de-DE"/>
        </w:rPr>
        <w:t>Fibre</w:t>
      </w:r>
      <w:proofErr w:type="spellEnd"/>
      <w:r w:rsidR="00E11D62">
        <w:rPr>
          <w:lang w:val="de-DE"/>
        </w:rPr>
        <w:t xml:space="preserve"> </w:t>
      </w:r>
      <w:r>
        <w:rPr>
          <w:lang w:val="de-DE"/>
        </w:rPr>
        <w:t xml:space="preserve">mit hohen Traglasten ab </w:t>
      </w:r>
      <w:r w:rsidR="00C8665D">
        <w:rPr>
          <w:lang w:val="de-DE"/>
        </w:rPr>
        <w:t xml:space="preserve">der Bauma </w:t>
      </w:r>
      <w:r>
        <w:rPr>
          <w:lang w:val="de-DE"/>
        </w:rPr>
        <w:t>2022 weltweit bestellbar</w:t>
      </w:r>
    </w:p>
    <w:p w14:paraId="16B4DAD5" w14:textId="4A419EB8" w:rsidR="00C42BA1" w:rsidRPr="00293D4C" w:rsidRDefault="00293D4C" w:rsidP="009A3D17">
      <w:pPr>
        <w:pStyle w:val="Bulletpoints11Pt"/>
        <w:rPr>
          <w:lang w:val="de-DE"/>
        </w:rPr>
      </w:pPr>
      <w:r w:rsidRPr="6AB36F2A">
        <w:rPr>
          <w:lang w:val="de-DE"/>
        </w:rPr>
        <w:t>Neuer h</w:t>
      </w:r>
      <w:r w:rsidR="00C42BA1" w:rsidRPr="6AB36F2A">
        <w:rPr>
          <w:lang w:val="de-DE"/>
        </w:rPr>
        <w:t xml:space="preserve">ydraulischer </w:t>
      </w:r>
      <w:proofErr w:type="spellStart"/>
      <w:r w:rsidRPr="6AB36F2A">
        <w:rPr>
          <w:lang w:val="de-DE"/>
        </w:rPr>
        <w:t>Verstellausleger</w:t>
      </w:r>
      <w:proofErr w:type="spellEnd"/>
      <w:r w:rsidR="00E11D62" w:rsidRPr="6AB36F2A">
        <w:rPr>
          <w:lang w:val="de-DE"/>
        </w:rPr>
        <w:t xml:space="preserve"> </w:t>
      </w:r>
      <w:r w:rsidR="00200766" w:rsidRPr="6AB36F2A">
        <w:rPr>
          <w:lang w:val="de-DE"/>
        </w:rPr>
        <w:t>195</w:t>
      </w:r>
      <w:r w:rsidR="00200766">
        <w:rPr>
          <w:lang w:val="de-DE"/>
        </w:rPr>
        <w:t> </w:t>
      </w:r>
      <w:r w:rsidR="00E11D62" w:rsidRPr="6AB36F2A">
        <w:rPr>
          <w:lang w:val="de-DE"/>
        </w:rPr>
        <w:t>HC-</w:t>
      </w:r>
      <w:r w:rsidR="00200766" w:rsidRPr="6AB36F2A">
        <w:rPr>
          <w:lang w:val="de-DE"/>
        </w:rPr>
        <w:t>LH</w:t>
      </w:r>
      <w:r w:rsidR="00200766">
        <w:rPr>
          <w:lang w:val="de-DE"/>
        </w:rPr>
        <w:t> </w:t>
      </w:r>
      <w:r w:rsidR="00E11D62" w:rsidRPr="6AB36F2A">
        <w:rPr>
          <w:lang w:val="de-DE"/>
        </w:rPr>
        <w:t>6/12</w:t>
      </w:r>
      <w:r w:rsidR="001006AE">
        <w:rPr>
          <w:lang w:val="de-DE"/>
        </w:rPr>
        <w:t xml:space="preserve"> als Prototyp bei der Bauma 2022 erlebbar</w:t>
      </w:r>
      <w:r w:rsidRPr="6AB36F2A">
        <w:rPr>
          <w:lang w:val="de-DE"/>
        </w:rPr>
        <w:t xml:space="preserve"> </w:t>
      </w:r>
    </w:p>
    <w:p w14:paraId="3DE70874" w14:textId="727C18BA" w:rsidR="00C42BA1" w:rsidRPr="00293D4C" w:rsidRDefault="00E11D62" w:rsidP="009A3D17">
      <w:pPr>
        <w:pStyle w:val="Bulletpoints11Pt"/>
        <w:rPr>
          <w:lang w:val="de-DE"/>
        </w:rPr>
      </w:pPr>
      <w:r>
        <w:rPr>
          <w:lang w:val="de-DE"/>
        </w:rPr>
        <w:t>I</w:t>
      </w:r>
      <w:r w:rsidR="00293D4C">
        <w:rPr>
          <w:lang w:val="de-DE"/>
        </w:rPr>
        <w:t>ntelligente</w:t>
      </w:r>
      <w:r>
        <w:rPr>
          <w:lang w:val="de-DE"/>
        </w:rPr>
        <w:t xml:space="preserve"> Assistenzsysteme und </w:t>
      </w:r>
      <w:r w:rsidR="00D82D32">
        <w:rPr>
          <w:lang w:val="de-DE"/>
        </w:rPr>
        <w:t>zukunftsweisende</w:t>
      </w:r>
      <w:r>
        <w:rPr>
          <w:lang w:val="de-DE"/>
        </w:rPr>
        <w:t xml:space="preserve"> Entwicklungen </w:t>
      </w:r>
      <w:r w:rsidR="00545799">
        <w:rPr>
          <w:lang w:val="de-DE"/>
        </w:rPr>
        <w:t>machen den Kranbetrieb noch sicherer</w:t>
      </w:r>
    </w:p>
    <w:p w14:paraId="2C485506" w14:textId="319ED86F" w:rsidR="00600A29" w:rsidRDefault="00C42BA1" w:rsidP="00D65126">
      <w:pPr>
        <w:pStyle w:val="Teaser11Pt"/>
        <w:rPr>
          <w:lang w:val="de-DE"/>
        </w:rPr>
      </w:pPr>
      <w:r>
        <w:rPr>
          <w:lang w:val="de-DE"/>
        </w:rPr>
        <w:t xml:space="preserve">Liebherr präsentiert auf der Baumaschinenmesse in München </w:t>
      </w:r>
      <w:r w:rsidR="00D65126">
        <w:rPr>
          <w:lang w:val="de-DE"/>
        </w:rPr>
        <w:t xml:space="preserve">seine ersten </w:t>
      </w:r>
      <w:r w:rsidR="00661914">
        <w:rPr>
          <w:lang w:val="de-DE"/>
        </w:rPr>
        <w:t>Großk</w:t>
      </w:r>
      <w:r w:rsidR="00600A29">
        <w:rPr>
          <w:lang w:val="de-DE"/>
        </w:rPr>
        <w:t>rane</w:t>
      </w:r>
      <w:r w:rsidR="00D65126">
        <w:rPr>
          <w:lang w:val="de-DE"/>
        </w:rPr>
        <w:t xml:space="preserve"> mit Faserseil</w:t>
      </w:r>
      <w:r w:rsidR="00616AF3">
        <w:rPr>
          <w:lang w:val="de-DE"/>
        </w:rPr>
        <w:t xml:space="preserve"> und seinen ersten hydraulischen Verstellausleger.</w:t>
      </w:r>
      <w:r w:rsidR="00D65126">
        <w:rPr>
          <w:lang w:val="de-DE"/>
        </w:rPr>
        <w:t xml:space="preserve"> Egal, ob</w:t>
      </w:r>
      <w:r w:rsidR="00D82D32">
        <w:rPr>
          <w:lang w:val="de-DE"/>
        </w:rPr>
        <w:t xml:space="preserve"> für</w:t>
      </w:r>
      <w:r w:rsidR="00D65126">
        <w:rPr>
          <w:lang w:val="de-DE"/>
        </w:rPr>
        <w:t xml:space="preserve"> enorme Hakenhöhen oder </w:t>
      </w:r>
      <w:r w:rsidR="00D82D32">
        <w:rPr>
          <w:lang w:val="de-DE"/>
        </w:rPr>
        <w:t xml:space="preserve">für besonders enge Einsätze </w:t>
      </w:r>
      <w:r w:rsidR="00D65126">
        <w:rPr>
          <w:lang w:val="de-DE"/>
        </w:rPr>
        <w:t xml:space="preserve">– mit den neuen Geräten schärft Liebherr sein Profil als zuverlässiger Partner auf Baustellen aller Art. Gleichzeitig arbeitet Liebherr an </w:t>
      </w:r>
      <w:r w:rsidR="00FE4B32">
        <w:rPr>
          <w:lang w:val="de-DE"/>
        </w:rPr>
        <w:t>neuen Technologien</w:t>
      </w:r>
      <w:r w:rsidR="00D65126">
        <w:rPr>
          <w:lang w:val="de-DE"/>
        </w:rPr>
        <w:t xml:space="preserve">, um den Kranbetrieb noch sicherer und wirtschaftlicher zu machen. </w:t>
      </w:r>
    </w:p>
    <w:p w14:paraId="16C98F85" w14:textId="02D6B9DA" w:rsidR="00C3289C" w:rsidRDefault="00050E28" w:rsidP="00A03AA8">
      <w:pPr>
        <w:pStyle w:val="Copytext11Pt"/>
        <w:rPr>
          <w:lang w:val="de-DE"/>
        </w:rPr>
      </w:pPr>
      <w:r w:rsidRPr="3CA05DE0">
        <w:rPr>
          <w:lang w:val="de-DE"/>
        </w:rPr>
        <w:t>München</w:t>
      </w:r>
      <w:r w:rsidR="009A3D17" w:rsidRPr="3CA05DE0">
        <w:rPr>
          <w:lang w:val="de-DE"/>
        </w:rPr>
        <w:t xml:space="preserve"> (</w:t>
      </w:r>
      <w:r w:rsidRPr="3CA05DE0">
        <w:rPr>
          <w:lang w:val="de-DE"/>
        </w:rPr>
        <w:t>Deutschland</w:t>
      </w:r>
      <w:r w:rsidR="009A3D17" w:rsidRPr="3CA05DE0">
        <w:rPr>
          <w:lang w:val="de-DE"/>
        </w:rPr>
        <w:t xml:space="preserve">), </w:t>
      </w:r>
      <w:r w:rsidR="00C40408">
        <w:rPr>
          <w:lang w:val="de-DE"/>
        </w:rPr>
        <w:t>21</w:t>
      </w:r>
      <w:r w:rsidR="009A3D17" w:rsidRPr="3CA05DE0">
        <w:rPr>
          <w:lang w:val="de-DE"/>
        </w:rPr>
        <w:t xml:space="preserve">. </w:t>
      </w:r>
      <w:r w:rsidRPr="3CA05DE0">
        <w:rPr>
          <w:lang w:val="de-DE"/>
        </w:rPr>
        <w:t xml:space="preserve">Juni 2022 </w:t>
      </w:r>
      <w:r w:rsidR="009A3D17" w:rsidRPr="3CA05DE0">
        <w:rPr>
          <w:lang w:val="de-DE"/>
        </w:rPr>
        <w:t xml:space="preserve">– </w:t>
      </w:r>
      <w:r w:rsidR="00D65126" w:rsidRPr="3CA05DE0">
        <w:rPr>
          <w:lang w:val="de-DE"/>
        </w:rPr>
        <w:t xml:space="preserve">Mit </w:t>
      </w:r>
      <w:r w:rsidR="00D82D32" w:rsidRPr="3CA05DE0">
        <w:rPr>
          <w:lang w:val="de-DE"/>
        </w:rPr>
        <w:t xml:space="preserve">der </w:t>
      </w:r>
      <w:r w:rsidR="00D65126" w:rsidRPr="3CA05DE0">
        <w:rPr>
          <w:lang w:val="de-DE"/>
        </w:rPr>
        <w:t>Einführung des</w:t>
      </w:r>
      <w:r w:rsidR="00616AF3" w:rsidRPr="3CA05DE0">
        <w:rPr>
          <w:lang w:val="de-DE"/>
        </w:rPr>
        <w:t xml:space="preserve"> </w:t>
      </w:r>
      <w:r w:rsidR="00D82D32" w:rsidRPr="3CA05DE0">
        <w:rPr>
          <w:lang w:val="de-DE"/>
        </w:rPr>
        <w:t xml:space="preserve">wegweisenden </w:t>
      </w:r>
      <w:r w:rsidR="00616AF3" w:rsidRPr="3CA05DE0">
        <w:rPr>
          <w:lang w:val="de-DE"/>
        </w:rPr>
        <w:t>Faserseil</w:t>
      </w:r>
      <w:r w:rsidR="00D65126" w:rsidRPr="3CA05DE0">
        <w:rPr>
          <w:lang w:val="de-DE"/>
        </w:rPr>
        <w:t xml:space="preserve">s </w:t>
      </w:r>
      <w:r w:rsidR="00616AF3" w:rsidRPr="3CA05DE0">
        <w:rPr>
          <w:lang w:val="de-DE"/>
        </w:rPr>
        <w:t xml:space="preserve">hat Liebherr vor mehr als drei Jahren </w:t>
      </w:r>
      <w:r w:rsidR="00D65126" w:rsidRPr="3CA05DE0">
        <w:rPr>
          <w:lang w:val="de-DE"/>
        </w:rPr>
        <w:t xml:space="preserve">seine </w:t>
      </w:r>
      <w:r w:rsidR="00616AF3" w:rsidRPr="3CA05DE0">
        <w:rPr>
          <w:lang w:val="de-DE"/>
        </w:rPr>
        <w:t>erste</w:t>
      </w:r>
      <w:r w:rsidR="00D65126" w:rsidRPr="3CA05DE0">
        <w:rPr>
          <w:lang w:val="de-DE"/>
        </w:rPr>
        <w:t xml:space="preserve">n </w:t>
      </w:r>
      <w:proofErr w:type="spellStart"/>
      <w:r w:rsidR="00D65126" w:rsidRPr="3CA05DE0">
        <w:rPr>
          <w:lang w:val="de-DE"/>
        </w:rPr>
        <w:t>Fibre</w:t>
      </w:r>
      <w:proofErr w:type="spellEnd"/>
      <w:r w:rsidR="00D65126" w:rsidRPr="3CA05DE0">
        <w:rPr>
          <w:lang w:val="de-DE"/>
        </w:rPr>
        <w:t>-</w:t>
      </w:r>
      <w:r w:rsidR="00E11D62" w:rsidRPr="3CA05DE0">
        <w:rPr>
          <w:lang w:val="de-DE"/>
        </w:rPr>
        <w:t>Geräte</w:t>
      </w:r>
      <w:r w:rsidR="005D3E71" w:rsidRPr="3CA05DE0">
        <w:rPr>
          <w:lang w:val="de-DE"/>
        </w:rPr>
        <w:t xml:space="preserve"> der</w:t>
      </w:r>
      <w:r w:rsidR="00A03AA8" w:rsidRPr="3CA05DE0">
        <w:rPr>
          <w:lang w:val="de-DE"/>
        </w:rPr>
        <w:t xml:space="preserve"> bekannten</w:t>
      </w:r>
      <w:r w:rsidR="005D3E71" w:rsidRPr="3CA05DE0">
        <w:rPr>
          <w:lang w:val="de-DE"/>
        </w:rPr>
        <w:t xml:space="preserve"> Baureihe EC-B</w:t>
      </w:r>
      <w:r w:rsidR="00FE4B32" w:rsidRPr="3CA05DE0">
        <w:rPr>
          <w:lang w:val="de-DE"/>
        </w:rPr>
        <w:t xml:space="preserve"> </w:t>
      </w:r>
      <w:r w:rsidR="00D65126" w:rsidRPr="3CA05DE0">
        <w:rPr>
          <w:lang w:val="de-DE"/>
        </w:rPr>
        <w:t>vorgestellt.</w:t>
      </w:r>
      <w:r w:rsidR="005D3E71" w:rsidRPr="3CA05DE0">
        <w:rPr>
          <w:lang w:val="de-DE"/>
        </w:rPr>
        <w:t xml:space="preserve"> Die Flat-Top-Krane mit hochfestem Faserseil</w:t>
      </w:r>
      <w:r w:rsidR="001E0F0A" w:rsidRPr="3CA05DE0">
        <w:rPr>
          <w:lang w:val="de-DE"/>
        </w:rPr>
        <w:t xml:space="preserve">, das in 10-jähriger Entwicklungsarbeit von Liebherr und dem Seilhersteller </w:t>
      </w:r>
      <w:proofErr w:type="spellStart"/>
      <w:r w:rsidR="001E0F0A" w:rsidRPr="3CA05DE0">
        <w:rPr>
          <w:lang w:val="de-DE"/>
        </w:rPr>
        <w:t>Teufelberger</w:t>
      </w:r>
      <w:proofErr w:type="spellEnd"/>
      <w:r w:rsidR="001E0F0A" w:rsidRPr="3CA05DE0">
        <w:rPr>
          <w:lang w:val="de-DE"/>
        </w:rPr>
        <w:t xml:space="preserve"> entstand,</w:t>
      </w:r>
      <w:r w:rsidR="005D3E71" w:rsidRPr="3CA05DE0">
        <w:rPr>
          <w:lang w:val="de-DE"/>
        </w:rPr>
        <w:t xml:space="preserve"> beweisen ihre Leistungsfähigkeit täglich auf Baustellen</w:t>
      </w:r>
      <w:r w:rsidR="00E11D62" w:rsidRPr="3CA05DE0">
        <w:rPr>
          <w:lang w:val="de-DE"/>
        </w:rPr>
        <w:t xml:space="preserve"> weltweit</w:t>
      </w:r>
      <w:r w:rsidR="00C3289C" w:rsidRPr="3CA05DE0">
        <w:rPr>
          <w:lang w:val="de-DE"/>
        </w:rPr>
        <w:t xml:space="preserve">. </w:t>
      </w:r>
      <w:r w:rsidR="005D3E71" w:rsidRPr="3CA05DE0">
        <w:rPr>
          <w:lang w:val="de-DE"/>
        </w:rPr>
        <w:t>Jetzt geht Liebherr den nächsten konsequenten S</w:t>
      </w:r>
      <w:r w:rsidR="007E05F8" w:rsidRPr="3CA05DE0">
        <w:rPr>
          <w:lang w:val="de-DE"/>
        </w:rPr>
        <w:t>chritt:</w:t>
      </w:r>
      <w:r w:rsidR="005D3E71" w:rsidRPr="3CA05DE0">
        <w:rPr>
          <w:lang w:val="de-DE"/>
        </w:rPr>
        <w:t xml:space="preserve"> </w:t>
      </w:r>
      <w:proofErr w:type="spellStart"/>
      <w:r w:rsidR="005D3E71" w:rsidRPr="3CA05DE0">
        <w:rPr>
          <w:lang w:val="de-DE"/>
        </w:rPr>
        <w:t>Fibre</w:t>
      </w:r>
      <w:proofErr w:type="spellEnd"/>
      <w:r w:rsidR="005D3E71" w:rsidRPr="3CA05DE0">
        <w:rPr>
          <w:lang w:val="de-DE"/>
        </w:rPr>
        <w:t>-Krane für besonders anspruchsvolle Hakenhöhen und H</w:t>
      </w:r>
      <w:r w:rsidR="007E05F8" w:rsidRPr="3CA05DE0">
        <w:rPr>
          <w:lang w:val="de-DE"/>
        </w:rPr>
        <w:t>übe</w:t>
      </w:r>
      <w:r w:rsidR="005D3E71" w:rsidRPr="3CA05DE0">
        <w:rPr>
          <w:lang w:val="de-DE"/>
        </w:rPr>
        <w:t>.</w:t>
      </w:r>
      <w:r w:rsidR="007E05F8" w:rsidRPr="3CA05DE0">
        <w:rPr>
          <w:lang w:val="de-DE"/>
        </w:rPr>
        <w:t xml:space="preserve"> </w:t>
      </w:r>
    </w:p>
    <w:p w14:paraId="4718EC67" w14:textId="72962A7B" w:rsidR="00E2525F" w:rsidRPr="00C3289C" w:rsidRDefault="007E05F8" w:rsidP="3CA05DE0">
      <w:pPr>
        <w:pStyle w:val="Copytext11Pt"/>
        <w:rPr>
          <w:b/>
          <w:bCs/>
          <w:lang w:val="de-DE"/>
        </w:rPr>
      </w:pPr>
      <w:r>
        <w:rPr>
          <w:lang w:val="de-DE"/>
        </w:rPr>
        <w:t xml:space="preserve">Erstmals </w:t>
      </w:r>
      <w:r w:rsidR="00A03AA8">
        <w:rPr>
          <w:lang w:val="de-DE"/>
        </w:rPr>
        <w:t>werden nun auch</w:t>
      </w:r>
      <w:r>
        <w:rPr>
          <w:lang w:val="de-DE"/>
        </w:rPr>
        <w:t xml:space="preserve"> Geräte der B</w:t>
      </w:r>
      <w:r w:rsidR="00D82D32">
        <w:rPr>
          <w:lang w:val="de-DE"/>
        </w:rPr>
        <w:t xml:space="preserve">aureihen HC-L und EC-H in </w:t>
      </w:r>
      <w:proofErr w:type="spellStart"/>
      <w:r>
        <w:rPr>
          <w:lang w:val="de-DE"/>
        </w:rPr>
        <w:t>Fibre</w:t>
      </w:r>
      <w:proofErr w:type="spellEnd"/>
      <w:r>
        <w:rPr>
          <w:lang w:val="de-DE"/>
        </w:rPr>
        <w:t>-Ausführung erhältlich</w:t>
      </w:r>
      <w:r w:rsidR="00A03AA8">
        <w:rPr>
          <w:lang w:val="de-DE"/>
        </w:rPr>
        <w:t xml:space="preserve"> sein: der </w:t>
      </w:r>
      <w:r w:rsidR="00C3289C">
        <w:rPr>
          <w:lang w:val="de-DE"/>
        </w:rPr>
        <w:t>K</w:t>
      </w:r>
      <w:r w:rsidR="00A03AA8" w:rsidRPr="3F7C80ED">
        <w:rPr>
          <w:lang w:val="de-DE"/>
        </w:rPr>
        <w:t xml:space="preserve">ran für </w:t>
      </w:r>
      <w:r w:rsidR="00A03AA8">
        <w:rPr>
          <w:lang w:val="de-DE"/>
        </w:rPr>
        <w:t>Sonderprojekte, der</w:t>
      </w:r>
      <w:r w:rsidR="00A03AA8" w:rsidRPr="3F7C80ED">
        <w:rPr>
          <w:lang w:val="de-DE"/>
        </w:rPr>
        <w:t xml:space="preserve"> </w:t>
      </w:r>
      <w:r w:rsidR="00200766" w:rsidRPr="3F7C80ED">
        <w:rPr>
          <w:lang w:val="de-DE"/>
        </w:rPr>
        <w:t>1188</w:t>
      </w:r>
      <w:r w:rsidR="00200766">
        <w:rPr>
          <w:lang w:val="de-DE"/>
        </w:rPr>
        <w:t> </w:t>
      </w:r>
      <w:r w:rsidR="00A03AA8" w:rsidRPr="3F7C80ED">
        <w:rPr>
          <w:lang w:val="de-DE"/>
        </w:rPr>
        <w:t>EC-</w:t>
      </w:r>
      <w:r w:rsidR="00110253" w:rsidRPr="3F7C80ED">
        <w:rPr>
          <w:lang w:val="de-DE"/>
        </w:rPr>
        <w:t>H</w:t>
      </w:r>
      <w:r w:rsidR="00110253">
        <w:rPr>
          <w:lang w:val="de-DE"/>
        </w:rPr>
        <w:t> </w:t>
      </w:r>
      <w:r w:rsidR="00200766" w:rsidRPr="3F7C80ED">
        <w:rPr>
          <w:lang w:val="de-DE"/>
        </w:rPr>
        <w:t>40</w:t>
      </w:r>
      <w:r w:rsidR="00200766">
        <w:rPr>
          <w:lang w:val="de-DE"/>
        </w:rPr>
        <w:t xml:space="preserve"> </w:t>
      </w:r>
      <w:proofErr w:type="spellStart"/>
      <w:r w:rsidR="00A03AA8" w:rsidRPr="3F7C80ED">
        <w:rPr>
          <w:lang w:val="de-DE"/>
        </w:rPr>
        <w:t>Fibre</w:t>
      </w:r>
      <w:proofErr w:type="spellEnd"/>
      <w:r w:rsidR="00A03AA8">
        <w:rPr>
          <w:lang w:val="de-DE"/>
        </w:rPr>
        <w:t xml:space="preserve">, und der </w:t>
      </w:r>
      <w:proofErr w:type="spellStart"/>
      <w:r w:rsidR="00A03AA8" w:rsidRPr="3F7C80ED">
        <w:rPr>
          <w:lang w:val="de-DE"/>
        </w:rPr>
        <w:t>Verstellauslegerkran</w:t>
      </w:r>
      <w:proofErr w:type="spellEnd"/>
      <w:r w:rsidR="00A03AA8" w:rsidRPr="3F7C80ED">
        <w:rPr>
          <w:lang w:val="de-DE"/>
        </w:rPr>
        <w:t xml:space="preserve"> </w:t>
      </w:r>
      <w:r w:rsidR="00C3289C">
        <w:rPr>
          <w:lang w:val="de-DE"/>
        </w:rPr>
        <w:t>258 HC</w:t>
      </w:r>
      <w:r w:rsidR="00C3289C">
        <w:rPr>
          <w:lang w:val="de-DE"/>
        </w:rPr>
        <w:noBreakHyphen/>
      </w:r>
      <w:r w:rsidR="00E2525F">
        <w:rPr>
          <w:lang w:val="de-DE"/>
        </w:rPr>
        <w:t>L 10/</w:t>
      </w:r>
      <w:r w:rsidR="00200766">
        <w:rPr>
          <w:lang w:val="de-DE"/>
        </w:rPr>
        <w:t>18</w:t>
      </w:r>
      <w:r w:rsidR="00114886">
        <w:rPr>
          <w:lang w:val="de-DE"/>
        </w:rPr>
        <w:t> </w:t>
      </w:r>
      <w:proofErr w:type="spellStart"/>
      <w:r w:rsidR="00A03AA8" w:rsidRPr="3F7C80ED">
        <w:rPr>
          <w:lang w:val="de-DE"/>
        </w:rPr>
        <w:t>Fibre</w:t>
      </w:r>
      <w:proofErr w:type="spellEnd"/>
      <w:r w:rsidR="00A03AA8">
        <w:rPr>
          <w:lang w:val="de-DE"/>
        </w:rPr>
        <w:t xml:space="preserve">. </w:t>
      </w:r>
      <w:r w:rsidR="009473E7">
        <w:rPr>
          <w:lang w:val="de-DE"/>
        </w:rPr>
        <w:t>Das hochfeste Faserseil für Großkrane hat einen</w:t>
      </w:r>
      <w:r w:rsidR="00C3289C">
        <w:rPr>
          <w:lang w:val="de-DE"/>
        </w:rPr>
        <w:t xml:space="preserve"> </w:t>
      </w:r>
      <w:r w:rsidR="00C3289C" w:rsidRPr="00CD0134">
        <w:rPr>
          <w:lang w:val="de-DE"/>
        </w:rPr>
        <w:t xml:space="preserve">Durchmesser von </w:t>
      </w:r>
      <w:r w:rsidR="00C3289C">
        <w:rPr>
          <w:lang w:val="de-DE"/>
        </w:rPr>
        <w:t>25 Millimeter</w:t>
      </w:r>
      <w:r w:rsidR="009473E7">
        <w:rPr>
          <w:lang w:val="de-DE"/>
        </w:rPr>
        <w:t xml:space="preserve"> (bisherige Ausführungen: </w:t>
      </w:r>
      <w:r w:rsidR="00C3289C">
        <w:rPr>
          <w:lang w:val="de-DE"/>
        </w:rPr>
        <w:t xml:space="preserve">20 und 22 Millimeter). </w:t>
      </w:r>
      <w:r w:rsidR="00C3289C" w:rsidRPr="00A03AA8">
        <w:rPr>
          <w:lang w:val="de-DE"/>
        </w:rPr>
        <w:t>Der</w:t>
      </w:r>
      <w:r w:rsidR="00C3289C">
        <w:rPr>
          <w:lang w:val="de-DE"/>
        </w:rPr>
        <w:t xml:space="preserve"> deutliche Gewicht</w:t>
      </w:r>
      <w:r w:rsidR="009473E7">
        <w:rPr>
          <w:lang w:val="de-DE"/>
        </w:rPr>
        <w:t>s</w:t>
      </w:r>
      <w:r w:rsidR="00C3289C">
        <w:rPr>
          <w:lang w:val="de-DE"/>
        </w:rPr>
        <w:t xml:space="preserve">unterschied zwischen einem </w:t>
      </w:r>
      <w:r w:rsidR="009473E7">
        <w:rPr>
          <w:lang w:val="de-DE"/>
        </w:rPr>
        <w:t>25</w:t>
      </w:r>
      <w:r w:rsidR="009473E7">
        <w:rPr>
          <w:lang w:val="de-DE"/>
        </w:rPr>
        <w:noBreakHyphen/>
      </w:r>
      <w:r w:rsidR="003A0F32">
        <w:rPr>
          <w:lang w:val="de-DE"/>
        </w:rPr>
        <w:t>Millimeter-Stahlseil</w:t>
      </w:r>
      <w:r w:rsidR="00C3289C">
        <w:rPr>
          <w:lang w:val="de-DE"/>
        </w:rPr>
        <w:t xml:space="preserve"> und einem gleich starken Faserseil ermöglicht </w:t>
      </w:r>
      <w:proofErr w:type="gramStart"/>
      <w:r w:rsidR="00C3289C" w:rsidRPr="00A03AA8">
        <w:rPr>
          <w:lang w:val="de-DE"/>
        </w:rPr>
        <w:t xml:space="preserve">den neuen </w:t>
      </w:r>
      <w:proofErr w:type="spellStart"/>
      <w:r w:rsidR="00C3289C" w:rsidRPr="00A03AA8">
        <w:rPr>
          <w:lang w:val="de-DE"/>
        </w:rPr>
        <w:t>Fibre</w:t>
      </w:r>
      <w:proofErr w:type="spellEnd"/>
      <w:r w:rsidR="00C3289C" w:rsidRPr="00A03AA8">
        <w:rPr>
          <w:lang w:val="de-DE"/>
        </w:rPr>
        <w:t>-Kranen</w:t>
      </w:r>
      <w:proofErr w:type="gramEnd"/>
      <w:r w:rsidR="00C3289C">
        <w:rPr>
          <w:lang w:val="de-DE"/>
        </w:rPr>
        <w:t>, zum Beispiel</w:t>
      </w:r>
      <w:r w:rsidR="00C3289C" w:rsidRPr="00A03AA8">
        <w:rPr>
          <w:lang w:val="de-DE"/>
        </w:rPr>
        <w:t xml:space="preserve"> den Bau von Wolkenkratzern</w:t>
      </w:r>
      <w:r w:rsidR="00C3289C">
        <w:rPr>
          <w:lang w:val="de-DE"/>
        </w:rPr>
        <w:t xml:space="preserve"> und Industrieanlagen</w:t>
      </w:r>
      <w:r w:rsidR="00C3289C" w:rsidRPr="00A03AA8">
        <w:rPr>
          <w:lang w:val="de-DE"/>
        </w:rPr>
        <w:t xml:space="preserve"> noch </w:t>
      </w:r>
      <w:r w:rsidR="00C3289C">
        <w:rPr>
          <w:lang w:val="de-DE"/>
        </w:rPr>
        <w:t xml:space="preserve">effizienter voranzutreiben. </w:t>
      </w:r>
      <w:r w:rsidR="00A03AA8">
        <w:rPr>
          <w:lang w:val="de-DE"/>
        </w:rPr>
        <w:t>Ebenfalls a</w:t>
      </w:r>
      <w:r w:rsidR="00A03AA8" w:rsidRPr="3F7C80ED">
        <w:rPr>
          <w:lang w:val="de-DE"/>
        </w:rPr>
        <w:t xml:space="preserve">usgestattet mit dem </w:t>
      </w:r>
      <w:r w:rsidR="00C3289C">
        <w:rPr>
          <w:lang w:val="de-DE"/>
        </w:rPr>
        <w:t>25-</w:t>
      </w:r>
      <w:r w:rsidR="00E2525F">
        <w:rPr>
          <w:lang w:val="de-DE"/>
        </w:rPr>
        <w:t>Millimeter</w:t>
      </w:r>
      <w:r w:rsidR="00C3289C">
        <w:rPr>
          <w:lang w:val="de-DE"/>
        </w:rPr>
        <w:t>-</w:t>
      </w:r>
      <w:r w:rsidR="00A03AA8" w:rsidRPr="3F7C80ED">
        <w:rPr>
          <w:lang w:val="de-DE"/>
        </w:rPr>
        <w:t xml:space="preserve">Faserseil sind </w:t>
      </w:r>
      <w:r w:rsidR="00A03AA8">
        <w:rPr>
          <w:lang w:val="de-DE"/>
        </w:rPr>
        <w:t>die</w:t>
      </w:r>
      <w:r w:rsidR="00A03AA8" w:rsidRPr="3F7C80ED">
        <w:rPr>
          <w:lang w:val="de-DE"/>
        </w:rPr>
        <w:t xml:space="preserve"> neuesten </w:t>
      </w:r>
      <w:r w:rsidR="003A0F32">
        <w:rPr>
          <w:lang w:val="de-DE"/>
        </w:rPr>
        <w:t>„Starken Typen“</w:t>
      </w:r>
      <w:r w:rsidR="00A03AA8" w:rsidRPr="3F7C80ED">
        <w:rPr>
          <w:lang w:val="de-DE"/>
        </w:rPr>
        <w:t xml:space="preserve"> </w:t>
      </w:r>
      <w:r w:rsidR="00C3289C">
        <w:rPr>
          <w:lang w:val="de-DE"/>
        </w:rPr>
        <w:t>aus der EC-B Baureihe:</w:t>
      </w:r>
      <w:r w:rsidR="00A03AA8">
        <w:rPr>
          <w:lang w:val="de-DE"/>
        </w:rPr>
        <w:t xml:space="preserve"> der</w:t>
      </w:r>
      <w:r w:rsidR="00A03AA8" w:rsidRPr="3F7C80ED">
        <w:rPr>
          <w:lang w:val="de-DE"/>
        </w:rPr>
        <w:t xml:space="preserve"> </w:t>
      </w:r>
      <w:r w:rsidR="00E2525F">
        <w:rPr>
          <w:lang w:val="de-DE"/>
        </w:rPr>
        <w:t>370 EC-B 16</w:t>
      </w:r>
      <w:r w:rsidR="00A03AA8">
        <w:rPr>
          <w:lang w:val="de-DE"/>
        </w:rPr>
        <w:t xml:space="preserve"> </w:t>
      </w:r>
      <w:proofErr w:type="spellStart"/>
      <w:r w:rsidR="00A03AA8">
        <w:rPr>
          <w:lang w:val="de-DE"/>
        </w:rPr>
        <w:t>Fibre</w:t>
      </w:r>
      <w:proofErr w:type="spellEnd"/>
      <w:r w:rsidR="00A03AA8">
        <w:rPr>
          <w:lang w:val="de-DE"/>
        </w:rPr>
        <w:t xml:space="preserve"> und der</w:t>
      </w:r>
      <w:r w:rsidR="00A03AA8" w:rsidRPr="3F7C80ED">
        <w:rPr>
          <w:lang w:val="de-DE"/>
        </w:rPr>
        <w:t xml:space="preserve"> </w:t>
      </w:r>
      <w:r w:rsidR="00E2525F">
        <w:rPr>
          <w:lang w:val="de-DE"/>
        </w:rPr>
        <w:t>520 EC-B 20</w:t>
      </w:r>
      <w:r w:rsidR="00A03AA8" w:rsidRPr="3F7C80ED">
        <w:rPr>
          <w:lang w:val="de-DE"/>
        </w:rPr>
        <w:t xml:space="preserve"> </w:t>
      </w:r>
      <w:proofErr w:type="spellStart"/>
      <w:r w:rsidR="00A03AA8" w:rsidRPr="3F7C80ED">
        <w:rPr>
          <w:lang w:val="de-DE"/>
        </w:rPr>
        <w:t>Fibre</w:t>
      </w:r>
      <w:proofErr w:type="spellEnd"/>
      <w:r w:rsidR="00A03AA8">
        <w:rPr>
          <w:lang w:val="de-DE"/>
        </w:rPr>
        <w:t xml:space="preserve">. </w:t>
      </w:r>
    </w:p>
    <w:p w14:paraId="126183F3" w14:textId="77777777" w:rsidR="006629EB" w:rsidRDefault="006629EB">
      <w:pPr>
        <w:rPr>
          <w:rFonts w:ascii="Arial" w:eastAsia="Times New Roman" w:hAnsi="Arial" w:cs="Times New Roman"/>
          <w:b/>
          <w:szCs w:val="18"/>
          <w:lang w:eastAsia="de-DE"/>
        </w:rPr>
      </w:pPr>
      <w:r>
        <w:br w:type="page"/>
      </w:r>
    </w:p>
    <w:p w14:paraId="3A3EB7D4" w14:textId="5503EB2A" w:rsidR="00AC48D9" w:rsidRPr="00F3255B" w:rsidRDefault="00B572DC" w:rsidP="00B572DC">
      <w:pPr>
        <w:pStyle w:val="Copyhead11Pt"/>
        <w:rPr>
          <w:lang w:val="de-DE"/>
        </w:rPr>
      </w:pPr>
      <w:r w:rsidRPr="73B88B01">
        <w:rPr>
          <w:lang w:val="de-DE"/>
        </w:rPr>
        <w:lastRenderedPageBreak/>
        <w:t xml:space="preserve">Größere Hakenhöhe, stärkere Leistung, weniger Verschleiß </w:t>
      </w:r>
    </w:p>
    <w:p w14:paraId="2C0B08BB" w14:textId="04F400ED" w:rsidR="00114642" w:rsidRPr="00CD0134" w:rsidRDefault="00C3289C" w:rsidP="00114642">
      <w:pPr>
        <w:pStyle w:val="Copytext11Pt"/>
        <w:rPr>
          <w:lang w:val="de-DE"/>
        </w:rPr>
      </w:pPr>
      <w:r>
        <w:rPr>
          <w:lang w:val="de-DE"/>
        </w:rPr>
        <w:t>Besonders bei den S</w:t>
      </w:r>
      <w:r w:rsidRPr="00A03AA8">
        <w:rPr>
          <w:lang w:val="de-DE"/>
        </w:rPr>
        <w:t>pezialiste</w:t>
      </w:r>
      <w:r>
        <w:rPr>
          <w:lang w:val="de-DE"/>
        </w:rPr>
        <w:t>n für hohe Hakenhöhen, den HC-L-Kranen,</w:t>
      </w:r>
      <w:r w:rsidRPr="00A03AA8">
        <w:rPr>
          <w:lang w:val="de-DE"/>
        </w:rPr>
        <w:t xml:space="preserve"> macht sich das leichtere </w:t>
      </w:r>
      <w:r>
        <w:rPr>
          <w:lang w:val="de-DE"/>
        </w:rPr>
        <w:t>Fasers</w:t>
      </w:r>
      <w:r w:rsidRPr="00A03AA8">
        <w:rPr>
          <w:lang w:val="de-DE"/>
        </w:rPr>
        <w:t>eil bemerkbar.</w:t>
      </w:r>
      <w:r w:rsidR="003B5701">
        <w:rPr>
          <w:lang w:val="de-DE"/>
        </w:rPr>
        <w:t xml:space="preserve"> Denn mit jedem Meter mehr Hakenhöhe nehmen die Vorzüge des deutlich geringeren Seilgewichts zu. </w:t>
      </w:r>
      <w:r w:rsidR="00AC48D9">
        <w:rPr>
          <w:lang w:val="de-DE"/>
        </w:rPr>
        <w:t xml:space="preserve">Durch den Einsatz des </w:t>
      </w:r>
      <w:r w:rsidR="007E05F8">
        <w:rPr>
          <w:lang w:val="de-DE"/>
        </w:rPr>
        <w:t>Faserseils</w:t>
      </w:r>
      <w:r w:rsidR="003B5701">
        <w:rPr>
          <w:lang w:val="de-DE"/>
        </w:rPr>
        <w:t xml:space="preserve"> </w:t>
      </w:r>
      <w:r w:rsidR="00AC48D9">
        <w:rPr>
          <w:lang w:val="de-DE"/>
        </w:rPr>
        <w:t>lassen sich die Spitzentraglasten</w:t>
      </w:r>
      <w:r w:rsidR="00956F71">
        <w:rPr>
          <w:lang w:val="de-DE"/>
        </w:rPr>
        <w:t xml:space="preserve"> um bis zu </w:t>
      </w:r>
      <w:r w:rsidR="00E2525F">
        <w:rPr>
          <w:lang w:val="de-DE"/>
        </w:rPr>
        <w:t>20 Prozent</w:t>
      </w:r>
      <w:r w:rsidR="00AC48D9">
        <w:rPr>
          <w:lang w:val="de-DE"/>
        </w:rPr>
        <w:t xml:space="preserve"> </w:t>
      </w:r>
      <w:r w:rsidR="003B5701">
        <w:rPr>
          <w:lang w:val="de-DE"/>
        </w:rPr>
        <w:t>gegenüber den Stahlseilvarianten steigern. Zudem b</w:t>
      </w:r>
      <w:r w:rsidR="000665EE">
        <w:rPr>
          <w:lang w:val="de-DE"/>
        </w:rPr>
        <w:t xml:space="preserve">esitzt das Faserseil eine </w:t>
      </w:r>
      <w:r w:rsidR="003B5701" w:rsidRPr="7C0896B9">
        <w:rPr>
          <w:lang w:val="de-DE"/>
        </w:rPr>
        <w:t>deutlich höhere</w:t>
      </w:r>
      <w:r w:rsidR="003B5701">
        <w:rPr>
          <w:lang w:val="de-DE"/>
        </w:rPr>
        <w:t xml:space="preserve"> Lebensdauer </w:t>
      </w:r>
      <w:r w:rsidR="003B5701" w:rsidRPr="7C0896B9">
        <w:rPr>
          <w:lang w:val="de-DE"/>
        </w:rPr>
        <w:t>als ein</w:t>
      </w:r>
      <w:r w:rsidR="003B5701">
        <w:rPr>
          <w:lang w:val="de-DE"/>
        </w:rPr>
        <w:t xml:space="preserve"> Stahlseil. </w:t>
      </w:r>
      <w:r w:rsidR="00114642" w:rsidRPr="00CD0134">
        <w:rPr>
          <w:lang w:val="de-DE"/>
        </w:rPr>
        <w:t xml:space="preserve">Da das </w:t>
      </w:r>
      <w:r w:rsidR="007E05F8">
        <w:rPr>
          <w:lang w:val="de-DE"/>
        </w:rPr>
        <w:t>Fasers</w:t>
      </w:r>
      <w:r w:rsidR="00114642" w:rsidRPr="00CD0134">
        <w:rPr>
          <w:lang w:val="de-DE"/>
        </w:rPr>
        <w:t xml:space="preserve">eil nur etwa </w:t>
      </w:r>
      <w:r w:rsidR="00110253" w:rsidRPr="00CD0134">
        <w:rPr>
          <w:lang w:val="de-DE"/>
        </w:rPr>
        <w:t>ein</w:t>
      </w:r>
      <w:r w:rsidR="00110253">
        <w:rPr>
          <w:lang w:val="de-DE"/>
        </w:rPr>
        <w:t> </w:t>
      </w:r>
      <w:r w:rsidR="00114642" w:rsidRPr="00CD0134">
        <w:rPr>
          <w:lang w:val="de-DE"/>
        </w:rPr>
        <w:t xml:space="preserve">Fünftel im Vergleich zum Stahlseil wiegt, ist auch das Handling beim Einscheren des </w:t>
      </w:r>
      <w:proofErr w:type="spellStart"/>
      <w:r w:rsidR="00114642" w:rsidRPr="00CD0134">
        <w:rPr>
          <w:lang w:val="de-DE"/>
        </w:rPr>
        <w:t>Hubseils</w:t>
      </w:r>
      <w:proofErr w:type="spellEnd"/>
      <w:r w:rsidR="001F5557">
        <w:rPr>
          <w:lang w:val="de-DE"/>
        </w:rPr>
        <w:t xml:space="preserve"> für Monteure</w:t>
      </w:r>
      <w:r w:rsidR="00114642" w:rsidRPr="00CD0134">
        <w:rPr>
          <w:lang w:val="de-DE"/>
        </w:rPr>
        <w:t xml:space="preserve"> deutlich einfacher. Zudem ist die Wartung unkomplizierter, da das Faserseil nic</w:t>
      </w:r>
      <w:r>
        <w:rPr>
          <w:lang w:val="de-DE"/>
        </w:rPr>
        <w:t>ht geschmiert werden muss. Damit</w:t>
      </w:r>
      <w:r w:rsidR="00956F71">
        <w:rPr>
          <w:lang w:val="de-DE"/>
        </w:rPr>
        <w:t xml:space="preserve"> </w:t>
      </w:r>
      <w:r>
        <w:rPr>
          <w:lang w:val="de-DE"/>
        </w:rPr>
        <w:t xml:space="preserve">können </w:t>
      </w:r>
      <w:r w:rsidR="00956F71">
        <w:rPr>
          <w:lang w:val="de-DE"/>
        </w:rPr>
        <w:t>sich auch die Stillstandzeiten des Krans</w:t>
      </w:r>
      <w:r>
        <w:rPr>
          <w:lang w:val="de-DE"/>
        </w:rPr>
        <w:t xml:space="preserve"> reduzieren</w:t>
      </w:r>
      <w:r w:rsidR="00956F71">
        <w:rPr>
          <w:lang w:val="de-DE"/>
        </w:rPr>
        <w:t>.</w:t>
      </w:r>
      <w:r w:rsidR="003B5701">
        <w:rPr>
          <w:lang w:val="de-DE"/>
        </w:rPr>
        <w:t xml:space="preserve"> </w:t>
      </w:r>
    </w:p>
    <w:p w14:paraId="64DBED9F" w14:textId="50D90F9D" w:rsidR="00CD0134" w:rsidRPr="00CD0134" w:rsidRDefault="00CD0134" w:rsidP="00CD0134">
      <w:pPr>
        <w:pStyle w:val="Copytext11Pt"/>
        <w:rPr>
          <w:lang w:val="de-DE"/>
        </w:rPr>
      </w:pPr>
      <w:r w:rsidRPr="00CD0134">
        <w:rPr>
          <w:lang w:val="de-DE"/>
        </w:rPr>
        <w:t xml:space="preserve">Auch die Sicherheit im </w:t>
      </w:r>
      <w:r w:rsidR="003B5701">
        <w:rPr>
          <w:lang w:val="de-DE"/>
        </w:rPr>
        <w:t>Kranb</w:t>
      </w:r>
      <w:r w:rsidRPr="00CD0134">
        <w:rPr>
          <w:lang w:val="de-DE"/>
        </w:rPr>
        <w:t xml:space="preserve">etrieb ist sichtbar erhöht: Die verschiedenen Bestandteile des Mantels nutzen sich unterschiedlich schnell ab – und </w:t>
      </w:r>
      <w:r w:rsidR="001B5139">
        <w:rPr>
          <w:lang w:val="de-DE"/>
        </w:rPr>
        <w:t>spätestens, wenn</w:t>
      </w:r>
      <w:r w:rsidRPr="00CD0134">
        <w:rPr>
          <w:lang w:val="de-DE"/>
        </w:rPr>
        <w:t xml:space="preserve"> die rote Schicht unter dem Mantelgewebe zum Vorschein kommt, sieht der Kranfahrer, dass das Seil ausgetauscht werden muss.</w:t>
      </w:r>
      <w:r w:rsidR="002B6432">
        <w:rPr>
          <w:lang w:val="de-DE"/>
        </w:rPr>
        <w:t xml:space="preserve"> </w:t>
      </w:r>
      <w:r w:rsidR="007E05F8">
        <w:rPr>
          <w:lang w:val="de-DE"/>
        </w:rPr>
        <w:t xml:space="preserve">Des Weiteren sind </w:t>
      </w:r>
      <w:r w:rsidR="06ECD77C" w:rsidRPr="06ECD77C">
        <w:rPr>
          <w:lang w:val="de-DE"/>
        </w:rPr>
        <w:t xml:space="preserve">Faserseile eine Möglichkeit, den ökologischen Fußabdruck zu verringern. Dies ist aufgrund des Seilmaterials und auch durch die Verwendung einer leichteren Krankonstruktion möglich. </w:t>
      </w:r>
    </w:p>
    <w:p w14:paraId="2B087E1B" w14:textId="0B6F5B94" w:rsidR="009A3D17" w:rsidRPr="001F5557" w:rsidRDefault="00B572DC" w:rsidP="009A3D17">
      <w:pPr>
        <w:pStyle w:val="Copyhead11Pt"/>
        <w:rPr>
          <w:lang w:val="de-DE"/>
        </w:rPr>
      </w:pPr>
      <w:r w:rsidRPr="73B88B01">
        <w:rPr>
          <w:lang w:val="de-DE"/>
        </w:rPr>
        <w:t xml:space="preserve">Erster hydraulischer </w:t>
      </w:r>
      <w:proofErr w:type="spellStart"/>
      <w:r w:rsidRPr="73B88B01">
        <w:rPr>
          <w:lang w:val="de-DE"/>
        </w:rPr>
        <w:t>Verstellausleger</w:t>
      </w:r>
      <w:proofErr w:type="spellEnd"/>
      <w:r w:rsidRPr="73B88B01">
        <w:rPr>
          <w:lang w:val="de-DE"/>
        </w:rPr>
        <w:t xml:space="preserve"> von Liebherr   </w:t>
      </w:r>
    </w:p>
    <w:p w14:paraId="43DE9D54" w14:textId="1B1870BA" w:rsidR="007D27C7" w:rsidRPr="007D27C7" w:rsidRDefault="001F5557" w:rsidP="007D27C7">
      <w:pPr>
        <w:pStyle w:val="Copytext11Pt"/>
        <w:rPr>
          <w:rStyle w:val="Bulletpoints11PtZchn"/>
          <w:rFonts w:cs="Times New Roman"/>
          <w:b w:val="0"/>
          <w:lang w:val="de-DE" w:eastAsia="de-DE"/>
        </w:rPr>
      </w:pPr>
      <w:r w:rsidRPr="6AB36F2A">
        <w:rPr>
          <w:lang w:val="de-DE"/>
        </w:rPr>
        <w:t xml:space="preserve">Liebherr </w:t>
      </w:r>
      <w:r w:rsidR="00B572DC" w:rsidRPr="6AB36F2A">
        <w:rPr>
          <w:lang w:val="de-DE"/>
        </w:rPr>
        <w:t>zeigt</w:t>
      </w:r>
      <w:r w:rsidRPr="6AB36F2A">
        <w:rPr>
          <w:lang w:val="de-DE"/>
        </w:rPr>
        <w:t xml:space="preserve"> bei der Baumaschinenmesse in München auch seinen ersten hydraulischen </w:t>
      </w:r>
      <w:proofErr w:type="spellStart"/>
      <w:r w:rsidRPr="6AB36F2A">
        <w:rPr>
          <w:lang w:val="de-DE"/>
        </w:rPr>
        <w:t>Verstellauslegerkran</w:t>
      </w:r>
      <w:proofErr w:type="spellEnd"/>
      <w:r w:rsidRPr="6AB36F2A">
        <w:rPr>
          <w:lang w:val="de-DE"/>
        </w:rPr>
        <w:t xml:space="preserve">. </w:t>
      </w:r>
      <w:r w:rsidR="007D27C7" w:rsidRPr="6AB36F2A">
        <w:rPr>
          <w:lang w:val="de-DE"/>
        </w:rPr>
        <w:t xml:space="preserve">Der </w:t>
      </w:r>
      <w:r w:rsidR="003D22D6" w:rsidRPr="6AB36F2A">
        <w:rPr>
          <w:lang w:val="de-DE"/>
        </w:rPr>
        <w:t>195</w:t>
      </w:r>
      <w:r w:rsidR="003D22D6">
        <w:rPr>
          <w:lang w:val="de-DE"/>
        </w:rPr>
        <w:t> </w:t>
      </w:r>
      <w:r w:rsidR="007D27C7" w:rsidRPr="6AB36F2A">
        <w:rPr>
          <w:lang w:val="de-DE"/>
        </w:rPr>
        <w:t>HC-</w:t>
      </w:r>
      <w:r w:rsidR="003D22D6" w:rsidRPr="6AB36F2A">
        <w:rPr>
          <w:lang w:val="de-DE"/>
        </w:rPr>
        <w:t>LH</w:t>
      </w:r>
      <w:r w:rsidR="003D22D6">
        <w:rPr>
          <w:lang w:val="de-DE"/>
        </w:rPr>
        <w:t> </w:t>
      </w:r>
      <w:r w:rsidR="007D27C7" w:rsidRPr="6AB36F2A">
        <w:rPr>
          <w:lang w:val="de-DE"/>
        </w:rPr>
        <w:t xml:space="preserve">6/12 kann bei einer maximalen Ausladung an der Spitze bis zu </w:t>
      </w:r>
      <w:r w:rsidR="009F6FB9">
        <w:rPr>
          <w:lang w:val="de-DE"/>
        </w:rPr>
        <w:t>2.550 Kilogramm</w:t>
      </w:r>
      <w:r w:rsidR="007D27C7" w:rsidRPr="6AB36F2A">
        <w:rPr>
          <w:lang w:val="de-DE"/>
        </w:rPr>
        <w:t xml:space="preserve"> heben.</w:t>
      </w:r>
      <w:r w:rsidR="007D27C7">
        <w:rPr>
          <w:b/>
          <w:lang w:val="de-DE"/>
        </w:rPr>
        <w:t xml:space="preserve"> </w:t>
      </w:r>
      <w:r w:rsidR="007D27C7" w:rsidRPr="007D27C7">
        <w:rPr>
          <w:lang w:val="de-DE"/>
        </w:rPr>
        <w:t xml:space="preserve">Diese starken Werke erreicht der hydraulische </w:t>
      </w:r>
      <w:proofErr w:type="spellStart"/>
      <w:r w:rsidR="007D27C7" w:rsidRPr="007D27C7">
        <w:rPr>
          <w:lang w:val="de-DE"/>
        </w:rPr>
        <w:t>Verstellausleger</w:t>
      </w:r>
      <w:proofErr w:type="spellEnd"/>
      <w:r w:rsidR="007D27C7" w:rsidRPr="007D27C7">
        <w:rPr>
          <w:lang w:val="de-DE"/>
        </w:rPr>
        <w:t xml:space="preserve"> in Kombination mit dem kletterbaren 16 EC-Turmsystem, d</w:t>
      </w:r>
      <w:r w:rsidR="007D27C7" w:rsidRPr="6AB36F2A">
        <w:rPr>
          <w:lang w:val="de-DE"/>
        </w:rPr>
        <w:t>as mit seinen Maßen</w:t>
      </w:r>
      <w:r w:rsidR="007D27C7">
        <w:rPr>
          <w:b/>
          <w:lang w:val="de-DE"/>
        </w:rPr>
        <w:t xml:space="preserve"> </w:t>
      </w:r>
      <w:r w:rsidR="007D27C7" w:rsidRPr="6AB36F2A">
        <w:rPr>
          <w:lang w:val="de-DE"/>
        </w:rPr>
        <w:t>1,</w:t>
      </w:r>
      <w:r w:rsidR="003D22D6" w:rsidRPr="6AB36F2A">
        <w:rPr>
          <w:lang w:val="de-DE"/>
        </w:rPr>
        <w:t>6</w:t>
      </w:r>
      <w:r w:rsidR="003D22D6">
        <w:rPr>
          <w:lang w:val="de-DE"/>
        </w:rPr>
        <w:t> </w:t>
      </w:r>
      <w:r w:rsidR="003D22D6" w:rsidRPr="6AB36F2A">
        <w:rPr>
          <w:lang w:val="de-DE"/>
        </w:rPr>
        <w:t>x</w:t>
      </w:r>
      <w:r w:rsidR="003D22D6">
        <w:rPr>
          <w:lang w:val="de-DE"/>
        </w:rPr>
        <w:t> </w:t>
      </w:r>
      <w:r w:rsidR="007D27C7" w:rsidRPr="6AB36F2A">
        <w:rPr>
          <w:lang w:val="de-DE"/>
        </w:rPr>
        <w:t>1,6 Meter wenig Platz benötigt und mühelos per Lastwagen oder Container zum Zielort gebracht werden kann.</w:t>
      </w:r>
      <w:r w:rsidR="007D27C7">
        <w:rPr>
          <w:b/>
          <w:lang w:val="de-DE"/>
        </w:rPr>
        <w:t xml:space="preserve"> </w:t>
      </w:r>
      <w:r w:rsidR="007D27C7" w:rsidRPr="007D27C7">
        <w:rPr>
          <w:lang w:val="de-DE"/>
        </w:rPr>
        <w:t>Schlankes Turmsystem, große Hakenhöhen, hohe Leistung und kletterbar – dieses Komplettpaket mach</w:t>
      </w:r>
      <w:r w:rsidR="009473E7">
        <w:rPr>
          <w:lang w:val="de-DE"/>
        </w:rPr>
        <w:t>t</w:t>
      </w:r>
      <w:r w:rsidR="007D27C7" w:rsidRPr="007D27C7">
        <w:rPr>
          <w:lang w:val="de-DE"/>
        </w:rPr>
        <w:t xml:space="preserve"> den hydraulischen </w:t>
      </w:r>
      <w:proofErr w:type="spellStart"/>
      <w:r w:rsidR="007D27C7" w:rsidRPr="007D27C7">
        <w:rPr>
          <w:lang w:val="de-DE"/>
        </w:rPr>
        <w:t>Verstellausleger</w:t>
      </w:r>
      <w:proofErr w:type="spellEnd"/>
      <w:r w:rsidR="007D27C7" w:rsidRPr="007D27C7">
        <w:rPr>
          <w:lang w:val="de-DE"/>
        </w:rPr>
        <w:t xml:space="preserve"> von Liebherr einzigartig.     </w:t>
      </w:r>
    </w:p>
    <w:p w14:paraId="185E32A0" w14:textId="388AA6B9" w:rsidR="00EF60A6" w:rsidRPr="003D22D6" w:rsidRDefault="4BB5BFE8" w:rsidP="003D22D6">
      <w:pPr>
        <w:pStyle w:val="Copytext11Pt"/>
        <w:rPr>
          <w:rStyle w:val="Bulletpoints11PtZchn"/>
          <w:rFonts w:eastAsia="Times New Roman" w:cs="Times New Roman"/>
          <w:b w:val="0"/>
          <w:lang w:val="de-DE" w:eastAsia="de-DE"/>
        </w:rPr>
      </w:pPr>
      <w:r w:rsidRPr="003D22D6">
        <w:rPr>
          <w:lang w:val="de-DE"/>
        </w:rPr>
        <w:t xml:space="preserve">Darüber hinaus </w:t>
      </w:r>
      <w:r w:rsidRPr="003D22D6">
        <w:rPr>
          <w:rFonts w:eastAsiaTheme="minorHAnsi"/>
          <w:lang w:val="de-DE"/>
        </w:rPr>
        <w:t xml:space="preserve">zeichnet sich der hydraulische </w:t>
      </w:r>
      <w:proofErr w:type="spellStart"/>
      <w:r w:rsidRPr="003D22D6">
        <w:rPr>
          <w:rFonts w:eastAsiaTheme="minorHAnsi"/>
          <w:lang w:val="de-DE"/>
        </w:rPr>
        <w:t>Verstellausleger</w:t>
      </w:r>
      <w:proofErr w:type="spellEnd"/>
      <w:r w:rsidRPr="003D22D6">
        <w:rPr>
          <w:rFonts w:eastAsiaTheme="minorHAnsi"/>
          <w:lang w:val="de-DE"/>
        </w:rPr>
        <w:t xml:space="preserve"> besonders durch seine Montagefreundlichkeit und herausragende</w:t>
      </w:r>
      <w:r w:rsidR="003662F4">
        <w:rPr>
          <w:rFonts w:eastAsiaTheme="minorHAnsi"/>
          <w:lang w:val="de-DE"/>
        </w:rPr>
        <w:t>n</w:t>
      </w:r>
      <w:r w:rsidRPr="003D22D6">
        <w:rPr>
          <w:rFonts w:eastAsiaTheme="minorHAnsi"/>
          <w:lang w:val="de-DE"/>
        </w:rPr>
        <w:t xml:space="preserve"> Transporteigenschaften aus.</w:t>
      </w:r>
      <w:r w:rsidR="77D07506" w:rsidRPr="003D22D6">
        <w:rPr>
          <w:rFonts w:eastAsiaTheme="minorHAnsi"/>
          <w:lang w:val="de-DE"/>
        </w:rPr>
        <w:t xml:space="preserve"> </w:t>
      </w:r>
      <w:r w:rsidRPr="003D22D6">
        <w:rPr>
          <w:rFonts w:eastAsiaTheme="minorHAnsi"/>
          <w:lang w:val="de-DE"/>
        </w:rPr>
        <w:t>Zudem sind die</w:t>
      </w:r>
      <w:r w:rsidR="5C0FC51E" w:rsidRPr="003D22D6">
        <w:rPr>
          <w:rFonts w:eastAsiaTheme="minorHAnsi"/>
          <w:lang w:val="de-DE"/>
        </w:rPr>
        <w:t xml:space="preserve"> sehr kleine</w:t>
      </w:r>
      <w:r w:rsidRPr="003D22D6">
        <w:rPr>
          <w:rFonts w:eastAsiaTheme="minorHAnsi"/>
          <w:lang w:val="de-DE"/>
        </w:rPr>
        <w:t xml:space="preserve"> Außer-Betrieb-Stellung und die Bedienung mit den bekannten Litronic-Assistenzsystem</w:t>
      </w:r>
      <w:r w:rsidR="569C7D03" w:rsidRPr="003D22D6">
        <w:rPr>
          <w:rFonts w:eastAsiaTheme="minorHAnsi"/>
          <w:lang w:val="de-DE"/>
        </w:rPr>
        <w:t>en</w:t>
      </w:r>
      <w:r w:rsidRPr="003D22D6">
        <w:rPr>
          <w:rFonts w:eastAsiaTheme="minorHAnsi"/>
          <w:lang w:val="de-DE"/>
        </w:rPr>
        <w:t xml:space="preserve"> wie </w:t>
      </w:r>
      <w:proofErr w:type="spellStart"/>
      <w:r w:rsidRPr="003D22D6">
        <w:rPr>
          <w:rFonts w:eastAsiaTheme="minorHAnsi"/>
          <w:lang w:val="de-DE"/>
        </w:rPr>
        <w:t>Micromove</w:t>
      </w:r>
      <w:proofErr w:type="spellEnd"/>
      <w:r w:rsidR="77D07506" w:rsidRPr="003D22D6">
        <w:rPr>
          <w:rFonts w:eastAsiaTheme="minorHAnsi"/>
          <w:lang w:val="de-DE"/>
        </w:rPr>
        <w:t>,</w:t>
      </w:r>
      <w:r w:rsidR="007D27C7" w:rsidRPr="003D22D6">
        <w:rPr>
          <w:rFonts w:eastAsiaTheme="minorHAnsi"/>
          <w:lang w:val="de-DE"/>
        </w:rPr>
        <w:t xml:space="preserve"> Arbeitsbereichsbegrenzung (ABB) und horizontaler </w:t>
      </w:r>
      <w:proofErr w:type="spellStart"/>
      <w:r w:rsidR="007D27C7" w:rsidRPr="003D22D6">
        <w:rPr>
          <w:rFonts w:eastAsiaTheme="minorHAnsi"/>
          <w:lang w:val="de-DE"/>
        </w:rPr>
        <w:t>Lastweg</w:t>
      </w:r>
      <w:proofErr w:type="spellEnd"/>
      <w:r w:rsidR="77D07506" w:rsidRPr="003D22D6">
        <w:rPr>
          <w:rFonts w:eastAsiaTheme="minorHAnsi"/>
          <w:lang w:val="de-DE"/>
        </w:rPr>
        <w:t xml:space="preserve"> </w:t>
      </w:r>
      <w:r w:rsidRPr="003D22D6">
        <w:rPr>
          <w:rFonts w:eastAsiaTheme="minorHAnsi"/>
          <w:lang w:val="de-DE"/>
        </w:rPr>
        <w:t>auf höchstem Niveau.</w:t>
      </w:r>
      <w:r w:rsidRPr="003D22D6">
        <w:rPr>
          <w:rStyle w:val="Bulletpoints11PtZchn"/>
          <w:rFonts w:cs="Times New Roman"/>
          <w:b w:val="0"/>
          <w:lang w:val="de-DE" w:eastAsia="de-DE"/>
        </w:rPr>
        <w:t xml:space="preserve"> </w:t>
      </w:r>
    </w:p>
    <w:p w14:paraId="7E9103AB" w14:textId="66FA3423" w:rsidR="009A3D17" w:rsidRPr="00050E28" w:rsidRDefault="00293D4C" w:rsidP="009A3D17">
      <w:pPr>
        <w:pStyle w:val="Copyhead11Pt"/>
        <w:rPr>
          <w:lang w:val="de-DE"/>
        </w:rPr>
      </w:pPr>
      <w:r w:rsidRPr="73B88B01">
        <w:rPr>
          <w:lang w:val="de-DE"/>
        </w:rPr>
        <w:t>Smarte Assistenzsysteme und Technologien für noch mehr Sicherheit</w:t>
      </w:r>
    </w:p>
    <w:p w14:paraId="3ACC7189" w14:textId="49251231" w:rsidR="00D65126" w:rsidRDefault="00EF60A6" w:rsidP="00EF60A6">
      <w:pPr>
        <w:pStyle w:val="Copytext11Pt"/>
        <w:rPr>
          <w:lang w:val="de-DE"/>
        </w:rPr>
      </w:pPr>
      <w:r w:rsidRPr="00B572DC">
        <w:rPr>
          <w:lang w:val="de-DE"/>
        </w:rPr>
        <w:t>Die Baustelle der Zukunft benötigt</w:t>
      </w:r>
      <w:r w:rsidR="00B572DC">
        <w:rPr>
          <w:lang w:val="de-DE"/>
        </w:rPr>
        <w:t xml:space="preserve"> n</w:t>
      </w:r>
      <w:r w:rsidRPr="00B572DC">
        <w:rPr>
          <w:lang w:val="de-DE"/>
        </w:rPr>
        <w:t>icht nur leistungsfähige Geräte, sondern auch</w:t>
      </w:r>
      <w:r w:rsidR="00B572DC" w:rsidRPr="00B572DC">
        <w:rPr>
          <w:lang w:val="de-DE"/>
        </w:rPr>
        <w:t xml:space="preserve"> intelligente</w:t>
      </w:r>
      <w:r w:rsidRPr="00B572DC">
        <w:rPr>
          <w:lang w:val="de-DE"/>
        </w:rPr>
        <w:t xml:space="preserve"> digitale Lösungen rund um den Kranbetrieb.</w:t>
      </w:r>
      <w:r w:rsidR="00B572DC">
        <w:rPr>
          <w:lang w:val="de-DE"/>
        </w:rPr>
        <w:t xml:space="preserve"> </w:t>
      </w:r>
      <w:r w:rsidRPr="00B572DC">
        <w:rPr>
          <w:lang w:val="de-DE"/>
        </w:rPr>
        <w:t>Liebherr gibt bei der Baumaschinenmesse einen Einblick in n</w:t>
      </w:r>
      <w:r w:rsidR="00050E28" w:rsidRPr="00B572DC">
        <w:rPr>
          <w:lang w:val="de-DE"/>
        </w:rPr>
        <w:t>eue Planungs</w:t>
      </w:r>
      <w:r w:rsidRPr="00B572DC">
        <w:rPr>
          <w:lang w:val="de-DE"/>
        </w:rPr>
        <w:t>-</w:t>
      </w:r>
      <w:r w:rsidR="00050E28" w:rsidRPr="00B572DC">
        <w:rPr>
          <w:lang w:val="de-DE"/>
        </w:rPr>
        <w:t xml:space="preserve"> und Analysetools</w:t>
      </w:r>
      <w:r w:rsidR="00050E28" w:rsidRPr="4FF9EF29">
        <w:rPr>
          <w:lang w:val="de-DE"/>
        </w:rPr>
        <w:t xml:space="preserve"> wie 3D-Modelle für die detaillierte Planung einer Baustelle</w:t>
      </w:r>
      <w:r w:rsidR="001E0F0A">
        <w:rPr>
          <w:lang w:val="de-DE"/>
        </w:rPr>
        <w:t>. Ein digitales</w:t>
      </w:r>
      <w:r w:rsidR="00050E28" w:rsidRPr="4FF9EF29">
        <w:rPr>
          <w:lang w:val="de-DE"/>
        </w:rPr>
        <w:t xml:space="preserve"> Baustellentagebuch</w:t>
      </w:r>
      <w:r w:rsidR="001E0F0A">
        <w:rPr>
          <w:lang w:val="de-DE"/>
        </w:rPr>
        <w:t xml:space="preserve"> unterstützt dabei, </w:t>
      </w:r>
      <w:r w:rsidR="00050E28" w:rsidRPr="4FF9EF29">
        <w:rPr>
          <w:lang w:val="de-DE"/>
        </w:rPr>
        <w:t>die Effizienz der Baumaschine nachträglich</w:t>
      </w:r>
      <w:r w:rsidR="001E0F0A">
        <w:rPr>
          <w:lang w:val="de-DE"/>
        </w:rPr>
        <w:t xml:space="preserve"> zu analysieren.</w:t>
      </w:r>
    </w:p>
    <w:p w14:paraId="5A9E6A70" w14:textId="5D239A53" w:rsidR="00A84CA9" w:rsidRDefault="00293D4C" w:rsidP="00A058F4">
      <w:pPr>
        <w:pStyle w:val="Copytext11Pt"/>
        <w:rPr>
          <w:lang w:val="de-DE"/>
        </w:rPr>
      </w:pPr>
      <w:r w:rsidRPr="6AB36F2A">
        <w:rPr>
          <w:lang w:val="de-DE"/>
        </w:rPr>
        <w:t>Darüber hinaus</w:t>
      </w:r>
      <w:r w:rsidR="00F43CA7" w:rsidRPr="6AB36F2A">
        <w:rPr>
          <w:lang w:val="de-DE"/>
        </w:rPr>
        <w:t xml:space="preserve"> arbeitet Liebherr an Lösungen, die das Kranfahren </w:t>
      </w:r>
      <w:r w:rsidR="003A0F32">
        <w:rPr>
          <w:lang w:val="de-DE"/>
        </w:rPr>
        <w:t>weiter verbessern</w:t>
      </w:r>
      <w:r w:rsidR="00A84CA9" w:rsidRPr="6AB36F2A">
        <w:rPr>
          <w:lang w:val="de-DE"/>
        </w:rPr>
        <w:t>:</w:t>
      </w:r>
      <w:r w:rsidR="00F43CA7" w:rsidRPr="6AB36F2A">
        <w:rPr>
          <w:lang w:val="de-DE"/>
        </w:rPr>
        <w:t xml:space="preserve"> </w:t>
      </w:r>
      <w:r w:rsidR="00A84CA9" w:rsidRPr="6AB36F2A">
        <w:rPr>
          <w:lang w:val="de-DE"/>
        </w:rPr>
        <w:t xml:space="preserve">Zum einen durch die </w:t>
      </w:r>
      <w:r w:rsidR="00F43CA7" w:rsidRPr="6AB36F2A">
        <w:rPr>
          <w:lang w:val="de-DE"/>
        </w:rPr>
        <w:t>neue intuitive Bedi</w:t>
      </w:r>
      <w:r w:rsidR="00A84CA9" w:rsidRPr="6AB36F2A">
        <w:rPr>
          <w:lang w:val="de-DE"/>
        </w:rPr>
        <w:t>enoberfläche TC-OS, zum anderen d</w:t>
      </w:r>
      <w:r w:rsidR="00A536CA">
        <w:rPr>
          <w:lang w:val="de-DE"/>
        </w:rPr>
        <w:t>urch</w:t>
      </w:r>
      <w:r w:rsidR="003A0F32">
        <w:rPr>
          <w:lang w:val="de-DE"/>
        </w:rPr>
        <w:t xml:space="preserve"> die</w:t>
      </w:r>
      <w:r w:rsidR="00A536CA">
        <w:rPr>
          <w:lang w:val="de-DE"/>
        </w:rPr>
        <w:t xml:space="preserve"> Tele-Operation </w:t>
      </w:r>
      <w:r w:rsidR="00A84CA9" w:rsidRPr="6AB36F2A">
        <w:rPr>
          <w:lang w:val="de-DE"/>
        </w:rPr>
        <w:t xml:space="preserve">für Turmdrehkrane. Dank der neuen Bedienoberfläche, </w:t>
      </w:r>
      <w:r w:rsidR="00F43CA7" w:rsidRPr="6AB36F2A">
        <w:rPr>
          <w:lang w:val="de-DE"/>
        </w:rPr>
        <w:t xml:space="preserve">die bereits in vielen Kranen </w:t>
      </w:r>
      <w:r w:rsidR="00A84CA9" w:rsidRPr="6AB36F2A">
        <w:rPr>
          <w:lang w:val="de-DE"/>
        </w:rPr>
        <w:t>zu finden ist, navigieren sich</w:t>
      </w:r>
      <w:r w:rsidR="00F43CA7" w:rsidRPr="6AB36F2A">
        <w:rPr>
          <w:lang w:val="de-DE"/>
        </w:rPr>
        <w:t xml:space="preserve"> Kranfahrer und </w:t>
      </w:r>
      <w:r w:rsidR="00A84CA9" w:rsidRPr="6AB36F2A">
        <w:rPr>
          <w:lang w:val="de-DE"/>
        </w:rPr>
        <w:t xml:space="preserve">Servicetechniker per Touch-Display </w:t>
      </w:r>
      <w:r w:rsidR="00F43CA7" w:rsidRPr="6AB36F2A">
        <w:rPr>
          <w:lang w:val="de-DE"/>
        </w:rPr>
        <w:t>durch eine bedarfsgerechte Menüstruktur.</w:t>
      </w:r>
      <w:r w:rsidR="007D27C7">
        <w:rPr>
          <w:lang w:val="de-DE"/>
        </w:rPr>
        <w:t xml:space="preserve"> Mit der Tele-Operation</w:t>
      </w:r>
      <w:r w:rsidR="003A0F32">
        <w:rPr>
          <w:lang w:val="de-DE"/>
        </w:rPr>
        <w:t xml:space="preserve"> kann der Kranfahrer das Gerät auch außerhalb </w:t>
      </w:r>
      <w:r w:rsidR="000F3DE2">
        <w:rPr>
          <w:lang w:val="de-DE"/>
        </w:rPr>
        <w:t xml:space="preserve">der </w:t>
      </w:r>
      <w:r w:rsidR="003A0F32">
        <w:rPr>
          <w:lang w:val="de-DE"/>
        </w:rPr>
        <w:t>Kabine steuern. Das bietet mehr Flexibilität in der Ausgestaltung des Arbeitsplatzes</w:t>
      </w:r>
      <w:r w:rsidR="00110253">
        <w:rPr>
          <w:lang w:val="de-DE"/>
        </w:rPr>
        <w:t>.</w:t>
      </w:r>
      <w:r w:rsidR="003A0F32">
        <w:rPr>
          <w:lang w:val="de-DE"/>
        </w:rPr>
        <w:t xml:space="preserve"> </w:t>
      </w:r>
    </w:p>
    <w:p w14:paraId="14E8BA02" w14:textId="14F90AF8" w:rsidR="00C3289C" w:rsidRPr="00B9625A" w:rsidRDefault="00A058F4" w:rsidP="6AB36F2A">
      <w:pPr>
        <w:pStyle w:val="Copytext11Pt"/>
        <w:rPr>
          <w:b/>
          <w:bCs/>
          <w:sz w:val="18"/>
          <w:lang w:val="de-DE"/>
        </w:rPr>
      </w:pPr>
      <w:r w:rsidRPr="6AB36F2A">
        <w:rPr>
          <w:lang w:val="de-DE"/>
        </w:rPr>
        <w:lastRenderedPageBreak/>
        <w:t>Im Fokus steht auch die Entwicklung</w:t>
      </w:r>
      <w:r w:rsidR="00A84CA9" w:rsidRPr="6AB36F2A">
        <w:rPr>
          <w:lang w:val="de-DE"/>
        </w:rPr>
        <w:t xml:space="preserve"> von neuen</w:t>
      </w:r>
      <w:r w:rsidRPr="6AB36F2A">
        <w:rPr>
          <w:lang w:val="de-DE"/>
        </w:rPr>
        <w:t xml:space="preserve"> Assistenzsysteme</w:t>
      </w:r>
      <w:r w:rsidR="00A84CA9" w:rsidRPr="6AB36F2A">
        <w:rPr>
          <w:lang w:val="de-DE"/>
        </w:rPr>
        <w:t>n</w:t>
      </w:r>
      <w:r w:rsidRPr="6AB36F2A">
        <w:rPr>
          <w:lang w:val="de-DE"/>
        </w:rPr>
        <w:t xml:space="preserve">, die den Kranfahrer durch intelligente Sensorik und Algorithmen unterstützen und </w:t>
      </w:r>
      <w:r w:rsidR="00A84CA9" w:rsidRPr="6AB36F2A">
        <w:rPr>
          <w:lang w:val="de-DE"/>
        </w:rPr>
        <w:t>somit</w:t>
      </w:r>
      <w:r w:rsidRPr="6AB36F2A">
        <w:rPr>
          <w:lang w:val="de-DE"/>
        </w:rPr>
        <w:t xml:space="preserve"> </w:t>
      </w:r>
      <w:r w:rsidR="00A84CA9" w:rsidRPr="6AB36F2A">
        <w:rPr>
          <w:lang w:val="de-DE"/>
        </w:rPr>
        <w:t xml:space="preserve">einen </w:t>
      </w:r>
      <w:r w:rsidR="00FE4B32" w:rsidRPr="6AB36F2A">
        <w:rPr>
          <w:lang w:val="de-DE"/>
        </w:rPr>
        <w:t>wichtigen</w:t>
      </w:r>
      <w:r w:rsidR="00A84CA9" w:rsidRPr="6AB36F2A">
        <w:rPr>
          <w:lang w:val="de-DE"/>
        </w:rPr>
        <w:t xml:space="preserve"> Beitrag </w:t>
      </w:r>
      <w:r w:rsidRPr="6AB36F2A">
        <w:rPr>
          <w:lang w:val="de-DE"/>
        </w:rPr>
        <w:t>zur Sicherheit auf der Baustelle</w:t>
      </w:r>
      <w:r w:rsidR="00A84CA9" w:rsidRPr="6AB36F2A">
        <w:rPr>
          <w:lang w:val="de-DE"/>
        </w:rPr>
        <w:t xml:space="preserve"> </w:t>
      </w:r>
      <w:r w:rsidR="00FE4B32" w:rsidRPr="6AB36F2A">
        <w:rPr>
          <w:lang w:val="de-DE"/>
        </w:rPr>
        <w:t>leisten</w:t>
      </w:r>
      <w:r w:rsidR="003A0F32">
        <w:rPr>
          <w:lang w:val="de-DE"/>
        </w:rPr>
        <w:t>.</w:t>
      </w:r>
      <w:r w:rsidR="00A84CA9" w:rsidRPr="6AB36F2A">
        <w:rPr>
          <w:lang w:val="de-DE"/>
        </w:rPr>
        <w:t xml:space="preserve"> </w:t>
      </w:r>
      <w:r w:rsidRPr="6AB36F2A">
        <w:rPr>
          <w:lang w:val="de-DE"/>
        </w:rPr>
        <w:t xml:space="preserve">All </w:t>
      </w:r>
      <w:r w:rsidR="00A84CA9" w:rsidRPr="6AB36F2A">
        <w:rPr>
          <w:lang w:val="de-DE"/>
        </w:rPr>
        <w:t xml:space="preserve">diese </w:t>
      </w:r>
      <w:r w:rsidR="00FE4B32" w:rsidRPr="6AB36F2A">
        <w:rPr>
          <w:lang w:val="de-DE"/>
        </w:rPr>
        <w:t>Technologien</w:t>
      </w:r>
      <w:r w:rsidR="00A84CA9" w:rsidRPr="6AB36F2A">
        <w:rPr>
          <w:lang w:val="de-DE"/>
        </w:rPr>
        <w:t xml:space="preserve"> </w:t>
      </w:r>
      <w:r w:rsidRPr="6AB36F2A">
        <w:rPr>
          <w:lang w:val="de-DE"/>
        </w:rPr>
        <w:t>ebnen den Weg hin zur Zukunft des Kranfahrens</w:t>
      </w:r>
      <w:r w:rsidR="003A0F32">
        <w:rPr>
          <w:lang w:val="de-DE"/>
        </w:rPr>
        <w:t xml:space="preserve">. </w:t>
      </w:r>
      <w:r w:rsidRPr="6AB36F2A">
        <w:rPr>
          <w:lang w:val="de-DE"/>
        </w:rPr>
        <w:t xml:space="preserve"> </w:t>
      </w:r>
    </w:p>
    <w:p w14:paraId="79721BF1" w14:textId="32F24FB6" w:rsidR="00230C6E" w:rsidRPr="00D82D32" w:rsidRDefault="00230C6E" w:rsidP="00A84CA9">
      <w:pPr>
        <w:pStyle w:val="BoilerplateCopyhead9Pt"/>
        <w:rPr>
          <w:lang w:val="de-DE"/>
        </w:rPr>
      </w:pPr>
      <w:r w:rsidRPr="00D82D32">
        <w:rPr>
          <w:lang w:val="de-DE"/>
        </w:rPr>
        <w:t>Über die Liebherr-Sparte Turmdrehkrane</w:t>
      </w:r>
    </w:p>
    <w:p w14:paraId="67F3B23F" w14:textId="77777777" w:rsidR="00230C6E" w:rsidRPr="008565D8" w:rsidRDefault="00230C6E" w:rsidP="008565D8">
      <w:pPr>
        <w:pStyle w:val="BoilerplateCopytext9Pt"/>
        <w:rPr>
          <w:lang w:val="de-DE"/>
        </w:rPr>
      </w:pPr>
      <w:r w:rsidRPr="008565D8">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8565D8">
        <w:rPr>
          <w:lang w:val="de-DE"/>
        </w:rPr>
        <w:t>Obendreher</w:t>
      </w:r>
      <w:proofErr w:type="spellEnd"/>
      <w:r w:rsidRPr="008565D8">
        <w:rPr>
          <w:lang w:val="de-DE"/>
        </w:rPr>
        <w:t xml:space="preserve">-, </w:t>
      </w:r>
      <w:proofErr w:type="spellStart"/>
      <w:r w:rsidRPr="008565D8">
        <w:rPr>
          <w:lang w:val="de-DE"/>
        </w:rPr>
        <w:t>Verstellausleger</w:t>
      </w:r>
      <w:proofErr w:type="spellEnd"/>
      <w:r w:rsidRPr="008565D8">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61AA6DD9" w14:textId="7CA03723" w:rsidR="009A3D17" w:rsidRPr="002C3350" w:rsidRDefault="009A3D17" w:rsidP="009A3D17">
      <w:pPr>
        <w:pStyle w:val="BoilerplateCopytext9Pt"/>
        <w:rPr>
          <w:lang w:val="de-DE"/>
        </w:rPr>
      </w:pPr>
      <w:r w:rsidRPr="00DE6E5C">
        <w:rPr>
          <w:lang w:val="de-DE"/>
        </w:rPr>
        <w:t xml:space="preserve">Die </w:t>
      </w:r>
      <w:r w:rsidR="002C3350" w:rsidRPr="002C3350">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002C3350" w:rsidRPr="002C3350">
        <w:rPr>
          <w:lang w:val="de-DE"/>
        </w:rPr>
        <w:t>In 2021</w:t>
      </w:r>
      <w:proofErr w:type="gramEnd"/>
      <w:r w:rsidR="002C3350" w:rsidRPr="002C3350">
        <w:rPr>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42A59981" w:rsidR="009A3D17" w:rsidRPr="008B5AF8" w:rsidRDefault="009A3D17" w:rsidP="009A3D17">
      <w:pPr>
        <w:pStyle w:val="Copyhead11Pt"/>
        <w:rPr>
          <w:lang w:val="de-DE"/>
        </w:rPr>
      </w:pPr>
      <w:r w:rsidRPr="008B5AF8">
        <w:rPr>
          <w:lang w:val="de-DE"/>
        </w:rPr>
        <w:t>Bilder</w:t>
      </w:r>
    </w:p>
    <w:p w14:paraId="3A34F111" w14:textId="34776631" w:rsidR="008A3723" w:rsidRDefault="003662F4" w:rsidP="008A3723">
      <w:pPr>
        <w:pStyle w:val="Caption9Pt"/>
      </w:pPr>
      <w:r>
        <w:rPr>
          <w:noProof/>
        </w:rPr>
        <w:pict w14:anchorId="74674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7.7pt;height:190.35pt;z-index:251659264;mso-position-vertical:outside">
            <v:imagedata r:id="rId11" o:title="_WW_7790_HC-L_Frankfurt_2022-Print"/>
            <w10:wrap type="topAndBottom"/>
          </v:shape>
        </w:pict>
      </w:r>
      <w:r w:rsidR="00E2525F">
        <w:t>liebherr-258-hc</w:t>
      </w:r>
      <w:r w:rsidR="006629EB">
        <w:t>-</w:t>
      </w:r>
      <w:r w:rsidR="00E2525F">
        <w:t>l-</w:t>
      </w:r>
      <w:r w:rsidR="00C3289C">
        <w:t>fibre-</w:t>
      </w:r>
      <w:r w:rsidR="00E2525F">
        <w:t>01</w:t>
      </w:r>
      <w:r w:rsidR="006629EB">
        <w:t>.jpg</w:t>
      </w:r>
      <w:r w:rsidR="008A3723">
        <w:br/>
        <w:t xml:space="preserve">Mit dem </w:t>
      </w:r>
      <w:r w:rsidR="009473E7">
        <w:t>25-</w:t>
      </w:r>
      <w:r w:rsidR="00E2525F">
        <w:t>Millimeter</w:t>
      </w:r>
      <w:r w:rsidR="009473E7">
        <w:t>-</w:t>
      </w:r>
      <w:r w:rsidR="008A3723">
        <w:t xml:space="preserve">Fibre-Seil von Liebherr ist </w:t>
      </w:r>
      <w:r w:rsidR="007C5DE9">
        <w:t xml:space="preserve">nun </w:t>
      </w:r>
      <w:r w:rsidR="008A3723">
        <w:t xml:space="preserve">auch </w:t>
      </w:r>
      <w:r w:rsidR="007C5DE9">
        <w:t xml:space="preserve">der 258 HC-L 10/18 </w:t>
      </w:r>
      <w:proofErr w:type="spellStart"/>
      <w:r w:rsidR="007C5DE9">
        <w:t>Fibre</w:t>
      </w:r>
      <w:proofErr w:type="spellEnd"/>
      <w:r w:rsidR="007C5DE9">
        <w:t>-</w:t>
      </w:r>
      <w:r w:rsidR="008A3723">
        <w:t xml:space="preserve">Kran ausgestattet. </w:t>
      </w:r>
    </w:p>
    <w:p w14:paraId="0E89DA19" w14:textId="13317267" w:rsidR="00AD2453" w:rsidRDefault="00AD2453" w:rsidP="008A3723">
      <w:pPr>
        <w:pStyle w:val="Caption9Pt"/>
      </w:pPr>
    </w:p>
    <w:p w14:paraId="2D13B45F" w14:textId="4790338D" w:rsidR="009A3D17" w:rsidRDefault="0091339F" w:rsidP="003A0F32">
      <w:pPr>
        <w:pStyle w:val="Caption9Pt"/>
      </w:pPr>
      <w:r>
        <w:rPr>
          <w:noProof/>
          <w:lang w:eastAsia="de-DE"/>
        </w:rPr>
        <w:lastRenderedPageBreak/>
        <w:drawing>
          <wp:anchor distT="0" distB="0" distL="114300" distR="114300" simplePos="0" relativeHeight="251662336" behindDoc="0" locked="0" layoutInCell="1" allowOverlap="1" wp14:anchorId="3DB09C87" wp14:editId="7A79646F">
            <wp:simplePos x="0" y="0"/>
            <wp:positionH relativeFrom="column">
              <wp:posOffset>304</wp:posOffset>
            </wp:positionH>
            <wp:positionV relativeFrom="paragraph">
              <wp:posOffset>3258</wp:posOffset>
            </wp:positionV>
            <wp:extent cx="2880000" cy="1921223"/>
            <wp:effectExtent l="0" t="0" r="0"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WW_7902_HC-L_Frankfurt_2022-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921223"/>
                    </a:xfrm>
                    <a:prstGeom prst="rect">
                      <a:avLst/>
                    </a:prstGeom>
                  </pic:spPr>
                </pic:pic>
              </a:graphicData>
            </a:graphic>
          </wp:anchor>
        </w:drawing>
      </w:r>
      <w:r w:rsidR="00AD2453" w:rsidRPr="00E2525F">
        <w:t>liebherr-258-hc</w:t>
      </w:r>
      <w:r w:rsidR="006629EB">
        <w:t>-</w:t>
      </w:r>
      <w:r w:rsidR="00AD2453" w:rsidRPr="00E2525F">
        <w:t>l-</w:t>
      </w:r>
      <w:r w:rsidR="007C5DE9">
        <w:t>fibre-</w:t>
      </w:r>
      <w:r w:rsidR="00AD2453" w:rsidRPr="00E2525F">
        <w:t>02</w:t>
      </w:r>
      <w:r w:rsidR="006629EB">
        <w:t>.jpg</w:t>
      </w:r>
      <w:r w:rsidR="00AD2453" w:rsidRPr="00E2525F">
        <w:br/>
        <w:t xml:space="preserve">Mit dem neuen </w:t>
      </w:r>
      <w:r w:rsidR="00E2525F">
        <w:t>258 HC-L 10/18</w:t>
      </w:r>
      <w:r w:rsidR="00C3289C">
        <w:t xml:space="preserve"> </w:t>
      </w:r>
      <w:proofErr w:type="spellStart"/>
      <w:r w:rsidR="00C3289C">
        <w:t>Fibre</w:t>
      </w:r>
      <w:proofErr w:type="spellEnd"/>
      <w:r w:rsidR="00AD2453" w:rsidRPr="00E2525F">
        <w:t xml:space="preserve"> (vorne links)</w:t>
      </w:r>
      <w:r w:rsidR="007C5DE9">
        <w:t xml:space="preserve"> von Liebherr</w:t>
      </w:r>
      <w:r w:rsidR="00AD2453" w:rsidRPr="00E2525F">
        <w:t xml:space="preserve"> lassen sich Hübe schnell und sicher bewältigen.</w:t>
      </w:r>
    </w:p>
    <w:p w14:paraId="685DA7AC" w14:textId="77777777" w:rsidR="005B2333" w:rsidRPr="008B5AF8" w:rsidRDefault="005B2333" w:rsidP="003A0F32">
      <w:pPr>
        <w:pStyle w:val="Caption9Pt"/>
      </w:pPr>
    </w:p>
    <w:p w14:paraId="5E3A25AC" w14:textId="48F58A3F" w:rsidR="009A3D17" w:rsidRPr="00E2525F" w:rsidRDefault="00AD2453" w:rsidP="00E2525F">
      <w:pPr>
        <w:pStyle w:val="Caption9Pt"/>
      </w:pPr>
      <w:r w:rsidRPr="00E2525F">
        <w:t>liebherr-tc-os-0</w:t>
      </w:r>
      <w:r w:rsidR="003662F4">
        <w:pict w14:anchorId="583DEBA3">
          <v:shape id="_x0000_s1027" type="#_x0000_t75" style="position:absolute;margin-left:.25pt;margin-top:0;width:227.55pt;height:151.45pt;z-index:251661312;mso-position-horizontal-relative:text;mso-position-vertical:inside;mso-position-vertical-relative:text">
            <v:imagedata r:id="rId13" o:title="GOLZ0257"/>
            <w10:wrap type="topAndBottom"/>
          </v:shape>
        </w:pict>
      </w:r>
      <w:r w:rsidR="003A0F32">
        <w:t>3</w:t>
      </w:r>
      <w:r w:rsidR="006629EB">
        <w:t>.jpg</w:t>
      </w:r>
      <w:r w:rsidRPr="00E2525F">
        <w:br/>
        <w:t xml:space="preserve">Die </w:t>
      </w:r>
      <w:r w:rsidR="007C5DE9">
        <w:t>smarte</w:t>
      </w:r>
      <w:r w:rsidRPr="00E2525F">
        <w:t xml:space="preserve"> Bedienoberfläche TC-OS ist</w:t>
      </w:r>
      <w:r w:rsidR="007C5DE9">
        <w:t xml:space="preserve"> schon</w:t>
      </w:r>
      <w:r w:rsidRPr="00E2525F">
        <w:t xml:space="preserve"> heute verfügbar. </w:t>
      </w:r>
      <w:r w:rsidR="007C5DE9">
        <w:t>Liebherr entwickelt weitere wegweisende Lösungen.</w:t>
      </w:r>
    </w:p>
    <w:p w14:paraId="08BCF461" w14:textId="05548222" w:rsidR="009A3D17" w:rsidRPr="00BA1DEA" w:rsidRDefault="00D63B50" w:rsidP="009A3D17">
      <w:pPr>
        <w:pStyle w:val="Copyhead11Pt"/>
        <w:rPr>
          <w:lang w:val="de-DE"/>
        </w:rPr>
      </w:pPr>
      <w:r>
        <w:rPr>
          <w:lang w:val="de-DE"/>
        </w:rPr>
        <w:t>Kontakt</w:t>
      </w:r>
    </w:p>
    <w:p w14:paraId="53F7E788" w14:textId="23F754A6" w:rsidR="009A3D17" w:rsidRPr="00A53434" w:rsidRDefault="00230C6E" w:rsidP="009A3D17">
      <w:pPr>
        <w:pStyle w:val="Copytext11Pt"/>
        <w:rPr>
          <w:lang w:val="de-DE"/>
        </w:rPr>
      </w:pPr>
      <w:r>
        <w:rPr>
          <w:lang w:val="de-DE"/>
        </w:rPr>
        <w:t>Daniel</w:t>
      </w:r>
      <w:r w:rsidR="009A3D17" w:rsidRPr="00A53434">
        <w:rPr>
          <w:lang w:val="de-DE"/>
        </w:rPr>
        <w:t xml:space="preserve"> </w:t>
      </w:r>
      <w:r>
        <w:rPr>
          <w:lang w:val="de-DE"/>
        </w:rPr>
        <w:t>Häfele</w:t>
      </w:r>
      <w:r w:rsidR="009A3D17" w:rsidRPr="00A53434">
        <w:rPr>
          <w:lang w:val="de-DE"/>
        </w:rPr>
        <w:br/>
      </w:r>
      <w:r>
        <w:rPr>
          <w:lang w:val="de-DE"/>
        </w:rPr>
        <w:t>Global Communication</w:t>
      </w:r>
      <w:r w:rsidR="009A3D17" w:rsidRPr="00A53434">
        <w:rPr>
          <w:lang w:val="de-DE"/>
        </w:rPr>
        <w:br/>
        <w:t>Telefon: +</w:t>
      </w:r>
      <w:r>
        <w:rPr>
          <w:lang w:val="de-DE"/>
        </w:rPr>
        <w:t>49 7351</w:t>
      </w:r>
      <w:r w:rsidR="009A3D17" w:rsidRPr="00A53434">
        <w:rPr>
          <w:lang w:val="de-DE"/>
        </w:rPr>
        <w:t xml:space="preserve"> / </w:t>
      </w:r>
      <w:r>
        <w:rPr>
          <w:lang w:val="de-DE"/>
        </w:rPr>
        <w:t xml:space="preserve">41 </w:t>
      </w:r>
      <w:r w:rsidR="009A3D17" w:rsidRPr="00A53434">
        <w:rPr>
          <w:lang w:val="de-DE"/>
        </w:rPr>
        <w:t xml:space="preserve">- </w:t>
      </w:r>
      <w:r>
        <w:rPr>
          <w:lang w:val="de-DE"/>
        </w:rPr>
        <w:t>2330</w:t>
      </w:r>
      <w:r w:rsidR="009A3D17" w:rsidRPr="00A53434">
        <w:rPr>
          <w:lang w:val="de-DE"/>
        </w:rPr>
        <w:br/>
        <w:t xml:space="preserve">E-Mail: </w:t>
      </w:r>
      <w:r>
        <w:rPr>
          <w:lang w:val="de-DE"/>
        </w:rPr>
        <w:t>daniel</w:t>
      </w:r>
      <w:r w:rsidR="009A3D17" w:rsidRPr="00A53434">
        <w:rPr>
          <w:lang w:val="de-DE"/>
        </w:rPr>
        <w:t>.</w:t>
      </w:r>
      <w:r>
        <w:rPr>
          <w:lang w:val="de-DE"/>
        </w:rPr>
        <w:t>haefele</w:t>
      </w:r>
      <w:r w:rsidR="009A3D17" w:rsidRPr="00A53434">
        <w:rPr>
          <w:lang w:val="de-DE"/>
        </w:rPr>
        <w:t xml:space="preserve">@liebherr.com </w:t>
      </w:r>
    </w:p>
    <w:p w14:paraId="687A3262" w14:textId="77777777" w:rsidR="009A3D17" w:rsidRPr="00BA1DEA" w:rsidRDefault="009A3D17" w:rsidP="009A3D17">
      <w:pPr>
        <w:pStyle w:val="Copyhead11Pt"/>
        <w:rPr>
          <w:lang w:val="de-DE"/>
        </w:rPr>
      </w:pPr>
      <w:r w:rsidRPr="00BA1DEA">
        <w:rPr>
          <w:lang w:val="de-DE"/>
        </w:rPr>
        <w:t>Veröffentlicht von</w:t>
      </w:r>
    </w:p>
    <w:p w14:paraId="2A288B4B" w14:textId="77777777" w:rsidR="00230C6E" w:rsidRDefault="00230C6E" w:rsidP="00230C6E">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p w14:paraId="32EBBB9C" w14:textId="73D0BE7C" w:rsidR="00B81ED6" w:rsidRPr="00B81ED6" w:rsidRDefault="00B81ED6" w:rsidP="00230C6E">
      <w:pPr>
        <w:pStyle w:val="Copytext11Pt"/>
        <w:rPr>
          <w:lang w:val="de-DE"/>
        </w:rPr>
      </w:pP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3827" w14:textId="77777777" w:rsidR="007A4233" w:rsidRDefault="007A4233" w:rsidP="00B81ED6">
      <w:pPr>
        <w:spacing w:after="0" w:line="240" w:lineRule="auto"/>
      </w:pPr>
      <w:r>
        <w:separator/>
      </w:r>
    </w:p>
  </w:endnote>
  <w:endnote w:type="continuationSeparator" w:id="0">
    <w:p w14:paraId="1CD9D832" w14:textId="77777777" w:rsidR="007A4233" w:rsidRDefault="007A4233" w:rsidP="00B81ED6">
      <w:pPr>
        <w:spacing w:after="0" w:line="240" w:lineRule="auto"/>
      </w:pPr>
      <w:r>
        <w:continuationSeparator/>
      </w:r>
    </w:p>
  </w:endnote>
  <w:endnote w:type="continuationNotice" w:id="1">
    <w:p w14:paraId="18995855" w14:textId="77777777" w:rsidR="007A4233" w:rsidRDefault="007A4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5DF69E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662F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662F4">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662F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3662F4">
      <w:rPr>
        <w:rFonts w:ascii="Arial" w:hAnsi="Arial" w:cs="Arial"/>
      </w:rPr>
      <w:fldChar w:fldCharType="separate"/>
    </w:r>
    <w:r w:rsidR="003662F4">
      <w:rPr>
        <w:rFonts w:ascii="Arial" w:hAnsi="Arial" w:cs="Arial"/>
        <w:noProof/>
      </w:rPr>
      <w:t>4</w:t>
    </w:r>
    <w:r w:rsidR="003662F4" w:rsidRPr="0093605C">
      <w:rPr>
        <w:rFonts w:ascii="Arial" w:hAnsi="Arial" w:cs="Arial"/>
        <w:noProof/>
      </w:rPr>
      <w:t>/</w:t>
    </w:r>
    <w:r w:rsidR="003662F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31E1" w14:textId="77777777" w:rsidR="007A4233" w:rsidRDefault="007A4233" w:rsidP="00B81ED6">
      <w:pPr>
        <w:spacing w:after="0" w:line="240" w:lineRule="auto"/>
      </w:pPr>
      <w:r>
        <w:separator/>
      </w:r>
    </w:p>
  </w:footnote>
  <w:footnote w:type="continuationSeparator" w:id="0">
    <w:p w14:paraId="0082A2E9" w14:textId="77777777" w:rsidR="007A4233" w:rsidRDefault="007A4233" w:rsidP="00B81ED6">
      <w:pPr>
        <w:spacing w:after="0" w:line="240" w:lineRule="auto"/>
      </w:pPr>
      <w:r>
        <w:continuationSeparator/>
      </w:r>
    </w:p>
  </w:footnote>
  <w:footnote w:type="continuationNotice" w:id="1">
    <w:p w14:paraId="44C05AA1" w14:textId="77777777" w:rsidR="007A4233" w:rsidRDefault="007A42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F8205C"/>
    <w:multiLevelType w:val="multilevel"/>
    <w:tmpl w:val="4B62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13EFA"/>
    <w:multiLevelType w:val="multilevel"/>
    <w:tmpl w:val="A12230F4"/>
    <w:numStyleLink w:val="TitleRuleListStyleLH"/>
  </w:abstractNum>
  <w:abstractNum w:abstractNumId="4" w15:restartNumberingAfterBreak="0">
    <w:nsid w:val="5B1446DD"/>
    <w:multiLevelType w:val="multilevel"/>
    <w:tmpl w:val="A1DC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1236"/>
    <w:rsid w:val="00017D9A"/>
    <w:rsid w:val="00033002"/>
    <w:rsid w:val="00050E28"/>
    <w:rsid w:val="000665EE"/>
    <w:rsid w:val="00066E54"/>
    <w:rsid w:val="00096CEF"/>
    <w:rsid w:val="000E3C3F"/>
    <w:rsid w:val="000F3DE2"/>
    <w:rsid w:val="001006AE"/>
    <w:rsid w:val="00110253"/>
    <w:rsid w:val="00114642"/>
    <w:rsid w:val="00114886"/>
    <w:rsid w:val="001218CF"/>
    <w:rsid w:val="001419B4"/>
    <w:rsid w:val="00145DB7"/>
    <w:rsid w:val="001A1AD7"/>
    <w:rsid w:val="001B5139"/>
    <w:rsid w:val="001E0F0A"/>
    <w:rsid w:val="001F5557"/>
    <w:rsid w:val="001F63C2"/>
    <w:rsid w:val="00200766"/>
    <w:rsid w:val="00230C6E"/>
    <w:rsid w:val="00240E0A"/>
    <w:rsid w:val="00256331"/>
    <w:rsid w:val="00293D4C"/>
    <w:rsid w:val="002B6432"/>
    <w:rsid w:val="002C3350"/>
    <w:rsid w:val="00327624"/>
    <w:rsid w:val="003524D2"/>
    <w:rsid w:val="003662F4"/>
    <w:rsid w:val="003936A6"/>
    <w:rsid w:val="003A0F32"/>
    <w:rsid w:val="003B0104"/>
    <w:rsid w:val="003B5701"/>
    <w:rsid w:val="003D22D6"/>
    <w:rsid w:val="003D36AE"/>
    <w:rsid w:val="0043265F"/>
    <w:rsid w:val="004A0B60"/>
    <w:rsid w:val="004A3DAB"/>
    <w:rsid w:val="00523A2B"/>
    <w:rsid w:val="00545799"/>
    <w:rsid w:val="00556698"/>
    <w:rsid w:val="005B2333"/>
    <w:rsid w:val="005C1EDD"/>
    <w:rsid w:val="005C6E49"/>
    <w:rsid w:val="005D3E71"/>
    <w:rsid w:val="00600A29"/>
    <w:rsid w:val="00606A44"/>
    <w:rsid w:val="00611B2B"/>
    <w:rsid w:val="00616AF3"/>
    <w:rsid w:val="00652E53"/>
    <w:rsid w:val="00661914"/>
    <w:rsid w:val="006629EB"/>
    <w:rsid w:val="00747169"/>
    <w:rsid w:val="00761197"/>
    <w:rsid w:val="007A4233"/>
    <w:rsid w:val="007C2DD9"/>
    <w:rsid w:val="007C5DE9"/>
    <w:rsid w:val="007D27C7"/>
    <w:rsid w:val="007E05F8"/>
    <w:rsid w:val="007F2586"/>
    <w:rsid w:val="00824226"/>
    <w:rsid w:val="008565D8"/>
    <w:rsid w:val="00876CD3"/>
    <w:rsid w:val="008A3723"/>
    <w:rsid w:val="0091339F"/>
    <w:rsid w:val="009169F9"/>
    <w:rsid w:val="0093605C"/>
    <w:rsid w:val="009473E7"/>
    <w:rsid w:val="00956F71"/>
    <w:rsid w:val="00965077"/>
    <w:rsid w:val="009A3D17"/>
    <w:rsid w:val="009B4EC0"/>
    <w:rsid w:val="009F2B59"/>
    <w:rsid w:val="009F6FB9"/>
    <w:rsid w:val="00A03AA8"/>
    <w:rsid w:val="00A058F4"/>
    <w:rsid w:val="00A261BF"/>
    <w:rsid w:val="00A536CA"/>
    <w:rsid w:val="00A84CA9"/>
    <w:rsid w:val="00AC2129"/>
    <w:rsid w:val="00AC48D9"/>
    <w:rsid w:val="00AC6D70"/>
    <w:rsid w:val="00AC77C4"/>
    <w:rsid w:val="00AD2453"/>
    <w:rsid w:val="00AF1F99"/>
    <w:rsid w:val="00B404FD"/>
    <w:rsid w:val="00B572DC"/>
    <w:rsid w:val="00B65DE1"/>
    <w:rsid w:val="00B81ED6"/>
    <w:rsid w:val="00B9625A"/>
    <w:rsid w:val="00BB0BFF"/>
    <w:rsid w:val="00BD7045"/>
    <w:rsid w:val="00BF51D7"/>
    <w:rsid w:val="00C3289C"/>
    <w:rsid w:val="00C40408"/>
    <w:rsid w:val="00C42BA1"/>
    <w:rsid w:val="00C4623C"/>
    <w:rsid w:val="00C464EC"/>
    <w:rsid w:val="00C528DD"/>
    <w:rsid w:val="00C77574"/>
    <w:rsid w:val="00C86167"/>
    <w:rsid w:val="00C8665D"/>
    <w:rsid w:val="00CD0134"/>
    <w:rsid w:val="00D46A7C"/>
    <w:rsid w:val="00D63B50"/>
    <w:rsid w:val="00D65126"/>
    <w:rsid w:val="00D82D32"/>
    <w:rsid w:val="00DD518D"/>
    <w:rsid w:val="00DF40C0"/>
    <w:rsid w:val="00E11D62"/>
    <w:rsid w:val="00E2525F"/>
    <w:rsid w:val="00E260E6"/>
    <w:rsid w:val="00E32363"/>
    <w:rsid w:val="00E37027"/>
    <w:rsid w:val="00E847CC"/>
    <w:rsid w:val="00EA26F3"/>
    <w:rsid w:val="00EF60A6"/>
    <w:rsid w:val="00F3255B"/>
    <w:rsid w:val="00F43CA7"/>
    <w:rsid w:val="00FE4B32"/>
    <w:rsid w:val="020712BD"/>
    <w:rsid w:val="026431C8"/>
    <w:rsid w:val="03A2E31E"/>
    <w:rsid w:val="03CA83CB"/>
    <w:rsid w:val="041B3F94"/>
    <w:rsid w:val="0484CBB5"/>
    <w:rsid w:val="06ECD77C"/>
    <w:rsid w:val="0888A7DD"/>
    <w:rsid w:val="0D173AC7"/>
    <w:rsid w:val="0FF401FF"/>
    <w:rsid w:val="14D46A88"/>
    <w:rsid w:val="1742E7F9"/>
    <w:rsid w:val="1743F424"/>
    <w:rsid w:val="1770F1A6"/>
    <w:rsid w:val="19520E8C"/>
    <w:rsid w:val="1B8136C2"/>
    <w:rsid w:val="1BD6EFEA"/>
    <w:rsid w:val="239EF996"/>
    <w:rsid w:val="24070C32"/>
    <w:rsid w:val="25661C8E"/>
    <w:rsid w:val="26C7315A"/>
    <w:rsid w:val="289DBD50"/>
    <w:rsid w:val="29036EEE"/>
    <w:rsid w:val="2ADCC6B1"/>
    <w:rsid w:val="319036B3"/>
    <w:rsid w:val="3408DAED"/>
    <w:rsid w:val="3589F257"/>
    <w:rsid w:val="3CA05DE0"/>
    <w:rsid w:val="401B61FA"/>
    <w:rsid w:val="4455A1F3"/>
    <w:rsid w:val="457FAFFC"/>
    <w:rsid w:val="45F17254"/>
    <w:rsid w:val="4867DB73"/>
    <w:rsid w:val="49A43DD0"/>
    <w:rsid w:val="4BB5BFE8"/>
    <w:rsid w:val="4CC24E67"/>
    <w:rsid w:val="4DED0F12"/>
    <w:rsid w:val="4FF9EF29"/>
    <w:rsid w:val="505368E0"/>
    <w:rsid w:val="52B6CCFF"/>
    <w:rsid w:val="5313C337"/>
    <w:rsid w:val="53FBFC9E"/>
    <w:rsid w:val="564B63F9"/>
    <w:rsid w:val="569C7D03"/>
    <w:rsid w:val="578519FA"/>
    <w:rsid w:val="5920EA5B"/>
    <w:rsid w:val="5C0FC51E"/>
    <w:rsid w:val="62092970"/>
    <w:rsid w:val="63D33554"/>
    <w:rsid w:val="65CD9BB6"/>
    <w:rsid w:val="6630C0C0"/>
    <w:rsid w:val="6649CA9F"/>
    <w:rsid w:val="66697549"/>
    <w:rsid w:val="693EFBAB"/>
    <w:rsid w:val="69A1160B"/>
    <w:rsid w:val="6AB36F2A"/>
    <w:rsid w:val="6ADACC0C"/>
    <w:rsid w:val="6C8BFF90"/>
    <w:rsid w:val="6DEB0FEC"/>
    <w:rsid w:val="6FF72956"/>
    <w:rsid w:val="72CCB594"/>
    <w:rsid w:val="73B88B01"/>
    <w:rsid w:val="77D07506"/>
    <w:rsid w:val="78BD4F81"/>
    <w:rsid w:val="7A591FE2"/>
    <w:rsid w:val="7BF4F043"/>
    <w:rsid w:val="7C0896B9"/>
    <w:rsid w:val="7C4B7180"/>
    <w:rsid w:val="7C658715"/>
    <w:rsid w:val="7D90C0A4"/>
    <w:rsid w:val="7DC9752D"/>
    <w:rsid w:val="7E282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CA9D8A"/>
  <w15:chartTrackingRefBased/>
  <w15:docId w15:val="{F3ECC315-8705-4855-993B-769CFCB6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Kommentartext">
    <w:name w:val="annotation text"/>
    <w:basedOn w:val="Standard"/>
    <w:link w:val="KommentartextZchn"/>
    <w:uiPriority w:val="99"/>
    <w:semiHidden/>
    <w:unhideWhenUsed/>
    <w:rsid w:val="00B40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04FD"/>
    <w:rPr>
      <w:sz w:val="20"/>
      <w:szCs w:val="20"/>
    </w:rPr>
  </w:style>
  <w:style w:type="character" w:styleId="Kommentarzeichen">
    <w:name w:val="annotation reference"/>
    <w:basedOn w:val="Absatz-Standardschriftart"/>
    <w:uiPriority w:val="99"/>
    <w:semiHidden/>
    <w:unhideWhenUsed/>
    <w:rsid w:val="00B404FD"/>
    <w:rPr>
      <w:sz w:val="16"/>
      <w:szCs w:val="16"/>
    </w:rPr>
  </w:style>
  <w:style w:type="paragraph" w:styleId="Sprechblasentext">
    <w:name w:val="Balloon Text"/>
    <w:basedOn w:val="Standard"/>
    <w:link w:val="SprechblasentextZchn"/>
    <w:uiPriority w:val="99"/>
    <w:semiHidden/>
    <w:unhideWhenUsed/>
    <w:rsid w:val="00B404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04FD"/>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C3289C"/>
    <w:rPr>
      <w:b/>
      <w:bCs/>
    </w:rPr>
  </w:style>
  <w:style w:type="character" w:customStyle="1" w:styleId="KommentarthemaZchn">
    <w:name w:val="Kommentarthema Zchn"/>
    <w:basedOn w:val="KommentartextZchn"/>
    <w:link w:val="Kommentarthema"/>
    <w:uiPriority w:val="99"/>
    <w:semiHidden/>
    <w:rsid w:val="00C3289C"/>
    <w:rPr>
      <w:b/>
      <w:bCs/>
      <w:sz w:val="20"/>
      <w:szCs w:val="20"/>
    </w:rPr>
  </w:style>
  <w:style w:type="paragraph" w:customStyle="1" w:styleId="paragraph">
    <w:name w:val="paragraph"/>
    <w:basedOn w:val="Standard"/>
    <w:rsid w:val="00BF51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F51D7"/>
  </w:style>
  <w:style w:type="character" w:customStyle="1" w:styleId="eop">
    <w:name w:val="eop"/>
    <w:basedOn w:val="Absatz-Standardschriftart"/>
    <w:rsid w:val="00BF51D7"/>
  </w:style>
  <w:style w:type="character" w:customStyle="1" w:styleId="bcx2">
    <w:name w:val="bcx2"/>
    <w:basedOn w:val="Absatz-Standardschriftart"/>
    <w:rsid w:val="00BF51D7"/>
  </w:style>
  <w:style w:type="character" w:customStyle="1" w:styleId="scxp52296462">
    <w:name w:val="scxp52296462"/>
    <w:basedOn w:val="Absatz-Standardschriftart"/>
    <w:rsid w:val="005B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7808">
      <w:bodyDiv w:val="1"/>
      <w:marLeft w:val="0"/>
      <w:marRight w:val="0"/>
      <w:marTop w:val="0"/>
      <w:marBottom w:val="0"/>
      <w:divBdr>
        <w:top w:val="none" w:sz="0" w:space="0" w:color="auto"/>
        <w:left w:val="none" w:sz="0" w:space="0" w:color="auto"/>
        <w:bottom w:val="none" w:sz="0" w:space="0" w:color="auto"/>
        <w:right w:val="none" w:sz="0" w:space="0" w:color="auto"/>
      </w:divBdr>
    </w:div>
    <w:div w:id="532038856">
      <w:bodyDiv w:val="1"/>
      <w:marLeft w:val="0"/>
      <w:marRight w:val="0"/>
      <w:marTop w:val="0"/>
      <w:marBottom w:val="0"/>
      <w:divBdr>
        <w:top w:val="none" w:sz="0" w:space="0" w:color="auto"/>
        <w:left w:val="none" w:sz="0" w:space="0" w:color="auto"/>
        <w:bottom w:val="none" w:sz="0" w:space="0" w:color="auto"/>
        <w:right w:val="none" w:sz="0" w:space="0" w:color="auto"/>
      </w:divBdr>
      <w:divsChild>
        <w:div w:id="1051613491">
          <w:marLeft w:val="0"/>
          <w:marRight w:val="0"/>
          <w:marTop w:val="0"/>
          <w:marBottom w:val="0"/>
          <w:divBdr>
            <w:top w:val="none" w:sz="0" w:space="0" w:color="auto"/>
            <w:left w:val="none" w:sz="0" w:space="0" w:color="auto"/>
            <w:bottom w:val="none" w:sz="0" w:space="0" w:color="auto"/>
            <w:right w:val="none" w:sz="0" w:space="0" w:color="auto"/>
          </w:divBdr>
          <w:divsChild>
            <w:div w:id="10939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30732246">
      <w:bodyDiv w:val="1"/>
      <w:marLeft w:val="0"/>
      <w:marRight w:val="0"/>
      <w:marTop w:val="0"/>
      <w:marBottom w:val="0"/>
      <w:divBdr>
        <w:top w:val="none" w:sz="0" w:space="0" w:color="auto"/>
        <w:left w:val="none" w:sz="0" w:space="0" w:color="auto"/>
        <w:bottom w:val="none" w:sz="0" w:space="0" w:color="auto"/>
        <w:right w:val="none" w:sz="0" w:space="0" w:color="auto"/>
      </w:divBdr>
      <w:divsChild>
        <w:div w:id="1488741555">
          <w:marLeft w:val="0"/>
          <w:marRight w:val="0"/>
          <w:marTop w:val="0"/>
          <w:marBottom w:val="0"/>
          <w:divBdr>
            <w:top w:val="none" w:sz="0" w:space="0" w:color="auto"/>
            <w:left w:val="none" w:sz="0" w:space="0" w:color="auto"/>
            <w:bottom w:val="none" w:sz="0" w:space="0" w:color="auto"/>
            <w:right w:val="none" w:sz="0" w:space="0" w:color="auto"/>
          </w:divBdr>
          <w:divsChild>
            <w:div w:id="19812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Props1.xml><?xml version="1.0" encoding="utf-8"?>
<ds:datastoreItem xmlns:ds="http://schemas.openxmlformats.org/officeDocument/2006/customXml" ds:itemID="{11168190-AAEE-42CF-88DC-2788EA72BF1F}">
  <ds:schemaRefs>
    <ds:schemaRef ds:uri="http://schemas.openxmlformats.org/officeDocument/2006/bibliography"/>
  </ds:schemaRefs>
</ds:datastoreItem>
</file>

<file path=customXml/itemProps2.xml><?xml version="1.0" encoding="utf-8"?>
<ds:datastoreItem xmlns:ds="http://schemas.openxmlformats.org/officeDocument/2006/customXml" ds:itemID="{E3908C68-666B-4B96-A528-6F2EF90982FD}">
  <ds:schemaRefs>
    <ds:schemaRef ds:uri="http://schemas.microsoft.com/sharepoint/v3/contenttype/forms"/>
  </ds:schemaRefs>
</ds:datastoreItem>
</file>

<file path=customXml/itemProps3.xml><?xml version="1.0" encoding="utf-8"?>
<ds:datastoreItem xmlns:ds="http://schemas.openxmlformats.org/officeDocument/2006/customXml" ds:itemID="{849E957D-DE8E-4C24-89ED-AA1C656E1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B8D01-F181-4CC2-B212-A155DAAF6542}">
  <ds:schemaRefs>
    <ds:schemaRef ds:uri="21f7d9be-73b9-4727-a20b-acc7e6305b1f"/>
    <ds:schemaRef ds:uri="http://purl.org/dc/terms/"/>
    <ds:schemaRef ds:uri="http://schemas.microsoft.com/office/2006/metadata/properties"/>
    <ds:schemaRef ds:uri="http://schemas.microsoft.com/office/2006/documentManagement/types"/>
    <ds:schemaRef ds:uri="8a583338-d06b-4077-afc2-42f30bb34c4b"/>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6776</Characters>
  <Application>Microsoft Office Word</Application>
  <DocSecurity>0</DocSecurity>
  <Lines>105</Lines>
  <Paragraphs>35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Haefele Daniel (LBC)</cp:lastModifiedBy>
  <cp:revision>6</cp:revision>
  <cp:lastPrinted>2022-05-16T14:11:00Z</cp:lastPrinted>
  <dcterms:created xsi:type="dcterms:W3CDTF">2022-05-25T12:22:00Z</dcterms:created>
  <dcterms:modified xsi:type="dcterms:W3CDTF">2022-06-10T14:15:00Z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