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5428FD73" w:rsidR="00F62892" w:rsidRPr="00076EED" w:rsidRDefault="00E847CC" w:rsidP="00E847CC">
      <w:pPr>
        <w:pStyle w:val="Topline16Pt"/>
      </w:pPr>
      <w:proofErr w:type="spellStart"/>
      <w:r w:rsidRPr="00076EED">
        <w:t>Presseinformation</w:t>
      </w:r>
      <w:proofErr w:type="spellEnd"/>
    </w:p>
    <w:p w14:paraId="2D95C493" w14:textId="321F0954" w:rsidR="00E847CC" w:rsidRPr="00076EED" w:rsidRDefault="00076EED" w:rsidP="00E847CC">
      <w:pPr>
        <w:pStyle w:val="HeadlineH233Pt"/>
        <w:spacing w:line="240" w:lineRule="auto"/>
        <w:rPr>
          <w:rFonts w:cs="Arial"/>
          <w:lang w:val="en-US"/>
        </w:rPr>
      </w:pPr>
      <w:r w:rsidRPr="00076EED">
        <w:rPr>
          <w:rFonts w:cs="Arial"/>
          <w:lang w:val="en-US"/>
        </w:rPr>
        <w:t>Always on track for p</w:t>
      </w:r>
      <w:r w:rsidR="00A454CD" w:rsidRPr="00076EED">
        <w:rPr>
          <w:rFonts w:cs="Arial"/>
          <w:lang w:val="en-US"/>
        </w:rPr>
        <w:t xml:space="preserve">rogress: Liebherr </w:t>
      </w:r>
      <w:proofErr w:type="spellStart"/>
      <w:r w:rsidR="00A454CD" w:rsidRPr="00076EED">
        <w:rPr>
          <w:rFonts w:cs="Arial"/>
          <w:lang w:val="en-US"/>
        </w:rPr>
        <w:t>bei</w:t>
      </w:r>
      <w:proofErr w:type="spellEnd"/>
      <w:r w:rsidR="00A454CD" w:rsidRPr="00076EED">
        <w:rPr>
          <w:rFonts w:cs="Arial"/>
          <w:lang w:val="en-US"/>
        </w:rPr>
        <w:t xml:space="preserve"> der InnoTrans 2022</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A21C9E8" w14:textId="23CC532F" w:rsidR="009A3D17" w:rsidRPr="003075D5" w:rsidRDefault="00100315" w:rsidP="009A3D17">
      <w:pPr>
        <w:pStyle w:val="Bulletpoints11Pt"/>
        <w:rPr>
          <w:lang w:val="de-DE"/>
        </w:rPr>
      </w:pPr>
      <w:r>
        <w:rPr>
          <w:lang w:val="de-DE"/>
        </w:rPr>
        <w:t xml:space="preserve">Liebherr </w:t>
      </w:r>
      <w:r w:rsidR="00D56DF4">
        <w:rPr>
          <w:lang w:val="de-DE"/>
        </w:rPr>
        <w:t xml:space="preserve">zeigt </w:t>
      </w:r>
      <w:r w:rsidR="00530AFE">
        <w:rPr>
          <w:lang w:val="de-DE"/>
        </w:rPr>
        <w:t>eine Reihe von Innovationen</w:t>
      </w:r>
      <w:r w:rsidR="003075D5" w:rsidRPr="003075D5">
        <w:rPr>
          <w:lang w:val="de-DE"/>
        </w:rPr>
        <w:t xml:space="preserve"> für das </w:t>
      </w:r>
      <w:r w:rsidR="00530AFE">
        <w:rPr>
          <w:lang w:val="de-DE"/>
        </w:rPr>
        <w:t>System Bahn</w:t>
      </w:r>
    </w:p>
    <w:p w14:paraId="5D4BA1EC" w14:textId="7F4E554A" w:rsidR="009A3D17" w:rsidRPr="00A454CD" w:rsidRDefault="00A454CD" w:rsidP="009A3D17">
      <w:pPr>
        <w:pStyle w:val="Bulletpoints11Pt"/>
        <w:rPr>
          <w:lang w:val="de-DE"/>
        </w:rPr>
      </w:pPr>
      <w:r w:rsidRPr="00A454CD">
        <w:rPr>
          <w:lang w:val="de-DE"/>
        </w:rPr>
        <w:t>Der</w:t>
      </w:r>
      <w:r w:rsidR="00A356BF">
        <w:rPr>
          <w:lang w:val="de-DE"/>
        </w:rPr>
        <w:t xml:space="preserve"> Liebherr-Stand befindet sich im Freigelände Süd</w:t>
      </w:r>
      <w:r w:rsidR="00FB4F33">
        <w:rPr>
          <w:lang w:val="de-DE"/>
        </w:rPr>
        <w:t>: FGSUED – Stand-Nr. O/170</w:t>
      </w:r>
    </w:p>
    <w:p w14:paraId="398FB001" w14:textId="43BA06ED" w:rsidR="009A3D17" w:rsidRPr="00A454CD" w:rsidRDefault="00A454CD" w:rsidP="009A3D17">
      <w:pPr>
        <w:pStyle w:val="Teaser11Pt"/>
        <w:rPr>
          <w:lang w:val="de-DE"/>
        </w:rPr>
      </w:pPr>
      <w:r w:rsidRPr="00A356BF">
        <w:rPr>
          <w:lang w:val="de-DE"/>
        </w:rPr>
        <w:t xml:space="preserve">Vom 20. bis 23. September präsentiert </w:t>
      </w:r>
      <w:r w:rsidR="0051322A">
        <w:rPr>
          <w:lang w:val="de-DE"/>
        </w:rPr>
        <w:t xml:space="preserve">sich </w:t>
      </w:r>
      <w:r w:rsidRPr="00A356BF">
        <w:rPr>
          <w:lang w:val="de-DE"/>
        </w:rPr>
        <w:t xml:space="preserve">Liebherr auf der InnoTrans in Berlin </w:t>
      </w:r>
      <w:r w:rsidR="0051322A">
        <w:rPr>
          <w:lang w:val="de-DE"/>
        </w:rPr>
        <w:t>u</w:t>
      </w:r>
      <w:r w:rsidRPr="00A454CD">
        <w:rPr>
          <w:lang w:val="de-DE"/>
        </w:rPr>
        <w:t>nter dem Motto “</w:t>
      </w:r>
      <w:r w:rsidR="00076EED">
        <w:rPr>
          <w:lang w:val="de-DE"/>
        </w:rPr>
        <w:t>Always on track for progress</w:t>
      </w:r>
      <w:r w:rsidRPr="00A454CD">
        <w:rPr>
          <w:lang w:val="de-DE"/>
        </w:rPr>
        <w:t>”</w:t>
      </w:r>
      <w:r w:rsidR="0051322A">
        <w:rPr>
          <w:lang w:val="de-DE"/>
        </w:rPr>
        <w:t xml:space="preserve">. Als einer der größten Aussteller der Messe zeigt das Unternehmen </w:t>
      </w:r>
      <w:r w:rsidR="00530AFE">
        <w:rPr>
          <w:lang w:val="de-DE"/>
        </w:rPr>
        <w:t xml:space="preserve">innovative </w:t>
      </w:r>
      <w:r w:rsidR="0051322A" w:rsidRPr="00A356BF">
        <w:rPr>
          <w:lang w:val="de-DE"/>
        </w:rPr>
        <w:t xml:space="preserve">Produkte und Technologien </w:t>
      </w:r>
      <w:r w:rsidR="00530AFE">
        <w:rPr>
          <w:lang w:val="de-DE"/>
        </w:rPr>
        <w:t xml:space="preserve">– darunter Weltpremieren – für den Einsatz </w:t>
      </w:r>
      <w:r w:rsidR="0051322A">
        <w:rPr>
          <w:lang w:val="de-DE"/>
        </w:rPr>
        <w:t xml:space="preserve">auf und </w:t>
      </w:r>
      <w:r w:rsidR="00530AFE">
        <w:rPr>
          <w:lang w:val="de-DE"/>
        </w:rPr>
        <w:t xml:space="preserve">neben </w:t>
      </w:r>
      <w:r w:rsidR="0051322A">
        <w:rPr>
          <w:lang w:val="de-DE"/>
        </w:rPr>
        <w:t>der</w:t>
      </w:r>
      <w:r w:rsidR="0051322A" w:rsidRPr="00A356BF">
        <w:rPr>
          <w:lang w:val="de-DE"/>
        </w:rPr>
        <w:t xml:space="preserve"> Schiene</w:t>
      </w:r>
      <w:r w:rsidR="0051322A">
        <w:rPr>
          <w:lang w:val="de-DE"/>
        </w:rPr>
        <w:t xml:space="preserve">. </w:t>
      </w:r>
    </w:p>
    <w:p w14:paraId="647E3C71" w14:textId="4090755B" w:rsidR="00CD3881" w:rsidRDefault="00E26D85" w:rsidP="003075D5">
      <w:pPr>
        <w:pStyle w:val="Copytext11Pt"/>
        <w:rPr>
          <w:lang w:val="de-DE"/>
        </w:rPr>
      </w:pPr>
      <w:r>
        <w:rPr>
          <w:lang w:val="de-DE"/>
        </w:rPr>
        <w:t>Berlin (Deutschland), August</w:t>
      </w:r>
      <w:r w:rsidR="00A454CD" w:rsidRPr="00A454CD">
        <w:rPr>
          <w:lang w:val="de-DE"/>
        </w:rPr>
        <w:t xml:space="preserve"> 2022</w:t>
      </w:r>
      <w:r w:rsidR="009A3D17" w:rsidRPr="00A454CD">
        <w:rPr>
          <w:lang w:val="de-DE"/>
        </w:rPr>
        <w:t xml:space="preserve"> – </w:t>
      </w:r>
      <w:r w:rsidR="003075D5" w:rsidRPr="004810F0">
        <w:rPr>
          <w:lang w:val="de-DE"/>
        </w:rPr>
        <w:t xml:space="preserve">Schienenfahrzeuge gehören zu den sichersten und nachhaltigsten Verkehrsmitteln </w:t>
      </w:r>
      <w:r w:rsidR="00530AFE">
        <w:rPr>
          <w:lang w:val="de-DE"/>
        </w:rPr>
        <w:t>weltweit</w:t>
      </w:r>
      <w:r w:rsidR="003075D5" w:rsidRPr="004810F0">
        <w:rPr>
          <w:lang w:val="de-DE"/>
        </w:rPr>
        <w:t xml:space="preserve">. </w:t>
      </w:r>
      <w:r w:rsidR="00CD3881">
        <w:rPr>
          <w:lang w:val="de-DE"/>
        </w:rPr>
        <w:t xml:space="preserve">Die vielen </w:t>
      </w:r>
      <w:r w:rsidR="00530AFE">
        <w:rPr>
          <w:lang w:val="de-DE"/>
        </w:rPr>
        <w:t>Vorteile,</w:t>
      </w:r>
      <w:r w:rsidR="00CD3881">
        <w:rPr>
          <w:lang w:val="de-DE"/>
        </w:rPr>
        <w:t xml:space="preserve"> die </w:t>
      </w:r>
      <w:r w:rsidR="00530AFE">
        <w:rPr>
          <w:lang w:val="de-DE"/>
        </w:rPr>
        <w:t>die Bahn in puncto Umweltfreundlichkeit und Effizienz</w:t>
      </w:r>
      <w:r w:rsidR="00CD3881">
        <w:rPr>
          <w:lang w:val="de-DE"/>
        </w:rPr>
        <w:t xml:space="preserve"> bereits </w:t>
      </w:r>
      <w:r w:rsidR="00530AFE">
        <w:rPr>
          <w:lang w:val="de-DE"/>
        </w:rPr>
        <w:t>heute bietet</w:t>
      </w:r>
      <w:r w:rsidR="004B4AB1">
        <w:rPr>
          <w:lang w:val="de-DE"/>
        </w:rPr>
        <w:t xml:space="preserve">, </w:t>
      </w:r>
      <w:r w:rsidR="00CD3881">
        <w:rPr>
          <w:lang w:val="de-DE"/>
        </w:rPr>
        <w:t>müssen in den kommenden Jah</w:t>
      </w:r>
      <w:r w:rsidR="00D56DF4">
        <w:rPr>
          <w:lang w:val="de-DE"/>
        </w:rPr>
        <w:t xml:space="preserve">ren weiter ausgebaut werden. </w:t>
      </w:r>
      <w:r w:rsidR="00530AFE">
        <w:rPr>
          <w:lang w:val="de-DE"/>
        </w:rPr>
        <w:t xml:space="preserve">So kann sie künftig </w:t>
      </w:r>
      <w:r w:rsidR="00CD3881">
        <w:rPr>
          <w:lang w:val="de-DE"/>
        </w:rPr>
        <w:t>in einem digitalen, emissions</w:t>
      </w:r>
      <w:r w:rsidR="00530AFE">
        <w:rPr>
          <w:lang w:val="de-DE"/>
        </w:rPr>
        <w:t>armen</w:t>
      </w:r>
      <w:r w:rsidR="00CD3881">
        <w:rPr>
          <w:lang w:val="de-DE"/>
        </w:rPr>
        <w:t xml:space="preserve"> und </w:t>
      </w:r>
      <w:r w:rsidR="00530AFE">
        <w:rPr>
          <w:lang w:val="de-DE"/>
        </w:rPr>
        <w:t xml:space="preserve">letztlich </w:t>
      </w:r>
      <w:r w:rsidR="00CD3881">
        <w:rPr>
          <w:lang w:val="de-DE"/>
        </w:rPr>
        <w:t xml:space="preserve">leistungsfähigen </w:t>
      </w:r>
      <w:r w:rsidR="00530AFE" w:rsidRPr="00530AFE">
        <w:rPr>
          <w:lang w:val="de-DE"/>
        </w:rPr>
        <w:t>Verbund der verschiedenen Verkehrsträger eine zentrale Rolle spielen</w:t>
      </w:r>
      <w:r w:rsidR="00CD3881">
        <w:rPr>
          <w:lang w:val="de-DE"/>
        </w:rPr>
        <w:t xml:space="preserve">. </w:t>
      </w:r>
      <w:r w:rsidR="00530AFE">
        <w:rPr>
          <w:lang w:val="de-DE"/>
        </w:rPr>
        <w:t>Liebherr als renommierter Anbieter von innovativen Technologien und bahnerprobten Lösungen wird in diesem Kontext auch weiterhin einen wichtigen Beitrag leisten, um den Schienenverkehrssektor</w:t>
      </w:r>
      <w:r w:rsidR="00CD3881">
        <w:rPr>
          <w:lang w:val="de-DE"/>
        </w:rPr>
        <w:t xml:space="preserve"> in Zukunft </w:t>
      </w:r>
      <w:r w:rsidR="00530AFE">
        <w:rPr>
          <w:lang w:val="de-DE"/>
        </w:rPr>
        <w:t xml:space="preserve">noch nachhaltiger und </w:t>
      </w:r>
      <w:r w:rsidR="00CD3881">
        <w:rPr>
          <w:lang w:val="de-DE"/>
        </w:rPr>
        <w:t xml:space="preserve">attraktiver zu machen. </w:t>
      </w:r>
    </w:p>
    <w:p w14:paraId="1F876462" w14:textId="0A2686D1" w:rsidR="00C05901" w:rsidRDefault="00BD57ED" w:rsidP="003075D5">
      <w:pPr>
        <w:pStyle w:val="Copytext11Pt"/>
        <w:rPr>
          <w:lang w:val="de-DE"/>
        </w:rPr>
      </w:pPr>
      <w:r>
        <w:rPr>
          <w:lang w:val="de-DE"/>
        </w:rPr>
        <w:t xml:space="preserve">Seit </w:t>
      </w:r>
      <w:r w:rsidR="00530AFE">
        <w:rPr>
          <w:lang w:val="de-DE"/>
        </w:rPr>
        <w:t>Jahrzehnten</w:t>
      </w:r>
      <w:r>
        <w:rPr>
          <w:lang w:val="de-DE"/>
        </w:rPr>
        <w:t xml:space="preserve"> tragen Produkte und Technologien von Liebherr dazu bei, den Fortschritt in der Bahnindustrie voran zu treiben. </w:t>
      </w:r>
      <w:r w:rsidR="004B4AB1">
        <w:rPr>
          <w:lang w:val="de-DE"/>
        </w:rPr>
        <w:t xml:space="preserve">Darauf soll das Messe-Motto für die diesjährige </w:t>
      </w:r>
      <w:proofErr w:type="spellStart"/>
      <w:r w:rsidR="004B4AB1">
        <w:rPr>
          <w:lang w:val="de-DE"/>
        </w:rPr>
        <w:t>InnoTrans</w:t>
      </w:r>
      <w:proofErr w:type="spellEnd"/>
      <w:r w:rsidR="004B4AB1">
        <w:rPr>
          <w:lang w:val="de-DE"/>
        </w:rPr>
        <w:t xml:space="preserve"> hinweisen: „</w:t>
      </w:r>
      <w:proofErr w:type="spellStart"/>
      <w:r w:rsidR="004B4AB1">
        <w:rPr>
          <w:lang w:val="de-DE"/>
        </w:rPr>
        <w:t>Always</w:t>
      </w:r>
      <w:proofErr w:type="spellEnd"/>
      <w:r w:rsidR="004B4AB1">
        <w:rPr>
          <w:lang w:val="de-DE"/>
        </w:rPr>
        <w:t xml:space="preserve"> on </w:t>
      </w:r>
      <w:proofErr w:type="spellStart"/>
      <w:r w:rsidR="004B4AB1">
        <w:rPr>
          <w:lang w:val="de-DE"/>
        </w:rPr>
        <w:t>track</w:t>
      </w:r>
      <w:proofErr w:type="spellEnd"/>
      <w:r w:rsidR="004B4AB1">
        <w:rPr>
          <w:lang w:val="de-DE"/>
        </w:rPr>
        <w:t xml:space="preserve"> </w:t>
      </w:r>
      <w:proofErr w:type="spellStart"/>
      <w:r w:rsidR="004B4AB1">
        <w:rPr>
          <w:lang w:val="de-DE"/>
        </w:rPr>
        <w:t>for</w:t>
      </w:r>
      <w:proofErr w:type="spellEnd"/>
      <w:r w:rsidR="004B4AB1">
        <w:rPr>
          <w:lang w:val="de-DE"/>
        </w:rPr>
        <w:t xml:space="preserve"> </w:t>
      </w:r>
      <w:proofErr w:type="spellStart"/>
      <w:r w:rsidR="004B4AB1">
        <w:rPr>
          <w:lang w:val="de-DE"/>
        </w:rPr>
        <w:t>progress</w:t>
      </w:r>
      <w:proofErr w:type="spellEnd"/>
      <w:r w:rsidR="004B4AB1">
        <w:rPr>
          <w:lang w:val="de-DE"/>
        </w:rPr>
        <w:t xml:space="preserve">“. </w:t>
      </w:r>
      <w:r>
        <w:rPr>
          <w:lang w:val="de-DE"/>
        </w:rPr>
        <w:t>A</w:t>
      </w:r>
      <w:r w:rsidR="00145B01">
        <w:rPr>
          <w:lang w:val="de-DE"/>
        </w:rPr>
        <w:t xml:space="preserve">uf der </w:t>
      </w:r>
      <w:r w:rsidR="004B4AB1">
        <w:rPr>
          <w:lang w:val="de-DE"/>
        </w:rPr>
        <w:t xml:space="preserve">internationalen </w:t>
      </w:r>
      <w:r w:rsidR="00530AFE">
        <w:rPr>
          <w:lang w:val="de-DE"/>
        </w:rPr>
        <w:t>Leistungsschau der Bahnindustrie</w:t>
      </w:r>
      <w:r w:rsidR="004B4AB1">
        <w:rPr>
          <w:lang w:val="de-DE"/>
        </w:rPr>
        <w:t xml:space="preserve"> in Berlin</w:t>
      </w:r>
      <w:r w:rsidR="00145B01">
        <w:rPr>
          <w:lang w:val="de-DE"/>
        </w:rPr>
        <w:t xml:space="preserve"> stellt das Unternehmen Produkte und Technologien aus drei Produktsegmenten vor,</w:t>
      </w:r>
      <w:r w:rsidR="00D56DF4">
        <w:rPr>
          <w:lang w:val="de-DE"/>
        </w:rPr>
        <w:t xml:space="preserve"> die sich</w:t>
      </w:r>
      <w:r>
        <w:rPr>
          <w:lang w:val="de-DE"/>
        </w:rPr>
        <w:t xml:space="preserve"> rund</w:t>
      </w:r>
      <w:r w:rsidR="004B4AB1">
        <w:rPr>
          <w:lang w:val="de-DE"/>
        </w:rPr>
        <w:t xml:space="preserve"> um das Thema</w:t>
      </w:r>
      <w:r w:rsidR="00D56DF4">
        <w:rPr>
          <w:lang w:val="de-DE"/>
        </w:rPr>
        <w:t xml:space="preserve"> Schiene drehen:</w:t>
      </w:r>
      <w:r w:rsidR="00145B01">
        <w:rPr>
          <w:lang w:val="de-DE"/>
        </w:rPr>
        <w:t xml:space="preserve"> Zum einen sind das</w:t>
      </w:r>
      <w:r w:rsidR="00530AFE">
        <w:rPr>
          <w:lang w:val="de-DE"/>
        </w:rPr>
        <w:t xml:space="preserve"> innovative</w:t>
      </w:r>
      <w:r w:rsidR="00145B01">
        <w:rPr>
          <w:lang w:val="de-DE"/>
        </w:rPr>
        <w:t xml:space="preserve"> Lösungen für Schienenfahrzeuge aus de</w:t>
      </w:r>
      <w:r w:rsidR="00530AFE">
        <w:rPr>
          <w:lang w:val="de-DE"/>
        </w:rPr>
        <w:t>n</w:t>
      </w:r>
      <w:r w:rsidR="00145B01">
        <w:rPr>
          <w:lang w:val="de-DE"/>
        </w:rPr>
        <w:t xml:space="preserve"> Bereich</w:t>
      </w:r>
      <w:r w:rsidR="00530AFE">
        <w:rPr>
          <w:lang w:val="de-DE"/>
        </w:rPr>
        <w:t>en</w:t>
      </w:r>
      <w:r w:rsidR="00145B01">
        <w:rPr>
          <w:lang w:val="de-DE"/>
        </w:rPr>
        <w:t xml:space="preserve"> Klimat</w:t>
      </w:r>
      <w:r w:rsidR="00530AFE">
        <w:rPr>
          <w:lang w:val="de-DE"/>
        </w:rPr>
        <w:t>echnik</w:t>
      </w:r>
      <w:r w:rsidR="00145B01">
        <w:rPr>
          <w:lang w:val="de-DE"/>
        </w:rPr>
        <w:t xml:space="preserve">, Elektronik </w:t>
      </w:r>
      <w:r w:rsidR="00530AFE">
        <w:rPr>
          <w:lang w:val="de-DE"/>
        </w:rPr>
        <w:t xml:space="preserve">sowie hydraulische Betätigungssysteme. Darunter befindet sich eine Weltpremiere: der druckluftfreie Bremsaktuator. </w:t>
      </w:r>
    </w:p>
    <w:p w14:paraId="4C2EE846" w14:textId="2FF2ADA0" w:rsidR="00DE19DE" w:rsidRDefault="00145B01" w:rsidP="003075D5">
      <w:pPr>
        <w:pStyle w:val="Copytext11Pt"/>
        <w:rPr>
          <w:lang w:val="de-DE"/>
        </w:rPr>
      </w:pPr>
      <w:r>
        <w:rPr>
          <w:lang w:val="de-DE"/>
        </w:rPr>
        <w:t xml:space="preserve">Darüber hinaus </w:t>
      </w:r>
      <w:r w:rsidR="00530AFE">
        <w:rPr>
          <w:lang w:val="de-DE"/>
        </w:rPr>
        <w:t>präsentiert</w:t>
      </w:r>
      <w:r>
        <w:rPr>
          <w:lang w:val="de-DE"/>
        </w:rPr>
        <w:t xml:space="preserve"> Liebherr</w:t>
      </w:r>
      <w:r w:rsidR="00530AFE">
        <w:rPr>
          <w:lang w:val="de-DE"/>
        </w:rPr>
        <w:t xml:space="preserve"> aus dem Bereich</w:t>
      </w:r>
      <w:r>
        <w:rPr>
          <w:lang w:val="de-DE"/>
        </w:rPr>
        <w:t xml:space="preserve"> </w:t>
      </w:r>
      <w:r w:rsidR="007B54E8">
        <w:rPr>
          <w:lang w:val="de-DE"/>
        </w:rPr>
        <w:t xml:space="preserve">der </w:t>
      </w:r>
      <w:r>
        <w:rPr>
          <w:lang w:val="de-DE"/>
        </w:rPr>
        <w:t xml:space="preserve">Baumaschinen </w:t>
      </w:r>
      <w:r w:rsidR="00530AFE">
        <w:rPr>
          <w:lang w:val="de-DE"/>
        </w:rPr>
        <w:t>eine</w:t>
      </w:r>
      <w:r w:rsidR="007B54E8">
        <w:rPr>
          <w:lang w:val="de-DE"/>
        </w:rPr>
        <w:t>n Vertreter seiner neuen Generation an Zweiwegemaschinen.</w:t>
      </w:r>
      <w:r w:rsidR="00530AFE">
        <w:rPr>
          <w:lang w:val="de-DE"/>
        </w:rPr>
        <w:t xml:space="preserve"> </w:t>
      </w:r>
      <w:r w:rsidR="00DE19DE">
        <w:rPr>
          <w:lang w:val="de-DE"/>
        </w:rPr>
        <w:t xml:space="preserve">Bereits seit 1967 produziert </w:t>
      </w:r>
      <w:r w:rsidR="008731DB">
        <w:rPr>
          <w:lang w:val="de-DE"/>
        </w:rPr>
        <w:t>das Unternehmen</w:t>
      </w:r>
      <w:r w:rsidR="00DE19DE">
        <w:rPr>
          <w:lang w:val="de-DE"/>
        </w:rPr>
        <w:t xml:space="preserve"> leistungsstarke und qualitativ hochwertige Zweiwegemaschinen. Diese können sowohl auf der Straße als auch im Schienenverkehr eingesetzt werden. Do</w:t>
      </w:r>
      <w:r w:rsidR="00D93666">
        <w:rPr>
          <w:lang w:val="de-DE"/>
        </w:rPr>
        <w:t>rt führen sie beispielsweise Arb</w:t>
      </w:r>
      <w:r w:rsidR="00DE19DE">
        <w:rPr>
          <w:lang w:val="de-DE"/>
        </w:rPr>
        <w:t xml:space="preserve">eiten rund um die Instandhaltung oder Erneuerung von Schienensystemen sowie das Anlegen von Gleisinfrastrukturen durch. </w:t>
      </w:r>
    </w:p>
    <w:p w14:paraId="5847DD29" w14:textId="31D38885" w:rsidR="00CB7B34" w:rsidRDefault="00CB7B34" w:rsidP="00A965E8">
      <w:pPr>
        <w:pStyle w:val="Copytext11Pt"/>
        <w:rPr>
          <w:lang w:val="de-DE"/>
        </w:rPr>
      </w:pPr>
      <w:r w:rsidRPr="00A454A6">
        <w:rPr>
          <w:lang w:val="de-DE"/>
        </w:rPr>
        <w:t>Im Produktsegment Komponenten stellt das Unternehmen die horizontale Version des Motors D966H mit 13 Litern Hubraum vor, welcher speziell für Triebwagen entwickelt wurde. Dieser Verbrennungsmotor, der in seiner Dieselversion vorgestellt wird, ist HVO-fähig. Derzeit wird die Motortechnologie für den Einsatz mit Wasserstoff weiterentwickelt.</w:t>
      </w:r>
    </w:p>
    <w:p w14:paraId="5E9339FB" w14:textId="63095B0C" w:rsidR="00A965E8" w:rsidRPr="00A356BF" w:rsidRDefault="00CD3881" w:rsidP="00A965E8">
      <w:pPr>
        <w:pStyle w:val="Copytext11Pt"/>
        <w:rPr>
          <w:lang w:val="de-DE"/>
        </w:rPr>
      </w:pPr>
      <w:r>
        <w:rPr>
          <w:lang w:val="de-DE"/>
        </w:rPr>
        <w:t xml:space="preserve">Die Produkte und Technologien tragen vor allem </w:t>
      </w:r>
      <w:r w:rsidR="003075D5">
        <w:rPr>
          <w:lang w:val="de-DE"/>
        </w:rPr>
        <w:t>zur Effizienzverbesserung und zur Reduktion von Emissionen</w:t>
      </w:r>
      <w:r w:rsidR="00145B01">
        <w:rPr>
          <w:lang w:val="de-DE"/>
        </w:rPr>
        <w:t xml:space="preserve"> bei. </w:t>
      </w:r>
      <w:r w:rsidR="00D56DF4">
        <w:rPr>
          <w:lang w:val="de-DE"/>
        </w:rPr>
        <w:t xml:space="preserve">Durch die Weiterentwicklung von Technologien und </w:t>
      </w:r>
      <w:r w:rsidR="00A965E8" w:rsidRPr="00A965E8">
        <w:rPr>
          <w:lang w:val="de-DE"/>
        </w:rPr>
        <w:t xml:space="preserve">Komponenten </w:t>
      </w:r>
      <w:r w:rsidR="00D56DF4">
        <w:rPr>
          <w:lang w:val="de-DE"/>
        </w:rPr>
        <w:t xml:space="preserve">kann </w:t>
      </w:r>
      <w:r w:rsidR="00A965E8" w:rsidRPr="00A965E8">
        <w:rPr>
          <w:lang w:val="de-DE"/>
        </w:rPr>
        <w:t>di</w:t>
      </w:r>
      <w:r w:rsidR="00145B01">
        <w:rPr>
          <w:lang w:val="de-DE"/>
        </w:rPr>
        <w:t xml:space="preserve">e gute </w:t>
      </w:r>
      <w:r w:rsidR="00145B01">
        <w:rPr>
          <w:lang w:val="de-DE"/>
        </w:rPr>
        <w:lastRenderedPageBreak/>
        <w:t xml:space="preserve">Umweltbilanz des Schienenverkehrs </w:t>
      </w:r>
      <w:r w:rsidR="00BD57ED">
        <w:rPr>
          <w:lang w:val="de-DE"/>
        </w:rPr>
        <w:t xml:space="preserve">auch in Zukunft </w:t>
      </w:r>
      <w:r w:rsidR="00A965E8" w:rsidRPr="00A965E8">
        <w:rPr>
          <w:lang w:val="de-DE"/>
        </w:rPr>
        <w:t xml:space="preserve">noch weiter </w:t>
      </w:r>
      <w:r w:rsidR="00D56DF4">
        <w:rPr>
          <w:lang w:val="de-DE"/>
        </w:rPr>
        <w:t>gesteigert, d</w:t>
      </w:r>
      <w:r w:rsidR="00A965E8" w:rsidRPr="00A965E8">
        <w:rPr>
          <w:lang w:val="de-DE"/>
        </w:rPr>
        <w:t xml:space="preserve">ie Wartungskosten </w:t>
      </w:r>
      <w:r w:rsidR="00D56DF4">
        <w:rPr>
          <w:lang w:val="de-DE"/>
        </w:rPr>
        <w:t>verringert</w:t>
      </w:r>
      <w:r w:rsidR="00A965E8" w:rsidRPr="00A965E8">
        <w:rPr>
          <w:lang w:val="de-DE"/>
        </w:rPr>
        <w:t xml:space="preserve"> und die Zuverlässigkeit erhöh</w:t>
      </w:r>
      <w:r w:rsidR="00D56DF4">
        <w:rPr>
          <w:lang w:val="de-DE"/>
        </w:rPr>
        <w:t>t werden.</w:t>
      </w:r>
      <w:r w:rsidR="00BD57ED">
        <w:rPr>
          <w:lang w:val="de-DE"/>
        </w:rPr>
        <w:t xml:space="preserv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127C66C5" w:rsidR="009A3D17" w:rsidRPr="008B5AF8" w:rsidRDefault="009A3D17" w:rsidP="009A3D17">
      <w:pPr>
        <w:pStyle w:val="Copyhead11Pt"/>
        <w:rPr>
          <w:lang w:val="de-DE"/>
        </w:rPr>
      </w:pPr>
      <w:r w:rsidRPr="008B5AF8">
        <w:rPr>
          <w:lang w:val="de-DE"/>
        </w:rPr>
        <w:t>Bilder</w:t>
      </w:r>
    </w:p>
    <w:p w14:paraId="5ED87F6C" w14:textId="77777777" w:rsidR="00B9750C" w:rsidRPr="005618E9" w:rsidRDefault="00B9750C" w:rsidP="00B9750C">
      <w:pPr>
        <w:pStyle w:val="Caption9Pt"/>
      </w:pPr>
      <w:r>
        <w:rPr>
          <w:noProof/>
          <w:lang w:val="en-US" w:eastAsia="zh-CN"/>
        </w:rPr>
        <w:drawing>
          <wp:inline distT="0" distB="0" distL="0" distR="0" wp14:anchorId="566AFBA3" wp14:editId="6144827E">
            <wp:extent cx="2049145" cy="1367770"/>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innotrans-2018-booth-in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98" cy="1374213"/>
                    </a:xfrm>
                    <a:prstGeom prst="rect">
                      <a:avLst/>
                    </a:prstGeom>
                  </pic:spPr>
                </pic:pic>
              </a:graphicData>
            </a:graphic>
          </wp:inline>
        </w:drawing>
      </w:r>
    </w:p>
    <w:p w14:paraId="329D44F3" w14:textId="5CEC948D" w:rsidR="00B9750C" w:rsidRDefault="00B9750C" w:rsidP="00B9750C">
      <w:pPr>
        <w:pStyle w:val="Caption9Pt"/>
      </w:pPr>
      <w:r w:rsidRPr="001864AC">
        <w:t>liebherr-innotrans-2018-booth-inside.jpg</w:t>
      </w:r>
      <w:r w:rsidRPr="001864AC">
        <w:br/>
      </w:r>
      <w:r w:rsidRPr="007B54E8">
        <w:t xml:space="preserve">Zuletzt fand die </w:t>
      </w:r>
      <w:proofErr w:type="spellStart"/>
      <w:r w:rsidRPr="007B54E8">
        <w:t>InnoTrans</w:t>
      </w:r>
      <w:proofErr w:type="spellEnd"/>
      <w:r w:rsidRPr="007B54E8">
        <w:t xml:space="preserve"> im Jahr 2018 statt, mit Liebherr als einem der größten Aussteller.</w:t>
      </w:r>
      <w:r>
        <w:t xml:space="preserve"> </w:t>
      </w:r>
      <w:r w:rsidRPr="001864AC">
        <w:t>D</w:t>
      </w:r>
      <w:r w:rsidRPr="00A7705A">
        <w:t>rei P</w:t>
      </w:r>
      <w:r w:rsidR="00330B10">
        <w:t xml:space="preserve">roduktsegmente sind am </w:t>
      </w:r>
      <w:r w:rsidRPr="00A7705A">
        <w:t xml:space="preserve">Stand vertreten: </w:t>
      </w:r>
      <w:r>
        <w:t xml:space="preserve">Aerospace &amp; Verkehrstechnik, </w:t>
      </w:r>
      <w:r w:rsidR="00330B10">
        <w:t>Erdbewegung</w:t>
      </w:r>
      <w:r w:rsidR="007A7638">
        <w:t>smaschinen</w:t>
      </w:r>
      <w:r w:rsidR="00330B10">
        <w:t xml:space="preserve"> und </w:t>
      </w:r>
      <w:r>
        <w:t xml:space="preserve">Komponenten. </w:t>
      </w:r>
    </w:p>
    <w:p w14:paraId="4B44113C" w14:textId="77777777" w:rsidR="00B9750C" w:rsidRDefault="00B9750C" w:rsidP="00B9750C">
      <w:pPr>
        <w:pStyle w:val="Caption9Pt"/>
      </w:pPr>
      <w:r>
        <w:rPr>
          <w:noProof/>
          <w:lang w:val="en-US" w:eastAsia="zh-CN"/>
        </w:rPr>
        <w:drawing>
          <wp:inline distT="0" distB="0" distL="0" distR="0" wp14:anchorId="3AE81143" wp14:editId="73EB136D">
            <wp:extent cx="2053322" cy="1367943"/>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free-break-actuator-copyright-liebherr-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7456" cy="1377359"/>
                    </a:xfrm>
                    <a:prstGeom prst="rect">
                      <a:avLst/>
                    </a:prstGeom>
                  </pic:spPr>
                </pic:pic>
              </a:graphicData>
            </a:graphic>
          </wp:inline>
        </w:drawing>
      </w:r>
    </w:p>
    <w:p w14:paraId="0D56181F" w14:textId="77777777" w:rsidR="00B9750C" w:rsidRPr="009800DE" w:rsidRDefault="00B9750C" w:rsidP="00B9750C">
      <w:pPr>
        <w:pStyle w:val="Caption9Pt"/>
      </w:pPr>
      <w:r w:rsidRPr="009800DE">
        <w:t>air-free-break-actuator-copyright-liebherr.jpg</w:t>
      </w:r>
      <w:r w:rsidRPr="009800DE">
        <w:br/>
        <w:t xml:space="preserve">Serienreif </w:t>
      </w:r>
      <w:r>
        <w:t>–</w:t>
      </w:r>
      <w:r w:rsidRPr="00A7705A">
        <w:t xml:space="preserve"> das druckluftfreie Bremssystem von Siemens Mobility und dessen wesentlicher Bestandteil, den von Liebherr gemeinsam mit Siemens Mobility entwickelten, druckluftfreien Bremsaktuator.</w:t>
      </w:r>
    </w:p>
    <w:p w14:paraId="44CC06ED" w14:textId="67829B1B" w:rsidR="00D56DF4" w:rsidRDefault="007B54E8" w:rsidP="009A3D17">
      <w:r>
        <w:rPr>
          <w:noProof/>
          <w:lang w:val="en-US"/>
        </w:rPr>
        <w:drawing>
          <wp:inline distT="0" distB="0" distL="0" distR="0" wp14:anchorId="2AB7F16A" wp14:editId="7019FF0F">
            <wp:extent cx="2096705" cy="1396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a924-rail-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106" cy="1402441"/>
                    </a:xfrm>
                    <a:prstGeom prst="rect">
                      <a:avLst/>
                    </a:prstGeom>
                  </pic:spPr>
                </pic:pic>
              </a:graphicData>
            </a:graphic>
          </wp:inline>
        </w:drawing>
      </w:r>
    </w:p>
    <w:p w14:paraId="3D7623FC" w14:textId="54494200" w:rsidR="00145B01" w:rsidRPr="001864AC" w:rsidRDefault="00145B01" w:rsidP="00145B01">
      <w:pPr>
        <w:pStyle w:val="Caption9Pt"/>
      </w:pPr>
      <w:r w:rsidRPr="001864AC">
        <w:t>liebherr-</w:t>
      </w:r>
      <w:r w:rsidR="007B54E8">
        <w:t>a924-rail</w:t>
      </w:r>
      <w:r w:rsidRPr="001864AC">
        <w:t>.jpg</w:t>
      </w:r>
      <w:r w:rsidRPr="001864AC">
        <w:br/>
      </w:r>
      <w:r w:rsidR="007B54E8">
        <w:t>Liebherr entwickelt und produziert am Standort in Kirchdorf an der Iller bereits seit 1967 erfol</w:t>
      </w:r>
      <w:r w:rsidR="007A7638">
        <w:t>greich Zweiwegemaschinen für de</w:t>
      </w:r>
      <w:r w:rsidR="007B54E8">
        <w:t xml:space="preserve">n Einsatz sowohl auf der </w:t>
      </w:r>
      <w:r w:rsidR="007B54E8" w:rsidRPr="006E4DF2">
        <w:t>Straße als auch im Schienenverkehr</w:t>
      </w:r>
      <w:r w:rsidR="007B54E8">
        <w:t xml:space="preserve">. Mit </w:t>
      </w:r>
      <w:r w:rsidR="007B54E8" w:rsidRPr="002F07DA">
        <w:t xml:space="preserve">dem A 924 </w:t>
      </w:r>
      <w:proofErr w:type="spellStart"/>
      <w:r w:rsidR="007B54E8" w:rsidRPr="002F07DA">
        <w:t>Rail</w:t>
      </w:r>
      <w:proofErr w:type="spellEnd"/>
      <w:r w:rsidR="007B54E8" w:rsidRPr="002F07DA">
        <w:t xml:space="preserve"> </w:t>
      </w:r>
      <w:proofErr w:type="spellStart"/>
      <w:r w:rsidR="007B54E8" w:rsidRPr="002F07DA">
        <w:t>Litronic</w:t>
      </w:r>
      <w:proofErr w:type="spellEnd"/>
      <w:r w:rsidR="007B54E8" w:rsidRPr="002F07DA">
        <w:t xml:space="preserve"> </w:t>
      </w:r>
      <w:r w:rsidR="007B54E8" w:rsidRPr="006E4DF2">
        <w:t xml:space="preserve">präsentiert Liebherr auf der </w:t>
      </w:r>
      <w:r w:rsidR="007B54E8">
        <w:t xml:space="preserve">Messe </w:t>
      </w:r>
      <w:r w:rsidR="007B54E8" w:rsidRPr="006E4DF2">
        <w:t>einen</w:t>
      </w:r>
      <w:r w:rsidR="007B54E8">
        <w:t xml:space="preserve"> Vertreter der neuen Generation</w:t>
      </w:r>
      <w:r w:rsidR="001864AC">
        <w:t>.</w:t>
      </w:r>
    </w:p>
    <w:p w14:paraId="08BCF461" w14:textId="25491B55" w:rsidR="009A3D17" w:rsidRPr="00BA1DEA" w:rsidRDefault="00D63B50" w:rsidP="00A454A6">
      <w:pPr>
        <w:pStyle w:val="Copyhead11Pt"/>
        <w:rPr>
          <w:lang w:val="de-DE"/>
        </w:rPr>
      </w:pPr>
      <w:r>
        <w:rPr>
          <w:lang w:val="de-DE"/>
        </w:rPr>
        <w:lastRenderedPageBreak/>
        <w:t>Kontakt</w:t>
      </w:r>
      <w:r w:rsidR="00D00B01">
        <w:rPr>
          <w:lang w:val="de-DE"/>
        </w:rPr>
        <w:t>e</w:t>
      </w:r>
    </w:p>
    <w:p w14:paraId="53F7E788" w14:textId="1483E5BC" w:rsidR="009A3D17" w:rsidRPr="00D00B01" w:rsidRDefault="00D00B01" w:rsidP="009A3D17">
      <w:pPr>
        <w:pStyle w:val="Copytext11Pt"/>
        <w:rPr>
          <w:lang w:val="it-IT"/>
        </w:rPr>
      </w:pPr>
      <w:r w:rsidRPr="00D00B01">
        <w:rPr>
          <w:lang w:val="de-DE"/>
        </w:rPr>
        <w:t>Ute Braam</w:t>
      </w:r>
      <w:r w:rsidR="009A3D17" w:rsidRPr="00D00B01">
        <w:rPr>
          <w:lang w:val="de-DE"/>
        </w:rPr>
        <w:br/>
      </w:r>
      <w:r w:rsidRPr="00D00B01">
        <w:rPr>
          <w:lang w:val="de-DE"/>
        </w:rPr>
        <w:t xml:space="preserve">Liebherr-Transportation Systems GmbH &amp; Co. </w:t>
      </w:r>
      <w:r w:rsidRPr="00A454A6">
        <w:rPr>
          <w:lang w:val="it-IT"/>
        </w:rPr>
        <w:t>KG</w:t>
      </w:r>
      <w:r w:rsidR="009A3D17" w:rsidRPr="00A454A6">
        <w:rPr>
          <w:lang w:val="it-IT"/>
        </w:rPr>
        <w:br/>
      </w:r>
      <w:proofErr w:type="spellStart"/>
      <w:r w:rsidRPr="00A454A6">
        <w:rPr>
          <w:lang w:val="it-IT"/>
        </w:rPr>
        <w:t>Telefon</w:t>
      </w:r>
      <w:proofErr w:type="spellEnd"/>
      <w:r w:rsidRPr="00A454A6">
        <w:rPr>
          <w:lang w:val="it-IT"/>
        </w:rPr>
        <w:t>: +49</w:t>
      </w:r>
      <w:r w:rsidR="009A3D17" w:rsidRPr="00A454A6">
        <w:rPr>
          <w:lang w:val="it-IT"/>
        </w:rPr>
        <w:t xml:space="preserve"> </w:t>
      </w:r>
      <w:r w:rsidRPr="00A454A6">
        <w:rPr>
          <w:lang w:val="it-IT"/>
        </w:rPr>
        <w:t>8381 / 46 - 4403</w:t>
      </w:r>
      <w:r w:rsidR="009A3D17" w:rsidRPr="00A454A6">
        <w:rPr>
          <w:lang w:val="it-IT"/>
        </w:rPr>
        <w:br/>
      </w:r>
      <w:r w:rsidR="009A3D17" w:rsidRPr="00D00B01">
        <w:rPr>
          <w:lang w:val="it-IT"/>
        </w:rPr>
        <w:t xml:space="preserve">E-Mail: </w:t>
      </w:r>
      <w:r w:rsidRPr="00D00B01">
        <w:rPr>
          <w:lang w:val="it-IT"/>
        </w:rPr>
        <w:t>ute.braam</w:t>
      </w:r>
      <w:r w:rsidR="009A3D17" w:rsidRPr="00D00B01">
        <w:rPr>
          <w:lang w:val="it-IT"/>
        </w:rPr>
        <w:t xml:space="preserve">@liebherr.com </w:t>
      </w:r>
    </w:p>
    <w:p w14:paraId="7BF5E26F" w14:textId="70874E3C" w:rsidR="00D00B01" w:rsidRPr="00D00B01" w:rsidRDefault="00D00B01" w:rsidP="009A3D17">
      <w:pPr>
        <w:pStyle w:val="Copytext11Pt"/>
        <w:rPr>
          <w:lang w:val="it-IT"/>
        </w:rPr>
      </w:pPr>
      <w:r w:rsidRPr="00D00B01">
        <w:rPr>
          <w:lang w:val="it-IT"/>
        </w:rPr>
        <w:t>Carole Viola</w:t>
      </w:r>
      <w:r w:rsidRPr="00D00B01">
        <w:rPr>
          <w:lang w:val="it-IT"/>
        </w:rPr>
        <w:br/>
        <w:t>Liebherr-Components Colmar SAS</w:t>
      </w:r>
      <w:r>
        <w:rPr>
          <w:lang w:val="it-IT"/>
        </w:rPr>
        <w:br/>
      </w:r>
      <w:proofErr w:type="spellStart"/>
      <w:r>
        <w:rPr>
          <w:lang w:val="it-IT"/>
        </w:rPr>
        <w:t>Telefon</w:t>
      </w:r>
      <w:proofErr w:type="spellEnd"/>
      <w:r>
        <w:rPr>
          <w:lang w:val="it-IT"/>
        </w:rPr>
        <w:t xml:space="preserve">: </w:t>
      </w:r>
      <w:r w:rsidRPr="00D00B01">
        <w:rPr>
          <w:lang w:val="it-IT"/>
        </w:rPr>
        <w:t xml:space="preserve">+33 3 </w:t>
      </w:r>
      <w:r>
        <w:rPr>
          <w:lang w:val="it-IT"/>
        </w:rPr>
        <w:t xml:space="preserve">/ </w:t>
      </w:r>
      <w:r w:rsidRPr="00D00B01">
        <w:rPr>
          <w:lang w:val="it-IT"/>
        </w:rPr>
        <w:t>89</w:t>
      </w:r>
      <w:r>
        <w:rPr>
          <w:lang w:val="it-IT"/>
        </w:rPr>
        <w:t xml:space="preserve"> - </w:t>
      </w:r>
      <w:r w:rsidRPr="00D00B01">
        <w:rPr>
          <w:lang w:val="it-IT"/>
        </w:rPr>
        <w:t>30 73 26</w:t>
      </w:r>
      <w:r w:rsidRPr="00D00B01">
        <w:rPr>
          <w:lang w:val="it-IT"/>
        </w:rPr>
        <w:br/>
        <w:t xml:space="preserve">E-Mail: </w:t>
      </w:r>
      <w:r>
        <w:rPr>
          <w:lang w:val="it-IT"/>
        </w:rPr>
        <w:t>carole.viola@</w:t>
      </w:r>
      <w:r w:rsidRPr="00D00B01">
        <w:rPr>
          <w:lang w:val="it-IT"/>
        </w:rPr>
        <w:t xml:space="preserve">liebherr.com </w:t>
      </w:r>
    </w:p>
    <w:p w14:paraId="493F9D0C" w14:textId="7D8DF3A7" w:rsidR="00D00B01" w:rsidRPr="00D00B01" w:rsidRDefault="007A7638" w:rsidP="009A3D17">
      <w:pPr>
        <w:pStyle w:val="Copytext11Pt"/>
        <w:rPr>
          <w:lang w:val="it-IT"/>
        </w:rPr>
      </w:pPr>
      <w:r>
        <w:rPr>
          <w:lang w:val="it-IT"/>
        </w:rPr>
        <w:t>Nadine Willburger</w:t>
      </w:r>
      <w:r w:rsidR="00D00B01" w:rsidRPr="00D00B01">
        <w:rPr>
          <w:lang w:val="it-IT"/>
        </w:rPr>
        <w:br/>
        <w:t>Liebherr-</w:t>
      </w:r>
      <w:proofErr w:type="spellStart"/>
      <w:r w:rsidR="00D00B01" w:rsidRPr="00D00B01">
        <w:rPr>
          <w:lang w:val="it-IT"/>
        </w:rPr>
        <w:t>Hydraulikbagger</w:t>
      </w:r>
      <w:proofErr w:type="spellEnd"/>
      <w:r w:rsidR="00D00B01" w:rsidRPr="00D00B01">
        <w:rPr>
          <w:lang w:val="it-IT"/>
        </w:rPr>
        <w:t xml:space="preserve"> GmbH</w:t>
      </w:r>
      <w:r w:rsidR="00D00B01">
        <w:rPr>
          <w:lang w:val="it-IT"/>
        </w:rPr>
        <w:br/>
      </w:r>
      <w:proofErr w:type="spellStart"/>
      <w:r w:rsidR="00D00B01">
        <w:rPr>
          <w:lang w:val="it-IT"/>
        </w:rPr>
        <w:t>Telefon</w:t>
      </w:r>
      <w:proofErr w:type="spellEnd"/>
      <w:r w:rsidR="00D00B01">
        <w:rPr>
          <w:lang w:val="it-IT"/>
        </w:rPr>
        <w:t xml:space="preserve">: +49 </w:t>
      </w:r>
      <w:r w:rsidR="00D00B01" w:rsidRPr="00D00B01">
        <w:rPr>
          <w:lang w:val="it-IT"/>
        </w:rPr>
        <w:t>7354</w:t>
      </w:r>
      <w:r w:rsidR="00D00B01">
        <w:rPr>
          <w:lang w:val="it-IT"/>
        </w:rPr>
        <w:t xml:space="preserve"> /</w:t>
      </w:r>
      <w:r w:rsidR="00D00B01" w:rsidRPr="00D00B01">
        <w:rPr>
          <w:lang w:val="it-IT"/>
        </w:rPr>
        <w:t xml:space="preserve"> 80</w:t>
      </w:r>
      <w:r w:rsidR="00D00B01">
        <w:rPr>
          <w:lang w:val="it-IT"/>
        </w:rPr>
        <w:t xml:space="preserve"> -</w:t>
      </w:r>
      <w:r>
        <w:rPr>
          <w:lang w:val="it-IT"/>
        </w:rPr>
        <w:t xml:space="preserve"> 7332</w:t>
      </w:r>
      <w:r>
        <w:rPr>
          <w:lang w:val="it-IT"/>
        </w:rPr>
        <w:br/>
        <w:t>E-Mail: nadine.willburger</w:t>
      </w:r>
      <w:r w:rsidR="00D00B01" w:rsidRPr="00D00B01">
        <w:rPr>
          <w:lang w:val="it-IT"/>
        </w:rPr>
        <w:t xml:space="preserve">@liebherr.com </w:t>
      </w:r>
      <w:bookmarkStart w:id="0" w:name="_GoBack"/>
      <w:bookmarkEnd w:id="0"/>
    </w:p>
    <w:p w14:paraId="687A3262" w14:textId="77777777" w:rsidR="009A3D17" w:rsidRPr="00BA1DEA" w:rsidRDefault="009A3D17" w:rsidP="009A3D17">
      <w:pPr>
        <w:pStyle w:val="Copyhead11Pt"/>
        <w:rPr>
          <w:lang w:val="de-DE"/>
        </w:rPr>
      </w:pPr>
      <w:r w:rsidRPr="00BA1DEA">
        <w:rPr>
          <w:lang w:val="de-DE"/>
        </w:rPr>
        <w:t>Veröffentlicht von</w:t>
      </w:r>
    </w:p>
    <w:p w14:paraId="32EBBB9C" w14:textId="58892BA7" w:rsidR="00B81ED6" w:rsidRPr="00B81ED6" w:rsidRDefault="00D00B01" w:rsidP="009A3D17">
      <w:pPr>
        <w:pStyle w:val="Copytext11Pt"/>
        <w:rPr>
          <w:lang w:val="de-DE"/>
        </w:rPr>
      </w:pPr>
      <w:r>
        <w:rPr>
          <w:lang w:val="de-DE"/>
        </w:rPr>
        <w:t xml:space="preserve">Liebherr-International Deutschland GmbH </w:t>
      </w:r>
      <w:r>
        <w:rPr>
          <w:lang w:val="de-DE"/>
        </w:rPr>
        <w:br/>
        <w:t>Biberach (Riss)</w:t>
      </w:r>
      <w:r w:rsidR="009A3D17" w:rsidRPr="00BA1DEA">
        <w:rPr>
          <w:lang w:val="de-DE"/>
        </w:rPr>
        <w:t> / </w:t>
      </w:r>
      <w:r>
        <w:rPr>
          <w:lang w:val="de-DE"/>
        </w:rPr>
        <w:t>Deutschland</w:t>
      </w:r>
      <w:r w:rsidR="009A3D17" w:rsidRPr="00BA1DEA">
        <w:rPr>
          <w:lang w:val="de-DE"/>
        </w:rPr>
        <w:br/>
      </w:r>
      <w:hyperlink r:id="rId11" w:history="1">
        <w:r w:rsidR="009A3D17" w:rsidRPr="00BA1DEA">
          <w:rPr>
            <w:lang w:val="de-DE"/>
          </w:rPr>
          <w:t>www.liebherr.com</w:t>
        </w:r>
      </w:hyperlink>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41FB3B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763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A763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A763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A7638">
      <w:rPr>
        <w:rFonts w:ascii="Arial" w:hAnsi="Arial" w:cs="Arial"/>
      </w:rPr>
      <w:fldChar w:fldCharType="separate"/>
    </w:r>
    <w:r w:rsidR="007A7638">
      <w:rPr>
        <w:rFonts w:ascii="Arial" w:hAnsi="Arial" w:cs="Arial"/>
        <w:noProof/>
      </w:rPr>
      <w:t>1</w:t>
    </w:r>
    <w:r w:rsidR="007A7638" w:rsidRPr="0093605C">
      <w:rPr>
        <w:rFonts w:ascii="Arial" w:hAnsi="Arial" w:cs="Arial"/>
        <w:noProof/>
      </w:rPr>
      <w:t>/</w:t>
    </w:r>
    <w:r w:rsidR="007A763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Header"/>
    </w:pPr>
    <w:r>
      <w:tab/>
    </w:r>
    <w:r>
      <w:tab/>
    </w:r>
    <w:r>
      <w:ptab w:relativeTo="margin" w:alignment="right" w:leader="none"/>
    </w:r>
    <w:r>
      <w:rPr>
        <w:noProof/>
        <w:lang w:val="en-U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76EED"/>
    <w:rsid w:val="000E02E9"/>
    <w:rsid w:val="000E3C3F"/>
    <w:rsid w:val="00100315"/>
    <w:rsid w:val="001419B4"/>
    <w:rsid w:val="00145B01"/>
    <w:rsid w:val="00145DB7"/>
    <w:rsid w:val="001864AC"/>
    <w:rsid w:val="001A1AD7"/>
    <w:rsid w:val="002C3350"/>
    <w:rsid w:val="002E6144"/>
    <w:rsid w:val="003075D5"/>
    <w:rsid w:val="00311510"/>
    <w:rsid w:val="00327624"/>
    <w:rsid w:val="00330B10"/>
    <w:rsid w:val="003524D2"/>
    <w:rsid w:val="003936A6"/>
    <w:rsid w:val="004810F0"/>
    <w:rsid w:val="004B4AB1"/>
    <w:rsid w:val="0051322A"/>
    <w:rsid w:val="005256AE"/>
    <w:rsid w:val="00530AFE"/>
    <w:rsid w:val="00556698"/>
    <w:rsid w:val="005B28E7"/>
    <w:rsid w:val="00652E53"/>
    <w:rsid w:val="00747169"/>
    <w:rsid w:val="00761197"/>
    <w:rsid w:val="007A73A5"/>
    <w:rsid w:val="007A7638"/>
    <w:rsid w:val="007B54E8"/>
    <w:rsid w:val="007C2DD9"/>
    <w:rsid w:val="007F2586"/>
    <w:rsid w:val="00824226"/>
    <w:rsid w:val="00854DA4"/>
    <w:rsid w:val="008731DB"/>
    <w:rsid w:val="008A5C21"/>
    <w:rsid w:val="009169F9"/>
    <w:rsid w:val="00922A8E"/>
    <w:rsid w:val="0093605C"/>
    <w:rsid w:val="009445FA"/>
    <w:rsid w:val="00965077"/>
    <w:rsid w:val="009800DE"/>
    <w:rsid w:val="009A3D17"/>
    <w:rsid w:val="009F7934"/>
    <w:rsid w:val="00A261BF"/>
    <w:rsid w:val="00A356BF"/>
    <w:rsid w:val="00A454A6"/>
    <w:rsid w:val="00A454CD"/>
    <w:rsid w:val="00A965E8"/>
    <w:rsid w:val="00AC2129"/>
    <w:rsid w:val="00AF1F99"/>
    <w:rsid w:val="00B81ED6"/>
    <w:rsid w:val="00B86402"/>
    <w:rsid w:val="00B9750C"/>
    <w:rsid w:val="00BB0BFF"/>
    <w:rsid w:val="00BD57ED"/>
    <w:rsid w:val="00BD7045"/>
    <w:rsid w:val="00C05901"/>
    <w:rsid w:val="00C464EC"/>
    <w:rsid w:val="00C56C92"/>
    <w:rsid w:val="00C60323"/>
    <w:rsid w:val="00C77574"/>
    <w:rsid w:val="00CB7B34"/>
    <w:rsid w:val="00CD3881"/>
    <w:rsid w:val="00D00B01"/>
    <w:rsid w:val="00D024AE"/>
    <w:rsid w:val="00D3392C"/>
    <w:rsid w:val="00D56DF4"/>
    <w:rsid w:val="00D63B50"/>
    <w:rsid w:val="00D93666"/>
    <w:rsid w:val="00DE19DE"/>
    <w:rsid w:val="00DF40C0"/>
    <w:rsid w:val="00E216B4"/>
    <w:rsid w:val="00E260E6"/>
    <w:rsid w:val="00E26D85"/>
    <w:rsid w:val="00E32363"/>
    <w:rsid w:val="00E847CC"/>
    <w:rsid w:val="00EA26F3"/>
    <w:rsid w:val="00EB5499"/>
    <w:rsid w:val="00F563F2"/>
    <w:rsid w:val="00FB4F33"/>
    <w:rsid w:val="00FC03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NormalWeb">
    <w:name w:val="Normal (Web)"/>
    <w:basedOn w:val="Normal"/>
    <w:uiPriority w:val="99"/>
    <w:semiHidden/>
    <w:unhideWhenUsed/>
    <w:rsid w:val="005B2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3392C"/>
    <w:rPr>
      <w:sz w:val="16"/>
      <w:szCs w:val="16"/>
    </w:rPr>
  </w:style>
  <w:style w:type="paragraph" w:styleId="CommentText">
    <w:name w:val="annotation text"/>
    <w:basedOn w:val="Normal"/>
    <w:link w:val="CommentTextChar"/>
    <w:uiPriority w:val="99"/>
    <w:semiHidden/>
    <w:unhideWhenUsed/>
    <w:rsid w:val="00D3392C"/>
    <w:pPr>
      <w:spacing w:line="240" w:lineRule="auto"/>
    </w:pPr>
    <w:rPr>
      <w:sz w:val="20"/>
      <w:szCs w:val="20"/>
    </w:rPr>
  </w:style>
  <w:style w:type="character" w:customStyle="1" w:styleId="CommentTextChar">
    <w:name w:val="Comment Text Char"/>
    <w:basedOn w:val="DefaultParagraphFont"/>
    <w:link w:val="CommentText"/>
    <w:uiPriority w:val="99"/>
    <w:semiHidden/>
    <w:rsid w:val="00D3392C"/>
    <w:rPr>
      <w:sz w:val="20"/>
      <w:szCs w:val="20"/>
    </w:rPr>
  </w:style>
  <w:style w:type="paragraph" w:styleId="CommentSubject">
    <w:name w:val="annotation subject"/>
    <w:basedOn w:val="CommentText"/>
    <w:next w:val="CommentText"/>
    <w:link w:val="CommentSubjectChar"/>
    <w:uiPriority w:val="99"/>
    <w:semiHidden/>
    <w:unhideWhenUsed/>
    <w:rsid w:val="00D3392C"/>
    <w:rPr>
      <w:b/>
      <w:bCs/>
    </w:rPr>
  </w:style>
  <w:style w:type="character" w:customStyle="1" w:styleId="CommentSubjectChar">
    <w:name w:val="Comment Subject Char"/>
    <w:basedOn w:val="CommentTextChar"/>
    <w:link w:val="CommentSubject"/>
    <w:uiPriority w:val="99"/>
    <w:semiHidden/>
    <w:rsid w:val="00D3392C"/>
    <w:rPr>
      <w:b/>
      <w:bCs/>
      <w:sz w:val="20"/>
      <w:szCs w:val="20"/>
    </w:rPr>
  </w:style>
  <w:style w:type="paragraph" w:styleId="BalloonText">
    <w:name w:val="Balloon Text"/>
    <w:basedOn w:val="Normal"/>
    <w:link w:val="BalloonTextChar"/>
    <w:uiPriority w:val="99"/>
    <w:semiHidden/>
    <w:unhideWhenUsed/>
    <w:rsid w:val="00D33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512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43A9-D1B6-4CDE-9568-698C05DC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Headline</vt:lpstr>
    </vt:vector>
  </TitlesOfParts>
  <Company>Liebherr</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(LHO)</cp:lastModifiedBy>
  <cp:revision>4</cp:revision>
  <dcterms:created xsi:type="dcterms:W3CDTF">2022-08-24T11:33:00Z</dcterms:created>
  <dcterms:modified xsi:type="dcterms:W3CDTF">2022-08-26T14:14:00Z</dcterms:modified>
  <cp:category>Presseinformation</cp:category>
</cp:coreProperties>
</file>