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50780F" w:rsidRDefault="00E847CC" w:rsidP="00E847CC">
      <w:pPr>
        <w:pStyle w:val="Topline16Pt"/>
        <w:rPr>
          <w:lang w:val="de-DE"/>
        </w:rPr>
      </w:pPr>
      <w:bookmarkStart w:id="0" w:name="_GoBack"/>
      <w:bookmarkEnd w:id="0"/>
      <w:r w:rsidRPr="0050780F">
        <w:rPr>
          <w:lang w:val="de-DE"/>
        </w:rPr>
        <w:t>Presseinformation</w:t>
      </w:r>
    </w:p>
    <w:p w14:paraId="0EDF5837" w14:textId="3A503FBE" w:rsidR="0050780F" w:rsidRPr="006B4C1E" w:rsidRDefault="00641C37" w:rsidP="0050780F">
      <w:pPr>
        <w:pStyle w:val="HeadlineH233Pt"/>
        <w:spacing w:line="240" w:lineRule="auto"/>
        <w:rPr>
          <w:rFonts w:cs="Arial"/>
        </w:rPr>
      </w:pPr>
      <w:r>
        <w:rPr>
          <w:rFonts w:cs="Arial"/>
        </w:rPr>
        <w:t xml:space="preserve">Aktive Personenerkennung für Liebherr-Radlader erhält </w:t>
      </w:r>
      <w:r w:rsidRPr="006B4C1E">
        <w:rPr>
          <w:rFonts w:cs="Arial"/>
        </w:rPr>
        <w:t>VDBUM Förderpreis 2022</w:t>
      </w:r>
    </w:p>
    <w:p w14:paraId="2947EBC8" w14:textId="77777777" w:rsidR="00B81ED6" w:rsidRPr="006B4C1E" w:rsidRDefault="00B81ED6" w:rsidP="00B81ED6">
      <w:pPr>
        <w:pStyle w:val="HeadlineH233Pt"/>
        <w:spacing w:before="240" w:after="240" w:line="140" w:lineRule="exact"/>
        <w:rPr>
          <w:rFonts w:ascii="Tahoma" w:hAnsi="Tahoma" w:cs="Tahoma"/>
        </w:rPr>
      </w:pPr>
      <w:r w:rsidRPr="006B4C1E">
        <w:rPr>
          <w:rFonts w:ascii="Tahoma" w:hAnsi="Tahoma" w:cs="Tahoma"/>
        </w:rPr>
        <w:t>⸺</w:t>
      </w:r>
    </w:p>
    <w:p w14:paraId="31E9EA7B" w14:textId="7800BC03" w:rsidR="006B4C1E" w:rsidRPr="006B4C1E" w:rsidRDefault="006B4C1E" w:rsidP="006B4C1E">
      <w:pPr>
        <w:pStyle w:val="Bulletpoints11Pt"/>
        <w:ind w:left="284" w:hanging="284"/>
        <w:rPr>
          <w:lang w:val="de-DE"/>
        </w:rPr>
      </w:pPr>
      <w:r w:rsidRPr="006B4C1E">
        <w:rPr>
          <w:lang w:val="de-DE"/>
        </w:rPr>
        <w:t>Aktive Personenerkennung: Assistenzsystem für Radlader zur Unfallprävention</w:t>
      </w:r>
    </w:p>
    <w:p w14:paraId="287C3C15" w14:textId="7413AD3D" w:rsidR="006B4C1E" w:rsidRPr="006B4C1E" w:rsidRDefault="006B4C1E" w:rsidP="006B4C1E">
      <w:pPr>
        <w:pStyle w:val="Bulletpoints11Pt"/>
        <w:ind w:left="284" w:hanging="284"/>
        <w:rPr>
          <w:lang w:val="de-DE"/>
        </w:rPr>
      </w:pPr>
      <w:r w:rsidRPr="006B4C1E">
        <w:rPr>
          <w:lang w:val="de-DE"/>
        </w:rPr>
        <w:t>Assistenzsystem in der Kategorie „Entwicklungen aus der Industrie“ ausgezeichnet</w:t>
      </w:r>
    </w:p>
    <w:p w14:paraId="19DC131E" w14:textId="3B6A5683" w:rsidR="00403893" w:rsidRPr="006B4C1E" w:rsidRDefault="006B4C1E" w:rsidP="006B4C1E">
      <w:pPr>
        <w:pStyle w:val="Bulletpoints11Pt"/>
        <w:ind w:left="284" w:hanging="284"/>
        <w:rPr>
          <w:lang w:val="de-DE"/>
        </w:rPr>
      </w:pPr>
      <w:r w:rsidRPr="006B4C1E">
        <w:rPr>
          <w:lang w:val="de-DE"/>
        </w:rPr>
        <w:t xml:space="preserve">Liebherr mit eigenem Stand und </w:t>
      </w:r>
      <w:r w:rsidR="004B6920">
        <w:rPr>
          <w:lang w:val="de-DE"/>
        </w:rPr>
        <w:t xml:space="preserve">Fachvorträgen </w:t>
      </w:r>
      <w:r w:rsidRPr="006B4C1E">
        <w:rPr>
          <w:lang w:val="de-DE"/>
        </w:rPr>
        <w:t>beim VDBUM Großseminar vertreten</w:t>
      </w:r>
    </w:p>
    <w:p w14:paraId="2F2E5E8E" w14:textId="5903420C" w:rsidR="00403893" w:rsidRPr="006B4C1E" w:rsidRDefault="00403893" w:rsidP="001331C3">
      <w:pPr>
        <w:pStyle w:val="Teaser11Pt"/>
        <w:rPr>
          <w:lang w:val="de-DE"/>
        </w:rPr>
      </w:pPr>
      <w:r w:rsidRPr="006B4C1E">
        <w:rPr>
          <w:lang w:val="de-DE"/>
        </w:rPr>
        <w:t>Der Verband der Baubranche, Umwelt- und Maschinentechnik e. V. (VDBUM) zeichnet die aktive Personenerkennung</w:t>
      </w:r>
      <w:r w:rsidR="00587881">
        <w:rPr>
          <w:lang w:val="de-DE"/>
        </w:rPr>
        <w:t xml:space="preserve"> </w:t>
      </w:r>
      <w:r w:rsidRPr="006B4C1E">
        <w:rPr>
          <w:lang w:val="de-DE"/>
        </w:rPr>
        <w:t xml:space="preserve">mit dem VDBUM Förderpreis 2022 aus. Bei der aktiven Personenerkennung handelt es sich um ein von Liebherr entwickeltes, intelligentes Assistenzsystem für die Radlader der Firmengruppe. Dr.-Ing. Manuel </w:t>
      </w:r>
      <w:r w:rsidR="00577714" w:rsidRPr="006B4C1E">
        <w:rPr>
          <w:lang w:val="de-DE"/>
        </w:rPr>
        <w:t>B</w:t>
      </w:r>
      <w:r w:rsidR="00577714">
        <w:rPr>
          <w:lang w:val="de-DE"/>
        </w:rPr>
        <w:t>ö</w:t>
      </w:r>
      <w:r w:rsidR="00577714" w:rsidRPr="006B4C1E">
        <w:rPr>
          <w:lang w:val="de-DE"/>
        </w:rPr>
        <w:t>s</w:t>
      </w:r>
      <w:r w:rsidRPr="006B4C1E">
        <w:rPr>
          <w:lang w:val="de-DE"/>
        </w:rPr>
        <w:t xml:space="preserve">, Leiter für </w:t>
      </w:r>
      <w:r w:rsidR="00577714">
        <w:rPr>
          <w:lang w:val="de-DE"/>
        </w:rPr>
        <w:t>A</w:t>
      </w:r>
      <w:r w:rsidR="00577714" w:rsidRPr="006B4C1E">
        <w:rPr>
          <w:lang w:val="de-DE"/>
        </w:rPr>
        <w:t xml:space="preserve">ufstrebende </w:t>
      </w:r>
      <w:r w:rsidRPr="006B4C1E">
        <w:rPr>
          <w:lang w:val="de-DE"/>
        </w:rPr>
        <w:t xml:space="preserve">Technologien bei der Liebherr-Werk Bischofshofen GmbH, nahm den renommierten Preis im Rahmen des 50. VDBUM Großseminars </w:t>
      </w:r>
      <w:r w:rsidR="004D611A" w:rsidRPr="00583BA3">
        <w:rPr>
          <w:lang w:val="de-DE"/>
        </w:rPr>
        <w:t>in Willingen</w:t>
      </w:r>
      <w:r w:rsidR="004D611A">
        <w:rPr>
          <w:lang w:val="de-DE"/>
        </w:rPr>
        <w:t xml:space="preserve"> </w:t>
      </w:r>
      <w:r w:rsidRPr="006B4C1E">
        <w:rPr>
          <w:lang w:val="de-DE"/>
        </w:rPr>
        <w:t xml:space="preserve">persönlich entgegen. </w:t>
      </w:r>
      <w:r w:rsidR="00983395" w:rsidRPr="006B4C1E">
        <w:rPr>
          <w:lang w:val="de-DE"/>
        </w:rPr>
        <w:t>Liebherr</w:t>
      </w:r>
      <w:r w:rsidR="004B6920">
        <w:rPr>
          <w:lang w:val="de-DE"/>
        </w:rPr>
        <w:t xml:space="preserve"> war bei der Veranstaltung</w:t>
      </w:r>
      <w:r w:rsidR="00983395" w:rsidRPr="006B4C1E">
        <w:rPr>
          <w:lang w:val="de-DE"/>
        </w:rPr>
        <w:t xml:space="preserve"> mit drei Fachvorträgen und einem eigenen Ausstellungsstand </w:t>
      </w:r>
      <w:r w:rsidR="004B6920">
        <w:rPr>
          <w:lang w:val="de-DE"/>
        </w:rPr>
        <w:t>vertreten.</w:t>
      </w:r>
    </w:p>
    <w:p w14:paraId="3354282C" w14:textId="341FCE1D" w:rsidR="00587881" w:rsidRDefault="00727975" w:rsidP="007678ED">
      <w:pPr>
        <w:pStyle w:val="Copytext11Pt"/>
        <w:rPr>
          <w:lang w:val="de-DE"/>
        </w:rPr>
      </w:pPr>
      <w:proofErr w:type="spellStart"/>
      <w:r w:rsidRPr="00727975">
        <w:rPr>
          <w:lang w:val="de-DE"/>
        </w:rPr>
        <w:t>Bischofshofen</w:t>
      </w:r>
      <w:proofErr w:type="spellEnd"/>
      <w:r>
        <w:rPr>
          <w:lang w:val="de-DE"/>
        </w:rPr>
        <w:t xml:space="preserve"> </w:t>
      </w:r>
      <w:r w:rsidR="0013134A">
        <w:rPr>
          <w:lang w:val="de-DE"/>
        </w:rPr>
        <w:t>(Österreich)</w:t>
      </w:r>
      <w:r>
        <w:rPr>
          <w:lang w:val="de-DE"/>
        </w:rPr>
        <w:t xml:space="preserve">, 13. September </w:t>
      </w:r>
      <w:r w:rsidR="00825F2D" w:rsidRPr="006B4C1E">
        <w:rPr>
          <w:lang w:val="de-DE"/>
        </w:rPr>
        <w:t>2022 –</w:t>
      </w:r>
      <w:r w:rsidR="00D27C08" w:rsidRPr="006B4C1E">
        <w:rPr>
          <w:lang w:val="de-DE"/>
        </w:rPr>
        <w:t xml:space="preserve"> </w:t>
      </w:r>
      <w:r w:rsidR="00366A96">
        <w:rPr>
          <w:lang w:val="de-DE"/>
        </w:rPr>
        <w:t xml:space="preserve">Im Juli </w:t>
      </w:r>
      <w:r w:rsidR="00366A96" w:rsidRPr="006B4C1E">
        <w:rPr>
          <w:lang w:val="de-DE"/>
        </w:rPr>
        <w:t xml:space="preserve">prämierte </w:t>
      </w:r>
      <w:r w:rsidR="00366A96">
        <w:rPr>
          <w:lang w:val="de-DE"/>
        </w:rPr>
        <w:t xml:space="preserve">die Fachjury </w:t>
      </w:r>
      <w:r w:rsidR="00E20AC7" w:rsidRPr="006B4C1E">
        <w:rPr>
          <w:lang w:val="de-DE"/>
        </w:rPr>
        <w:t>die aktive Personenerkennung</w:t>
      </w:r>
      <w:r w:rsidR="00587881">
        <w:rPr>
          <w:lang w:val="de-DE"/>
        </w:rPr>
        <w:t xml:space="preserve"> </w:t>
      </w:r>
      <w:r w:rsidR="00E20AC7" w:rsidRPr="006B4C1E">
        <w:rPr>
          <w:lang w:val="de-DE"/>
        </w:rPr>
        <w:t xml:space="preserve">mit dem VDBUM Förderpreis in der Kategorie „Entwicklungen aus der Industrie“. </w:t>
      </w:r>
      <w:r w:rsidR="00587881">
        <w:rPr>
          <w:lang w:val="de-DE"/>
        </w:rPr>
        <w:t xml:space="preserve">Die aktive Personenerkennung unterscheidet </w:t>
      </w:r>
      <w:r w:rsidR="00587881" w:rsidRPr="006B4C1E">
        <w:rPr>
          <w:lang w:val="de-DE"/>
        </w:rPr>
        <w:t>mit Hilfe von Sensoren</w:t>
      </w:r>
      <w:r w:rsidR="007718D3">
        <w:rPr>
          <w:lang w:val="de-DE"/>
        </w:rPr>
        <w:t xml:space="preserve"> und künstlicher Intelligenz</w:t>
      </w:r>
      <w:r w:rsidR="00587881" w:rsidRPr="006B4C1E">
        <w:rPr>
          <w:lang w:val="de-DE"/>
        </w:rPr>
        <w:t xml:space="preserve"> automatisch </w:t>
      </w:r>
      <w:r w:rsidR="00587881">
        <w:rPr>
          <w:lang w:val="de-DE"/>
        </w:rPr>
        <w:t xml:space="preserve">zwischen Personen und Objekten, um den Maschinenführer gezielt vor einem Unfall mit Personenschaden zu warnen. </w:t>
      </w:r>
      <w:r w:rsidR="00587881" w:rsidRPr="000542B5">
        <w:rPr>
          <w:lang w:val="de-DE"/>
        </w:rPr>
        <w:t xml:space="preserve">Bewegt sich eine Person </w:t>
      </w:r>
      <w:r w:rsidR="00587881">
        <w:rPr>
          <w:lang w:val="de-DE"/>
        </w:rPr>
        <w:t>in den Heckbereich des Radladers</w:t>
      </w:r>
      <w:r w:rsidR="00587881" w:rsidRPr="000542B5">
        <w:rPr>
          <w:lang w:val="de-DE"/>
        </w:rPr>
        <w:t>, so alarmiert das System den Maschinenführer auf größere Entfernung als bei statischen Objekten wie Wänden oder Säulen.</w:t>
      </w:r>
      <w:r w:rsidR="00587881">
        <w:rPr>
          <w:lang w:val="de-DE"/>
        </w:rPr>
        <w:t xml:space="preserve"> </w:t>
      </w:r>
      <w:r w:rsidR="007718D3">
        <w:rPr>
          <w:lang w:val="de-DE"/>
        </w:rPr>
        <w:t xml:space="preserve">Durch die intelligente Klassifizierung </w:t>
      </w:r>
      <w:r w:rsidR="00587881">
        <w:rPr>
          <w:lang w:val="de-DE"/>
        </w:rPr>
        <w:t>reduziert sich die Anzahl unnötiger Warnsignale</w:t>
      </w:r>
      <w:r w:rsidR="005F1486">
        <w:rPr>
          <w:lang w:val="de-DE"/>
        </w:rPr>
        <w:t xml:space="preserve"> und somit die Belastung für den Maschinenführer</w:t>
      </w:r>
      <w:r w:rsidR="00587881">
        <w:rPr>
          <w:lang w:val="de-DE"/>
        </w:rPr>
        <w:t>.</w:t>
      </w:r>
    </w:p>
    <w:p w14:paraId="5D9747CB" w14:textId="48898CED" w:rsidR="004D611A" w:rsidRDefault="004D611A" w:rsidP="004D611A">
      <w:pPr>
        <w:pStyle w:val="Copyhead11Pt"/>
        <w:rPr>
          <w:lang w:val="de-DE"/>
        </w:rPr>
      </w:pPr>
      <w:r w:rsidRPr="00583BA3">
        <w:rPr>
          <w:lang w:val="de-DE"/>
        </w:rPr>
        <w:t>Bremsassistent und Gefahrenkarte als wichtige Funktionen der aktiven Personenerkennung</w:t>
      </w:r>
    </w:p>
    <w:p w14:paraId="221C6A8B" w14:textId="7192B403" w:rsidR="00AF6204" w:rsidRDefault="00AF6204" w:rsidP="00AF6204">
      <w:pPr>
        <w:pStyle w:val="Copytext11Pt"/>
        <w:rPr>
          <w:lang w:val="de-DE"/>
        </w:rPr>
      </w:pPr>
      <w:r>
        <w:rPr>
          <w:lang w:val="de-DE"/>
        </w:rPr>
        <w:t xml:space="preserve">Neben </w:t>
      </w:r>
      <w:r w:rsidR="00A64114">
        <w:rPr>
          <w:lang w:val="de-DE"/>
        </w:rPr>
        <w:t>de</w:t>
      </w:r>
      <w:r>
        <w:rPr>
          <w:lang w:val="de-DE"/>
        </w:rPr>
        <w:t xml:space="preserve">n gezielten Warnsignalen sind der Bremsassistent und die Gefahrenkarte weitere Funktionen der aktiven Personenerkennung, die zur Unfallvermeidung beitragen. </w:t>
      </w:r>
      <w:r w:rsidRPr="000542B5">
        <w:rPr>
          <w:lang w:val="de-DE"/>
        </w:rPr>
        <w:t xml:space="preserve">Sobald die </w:t>
      </w:r>
      <w:r>
        <w:rPr>
          <w:lang w:val="de-DE"/>
        </w:rPr>
        <w:t>Sensoren eine Gefahrenquelle erfassen,</w:t>
      </w:r>
      <w:r w:rsidRPr="000542B5">
        <w:rPr>
          <w:lang w:val="de-DE"/>
        </w:rPr>
        <w:t xml:space="preserve"> verzögert der Bremsassistent</w:t>
      </w:r>
      <w:r>
        <w:rPr>
          <w:lang w:val="de-DE"/>
        </w:rPr>
        <w:t xml:space="preserve"> automatisch</w:t>
      </w:r>
      <w:r w:rsidRPr="000542B5">
        <w:rPr>
          <w:lang w:val="de-DE"/>
        </w:rPr>
        <w:t xml:space="preserve"> die Geschwindigkeit des Radladers. </w:t>
      </w:r>
      <w:r>
        <w:rPr>
          <w:lang w:val="de-DE"/>
        </w:rPr>
        <w:t xml:space="preserve">Somit entfällt im Vergleich zum herkömmlichen Abbremsen die menschliche Reaktionszeit. Der </w:t>
      </w:r>
      <w:proofErr w:type="spellStart"/>
      <w:r>
        <w:rPr>
          <w:lang w:val="de-DE"/>
        </w:rPr>
        <w:t>Anhalteweg</w:t>
      </w:r>
      <w:proofErr w:type="spellEnd"/>
      <w:r>
        <w:rPr>
          <w:lang w:val="de-DE"/>
        </w:rPr>
        <w:t xml:space="preserve"> verkürzt sich um wichtige Meter, </w:t>
      </w:r>
      <w:r w:rsidRPr="000542B5">
        <w:rPr>
          <w:lang w:val="de-DE"/>
        </w:rPr>
        <w:t xml:space="preserve">was die Häufigkeit und Intensität </w:t>
      </w:r>
      <w:r w:rsidR="007718D3">
        <w:rPr>
          <w:lang w:val="de-DE"/>
        </w:rPr>
        <w:t>potenzieller</w:t>
      </w:r>
      <w:r w:rsidR="007718D3" w:rsidRPr="000542B5">
        <w:rPr>
          <w:lang w:val="de-DE"/>
        </w:rPr>
        <w:t xml:space="preserve"> </w:t>
      </w:r>
      <w:r w:rsidRPr="000542B5">
        <w:rPr>
          <w:lang w:val="de-DE"/>
        </w:rPr>
        <w:t xml:space="preserve">Unfälle </w:t>
      </w:r>
      <w:r w:rsidR="007718D3">
        <w:rPr>
          <w:lang w:val="de-DE"/>
        </w:rPr>
        <w:t xml:space="preserve">weiter </w:t>
      </w:r>
      <w:r w:rsidRPr="000542B5">
        <w:rPr>
          <w:lang w:val="de-DE"/>
        </w:rPr>
        <w:t>verringert.</w:t>
      </w:r>
    </w:p>
    <w:p w14:paraId="58060A7F" w14:textId="2FAD915A" w:rsidR="007678ED" w:rsidRPr="009F5DF6" w:rsidRDefault="00AF6204" w:rsidP="00B46016">
      <w:pPr>
        <w:pStyle w:val="Copytext11Pt"/>
        <w:rPr>
          <w:b/>
          <w:lang w:val="de-DE"/>
        </w:rPr>
      </w:pPr>
      <w:r>
        <w:rPr>
          <w:lang w:val="de-DE"/>
        </w:rPr>
        <w:t xml:space="preserve">Bei jedem Warnsignal überträgt das Assistenzsystem </w:t>
      </w:r>
      <w:r w:rsidRPr="00632D69">
        <w:rPr>
          <w:lang w:val="de-DE"/>
        </w:rPr>
        <w:t xml:space="preserve">ein GPS-Signal an das Liebherr-eigene Datenübertragungs- und Ortungssystem </w:t>
      </w:r>
      <w:proofErr w:type="spellStart"/>
      <w:r w:rsidRPr="00632D69">
        <w:rPr>
          <w:lang w:val="de-DE"/>
        </w:rPr>
        <w:t>LiDAT</w:t>
      </w:r>
      <w:proofErr w:type="spellEnd"/>
      <w:r w:rsidRPr="00632D69">
        <w:rPr>
          <w:lang w:val="de-DE"/>
        </w:rPr>
        <w:t xml:space="preserve">. Darauf aufbauend stellt Liebherr für jeden Betreiber eines Radladers mit aktiver Personenerkennung </w:t>
      </w:r>
      <w:r>
        <w:rPr>
          <w:lang w:val="de-DE"/>
        </w:rPr>
        <w:t xml:space="preserve">in </w:t>
      </w:r>
      <w:proofErr w:type="spellStart"/>
      <w:r>
        <w:rPr>
          <w:lang w:val="de-DE"/>
        </w:rPr>
        <w:t>LiDAT</w:t>
      </w:r>
      <w:proofErr w:type="spellEnd"/>
      <w:r>
        <w:rPr>
          <w:lang w:val="de-DE"/>
        </w:rPr>
        <w:t xml:space="preserve"> die Gefahrenkarte, eine Visualisierung von </w:t>
      </w:r>
      <w:r w:rsidRPr="00632D69">
        <w:rPr>
          <w:lang w:val="de-DE"/>
        </w:rPr>
        <w:lastRenderedPageBreak/>
        <w:t>Risikozonen und mögliche</w:t>
      </w:r>
      <w:r w:rsidR="00A44C56">
        <w:rPr>
          <w:lang w:val="de-DE"/>
        </w:rPr>
        <w:t>n</w:t>
      </w:r>
      <w:r w:rsidRPr="00632D69">
        <w:rPr>
          <w:lang w:val="de-DE"/>
        </w:rPr>
        <w:t xml:space="preserve"> Unfallquellen am Werksgelände</w:t>
      </w:r>
      <w:r>
        <w:rPr>
          <w:lang w:val="de-DE"/>
        </w:rPr>
        <w:t xml:space="preserve">, zur Verfügung. Darauf aufbauend kann der </w:t>
      </w:r>
      <w:r w:rsidRPr="00632D69">
        <w:rPr>
          <w:lang w:val="de-DE"/>
        </w:rPr>
        <w:t xml:space="preserve">Betreiber Maßnahmen zur Unfallprävention ergreifen und </w:t>
      </w:r>
      <w:r w:rsidRPr="00C209CE">
        <w:rPr>
          <w:lang w:val="de-DE"/>
        </w:rPr>
        <w:t>damit die Sicherheit erhöhen.</w:t>
      </w:r>
    </w:p>
    <w:p w14:paraId="25D674F3" w14:textId="1622ED52" w:rsidR="00632D69" w:rsidRPr="00C209CE" w:rsidRDefault="00F06258" w:rsidP="00AF6204">
      <w:pPr>
        <w:pStyle w:val="Copyhead11Pt"/>
        <w:rPr>
          <w:lang w:val="de-DE"/>
        </w:rPr>
      </w:pPr>
      <w:r>
        <w:rPr>
          <w:lang w:val="de-DE"/>
        </w:rPr>
        <w:t xml:space="preserve">Liebherr </w:t>
      </w:r>
      <w:r w:rsidR="00B46016">
        <w:rPr>
          <w:lang w:val="de-DE"/>
        </w:rPr>
        <w:t>beteiligt sich mit</w:t>
      </w:r>
      <w:r>
        <w:rPr>
          <w:lang w:val="de-DE"/>
        </w:rPr>
        <w:t xml:space="preserve"> v</w:t>
      </w:r>
      <w:r w:rsidR="00983395">
        <w:rPr>
          <w:lang w:val="de-DE"/>
        </w:rPr>
        <w:t>erschiedene</w:t>
      </w:r>
      <w:r w:rsidR="00B46016">
        <w:rPr>
          <w:lang w:val="de-DE"/>
        </w:rPr>
        <w:t>n</w:t>
      </w:r>
      <w:r w:rsidR="007C6FAE">
        <w:rPr>
          <w:lang w:val="de-DE"/>
        </w:rPr>
        <w:t xml:space="preserve"> Fachvorträge</w:t>
      </w:r>
      <w:r w:rsidR="009405CE">
        <w:rPr>
          <w:lang w:val="de-DE"/>
        </w:rPr>
        <w:t>n</w:t>
      </w:r>
      <w:r w:rsidR="007C6FAE">
        <w:rPr>
          <w:lang w:val="de-DE"/>
        </w:rPr>
        <w:t xml:space="preserve"> </w:t>
      </w:r>
      <w:r w:rsidR="00C209CE" w:rsidRPr="00C209CE">
        <w:rPr>
          <w:lang w:val="de-DE"/>
        </w:rPr>
        <w:t>beim VDBUM Großseminar</w:t>
      </w:r>
    </w:p>
    <w:p w14:paraId="50ACBD94" w14:textId="61F85444" w:rsidR="00F06258" w:rsidRDefault="00A64114" w:rsidP="000C5896">
      <w:pPr>
        <w:pStyle w:val="Copytext11Pt"/>
        <w:rPr>
          <w:lang w:val="de-DE"/>
        </w:rPr>
      </w:pPr>
      <w:r>
        <w:rPr>
          <w:lang w:val="de-DE"/>
        </w:rPr>
        <w:t xml:space="preserve">Zusätzlich präsentierte </w:t>
      </w:r>
      <w:r w:rsidR="00983395">
        <w:rPr>
          <w:lang w:val="de-DE"/>
        </w:rPr>
        <w:t>Liebherr drei spannende Fachvorträge im Rahmen des 50. VDBUM Großseminars.</w:t>
      </w:r>
      <w:r w:rsidR="00F06258">
        <w:rPr>
          <w:lang w:val="de-DE"/>
        </w:rPr>
        <w:t xml:space="preserve"> </w:t>
      </w:r>
      <w:r w:rsidR="00983395" w:rsidRPr="00983395">
        <w:rPr>
          <w:lang w:val="de-DE"/>
        </w:rPr>
        <w:t>"Starke Partnerschaft zwischen Bauunternehmer und Hersteller"</w:t>
      </w:r>
      <w:r w:rsidR="004767BC">
        <w:rPr>
          <w:lang w:val="de-DE"/>
        </w:rPr>
        <w:t xml:space="preserve"> </w:t>
      </w:r>
      <w:r w:rsidR="00983395" w:rsidRPr="00983395">
        <w:rPr>
          <w:lang w:val="de-DE"/>
        </w:rPr>
        <w:t xml:space="preserve">lautete zum Beispiel der Titel des gemeinsamen Vortrags von Herrn Rudolf Arnold (Liebherr-Hydraulikbagger GmbH), Herrn Thorsten </w:t>
      </w:r>
      <w:proofErr w:type="spellStart"/>
      <w:r w:rsidR="00983395" w:rsidRPr="00983395">
        <w:rPr>
          <w:lang w:val="de-DE"/>
        </w:rPr>
        <w:t>Hesselbein</w:t>
      </w:r>
      <w:proofErr w:type="spellEnd"/>
      <w:r w:rsidR="00983395" w:rsidRPr="00983395">
        <w:rPr>
          <w:lang w:val="de-DE"/>
        </w:rPr>
        <w:t xml:space="preserve"> (Liebherr-Werk Biberach GmbH) und Herrn Martin Philipp (STRABAG BMTI GmbH &amp; Co. KG). Die Vortragenden gaben</w:t>
      </w:r>
      <w:r w:rsidR="00B46016">
        <w:rPr>
          <w:lang w:val="de-DE"/>
        </w:rPr>
        <w:t xml:space="preserve"> sowohl</w:t>
      </w:r>
      <w:r w:rsidR="00983395" w:rsidRPr="00983395">
        <w:rPr>
          <w:lang w:val="de-DE"/>
        </w:rPr>
        <w:t xml:space="preserve"> </w:t>
      </w:r>
      <w:r w:rsidR="007678ED">
        <w:rPr>
          <w:lang w:val="de-DE"/>
        </w:rPr>
        <w:t>anhand von</w:t>
      </w:r>
      <w:r w:rsidR="00983395" w:rsidRPr="00983395">
        <w:rPr>
          <w:lang w:val="de-DE"/>
        </w:rPr>
        <w:t xml:space="preserve"> gemeinsam</w:t>
      </w:r>
      <w:r>
        <w:rPr>
          <w:lang w:val="de-DE"/>
        </w:rPr>
        <w:t xml:space="preserve"> realisiert</w:t>
      </w:r>
      <w:r w:rsidR="00983395" w:rsidRPr="00983395">
        <w:rPr>
          <w:lang w:val="de-DE"/>
        </w:rPr>
        <w:t>e</w:t>
      </w:r>
      <w:r w:rsidR="007678ED">
        <w:rPr>
          <w:lang w:val="de-DE"/>
        </w:rPr>
        <w:t>n</w:t>
      </w:r>
      <w:r w:rsidR="00983395" w:rsidRPr="00983395">
        <w:rPr>
          <w:lang w:val="de-DE"/>
        </w:rPr>
        <w:t xml:space="preserve"> Projekte</w:t>
      </w:r>
      <w:r w:rsidR="007678ED">
        <w:rPr>
          <w:lang w:val="de-DE"/>
        </w:rPr>
        <w:t>n</w:t>
      </w:r>
      <w:r w:rsidR="00983395" w:rsidRPr="00983395">
        <w:rPr>
          <w:lang w:val="de-DE"/>
        </w:rPr>
        <w:t xml:space="preserve"> einen Einblick in die jahrzehntelange</w:t>
      </w:r>
      <w:r w:rsidR="00F06258">
        <w:rPr>
          <w:lang w:val="de-DE"/>
        </w:rPr>
        <w:t>, erfolgreiche</w:t>
      </w:r>
      <w:r w:rsidR="00983395" w:rsidRPr="00983395">
        <w:rPr>
          <w:lang w:val="de-DE"/>
        </w:rPr>
        <w:t xml:space="preserve"> Zusammenarbeit von STRABAG</w:t>
      </w:r>
      <w:r w:rsidR="004D611A" w:rsidRPr="00583BA3">
        <w:rPr>
          <w:lang w:val="de-DE"/>
        </w:rPr>
        <w:t>, einem europaweit führenden Technologiekonzern für Baudienstleistungen,</w:t>
      </w:r>
      <w:r w:rsidR="00983395" w:rsidRPr="00983395">
        <w:rPr>
          <w:lang w:val="de-DE"/>
        </w:rPr>
        <w:t xml:space="preserve"> und Liebherr</w:t>
      </w:r>
      <w:r w:rsidR="00B46016">
        <w:rPr>
          <w:lang w:val="de-DE"/>
        </w:rPr>
        <w:t xml:space="preserve"> als auch einen Ausblick, wie gemeinsam mit Kunden Fundamente für die Zukunft gebaut werden</w:t>
      </w:r>
      <w:r w:rsidR="00983395" w:rsidRPr="00983395">
        <w:rPr>
          <w:lang w:val="de-DE"/>
        </w:rPr>
        <w:t>.</w:t>
      </w:r>
      <w:r w:rsidR="00F06258">
        <w:rPr>
          <w:lang w:val="de-DE"/>
        </w:rPr>
        <w:t xml:space="preserve"> Außerdem konnte sich das Publikum am </w:t>
      </w:r>
      <w:r w:rsidR="00F06258" w:rsidRPr="00983395">
        <w:rPr>
          <w:lang w:val="de-DE"/>
        </w:rPr>
        <w:t xml:space="preserve">Liebherr-Stand über </w:t>
      </w:r>
      <w:r w:rsidR="00F06258">
        <w:rPr>
          <w:lang w:val="de-DE"/>
        </w:rPr>
        <w:t xml:space="preserve">aktuelle Themen </w:t>
      </w:r>
      <w:r w:rsidR="00F06258" w:rsidRPr="00983395">
        <w:rPr>
          <w:lang w:val="de-DE"/>
        </w:rPr>
        <w:t>der Firmengruppe informieren.</w:t>
      </w:r>
    </w:p>
    <w:p w14:paraId="60AFCEB5" w14:textId="655C006B" w:rsidR="00632D69" w:rsidRDefault="00632D69" w:rsidP="00632D69">
      <w:pPr>
        <w:pStyle w:val="Copytext11Pt"/>
        <w:rPr>
          <w:lang w:val="de-DE"/>
        </w:rPr>
      </w:pPr>
      <w:r w:rsidRPr="00AF6204">
        <w:rPr>
          <w:lang w:val="de-DE"/>
        </w:rPr>
        <w:t>Der Verband der Baubranche, Umwelt- und Maschinentechnik e.V. (VDBUM) ist eine berufsständische Interessenvertretung, die ihre Mitglieder in allen Fragen des beruflichen Alltags vertritt und ein Forum für Baufachleute darstellt.</w:t>
      </w:r>
      <w:r w:rsidR="00AF6204">
        <w:rPr>
          <w:lang w:val="de-DE"/>
        </w:rPr>
        <w:t xml:space="preserve"> </w:t>
      </w:r>
      <w:r w:rsidR="00AF6204" w:rsidRPr="00AF6204">
        <w:rPr>
          <w:lang w:val="de-DE"/>
        </w:rPr>
        <w:t>Zum Mitgliederkreis gehören sowohl die Anwender als auch die Hersteller der Baumaschinen mit ihren Vertriebs- und Servicepartnern.</w:t>
      </w:r>
      <w:r w:rsidR="00AF6204">
        <w:rPr>
          <w:lang w:val="de-DE"/>
        </w:rPr>
        <w:t xml:space="preserve"> </w:t>
      </w:r>
      <w:r>
        <w:rPr>
          <w:lang w:val="de-DE"/>
        </w:rPr>
        <w:t xml:space="preserve">Im Jahr 2013 hat der VDBUM den Förderpreis ins Leben gerufen, </w:t>
      </w:r>
      <w:r w:rsidRPr="00AF6204">
        <w:rPr>
          <w:lang w:val="de-DE"/>
        </w:rPr>
        <w:t>um Innovationen und technischen Fortschritt in der Baubranche voranzutreiben.</w:t>
      </w:r>
    </w:p>
    <w:p w14:paraId="27A5AB8E" w14:textId="77777777" w:rsidR="007D662B" w:rsidRPr="00DE7575" w:rsidRDefault="007D662B" w:rsidP="007D662B">
      <w:pPr>
        <w:pStyle w:val="BoilerplateCopyhead9Pt"/>
        <w:rPr>
          <w:lang w:val="de-DE"/>
        </w:rPr>
      </w:pPr>
      <w:r w:rsidRPr="00DE7575">
        <w:rPr>
          <w:lang w:val="de-DE"/>
        </w:rPr>
        <w:t xml:space="preserve">Über die Liebherr-Werk </w:t>
      </w:r>
      <w:proofErr w:type="spellStart"/>
      <w:r w:rsidRPr="00DE7575">
        <w:rPr>
          <w:lang w:val="de-DE"/>
        </w:rPr>
        <w:t>Bischofshofen</w:t>
      </w:r>
      <w:proofErr w:type="spellEnd"/>
      <w:r w:rsidRPr="00DE7575">
        <w:rPr>
          <w:lang w:val="de-DE"/>
        </w:rPr>
        <w:t xml:space="preserve"> GmbH</w:t>
      </w:r>
    </w:p>
    <w:p w14:paraId="19B321B5" w14:textId="77777777" w:rsidR="007D662B" w:rsidRPr="00DE7575" w:rsidRDefault="007D662B" w:rsidP="007D662B">
      <w:pPr>
        <w:pStyle w:val="BoilerplateCopytext9Pt"/>
        <w:rPr>
          <w:lang w:val="de-DE"/>
        </w:rPr>
      </w:pPr>
      <w:r w:rsidRPr="00DE7575">
        <w:rPr>
          <w:lang w:val="de-DE"/>
        </w:rPr>
        <w:t xml:space="preserve">Die Liebherr-Werk </w:t>
      </w:r>
      <w:proofErr w:type="spellStart"/>
      <w:r w:rsidRPr="00DE7575">
        <w:rPr>
          <w:lang w:val="de-DE"/>
        </w:rPr>
        <w:t>Bischofshofen</w:t>
      </w:r>
      <w:proofErr w:type="spellEnd"/>
      <w:r w:rsidRPr="00DE7575">
        <w:rPr>
          <w:lang w:val="de-DE"/>
        </w:rPr>
        <w:t xml:space="preserve">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verschiedene Modelle in vier verschiedenen Produktgruppen: Compactlader und Stereolader sowie mittelgroße und große Radlader, die mit ihren innovativen Antriebskonzepten überzeugen.</w:t>
      </w:r>
    </w:p>
    <w:p w14:paraId="0820DC4C" w14:textId="77777777" w:rsidR="007D662B" w:rsidRPr="00DE7575" w:rsidRDefault="007D662B" w:rsidP="007D662B">
      <w:pPr>
        <w:pStyle w:val="BoilerplateCopyhead9Pt"/>
        <w:rPr>
          <w:lang w:val="de-DE"/>
        </w:rPr>
      </w:pPr>
      <w:r w:rsidRPr="00DE7575">
        <w:rPr>
          <w:lang w:val="de-DE"/>
        </w:rPr>
        <w:t>Über die Firmengruppe Liebherr</w:t>
      </w:r>
    </w:p>
    <w:p w14:paraId="6FB00448" w14:textId="5338CA03" w:rsidR="006066E9" w:rsidRDefault="007D662B" w:rsidP="007D662B">
      <w:pPr>
        <w:pStyle w:val="BoilerplateCopytext9Pt"/>
        <w:rPr>
          <w:lang w:val="de-DE"/>
        </w:rPr>
      </w:pPr>
      <w:r w:rsidRPr="00DE7575">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302F332" w14:textId="7B7E0A3A" w:rsidR="007D662B" w:rsidRPr="006066E9" w:rsidRDefault="006066E9" w:rsidP="006066E9">
      <w:pPr>
        <w:rPr>
          <w:rFonts w:ascii="Arial" w:eastAsia="Times New Roman" w:hAnsi="Arial" w:cs="Times New Roman"/>
          <w:sz w:val="18"/>
          <w:szCs w:val="18"/>
          <w:lang w:eastAsia="de-DE"/>
        </w:rPr>
      </w:pPr>
      <w:r>
        <w:br w:type="page"/>
      </w:r>
    </w:p>
    <w:p w14:paraId="191ED58D" w14:textId="42423071" w:rsidR="009A3D17" w:rsidRPr="006B4C1E" w:rsidRDefault="009A3D17" w:rsidP="009A3D17">
      <w:pPr>
        <w:pStyle w:val="Copyhead11Pt"/>
        <w:rPr>
          <w:lang w:val="de-DE"/>
        </w:rPr>
      </w:pPr>
      <w:r w:rsidRPr="006B4C1E">
        <w:rPr>
          <w:lang w:val="de-DE"/>
        </w:rPr>
        <w:lastRenderedPageBreak/>
        <w:t>Bilder</w:t>
      </w:r>
    </w:p>
    <w:p w14:paraId="4EF33E04" w14:textId="5DE7E5D7" w:rsidR="00BD1ED1" w:rsidRPr="006B4C1E" w:rsidRDefault="009F04C4" w:rsidP="00BD1ED1">
      <w:pPr>
        <w:rPr>
          <w:highlight w:val="magenta"/>
        </w:rPr>
      </w:pPr>
      <w:r w:rsidRPr="006B4C1E">
        <w:rPr>
          <w:noProof/>
        </w:rPr>
        <w:drawing>
          <wp:inline distT="0" distB="0" distL="0" distR="0" wp14:anchorId="246941E6" wp14:editId="51424932">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aktive-personenerkennung-vdbum-foerderpreis-2022-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E930958" w14:textId="7EEE5A78" w:rsidR="00DE7575" w:rsidRPr="006B4C1E" w:rsidRDefault="00DE7575" w:rsidP="00DE7575">
      <w:pPr>
        <w:pStyle w:val="Caption9Pt"/>
      </w:pPr>
      <w:r w:rsidRPr="006B4C1E">
        <w:t>liebherr-aktive-personenerkennung-vdbum-foerderpreis-2022</w:t>
      </w:r>
      <w:r w:rsidR="00BD1ED1" w:rsidRPr="006B4C1E">
        <w:t>.jpg</w:t>
      </w:r>
      <w:r w:rsidR="00BD1ED1" w:rsidRPr="006B4C1E">
        <w:br/>
      </w:r>
      <w:r w:rsidRPr="006B4C1E">
        <w:t xml:space="preserve">Dr.-Ing. Manuel </w:t>
      </w:r>
      <w:r w:rsidR="00577714" w:rsidRPr="006B4C1E">
        <w:t>B</w:t>
      </w:r>
      <w:r w:rsidR="00577714">
        <w:t>ö</w:t>
      </w:r>
      <w:r w:rsidR="00577714" w:rsidRPr="006B4C1E">
        <w:t xml:space="preserve">s </w:t>
      </w:r>
      <w:r w:rsidRPr="006B4C1E">
        <w:t xml:space="preserve">(Mitte), Leiter für </w:t>
      </w:r>
      <w:r w:rsidR="00577714">
        <w:t>A</w:t>
      </w:r>
      <w:r w:rsidR="00577714" w:rsidRPr="006B4C1E">
        <w:t xml:space="preserve">ufstrebende </w:t>
      </w:r>
      <w:r w:rsidRPr="006B4C1E">
        <w:t xml:space="preserve">Technologien bei der Liebherr-Werk </w:t>
      </w:r>
      <w:proofErr w:type="spellStart"/>
      <w:r w:rsidRPr="006B4C1E">
        <w:t>Bischofshofen</w:t>
      </w:r>
      <w:proofErr w:type="spellEnd"/>
      <w:r w:rsidRPr="006B4C1E">
        <w:t xml:space="preserve"> GmbH, nimmt den VDBUM Förderpreis 2022 entgegen.</w:t>
      </w:r>
    </w:p>
    <w:p w14:paraId="24F431C0" w14:textId="45DA3E4A" w:rsidR="007E3E70" w:rsidRPr="006B4C1E" w:rsidRDefault="007E3E70" w:rsidP="00AA18DC">
      <w:pPr>
        <w:pStyle w:val="Caption9Pt"/>
      </w:pPr>
    </w:p>
    <w:p w14:paraId="3471CCAC" w14:textId="68AC2E1D" w:rsidR="00C209CE" w:rsidRPr="006B4C1E" w:rsidRDefault="009F5DF6" w:rsidP="00C209CE">
      <w:pPr>
        <w:rPr>
          <w:highlight w:val="magenta"/>
        </w:rPr>
      </w:pPr>
      <w:r>
        <w:rPr>
          <w:noProof/>
        </w:rPr>
        <w:drawing>
          <wp:inline distT="0" distB="0" distL="0" distR="0" wp14:anchorId="3071ED8C" wp14:editId="30E8FF1B">
            <wp:extent cx="2701853"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aktive-personenerkennung-radlader-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CC59FC7" w14:textId="77777777" w:rsidR="00C209CE" w:rsidRPr="006B4C1E" w:rsidRDefault="00C209CE" w:rsidP="00C209CE">
      <w:pPr>
        <w:pStyle w:val="Caption9Pt"/>
        <w:rPr>
          <w:i/>
          <w:sz w:val="22"/>
          <w:szCs w:val="22"/>
          <w:highlight w:val="yellow"/>
        </w:rPr>
      </w:pPr>
      <w:r w:rsidRPr="006B4C1E">
        <w:t>liebherr-aktive-personenerkennung-radlader.jpg</w:t>
      </w:r>
      <w:r w:rsidRPr="006B4C1E">
        <w:br/>
        <w:t>Der Bremsassistent der aktiven Personenerkennung verzögert automatisch die Geschwindigkeit, sobald die Sensoren eine Gefahrenquelle erkennen.</w:t>
      </w:r>
    </w:p>
    <w:p w14:paraId="2D776AF3" w14:textId="77777777" w:rsidR="00C209CE" w:rsidRPr="006B4C1E" w:rsidRDefault="00C209CE" w:rsidP="00AA18DC">
      <w:pPr>
        <w:pStyle w:val="Caption9Pt"/>
      </w:pPr>
    </w:p>
    <w:p w14:paraId="79018C16" w14:textId="0E010DA1" w:rsidR="00C209CE" w:rsidRPr="006B4C1E" w:rsidRDefault="00C209CE" w:rsidP="00C209CE">
      <w:r w:rsidRPr="006B4C1E">
        <w:rPr>
          <w:noProof/>
        </w:rPr>
        <w:drawing>
          <wp:inline distT="0" distB="0" distL="0" distR="0" wp14:anchorId="5974853F" wp14:editId="7A687BC6">
            <wp:extent cx="2244038" cy="179959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stand-vdbum-seminar-juli-2022-96dpi.jpg"/>
                    <pic:cNvPicPr/>
                  </pic:nvPicPr>
                  <pic:blipFill rotWithShape="1">
                    <a:blip r:embed="rId13" cstate="print">
                      <a:extLst>
                        <a:ext uri="{28A0092B-C50C-407E-A947-70E740481C1C}">
                          <a14:useLocalDpi xmlns:a14="http://schemas.microsoft.com/office/drawing/2010/main" val="0"/>
                        </a:ext>
                      </a:extLst>
                    </a:blip>
                    <a:srcRect l="16926"/>
                    <a:stretch/>
                  </pic:blipFill>
                  <pic:spPr bwMode="auto">
                    <a:xfrm>
                      <a:off x="0" y="0"/>
                      <a:ext cx="2244549" cy="1800000"/>
                    </a:xfrm>
                    <a:prstGeom prst="rect">
                      <a:avLst/>
                    </a:prstGeom>
                    <a:ln>
                      <a:noFill/>
                    </a:ln>
                    <a:extLst>
                      <a:ext uri="{53640926-AAD7-44D8-BBD7-CCE9431645EC}">
                        <a14:shadowObscured xmlns:a14="http://schemas.microsoft.com/office/drawing/2010/main"/>
                      </a:ext>
                    </a:extLst>
                  </pic:spPr>
                </pic:pic>
              </a:graphicData>
            </a:graphic>
          </wp:inline>
        </w:drawing>
      </w:r>
    </w:p>
    <w:p w14:paraId="4B682725" w14:textId="0C442BBB" w:rsidR="00C209CE" w:rsidRPr="006B4C1E" w:rsidRDefault="00C209CE" w:rsidP="00C209CE">
      <w:pPr>
        <w:pStyle w:val="Caption9Pt"/>
        <w:rPr>
          <w:i/>
          <w:sz w:val="22"/>
          <w:szCs w:val="22"/>
          <w:highlight w:val="yellow"/>
        </w:rPr>
      </w:pPr>
      <w:r w:rsidRPr="006B4C1E">
        <w:t>liebherr-</w:t>
      </w:r>
      <w:r w:rsidR="006B4C1E" w:rsidRPr="006B4C1E">
        <w:t>stand-beim</w:t>
      </w:r>
      <w:r w:rsidRPr="006B4C1E">
        <w:t>-vdbum-seminar-2022.jpg</w:t>
      </w:r>
      <w:r w:rsidRPr="006B4C1E">
        <w:br/>
        <w:t>Liebherr war am VDBUM Großseminar mit einem eigenen Stand vertreten.</w:t>
      </w:r>
    </w:p>
    <w:p w14:paraId="0E8CCD3B" w14:textId="30E61C21" w:rsidR="00C209CE" w:rsidRPr="006066E9" w:rsidRDefault="006066E9" w:rsidP="006066E9">
      <w:pPr>
        <w:rPr>
          <w:rFonts w:ascii="Arial" w:eastAsiaTheme="minorHAnsi" w:hAnsi="Arial" w:cs="Arial"/>
          <w:sz w:val="18"/>
          <w:szCs w:val="18"/>
          <w:lang w:eastAsia="en-US"/>
        </w:rPr>
      </w:pPr>
      <w:r>
        <w:br w:type="page"/>
      </w:r>
    </w:p>
    <w:p w14:paraId="472553CA" w14:textId="77777777" w:rsidR="009A3D17" w:rsidRPr="006B4C1E" w:rsidRDefault="00D63B50" w:rsidP="009A3D17">
      <w:pPr>
        <w:pStyle w:val="Copyhead11Pt"/>
        <w:rPr>
          <w:lang w:val="de-DE"/>
        </w:rPr>
      </w:pPr>
      <w:r w:rsidRPr="006B4C1E">
        <w:rPr>
          <w:lang w:val="de-DE"/>
        </w:rPr>
        <w:lastRenderedPageBreak/>
        <w:t>Kontakt</w:t>
      </w:r>
    </w:p>
    <w:p w14:paraId="7E0C5055" w14:textId="7DA23441"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4" w:history="1">
        <w:r w:rsidRPr="00C77B5D">
          <w:rPr>
            <w:rStyle w:val="Hyperlink"/>
            <w:lang w:val="de-DE"/>
          </w:rPr>
          <w:t>martin.koller.lbh@liebherr.com</w:t>
        </w:r>
      </w:hyperlink>
    </w:p>
    <w:p w14:paraId="3972D8EC" w14:textId="77777777" w:rsidR="009A3D17" w:rsidRPr="00C77B5D" w:rsidRDefault="009A3D17" w:rsidP="009A3D17">
      <w:pPr>
        <w:pStyle w:val="Copyhead11Pt"/>
        <w:rPr>
          <w:lang w:val="de-DE"/>
        </w:rPr>
      </w:pPr>
      <w:r w:rsidRPr="00C77B5D">
        <w:rPr>
          <w:lang w:val="de-DE"/>
        </w:rPr>
        <w:t>Veröffentlicht von</w:t>
      </w:r>
    </w:p>
    <w:p w14:paraId="68C3CE8D" w14:textId="52BB9022" w:rsidR="00AF6204" w:rsidRPr="004B6920" w:rsidRDefault="00C77B5D" w:rsidP="006B4C1E">
      <w:pPr>
        <w:pStyle w:val="Copytext11Pt"/>
        <w:rPr>
          <w:rStyle w:val="Hyperlink"/>
          <w:lang w:val="de-DE"/>
        </w:rPr>
      </w:pPr>
      <w:r w:rsidRPr="00C77B5D">
        <w:rPr>
          <w:lang w:val="de-DE"/>
        </w:rPr>
        <w:t xml:space="preserve">Liebherr-Werk </w:t>
      </w:r>
      <w:proofErr w:type="spellStart"/>
      <w:r w:rsidRPr="00C77B5D">
        <w:rPr>
          <w:lang w:val="de-DE"/>
        </w:rPr>
        <w:t>Bischofshofen</w:t>
      </w:r>
      <w:proofErr w:type="spellEnd"/>
      <w:r w:rsidRPr="00C77B5D">
        <w:rPr>
          <w:lang w:val="de-DE"/>
        </w:rPr>
        <w:t xml:space="preserve"> GmbH</w:t>
      </w:r>
      <w:r w:rsidRPr="00C77B5D">
        <w:rPr>
          <w:lang w:val="de-DE"/>
        </w:rPr>
        <w:br/>
      </w:r>
      <w:proofErr w:type="spellStart"/>
      <w:r w:rsidRPr="00C77B5D">
        <w:rPr>
          <w:lang w:val="de-DE"/>
        </w:rPr>
        <w:t>Bischofshofen</w:t>
      </w:r>
      <w:proofErr w:type="spellEnd"/>
      <w:r w:rsidRPr="00C77B5D">
        <w:rPr>
          <w:lang w:val="de-DE"/>
        </w:rPr>
        <w:t>/Österreich</w:t>
      </w:r>
      <w:r w:rsidRPr="00C77B5D">
        <w:rPr>
          <w:lang w:val="de-DE"/>
        </w:rPr>
        <w:br/>
      </w:r>
      <w:hyperlink r:id="rId15" w:history="1">
        <w:r w:rsidRPr="00C77B5D">
          <w:rPr>
            <w:rStyle w:val="Hyperlink"/>
            <w:lang w:val="de-DE"/>
          </w:rPr>
          <w:t>www.liebherr.com</w:t>
        </w:r>
      </w:hyperlink>
    </w:p>
    <w:sectPr w:rsidR="00AF6204" w:rsidRPr="004B692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49F8" w14:textId="77777777" w:rsidR="002906A6" w:rsidRDefault="002906A6" w:rsidP="00B81ED6">
      <w:pPr>
        <w:spacing w:after="0" w:line="240" w:lineRule="auto"/>
      </w:pPr>
      <w:r>
        <w:separator/>
      </w:r>
    </w:p>
  </w:endnote>
  <w:endnote w:type="continuationSeparator" w:id="0">
    <w:p w14:paraId="4D09F1DF" w14:textId="77777777" w:rsidR="002906A6" w:rsidRDefault="002906A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3032246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304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1304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1304C">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1304C">
      <w:rPr>
        <w:rFonts w:ascii="Arial" w:hAnsi="Arial" w:cs="Arial"/>
      </w:rPr>
      <w:fldChar w:fldCharType="separate"/>
    </w:r>
    <w:r w:rsidR="00A1304C">
      <w:rPr>
        <w:rFonts w:ascii="Arial" w:hAnsi="Arial" w:cs="Arial"/>
        <w:noProof/>
      </w:rPr>
      <w:t>1</w:t>
    </w:r>
    <w:r w:rsidR="00A1304C" w:rsidRPr="0093605C">
      <w:rPr>
        <w:rFonts w:ascii="Arial" w:hAnsi="Arial" w:cs="Arial"/>
        <w:noProof/>
      </w:rPr>
      <w:t>/</w:t>
    </w:r>
    <w:r w:rsidR="00A1304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F829" w14:textId="77777777" w:rsidR="002906A6" w:rsidRDefault="002906A6" w:rsidP="00B81ED6">
      <w:pPr>
        <w:spacing w:after="0" w:line="240" w:lineRule="auto"/>
      </w:pPr>
      <w:r>
        <w:separator/>
      </w:r>
    </w:p>
  </w:footnote>
  <w:footnote w:type="continuationSeparator" w:id="0">
    <w:p w14:paraId="7F9CBCAF" w14:textId="77777777" w:rsidR="002906A6" w:rsidRDefault="002906A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42B5"/>
    <w:rsid w:val="00057830"/>
    <w:rsid w:val="00066E54"/>
    <w:rsid w:val="00083152"/>
    <w:rsid w:val="000855F5"/>
    <w:rsid w:val="000A1BB2"/>
    <w:rsid w:val="000A43AD"/>
    <w:rsid w:val="000C5896"/>
    <w:rsid w:val="000E3882"/>
    <w:rsid w:val="000E7F79"/>
    <w:rsid w:val="000F614B"/>
    <w:rsid w:val="000F681A"/>
    <w:rsid w:val="00120AE7"/>
    <w:rsid w:val="0013134A"/>
    <w:rsid w:val="001326EA"/>
    <w:rsid w:val="001331C3"/>
    <w:rsid w:val="001419B4"/>
    <w:rsid w:val="001444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509A"/>
    <w:rsid w:val="002704D4"/>
    <w:rsid w:val="002906A6"/>
    <w:rsid w:val="002959BB"/>
    <w:rsid w:val="002B515B"/>
    <w:rsid w:val="002C0EFA"/>
    <w:rsid w:val="002C3DD1"/>
    <w:rsid w:val="002D1B35"/>
    <w:rsid w:val="002D1DB3"/>
    <w:rsid w:val="002D48B0"/>
    <w:rsid w:val="002D66AD"/>
    <w:rsid w:val="002E096C"/>
    <w:rsid w:val="002E3D71"/>
    <w:rsid w:val="002F239E"/>
    <w:rsid w:val="002F6D29"/>
    <w:rsid w:val="002F7BA1"/>
    <w:rsid w:val="00327624"/>
    <w:rsid w:val="00327E9A"/>
    <w:rsid w:val="003446FA"/>
    <w:rsid w:val="003524D2"/>
    <w:rsid w:val="003604C8"/>
    <w:rsid w:val="00366A96"/>
    <w:rsid w:val="00382CE0"/>
    <w:rsid w:val="003936A6"/>
    <w:rsid w:val="003D24FA"/>
    <w:rsid w:val="003E31D4"/>
    <w:rsid w:val="003E63FB"/>
    <w:rsid w:val="00403893"/>
    <w:rsid w:val="00404134"/>
    <w:rsid w:val="0041309E"/>
    <w:rsid w:val="004155F3"/>
    <w:rsid w:val="0042213D"/>
    <w:rsid w:val="004767BC"/>
    <w:rsid w:val="004832F0"/>
    <w:rsid w:val="004875AA"/>
    <w:rsid w:val="00491D87"/>
    <w:rsid w:val="004B2EE1"/>
    <w:rsid w:val="004B43EE"/>
    <w:rsid w:val="004B6920"/>
    <w:rsid w:val="004D611A"/>
    <w:rsid w:val="004E0095"/>
    <w:rsid w:val="004F342E"/>
    <w:rsid w:val="004F40B8"/>
    <w:rsid w:val="0050780F"/>
    <w:rsid w:val="00523E4F"/>
    <w:rsid w:val="005413BC"/>
    <w:rsid w:val="00552277"/>
    <w:rsid w:val="00556698"/>
    <w:rsid w:val="00566C4D"/>
    <w:rsid w:val="00577714"/>
    <w:rsid w:val="00583BA3"/>
    <w:rsid w:val="00587881"/>
    <w:rsid w:val="005A7295"/>
    <w:rsid w:val="005B5E81"/>
    <w:rsid w:val="005B5FD9"/>
    <w:rsid w:val="005C554D"/>
    <w:rsid w:val="005D1CDA"/>
    <w:rsid w:val="005F1486"/>
    <w:rsid w:val="006066E9"/>
    <w:rsid w:val="00621D09"/>
    <w:rsid w:val="00632D69"/>
    <w:rsid w:val="00634CA4"/>
    <w:rsid w:val="00641C37"/>
    <w:rsid w:val="00642ECF"/>
    <w:rsid w:val="0065018F"/>
    <w:rsid w:val="00652E53"/>
    <w:rsid w:val="00676F59"/>
    <w:rsid w:val="00686415"/>
    <w:rsid w:val="00693C75"/>
    <w:rsid w:val="00695368"/>
    <w:rsid w:val="006A58E7"/>
    <w:rsid w:val="006A717B"/>
    <w:rsid w:val="006B114F"/>
    <w:rsid w:val="006B4C1E"/>
    <w:rsid w:val="006B50CD"/>
    <w:rsid w:val="006C5D05"/>
    <w:rsid w:val="006D13D6"/>
    <w:rsid w:val="006F1BF4"/>
    <w:rsid w:val="007055BD"/>
    <w:rsid w:val="00721684"/>
    <w:rsid w:val="00727975"/>
    <w:rsid w:val="00733D59"/>
    <w:rsid w:val="00737007"/>
    <w:rsid w:val="007448B5"/>
    <w:rsid w:val="00747169"/>
    <w:rsid w:val="00760BC1"/>
    <w:rsid w:val="00761197"/>
    <w:rsid w:val="007678ED"/>
    <w:rsid w:val="007718D3"/>
    <w:rsid w:val="00772AE9"/>
    <w:rsid w:val="007C2B7C"/>
    <w:rsid w:val="007C2DD9"/>
    <w:rsid w:val="007C47FF"/>
    <w:rsid w:val="007C6FAE"/>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7629C"/>
    <w:rsid w:val="008B17C7"/>
    <w:rsid w:val="008B671C"/>
    <w:rsid w:val="008E508A"/>
    <w:rsid w:val="008E6962"/>
    <w:rsid w:val="008F36D6"/>
    <w:rsid w:val="009040B7"/>
    <w:rsid w:val="00904914"/>
    <w:rsid w:val="00913497"/>
    <w:rsid w:val="009169F9"/>
    <w:rsid w:val="00932822"/>
    <w:rsid w:val="00935599"/>
    <w:rsid w:val="00935FE2"/>
    <w:rsid w:val="0093605C"/>
    <w:rsid w:val="009405CE"/>
    <w:rsid w:val="00940F18"/>
    <w:rsid w:val="00954105"/>
    <w:rsid w:val="00960935"/>
    <w:rsid w:val="00960D0F"/>
    <w:rsid w:val="00962B81"/>
    <w:rsid w:val="00965077"/>
    <w:rsid w:val="00977C84"/>
    <w:rsid w:val="00983395"/>
    <w:rsid w:val="009A0D85"/>
    <w:rsid w:val="009A3D17"/>
    <w:rsid w:val="009B6F4D"/>
    <w:rsid w:val="009C0D64"/>
    <w:rsid w:val="009C20F0"/>
    <w:rsid w:val="009D3C6C"/>
    <w:rsid w:val="009F04C4"/>
    <w:rsid w:val="009F5DF6"/>
    <w:rsid w:val="00A00560"/>
    <w:rsid w:val="00A1304C"/>
    <w:rsid w:val="00A263BA"/>
    <w:rsid w:val="00A32A45"/>
    <w:rsid w:val="00A44C56"/>
    <w:rsid w:val="00A605DB"/>
    <w:rsid w:val="00A626ED"/>
    <w:rsid w:val="00A63769"/>
    <w:rsid w:val="00A64114"/>
    <w:rsid w:val="00A67445"/>
    <w:rsid w:val="00A70F58"/>
    <w:rsid w:val="00A72F21"/>
    <w:rsid w:val="00A81DC9"/>
    <w:rsid w:val="00A84D84"/>
    <w:rsid w:val="00A96723"/>
    <w:rsid w:val="00AA18DC"/>
    <w:rsid w:val="00AC2129"/>
    <w:rsid w:val="00AF1F99"/>
    <w:rsid w:val="00AF47B4"/>
    <w:rsid w:val="00AF6204"/>
    <w:rsid w:val="00AF6D5B"/>
    <w:rsid w:val="00B04663"/>
    <w:rsid w:val="00B24755"/>
    <w:rsid w:val="00B24F39"/>
    <w:rsid w:val="00B261FC"/>
    <w:rsid w:val="00B26C45"/>
    <w:rsid w:val="00B32612"/>
    <w:rsid w:val="00B46016"/>
    <w:rsid w:val="00B50C85"/>
    <w:rsid w:val="00B54EB0"/>
    <w:rsid w:val="00B5618F"/>
    <w:rsid w:val="00B61C6A"/>
    <w:rsid w:val="00B70D98"/>
    <w:rsid w:val="00B8084D"/>
    <w:rsid w:val="00B81ED6"/>
    <w:rsid w:val="00B850AF"/>
    <w:rsid w:val="00B87843"/>
    <w:rsid w:val="00BA3983"/>
    <w:rsid w:val="00BA4F59"/>
    <w:rsid w:val="00BB0BFF"/>
    <w:rsid w:val="00BB5831"/>
    <w:rsid w:val="00BC79A5"/>
    <w:rsid w:val="00BD1ED1"/>
    <w:rsid w:val="00BD7045"/>
    <w:rsid w:val="00BE3CD9"/>
    <w:rsid w:val="00BE69D9"/>
    <w:rsid w:val="00C15178"/>
    <w:rsid w:val="00C209CE"/>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21E45"/>
    <w:rsid w:val="00D27C08"/>
    <w:rsid w:val="00D62423"/>
    <w:rsid w:val="00D63B50"/>
    <w:rsid w:val="00D72B20"/>
    <w:rsid w:val="00D7728A"/>
    <w:rsid w:val="00D814C9"/>
    <w:rsid w:val="00D9141A"/>
    <w:rsid w:val="00DA402F"/>
    <w:rsid w:val="00DB7718"/>
    <w:rsid w:val="00DC1373"/>
    <w:rsid w:val="00DD591F"/>
    <w:rsid w:val="00DE703D"/>
    <w:rsid w:val="00DE7575"/>
    <w:rsid w:val="00DF40C0"/>
    <w:rsid w:val="00DF5D39"/>
    <w:rsid w:val="00DF78F4"/>
    <w:rsid w:val="00E109B0"/>
    <w:rsid w:val="00E20AC7"/>
    <w:rsid w:val="00E22ED3"/>
    <w:rsid w:val="00E260E6"/>
    <w:rsid w:val="00E32363"/>
    <w:rsid w:val="00E34E2A"/>
    <w:rsid w:val="00E366B1"/>
    <w:rsid w:val="00E46F42"/>
    <w:rsid w:val="00E569E4"/>
    <w:rsid w:val="00E67E1F"/>
    <w:rsid w:val="00E847CC"/>
    <w:rsid w:val="00E96EA0"/>
    <w:rsid w:val="00EA085C"/>
    <w:rsid w:val="00EA16E2"/>
    <w:rsid w:val="00EA26F3"/>
    <w:rsid w:val="00EC0CB4"/>
    <w:rsid w:val="00EE5F33"/>
    <w:rsid w:val="00F06258"/>
    <w:rsid w:val="00F25193"/>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koller.lbh@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EE4ECBF9-D41E-4BBD-ADA0-52E276A0AA6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3BBAA88-012E-4FB6-9C12-C7B9118D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5</cp:revision>
  <cp:lastPrinted>2022-09-09T12:17:00Z</cp:lastPrinted>
  <dcterms:created xsi:type="dcterms:W3CDTF">2022-09-09T08:29:00Z</dcterms:created>
  <dcterms:modified xsi:type="dcterms:W3CDTF">2022-09-09T12:18:00Z</dcterms:modified>
  <cp:category>Presseinformation</cp:category>
</cp:coreProperties>
</file>