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D0285" w14:textId="77777777" w:rsidR="00F654C7" w:rsidRPr="00AD44B4" w:rsidRDefault="00F654C7" w:rsidP="004864F4">
      <w:pPr>
        <w:pStyle w:val="Topline16Pt"/>
      </w:pPr>
      <w:r w:rsidRPr="00AD44B4">
        <w:t xml:space="preserve">Communiqué de </w:t>
      </w:r>
      <w:proofErr w:type="spellStart"/>
      <w:r w:rsidRPr="00AD44B4">
        <w:t>presse</w:t>
      </w:r>
      <w:proofErr w:type="spellEnd"/>
    </w:p>
    <w:p w14:paraId="12CDECE0" w14:textId="77777777" w:rsidR="004864F4" w:rsidRPr="004864F4" w:rsidRDefault="004864F4" w:rsidP="004864F4">
      <w:pPr>
        <w:pStyle w:val="HeadlineH233Pt"/>
        <w:spacing w:line="240" w:lineRule="auto"/>
        <w:rPr>
          <w:lang w:val="en-US"/>
        </w:rPr>
      </w:pPr>
      <w:proofErr w:type="spellStart"/>
      <w:r w:rsidRPr="004864F4">
        <w:rPr>
          <w:lang w:val="en-US"/>
        </w:rPr>
        <w:t>Simplicité</w:t>
      </w:r>
      <w:proofErr w:type="spellEnd"/>
      <w:r w:rsidRPr="004864F4">
        <w:rPr>
          <w:lang w:val="en-US"/>
        </w:rPr>
        <w:t xml:space="preserve"> et </w:t>
      </w:r>
      <w:proofErr w:type="spellStart"/>
      <w:proofErr w:type="gramStart"/>
      <w:r w:rsidRPr="004864F4">
        <w:rPr>
          <w:lang w:val="en-US"/>
        </w:rPr>
        <w:t>robustesse</w:t>
      </w:r>
      <w:proofErr w:type="spellEnd"/>
      <w:r w:rsidRPr="004864F4">
        <w:rPr>
          <w:lang w:val="en-US"/>
        </w:rPr>
        <w:t> :</w:t>
      </w:r>
      <w:proofErr w:type="gramEnd"/>
      <w:r w:rsidRPr="004864F4">
        <w:rPr>
          <w:lang w:val="en-US"/>
        </w:rPr>
        <w:t xml:space="preserve"> </w:t>
      </w:r>
      <w:proofErr w:type="spellStart"/>
      <w:r w:rsidRPr="004864F4">
        <w:rPr>
          <w:lang w:val="en-US"/>
        </w:rPr>
        <w:t>mesurer</w:t>
      </w:r>
      <w:proofErr w:type="spellEnd"/>
      <w:r w:rsidRPr="004864F4">
        <w:rPr>
          <w:lang w:val="en-US"/>
        </w:rPr>
        <w:t xml:space="preserve"> </w:t>
      </w:r>
      <w:proofErr w:type="spellStart"/>
      <w:r w:rsidRPr="004864F4">
        <w:rPr>
          <w:lang w:val="en-US"/>
        </w:rPr>
        <w:t>efficacement</w:t>
      </w:r>
      <w:proofErr w:type="spellEnd"/>
      <w:r w:rsidRPr="004864F4">
        <w:rPr>
          <w:lang w:val="en-US"/>
        </w:rPr>
        <w:t xml:space="preserve"> et </w:t>
      </w:r>
      <w:proofErr w:type="spellStart"/>
      <w:r w:rsidRPr="004864F4">
        <w:rPr>
          <w:lang w:val="en-US"/>
        </w:rPr>
        <w:t>en</w:t>
      </w:r>
      <w:proofErr w:type="spellEnd"/>
      <w:r w:rsidRPr="004864F4">
        <w:rPr>
          <w:lang w:val="en-US"/>
        </w:rPr>
        <w:t xml:space="preserve"> </w:t>
      </w:r>
      <w:proofErr w:type="spellStart"/>
      <w:r w:rsidRPr="004864F4">
        <w:rPr>
          <w:lang w:val="en-US"/>
        </w:rPr>
        <w:t>toute</w:t>
      </w:r>
      <w:proofErr w:type="spellEnd"/>
      <w:r w:rsidRPr="004864F4">
        <w:rPr>
          <w:lang w:val="en-US"/>
        </w:rPr>
        <w:t xml:space="preserve"> </w:t>
      </w:r>
      <w:proofErr w:type="spellStart"/>
      <w:r w:rsidRPr="004864F4">
        <w:rPr>
          <w:lang w:val="en-US"/>
        </w:rPr>
        <w:t>sécurité</w:t>
      </w:r>
      <w:proofErr w:type="spellEnd"/>
      <w:r w:rsidRPr="004864F4">
        <w:rPr>
          <w:lang w:val="en-US"/>
        </w:rPr>
        <w:t xml:space="preserve"> la force dans les </w:t>
      </w:r>
      <w:proofErr w:type="spellStart"/>
      <w:r w:rsidRPr="004864F4">
        <w:rPr>
          <w:lang w:val="en-US"/>
        </w:rPr>
        <w:t>vérins</w:t>
      </w:r>
      <w:proofErr w:type="spellEnd"/>
      <w:r w:rsidRPr="004864F4">
        <w:rPr>
          <w:lang w:val="en-US"/>
        </w:rPr>
        <w:t xml:space="preserve"> </w:t>
      </w:r>
      <w:proofErr w:type="spellStart"/>
      <w:r w:rsidRPr="004864F4">
        <w:rPr>
          <w:lang w:val="en-US"/>
        </w:rPr>
        <w:t>hydrauliques</w:t>
      </w:r>
      <w:proofErr w:type="spellEnd"/>
      <w:r w:rsidRPr="004864F4">
        <w:rPr>
          <w:lang w:val="en-US"/>
        </w:rPr>
        <w:t xml:space="preserve"> Liebherr</w:t>
      </w:r>
    </w:p>
    <w:p w14:paraId="5B869BA1" w14:textId="77777777" w:rsidR="00B81ED6" w:rsidRPr="001F6805" w:rsidRDefault="00B81ED6" w:rsidP="004864F4">
      <w:pPr>
        <w:pStyle w:val="HeadlineH233Pt"/>
        <w:spacing w:before="240" w:after="240" w:line="140" w:lineRule="exact"/>
        <w:rPr>
          <w:rFonts w:ascii="Tahoma" w:hAnsi="Tahoma" w:cs="Tahoma"/>
        </w:rPr>
      </w:pPr>
      <w:r w:rsidRPr="008F5F17">
        <w:rPr>
          <w:rFonts w:ascii="Tahoma" w:hAnsi="Tahoma" w:cs="Tahoma"/>
        </w:rPr>
        <w:t>⸺</w:t>
      </w:r>
    </w:p>
    <w:p w14:paraId="42E86F56" w14:textId="77777777" w:rsidR="004864F4" w:rsidRPr="00A758C9" w:rsidRDefault="004864F4" w:rsidP="004864F4">
      <w:pPr>
        <w:pStyle w:val="Bulletpoints11Pt"/>
        <w:numPr>
          <w:ilvl w:val="0"/>
          <w:numId w:val="5"/>
        </w:numPr>
        <w:pBdr>
          <w:top w:val="nil"/>
          <w:left w:val="nil"/>
          <w:bottom w:val="nil"/>
          <w:right w:val="nil"/>
          <w:between w:val="nil"/>
          <w:bar w:val="nil"/>
        </w:pBdr>
      </w:pPr>
      <w:r w:rsidRPr="00A758C9">
        <w:t xml:space="preserve">Des </w:t>
      </w:r>
      <w:proofErr w:type="spellStart"/>
      <w:r w:rsidRPr="00A758C9">
        <w:t>vérins</w:t>
      </w:r>
      <w:proofErr w:type="spellEnd"/>
      <w:r w:rsidRPr="00A758C9">
        <w:t xml:space="preserve"> </w:t>
      </w:r>
      <w:proofErr w:type="spellStart"/>
      <w:r w:rsidRPr="00A758C9">
        <w:t>hydrauliques</w:t>
      </w:r>
      <w:proofErr w:type="spellEnd"/>
      <w:r w:rsidRPr="00A758C9">
        <w:t xml:space="preserve"> </w:t>
      </w:r>
      <w:proofErr w:type="spellStart"/>
      <w:r w:rsidRPr="00A758C9">
        <w:t>classiques</w:t>
      </w:r>
      <w:proofErr w:type="spellEnd"/>
      <w:r w:rsidRPr="00A758C9">
        <w:t xml:space="preserve"> </w:t>
      </w:r>
      <w:proofErr w:type="spellStart"/>
      <w:r w:rsidRPr="00A758C9">
        <w:t>équipés</w:t>
      </w:r>
      <w:proofErr w:type="spellEnd"/>
      <w:r w:rsidRPr="00A758C9">
        <w:t xml:space="preserve"> d'un </w:t>
      </w:r>
      <w:proofErr w:type="spellStart"/>
      <w:r w:rsidRPr="00A758C9">
        <w:t>système</w:t>
      </w:r>
      <w:proofErr w:type="spellEnd"/>
      <w:r w:rsidRPr="00A758C9">
        <w:t xml:space="preserve"> de </w:t>
      </w:r>
      <w:proofErr w:type="spellStart"/>
      <w:r w:rsidRPr="00A758C9">
        <w:t>mesure</w:t>
      </w:r>
      <w:proofErr w:type="spellEnd"/>
      <w:r w:rsidRPr="00A758C9">
        <w:t xml:space="preserve"> de force </w:t>
      </w:r>
      <w:proofErr w:type="spellStart"/>
      <w:r w:rsidRPr="00A758C9">
        <w:t>assurent</w:t>
      </w:r>
      <w:proofErr w:type="spellEnd"/>
      <w:r w:rsidRPr="00A758C9">
        <w:t xml:space="preserve"> </w:t>
      </w:r>
      <w:proofErr w:type="spellStart"/>
      <w:r w:rsidRPr="00A758C9">
        <w:t>une</w:t>
      </w:r>
      <w:proofErr w:type="spellEnd"/>
      <w:r w:rsidRPr="00A758C9">
        <w:t xml:space="preserve"> </w:t>
      </w:r>
      <w:proofErr w:type="spellStart"/>
      <w:r w:rsidRPr="00A758C9">
        <w:t>évaluation</w:t>
      </w:r>
      <w:proofErr w:type="spellEnd"/>
      <w:r w:rsidRPr="00A758C9">
        <w:t xml:space="preserve"> </w:t>
      </w:r>
      <w:proofErr w:type="spellStart"/>
      <w:r w:rsidRPr="00A758C9">
        <w:t>dynamique</w:t>
      </w:r>
      <w:proofErr w:type="spellEnd"/>
      <w:r w:rsidRPr="00A758C9">
        <w:t xml:space="preserve"> </w:t>
      </w:r>
      <w:proofErr w:type="spellStart"/>
      <w:r w:rsidRPr="00A758C9">
        <w:t>précise</w:t>
      </w:r>
      <w:proofErr w:type="spellEnd"/>
      <w:r w:rsidRPr="00A758C9">
        <w:t xml:space="preserve"> des efforts de traction et de compression </w:t>
      </w:r>
      <w:proofErr w:type="spellStart"/>
      <w:r w:rsidRPr="00A758C9">
        <w:t>statiques</w:t>
      </w:r>
      <w:proofErr w:type="spellEnd"/>
      <w:r w:rsidRPr="00A758C9">
        <w:t xml:space="preserve"> et </w:t>
      </w:r>
      <w:proofErr w:type="spellStart"/>
      <w:r w:rsidRPr="00A758C9">
        <w:t>dynamiques</w:t>
      </w:r>
      <w:proofErr w:type="spellEnd"/>
    </w:p>
    <w:p w14:paraId="6A040AD6" w14:textId="77777777" w:rsidR="004864F4" w:rsidRPr="00A758C9" w:rsidRDefault="004864F4" w:rsidP="004864F4">
      <w:pPr>
        <w:pStyle w:val="Bulletpoints11Pt"/>
        <w:numPr>
          <w:ilvl w:val="0"/>
          <w:numId w:val="5"/>
        </w:numPr>
        <w:pBdr>
          <w:top w:val="nil"/>
          <w:left w:val="nil"/>
          <w:bottom w:val="nil"/>
          <w:right w:val="nil"/>
          <w:between w:val="nil"/>
          <w:bar w:val="nil"/>
        </w:pBdr>
      </w:pPr>
      <w:r w:rsidRPr="00A758C9">
        <w:t xml:space="preserve">La </w:t>
      </w:r>
      <w:proofErr w:type="spellStart"/>
      <w:r w:rsidRPr="00A758C9">
        <w:t>mesure</w:t>
      </w:r>
      <w:proofErr w:type="spellEnd"/>
      <w:r w:rsidRPr="00A758C9">
        <w:t xml:space="preserve"> </w:t>
      </w:r>
      <w:proofErr w:type="spellStart"/>
      <w:r w:rsidRPr="00A758C9">
        <w:t>indirecte</w:t>
      </w:r>
      <w:proofErr w:type="spellEnd"/>
      <w:r w:rsidRPr="00A758C9">
        <w:t xml:space="preserve"> de la force via les </w:t>
      </w:r>
      <w:proofErr w:type="spellStart"/>
      <w:r w:rsidRPr="00A758C9">
        <w:t>contraintes</w:t>
      </w:r>
      <w:proofErr w:type="spellEnd"/>
      <w:r w:rsidRPr="00A758C9">
        <w:t xml:space="preserve"> </w:t>
      </w:r>
      <w:proofErr w:type="spellStart"/>
      <w:r w:rsidRPr="00A758C9">
        <w:t>constitue</w:t>
      </w:r>
      <w:proofErr w:type="spellEnd"/>
      <w:r w:rsidRPr="00A758C9">
        <w:t xml:space="preserve"> </w:t>
      </w:r>
      <w:proofErr w:type="spellStart"/>
      <w:r w:rsidRPr="00A758C9">
        <w:t>une</w:t>
      </w:r>
      <w:proofErr w:type="spellEnd"/>
      <w:r w:rsidRPr="00A758C9">
        <w:t xml:space="preserve"> alternative </w:t>
      </w:r>
      <w:proofErr w:type="spellStart"/>
      <w:r w:rsidRPr="00A758C9">
        <w:t>intelligente</w:t>
      </w:r>
      <w:proofErr w:type="spellEnd"/>
    </w:p>
    <w:p w14:paraId="3820905B" w14:textId="77777777" w:rsidR="004864F4" w:rsidRPr="00A758C9" w:rsidRDefault="004864F4" w:rsidP="004864F4">
      <w:pPr>
        <w:pStyle w:val="Bulletpoints11Pt"/>
        <w:numPr>
          <w:ilvl w:val="0"/>
          <w:numId w:val="5"/>
        </w:numPr>
        <w:pBdr>
          <w:top w:val="nil"/>
          <w:left w:val="nil"/>
          <w:bottom w:val="nil"/>
          <w:right w:val="nil"/>
          <w:between w:val="nil"/>
          <w:bar w:val="nil"/>
        </w:pBdr>
      </w:pPr>
      <w:r w:rsidRPr="00A758C9">
        <w:t xml:space="preserve">Le nouveau </w:t>
      </w:r>
      <w:proofErr w:type="spellStart"/>
      <w:r w:rsidRPr="00A758C9">
        <w:t>capteur</w:t>
      </w:r>
      <w:proofErr w:type="spellEnd"/>
      <w:r w:rsidRPr="00A758C9">
        <w:t xml:space="preserve"> de force assure </w:t>
      </w:r>
      <w:proofErr w:type="spellStart"/>
      <w:r w:rsidRPr="00A758C9">
        <w:t>une</w:t>
      </w:r>
      <w:proofErr w:type="spellEnd"/>
      <w:r w:rsidRPr="00A758C9">
        <w:t xml:space="preserve"> </w:t>
      </w:r>
      <w:proofErr w:type="spellStart"/>
      <w:r w:rsidRPr="00A758C9">
        <w:t>efficacité</w:t>
      </w:r>
      <w:proofErr w:type="spellEnd"/>
      <w:r w:rsidRPr="00A758C9">
        <w:t xml:space="preserve"> et </w:t>
      </w:r>
      <w:proofErr w:type="spellStart"/>
      <w:r w:rsidRPr="00A758C9">
        <w:t>une</w:t>
      </w:r>
      <w:proofErr w:type="spellEnd"/>
      <w:r w:rsidRPr="00A758C9">
        <w:t xml:space="preserve"> </w:t>
      </w:r>
      <w:proofErr w:type="spellStart"/>
      <w:r w:rsidRPr="00A758C9">
        <w:t>sécurité</w:t>
      </w:r>
      <w:proofErr w:type="spellEnd"/>
      <w:r w:rsidRPr="00A758C9">
        <w:t xml:space="preserve"> </w:t>
      </w:r>
      <w:proofErr w:type="spellStart"/>
      <w:r w:rsidRPr="00A758C9">
        <w:t>optimales</w:t>
      </w:r>
      <w:proofErr w:type="spellEnd"/>
      <w:r w:rsidRPr="00A758C9">
        <w:t xml:space="preserve"> au </w:t>
      </w:r>
      <w:proofErr w:type="spellStart"/>
      <w:r w:rsidRPr="00A758C9">
        <w:t>quotidien</w:t>
      </w:r>
      <w:proofErr w:type="spellEnd"/>
      <w:r w:rsidRPr="00A758C9">
        <w:t xml:space="preserve">, </w:t>
      </w:r>
      <w:proofErr w:type="spellStart"/>
      <w:r w:rsidRPr="00A758C9">
        <w:t>ainsi</w:t>
      </w:r>
      <w:proofErr w:type="spellEnd"/>
      <w:r w:rsidRPr="00A758C9">
        <w:t xml:space="preserve"> </w:t>
      </w:r>
      <w:proofErr w:type="spellStart"/>
      <w:r w:rsidRPr="00A758C9">
        <w:t>qu’une</w:t>
      </w:r>
      <w:proofErr w:type="spellEnd"/>
      <w:r w:rsidRPr="00A758C9">
        <w:t xml:space="preserve"> surveillance numérique de </w:t>
      </w:r>
      <w:proofErr w:type="spellStart"/>
      <w:r w:rsidRPr="00A758C9">
        <w:t>l'état</w:t>
      </w:r>
      <w:proofErr w:type="spellEnd"/>
      <w:r w:rsidRPr="00A758C9">
        <w:t xml:space="preserve"> des </w:t>
      </w:r>
      <w:proofErr w:type="spellStart"/>
      <w:r w:rsidRPr="00A758C9">
        <w:t>vérins</w:t>
      </w:r>
      <w:proofErr w:type="spellEnd"/>
      <w:r w:rsidRPr="00A758C9">
        <w:t xml:space="preserve"> </w:t>
      </w:r>
      <w:proofErr w:type="spellStart"/>
      <w:r w:rsidRPr="00A758C9">
        <w:t>hydrauliques</w:t>
      </w:r>
      <w:proofErr w:type="spellEnd"/>
      <w:r w:rsidRPr="00A758C9">
        <w:t xml:space="preserve"> sur les solutions </w:t>
      </w:r>
      <w:proofErr w:type="spellStart"/>
      <w:r w:rsidRPr="00A758C9">
        <w:t>d'automatisation</w:t>
      </w:r>
      <w:proofErr w:type="spellEnd"/>
    </w:p>
    <w:p w14:paraId="501F179A" w14:textId="66E02B1B" w:rsidR="004864F4" w:rsidRPr="004864F4" w:rsidRDefault="004864F4" w:rsidP="004864F4">
      <w:pPr>
        <w:pStyle w:val="Teaser11Pt"/>
      </w:pPr>
      <w:r w:rsidRPr="00A758C9">
        <w:t xml:space="preserve">Ce nouveau type de mesure de force sur les vérins hydrauliques participe à mesurer de manière précise les efforts de traction et de compression aussi bien statiques que dynamiques. </w:t>
      </w:r>
      <w:r w:rsidRPr="004864F4">
        <w:rPr>
          <w:lang w:val="de-DE"/>
        </w:rPr>
        <w:t xml:space="preserve">Un capteur dédié est actuellement en développement ; il est au stade de prototype. </w:t>
      </w:r>
      <w:r w:rsidRPr="00A758C9">
        <w:t>Les résultats montrent une amélioration de l’efficacité et de la sécurité sur une large gamme d'applications mobiles et stationnaires.</w:t>
      </w:r>
    </w:p>
    <w:p w14:paraId="763AAB14" w14:textId="16659524" w:rsidR="004864F4" w:rsidRPr="00A758C9" w:rsidRDefault="004864F4" w:rsidP="004864F4">
      <w:pPr>
        <w:pStyle w:val="Copytext11Pt"/>
      </w:pPr>
      <w:proofErr w:type="spellStart"/>
      <w:r w:rsidRPr="00A758C9">
        <w:t>Nussbaume</w:t>
      </w:r>
      <w:r>
        <w:t>n</w:t>
      </w:r>
      <w:proofErr w:type="spellEnd"/>
      <w:r>
        <w:t xml:space="preserve"> (Suisse) 14 </w:t>
      </w:r>
      <w:proofErr w:type="spellStart"/>
      <w:r w:rsidRPr="00A758C9">
        <w:t>septembre</w:t>
      </w:r>
      <w:proofErr w:type="spellEnd"/>
      <w:r w:rsidRPr="00A758C9">
        <w:t xml:space="preserve"> 2022 - Sur son site de </w:t>
      </w:r>
      <w:proofErr w:type="spellStart"/>
      <w:r w:rsidRPr="00A758C9">
        <w:t>Kirchdorf</w:t>
      </w:r>
      <w:proofErr w:type="spellEnd"/>
      <w:r w:rsidRPr="00A758C9">
        <w:t xml:space="preserve"> an der </w:t>
      </w:r>
      <w:proofErr w:type="spellStart"/>
      <w:r w:rsidRPr="00A758C9">
        <w:t>Iller</w:t>
      </w:r>
      <w:proofErr w:type="spellEnd"/>
      <w:r w:rsidRPr="00A758C9">
        <w:t xml:space="preserve"> (</w:t>
      </w:r>
      <w:proofErr w:type="spellStart"/>
      <w:r w:rsidRPr="00A758C9">
        <w:t>Allemagne</w:t>
      </w:r>
      <w:proofErr w:type="spellEnd"/>
      <w:r w:rsidRPr="00A758C9">
        <w:t xml:space="preserve">), le segment </w:t>
      </w:r>
      <w:proofErr w:type="spellStart"/>
      <w:r w:rsidR="006E7AFB">
        <w:t>c</w:t>
      </w:r>
      <w:r w:rsidRPr="00A758C9">
        <w:t>omposants</w:t>
      </w:r>
      <w:proofErr w:type="spellEnd"/>
      <w:r w:rsidRPr="00A758C9">
        <w:t xml:space="preserve"> de Liebherr se </w:t>
      </w:r>
      <w:proofErr w:type="spellStart"/>
      <w:r w:rsidRPr="00A758C9">
        <w:t>concentre</w:t>
      </w:r>
      <w:proofErr w:type="spellEnd"/>
      <w:r w:rsidRPr="00A758C9">
        <w:t xml:space="preserve"> de plus </w:t>
      </w:r>
      <w:proofErr w:type="spellStart"/>
      <w:r w:rsidRPr="00A758C9">
        <w:t>en</w:t>
      </w:r>
      <w:proofErr w:type="spellEnd"/>
      <w:r w:rsidRPr="00A758C9">
        <w:t xml:space="preserve"> plus sur les solutions de </w:t>
      </w:r>
      <w:proofErr w:type="spellStart"/>
      <w:r w:rsidRPr="00A758C9">
        <w:t>capteur</w:t>
      </w:r>
      <w:proofErr w:type="spellEnd"/>
      <w:r w:rsidRPr="00A758C9">
        <w:t xml:space="preserve"> et </w:t>
      </w:r>
      <w:proofErr w:type="spellStart"/>
      <w:r w:rsidRPr="00A758C9">
        <w:t>leurs</w:t>
      </w:r>
      <w:proofErr w:type="spellEnd"/>
      <w:r w:rsidRPr="00A758C9">
        <w:t xml:space="preserve"> </w:t>
      </w:r>
      <w:proofErr w:type="spellStart"/>
      <w:r w:rsidRPr="00A758C9">
        <w:t>possibilités</w:t>
      </w:r>
      <w:proofErr w:type="spellEnd"/>
      <w:r w:rsidRPr="00A758C9">
        <w:t xml:space="preserve"> </w:t>
      </w:r>
      <w:proofErr w:type="spellStart"/>
      <w:r w:rsidRPr="00A758C9">
        <w:t>d’utilisation</w:t>
      </w:r>
      <w:proofErr w:type="spellEnd"/>
      <w:r w:rsidRPr="00A758C9">
        <w:t xml:space="preserve"> sur les </w:t>
      </w:r>
      <w:proofErr w:type="spellStart"/>
      <w:r w:rsidRPr="00A758C9">
        <w:t>vérins</w:t>
      </w:r>
      <w:proofErr w:type="spellEnd"/>
      <w:r w:rsidRPr="00A758C9">
        <w:t xml:space="preserve"> </w:t>
      </w:r>
      <w:proofErr w:type="spellStart"/>
      <w:r w:rsidRPr="00A758C9">
        <w:t>hydrauliques</w:t>
      </w:r>
      <w:proofErr w:type="spellEnd"/>
      <w:r w:rsidRPr="00A758C9">
        <w:t xml:space="preserve">. </w:t>
      </w:r>
      <w:proofErr w:type="spellStart"/>
      <w:r w:rsidRPr="00A758C9">
        <w:t>L’une</w:t>
      </w:r>
      <w:proofErr w:type="spellEnd"/>
      <w:r w:rsidRPr="00A758C9">
        <w:t xml:space="preserve"> des tendances, par </w:t>
      </w:r>
      <w:proofErr w:type="spellStart"/>
      <w:r w:rsidRPr="00A758C9">
        <w:t>exemple</w:t>
      </w:r>
      <w:proofErr w:type="spellEnd"/>
      <w:r w:rsidRPr="00A758C9">
        <w:t xml:space="preserve">, </w:t>
      </w:r>
      <w:proofErr w:type="spellStart"/>
      <w:r w:rsidRPr="00A758C9">
        <w:t>est</w:t>
      </w:r>
      <w:proofErr w:type="spellEnd"/>
      <w:r w:rsidRPr="00A758C9">
        <w:t xml:space="preserve"> à la </w:t>
      </w:r>
      <w:proofErr w:type="spellStart"/>
      <w:r w:rsidRPr="00A758C9">
        <w:t>mesure</w:t>
      </w:r>
      <w:proofErr w:type="spellEnd"/>
      <w:r w:rsidRPr="00A758C9">
        <w:t xml:space="preserve"> de la force à </w:t>
      </w:r>
      <w:proofErr w:type="spellStart"/>
      <w:r w:rsidRPr="00A758C9">
        <w:t>l’intérieur</w:t>
      </w:r>
      <w:proofErr w:type="spellEnd"/>
      <w:r w:rsidRPr="00A758C9">
        <w:t xml:space="preserve"> du </w:t>
      </w:r>
      <w:proofErr w:type="spellStart"/>
      <w:r w:rsidRPr="00A758C9">
        <w:t>vérin</w:t>
      </w:r>
      <w:proofErr w:type="spellEnd"/>
      <w:r w:rsidRPr="00A758C9">
        <w:t xml:space="preserve">. Elle </w:t>
      </w:r>
      <w:proofErr w:type="spellStart"/>
      <w:r w:rsidRPr="00A758C9">
        <w:t>est</w:t>
      </w:r>
      <w:proofErr w:type="spellEnd"/>
      <w:r w:rsidRPr="00A758C9">
        <w:t xml:space="preserve"> </w:t>
      </w:r>
      <w:proofErr w:type="spellStart"/>
      <w:r w:rsidRPr="00A758C9">
        <w:t>toujours</w:t>
      </w:r>
      <w:proofErr w:type="spellEnd"/>
      <w:r w:rsidRPr="00A758C9">
        <w:t xml:space="preserve"> </w:t>
      </w:r>
      <w:proofErr w:type="spellStart"/>
      <w:r w:rsidRPr="00A758C9">
        <w:t>avantageuse</w:t>
      </w:r>
      <w:proofErr w:type="spellEnd"/>
      <w:r w:rsidRPr="00A758C9">
        <w:t xml:space="preserve"> </w:t>
      </w:r>
      <w:proofErr w:type="spellStart"/>
      <w:r w:rsidRPr="00A758C9">
        <w:t>lorsqu’il</w:t>
      </w:r>
      <w:proofErr w:type="spellEnd"/>
      <w:r w:rsidRPr="00A758C9">
        <w:t xml:space="preserve"> </w:t>
      </w:r>
      <w:proofErr w:type="spellStart"/>
      <w:r w:rsidRPr="00A758C9">
        <w:t>est</w:t>
      </w:r>
      <w:proofErr w:type="spellEnd"/>
      <w:r w:rsidRPr="00A758C9">
        <w:t xml:space="preserve"> </w:t>
      </w:r>
      <w:proofErr w:type="spellStart"/>
      <w:r w:rsidRPr="00A758C9">
        <w:t>nécessaire</w:t>
      </w:r>
      <w:proofErr w:type="spellEnd"/>
      <w:r w:rsidRPr="00A758C9">
        <w:t xml:space="preserve"> de </w:t>
      </w:r>
      <w:proofErr w:type="spellStart"/>
      <w:r w:rsidRPr="00A758C9">
        <w:t>connaître</w:t>
      </w:r>
      <w:proofErr w:type="spellEnd"/>
      <w:r w:rsidRPr="00A758C9">
        <w:t xml:space="preserve"> la </w:t>
      </w:r>
      <w:proofErr w:type="spellStart"/>
      <w:r w:rsidRPr="00A758C9">
        <w:t>valeur</w:t>
      </w:r>
      <w:proofErr w:type="spellEnd"/>
      <w:r w:rsidRPr="00A758C9">
        <w:t xml:space="preserve"> </w:t>
      </w:r>
      <w:proofErr w:type="spellStart"/>
      <w:r w:rsidRPr="00A758C9">
        <w:t>précise</w:t>
      </w:r>
      <w:proofErr w:type="spellEnd"/>
      <w:r w:rsidRPr="00A758C9">
        <w:t xml:space="preserve"> et </w:t>
      </w:r>
      <w:proofErr w:type="spellStart"/>
      <w:r w:rsidRPr="00A758C9">
        <w:t>dynamique</w:t>
      </w:r>
      <w:proofErr w:type="spellEnd"/>
      <w:r w:rsidRPr="00A758C9">
        <w:t xml:space="preserve"> des forces à </w:t>
      </w:r>
      <w:proofErr w:type="spellStart"/>
      <w:r w:rsidRPr="00A758C9">
        <w:t>l'œuvre</w:t>
      </w:r>
      <w:proofErr w:type="spellEnd"/>
      <w:r w:rsidRPr="00A758C9">
        <w:t xml:space="preserve"> dans le </w:t>
      </w:r>
      <w:proofErr w:type="spellStart"/>
      <w:r w:rsidRPr="00A758C9">
        <w:t>vérin</w:t>
      </w:r>
      <w:proofErr w:type="spellEnd"/>
      <w:r w:rsidRPr="00A758C9">
        <w:t xml:space="preserve"> </w:t>
      </w:r>
      <w:proofErr w:type="spellStart"/>
      <w:r w:rsidRPr="00A758C9">
        <w:t>hydraulique</w:t>
      </w:r>
      <w:proofErr w:type="spellEnd"/>
      <w:r w:rsidRPr="00A758C9">
        <w:t xml:space="preserve">. À </w:t>
      </w:r>
      <w:proofErr w:type="spellStart"/>
      <w:r w:rsidRPr="00A758C9">
        <w:t>titre</w:t>
      </w:r>
      <w:proofErr w:type="spellEnd"/>
      <w:r w:rsidRPr="00A758C9">
        <w:t xml:space="preserve"> </w:t>
      </w:r>
      <w:proofErr w:type="spellStart"/>
      <w:r w:rsidRPr="00A758C9">
        <w:t>d’exemple</w:t>
      </w:r>
      <w:proofErr w:type="spellEnd"/>
      <w:r w:rsidRPr="00A758C9">
        <w:t xml:space="preserve">, on </w:t>
      </w:r>
      <w:proofErr w:type="spellStart"/>
      <w:r w:rsidRPr="00A758C9">
        <w:t>peut</w:t>
      </w:r>
      <w:proofErr w:type="spellEnd"/>
      <w:r w:rsidRPr="00A758C9">
        <w:t xml:space="preserve"> citer la surveillance des charges sur les </w:t>
      </w:r>
      <w:proofErr w:type="spellStart"/>
      <w:r w:rsidRPr="00A758C9">
        <w:t>pelles</w:t>
      </w:r>
      <w:proofErr w:type="spellEnd"/>
      <w:r w:rsidRPr="00A758C9">
        <w:t xml:space="preserve"> et les </w:t>
      </w:r>
      <w:proofErr w:type="spellStart"/>
      <w:r w:rsidRPr="00A758C9">
        <w:t>grues</w:t>
      </w:r>
      <w:proofErr w:type="spellEnd"/>
      <w:r w:rsidRPr="00A758C9">
        <w:t xml:space="preserve">. </w:t>
      </w:r>
      <w:proofErr w:type="spellStart"/>
      <w:r w:rsidRPr="00A758C9">
        <w:t>Cette</w:t>
      </w:r>
      <w:proofErr w:type="spellEnd"/>
      <w:r w:rsidRPr="00A758C9">
        <w:t xml:space="preserve"> </w:t>
      </w:r>
      <w:proofErr w:type="spellStart"/>
      <w:r w:rsidRPr="00A758C9">
        <w:t>méthode</w:t>
      </w:r>
      <w:proofErr w:type="spellEnd"/>
      <w:r w:rsidRPr="00A758C9">
        <w:t xml:space="preserve"> </w:t>
      </w:r>
      <w:proofErr w:type="spellStart"/>
      <w:r w:rsidRPr="00A758C9">
        <w:t>permet</w:t>
      </w:r>
      <w:proofErr w:type="spellEnd"/>
      <w:r w:rsidRPr="00A758C9">
        <w:t xml:space="preserve"> </w:t>
      </w:r>
      <w:proofErr w:type="spellStart"/>
      <w:r w:rsidRPr="00A758C9">
        <w:t>d'éviter</w:t>
      </w:r>
      <w:proofErr w:type="spellEnd"/>
      <w:r w:rsidRPr="00A758C9">
        <w:t xml:space="preserve"> les situations </w:t>
      </w:r>
      <w:proofErr w:type="spellStart"/>
      <w:r w:rsidRPr="00A758C9">
        <w:t>dangereuses</w:t>
      </w:r>
      <w:proofErr w:type="spellEnd"/>
      <w:r w:rsidRPr="00A758C9">
        <w:t xml:space="preserve"> pendant </w:t>
      </w:r>
      <w:proofErr w:type="spellStart"/>
      <w:r w:rsidRPr="00A758C9">
        <w:t>l’exploitation</w:t>
      </w:r>
      <w:proofErr w:type="spellEnd"/>
      <w:r w:rsidRPr="00A758C9">
        <w:t xml:space="preserve"> des </w:t>
      </w:r>
      <w:proofErr w:type="spellStart"/>
      <w:r w:rsidRPr="00A758C9">
        <w:t>engins</w:t>
      </w:r>
      <w:proofErr w:type="spellEnd"/>
      <w:r w:rsidRPr="00A758C9">
        <w:t xml:space="preserve">, et </w:t>
      </w:r>
      <w:proofErr w:type="spellStart"/>
      <w:r w:rsidRPr="00A758C9">
        <w:t>d'améliorer</w:t>
      </w:r>
      <w:proofErr w:type="spellEnd"/>
      <w:r w:rsidRPr="00A758C9">
        <w:t xml:space="preserve"> </w:t>
      </w:r>
      <w:proofErr w:type="spellStart"/>
      <w:r w:rsidRPr="00A758C9">
        <w:t>leur</w:t>
      </w:r>
      <w:proofErr w:type="spellEnd"/>
      <w:r w:rsidRPr="00A758C9">
        <w:t xml:space="preserve"> </w:t>
      </w:r>
      <w:proofErr w:type="spellStart"/>
      <w:r w:rsidRPr="00A758C9">
        <w:t>efficacité</w:t>
      </w:r>
      <w:proofErr w:type="spellEnd"/>
      <w:r w:rsidRPr="00A758C9">
        <w:t xml:space="preserve">. Par convention, la force </w:t>
      </w:r>
      <w:proofErr w:type="spellStart"/>
      <w:r w:rsidRPr="00A758C9">
        <w:t>dominante</w:t>
      </w:r>
      <w:proofErr w:type="spellEnd"/>
      <w:r w:rsidRPr="00A758C9">
        <w:t xml:space="preserve"> dans le </w:t>
      </w:r>
      <w:proofErr w:type="spellStart"/>
      <w:r w:rsidRPr="00A758C9">
        <w:t>vérin</w:t>
      </w:r>
      <w:proofErr w:type="spellEnd"/>
      <w:r w:rsidRPr="00A758C9">
        <w:t xml:space="preserve"> </w:t>
      </w:r>
      <w:proofErr w:type="spellStart"/>
      <w:r w:rsidRPr="00A758C9">
        <w:t>est</w:t>
      </w:r>
      <w:proofErr w:type="spellEnd"/>
      <w:r w:rsidRPr="00A758C9">
        <w:t xml:space="preserve"> </w:t>
      </w:r>
      <w:proofErr w:type="spellStart"/>
      <w:r w:rsidRPr="00A758C9">
        <w:t>déterminée</w:t>
      </w:r>
      <w:proofErr w:type="spellEnd"/>
      <w:r w:rsidRPr="00A758C9">
        <w:t xml:space="preserve"> </w:t>
      </w:r>
      <w:proofErr w:type="spellStart"/>
      <w:r w:rsidRPr="00A758C9">
        <w:t>indirectement</w:t>
      </w:r>
      <w:proofErr w:type="spellEnd"/>
      <w:r w:rsidRPr="00A758C9">
        <w:t xml:space="preserve">, à </w:t>
      </w:r>
      <w:proofErr w:type="spellStart"/>
      <w:r w:rsidRPr="00A758C9">
        <w:t>partir</w:t>
      </w:r>
      <w:proofErr w:type="spellEnd"/>
      <w:r w:rsidRPr="00A758C9">
        <w:t xml:space="preserve"> de la pression </w:t>
      </w:r>
      <w:proofErr w:type="spellStart"/>
      <w:r w:rsidRPr="00A758C9">
        <w:t>d'huile</w:t>
      </w:r>
      <w:proofErr w:type="spellEnd"/>
      <w:r w:rsidRPr="00A758C9">
        <w:t xml:space="preserve">. </w:t>
      </w:r>
      <w:proofErr w:type="spellStart"/>
      <w:r w:rsidRPr="00A758C9">
        <w:t>Cette</w:t>
      </w:r>
      <w:proofErr w:type="spellEnd"/>
      <w:r w:rsidRPr="00A758C9">
        <w:t xml:space="preserve"> </w:t>
      </w:r>
      <w:proofErr w:type="spellStart"/>
      <w:r w:rsidRPr="00A758C9">
        <w:t>valeur</w:t>
      </w:r>
      <w:proofErr w:type="spellEnd"/>
      <w:r w:rsidRPr="00A758C9">
        <w:t xml:space="preserve"> </w:t>
      </w:r>
      <w:proofErr w:type="spellStart"/>
      <w:r w:rsidRPr="00A758C9">
        <w:t>mesurée</w:t>
      </w:r>
      <w:proofErr w:type="spellEnd"/>
      <w:r w:rsidRPr="00A758C9">
        <w:t xml:space="preserve"> </w:t>
      </w:r>
      <w:proofErr w:type="spellStart"/>
      <w:r w:rsidRPr="00A758C9">
        <w:t>est</w:t>
      </w:r>
      <w:proofErr w:type="spellEnd"/>
      <w:r w:rsidRPr="00A758C9">
        <w:t xml:space="preserve"> </w:t>
      </w:r>
      <w:proofErr w:type="spellStart"/>
      <w:r w:rsidRPr="00A758C9">
        <w:t>cependant</w:t>
      </w:r>
      <w:proofErr w:type="spellEnd"/>
      <w:r w:rsidRPr="00A758C9">
        <w:t xml:space="preserve"> </w:t>
      </w:r>
      <w:proofErr w:type="spellStart"/>
      <w:r w:rsidRPr="00A758C9">
        <w:t>sujette</w:t>
      </w:r>
      <w:proofErr w:type="spellEnd"/>
      <w:r w:rsidRPr="00A758C9">
        <w:t xml:space="preserve"> à des </w:t>
      </w:r>
      <w:proofErr w:type="spellStart"/>
      <w:r w:rsidRPr="00A758C9">
        <w:t>erreurs</w:t>
      </w:r>
      <w:proofErr w:type="spellEnd"/>
      <w:r w:rsidRPr="00A758C9">
        <w:t xml:space="preserve">, </w:t>
      </w:r>
      <w:proofErr w:type="spellStart"/>
      <w:r w:rsidRPr="00A758C9">
        <w:t>notamment</w:t>
      </w:r>
      <w:proofErr w:type="spellEnd"/>
      <w:r w:rsidRPr="00A758C9">
        <w:t xml:space="preserve"> </w:t>
      </w:r>
      <w:proofErr w:type="spellStart"/>
      <w:r w:rsidRPr="00A758C9">
        <w:t>en</w:t>
      </w:r>
      <w:proofErr w:type="spellEnd"/>
      <w:r w:rsidRPr="00A758C9">
        <w:t xml:space="preserve"> raison des </w:t>
      </w:r>
      <w:proofErr w:type="spellStart"/>
      <w:r w:rsidRPr="00A758C9">
        <w:t>frottements</w:t>
      </w:r>
      <w:proofErr w:type="spellEnd"/>
      <w:r w:rsidRPr="00A758C9">
        <w:t xml:space="preserve"> internes. </w:t>
      </w:r>
      <w:proofErr w:type="spellStart"/>
      <w:r w:rsidRPr="00A758C9">
        <w:t>C’est</w:t>
      </w:r>
      <w:proofErr w:type="spellEnd"/>
      <w:r w:rsidRPr="00A758C9">
        <w:t xml:space="preserve"> la raison pour </w:t>
      </w:r>
      <w:proofErr w:type="spellStart"/>
      <w:r w:rsidRPr="00A758C9">
        <w:t>laquelle</w:t>
      </w:r>
      <w:proofErr w:type="spellEnd"/>
      <w:r w:rsidRPr="00A758C9">
        <w:t xml:space="preserve"> Liebherr fait </w:t>
      </w:r>
      <w:proofErr w:type="spellStart"/>
      <w:r w:rsidRPr="00A758C9">
        <w:t>appel</w:t>
      </w:r>
      <w:proofErr w:type="spellEnd"/>
      <w:r w:rsidRPr="00A758C9">
        <w:t xml:space="preserve"> à </w:t>
      </w:r>
      <w:proofErr w:type="spellStart"/>
      <w:r w:rsidRPr="00A758C9">
        <w:t>une</w:t>
      </w:r>
      <w:proofErr w:type="spellEnd"/>
      <w:r w:rsidRPr="00A758C9">
        <w:t xml:space="preserve"> </w:t>
      </w:r>
      <w:proofErr w:type="spellStart"/>
      <w:r w:rsidRPr="00A758C9">
        <w:t>mesure</w:t>
      </w:r>
      <w:proofErr w:type="spellEnd"/>
      <w:r w:rsidRPr="00A758C9">
        <w:t xml:space="preserve"> </w:t>
      </w:r>
      <w:proofErr w:type="spellStart"/>
      <w:r w:rsidRPr="00A758C9">
        <w:t>indirecte</w:t>
      </w:r>
      <w:proofErr w:type="spellEnd"/>
      <w:r w:rsidRPr="00A758C9">
        <w:t xml:space="preserve"> de la force </w:t>
      </w:r>
      <w:proofErr w:type="spellStart"/>
      <w:r w:rsidRPr="00A758C9">
        <w:t>basée</w:t>
      </w:r>
      <w:proofErr w:type="spellEnd"/>
      <w:r w:rsidRPr="00A758C9">
        <w:t xml:space="preserve"> sur les </w:t>
      </w:r>
      <w:proofErr w:type="spellStart"/>
      <w:r w:rsidRPr="00A758C9">
        <w:t>contraintes</w:t>
      </w:r>
      <w:proofErr w:type="spellEnd"/>
      <w:r w:rsidRPr="00A758C9">
        <w:t xml:space="preserve">, à </w:t>
      </w:r>
      <w:proofErr w:type="spellStart"/>
      <w:r w:rsidRPr="00A758C9">
        <w:t>l'aide</w:t>
      </w:r>
      <w:proofErr w:type="spellEnd"/>
      <w:r w:rsidRPr="00A758C9">
        <w:t xml:space="preserve"> du </w:t>
      </w:r>
      <w:proofErr w:type="spellStart"/>
      <w:r w:rsidRPr="00A758C9">
        <w:t>capteur</w:t>
      </w:r>
      <w:proofErr w:type="spellEnd"/>
      <w:r w:rsidRPr="00A758C9">
        <w:t xml:space="preserve"> de </w:t>
      </w:r>
      <w:proofErr w:type="spellStart"/>
      <w:r w:rsidRPr="00A758C9">
        <w:t>mesure</w:t>
      </w:r>
      <w:proofErr w:type="spellEnd"/>
      <w:r w:rsidRPr="00A758C9">
        <w:t xml:space="preserve"> de force.</w:t>
      </w:r>
    </w:p>
    <w:p w14:paraId="43C20451" w14:textId="77777777" w:rsidR="004864F4" w:rsidRPr="00A758C9" w:rsidRDefault="004864F4" w:rsidP="004864F4">
      <w:pPr>
        <w:pStyle w:val="Copytext11Pt"/>
      </w:pPr>
      <w:r w:rsidRPr="00A758C9">
        <w:t xml:space="preserve">Les points de </w:t>
      </w:r>
      <w:proofErr w:type="spellStart"/>
      <w:r w:rsidRPr="00A758C9">
        <w:t>mesure</w:t>
      </w:r>
      <w:proofErr w:type="spellEnd"/>
      <w:r w:rsidRPr="00A758C9">
        <w:t xml:space="preserve"> internes </w:t>
      </w:r>
      <w:proofErr w:type="spellStart"/>
      <w:r w:rsidRPr="00A758C9">
        <w:t>permettent</w:t>
      </w:r>
      <w:proofErr w:type="spellEnd"/>
      <w:r w:rsidRPr="00A758C9">
        <w:t xml:space="preserve"> de </w:t>
      </w:r>
      <w:proofErr w:type="spellStart"/>
      <w:r w:rsidRPr="00A758C9">
        <w:t>suivre</w:t>
      </w:r>
      <w:proofErr w:type="spellEnd"/>
      <w:r w:rsidRPr="00A758C9">
        <w:t xml:space="preserve"> à la </w:t>
      </w:r>
      <w:proofErr w:type="spellStart"/>
      <w:r w:rsidRPr="00A758C9">
        <w:t>fois</w:t>
      </w:r>
      <w:proofErr w:type="spellEnd"/>
      <w:r w:rsidRPr="00A758C9">
        <w:t xml:space="preserve"> les efforts de traction et de compression, </w:t>
      </w:r>
      <w:proofErr w:type="spellStart"/>
      <w:r w:rsidRPr="00A758C9">
        <w:t>quels</w:t>
      </w:r>
      <w:proofErr w:type="spellEnd"/>
      <w:r w:rsidRPr="00A758C9">
        <w:t xml:space="preserve"> que </w:t>
      </w:r>
      <w:proofErr w:type="spellStart"/>
      <w:r w:rsidRPr="00A758C9">
        <w:t>soient</w:t>
      </w:r>
      <w:proofErr w:type="spellEnd"/>
      <w:r w:rsidRPr="00A758C9">
        <w:t xml:space="preserve"> les forces </w:t>
      </w:r>
      <w:proofErr w:type="spellStart"/>
      <w:r w:rsidRPr="00A758C9">
        <w:t>latérales</w:t>
      </w:r>
      <w:proofErr w:type="spellEnd"/>
      <w:r w:rsidRPr="00A758C9">
        <w:t xml:space="preserve"> et les couples. « La </w:t>
      </w:r>
      <w:proofErr w:type="spellStart"/>
      <w:r w:rsidRPr="00A758C9">
        <w:t>méthode</w:t>
      </w:r>
      <w:proofErr w:type="spellEnd"/>
      <w:r w:rsidRPr="00A758C9">
        <w:t xml:space="preserve"> de </w:t>
      </w:r>
      <w:proofErr w:type="spellStart"/>
      <w:r w:rsidRPr="00A758C9">
        <w:t>mesure</w:t>
      </w:r>
      <w:proofErr w:type="spellEnd"/>
      <w:r w:rsidRPr="00A758C9">
        <w:t xml:space="preserve"> </w:t>
      </w:r>
      <w:proofErr w:type="spellStart"/>
      <w:r w:rsidRPr="00A758C9">
        <w:t>garantit</w:t>
      </w:r>
      <w:proofErr w:type="spellEnd"/>
      <w:r w:rsidRPr="00A758C9">
        <w:t xml:space="preserve"> des </w:t>
      </w:r>
      <w:proofErr w:type="spellStart"/>
      <w:r w:rsidRPr="00A758C9">
        <w:t>résultats</w:t>
      </w:r>
      <w:proofErr w:type="spellEnd"/>
      <w:r w:rsidRPr="00A758C9">
        <w:t xml:space="preserve"> </w:t>
      </w:r>
      <w:proofErr w:type="spellStart"/>
      <w:r w:rsidRPr="00A758C9">
        <w:t>nettement</w:t>
      </w:r>
      <w:proofErr w:type="spellEnd"/>
      <w:r w:rsidRPr="00A758C9">
        <w:t xml:space="preserve"> plus précis et </w:t>
      </w:r>
      <w:proofErr w:type="spellStart"/>
      <w:r w:rsidRPr="00A758C9">
        <w:t>dynamiques</w:t>
      </w:r>
      <w:proofErr w:type="spellEnd"/>
      <w:r w:rsidRPr="00A758C9">
        <w:t xml:space="preserve"> », </w:t>
      </w:r>
      <w:proofErr w:type="spellStart"/>
      <w:r w:rsidRPr="00A758C9">
        <w:t>explique</w:t>
      </w:r>
      <w:proofErr w:type="spellEnd"/>
      <w:r w:rsidRPr="00A758C9">
        <w:t xml:space="preserve"> Hans-Peter Lavergne, </w:t>
      </w:r>
      <w:proofErr w:type="spellStart"/>
      <w:r w:rsidRPr="00A758C9">
        <w:t>responsable</w:t>
      </w:r>
      <w:proofErr w:type="spellEnd"/>
      <w:r w:rsidRPr="00A758C9">
        <w:t xml:space="preserve"> du </w:t>
      </w:r>
      <w:proofErr w:type="spellStart"/>
      <w:r w:rsidRPr="00A758C9">
        <w:t>développement</w:t>
      </w:r>
      <w:proofErr w:type="spellEnd"/>
      <w:r w:rsidRPr="00A758C9">
        <w:t xml:space="preserve"> </w:t>
      </w:r>
      <w:proofErr w:type="spellStart"/>
      <w:r w:rsidRPr="00A758C9">
        <w:t>avancé</w:t>
      </w:r>
      <w:proofErr w:type="spellEnd"/>
      <w:r w:rsidRPr="00A758C9">
        <w:t xml:space="preserve"> chez Liebherr-Components </w:t>
      </w:r>
      <w:proofErr w:type="spellStart"/>
      <w:r w:rsidRPr="00A758C9">
        <w:t>Kirchdorf</w:t>
      </w:r>
      <w:proofErr w:type="spellEnd"/>
      <w:r w:rsidRPr="00A758C9">
        <w:t xml:space="preserve"> GmbH. « Elle pose les bases </w:t>
      </w:r>
      <w:proofErr w:type="spellStart"/>
      <w:r w:rsidRPr="00A758C9">
        <w:t>d'une</w:t>
      </w:r>
      <w:proofErr w:type="spellEnd"/>
      <w:r w:rsidRPr="00A758C9">
        <w:t xml:space="preserve"> </w:t>
      </w:r>
      <w:proofErr w:type="spellStart"/>
      <w:r w:rsidRPr="00A758C9">
        <w:t>productivité</w:t>
      </w:r>
      <w:proofErr w:type="spellEnd"/>
      <w:r w:rsidRPr="00A758C9">
        <w:t xml:space="preserve"> plus </w:t>
      </w:r>
      <w:proofErr w:type="spellStart"/>
      <w:r w:rsidRPr="00A758C9">
        <w:t>élevée</w:t>
      </w:r>
      <w:proofErr w:type="spellEnd"/>
      <w:r w:rsidRPr="00A758C9">
        <w:t xml:space="preserve"> et </w:t>
      </w:r>
      <w:proofErr w:type="spellStart"/>
      <w:r w:rsidRPr="00A758C9">
        <w:t>d'une</w:t>
      </w:r>
      <w:proofErr w:type="spellEnd"/>
      <w:r w:rsidRPr="00A758C9">
        <w:t xml:space="preserve"> </w:t>
      </w:r>
      <w:proofErr w:type="spellStart"/>
      <w:r w:rsidRPr="00A758C9">
        <w:t>sécurité</w:t>
      </w:r>
      <w:proofErr w:type="spellEnd"/>
      <w:r w:rsidRPr="00A758C9">
        <w:t xml:space="preserve"> </w:t>
      </w:r>
      <w:proofErr w:type="spellStart"/>
      <w:r w:rsidRPr="00A758C9">
        <w:t>renforcée</w:t>
      </w:r>
      <w:proofErr w:type="spellEnd"/>
      <w:r w:rsidRPr="00A758C9">
        <w:t xml:space="preserve"> au </w:t>
      </w:r>
      <w:proofErr w:type="spellStart"/>
      <w:r w:rsidRPr="00A758C9">
        <w:t>quotidien</w:t>
      </w:r>
      <w:proofErr w:type="spellEnd"/>
      <w:r w:rsidRPr="00A758C9">
        <w:t xml:space="preserve"> sur tout un </w:t>
      </w:r>
      <w:proofErr w:type="spellStart"/>
      <w:r w:rsidRPr="00A758C9">
        <w:t>éventail</w:t>
      </w:r>
      <w:proofErr w:type="spellEnd"/>
      <w:r w:rsidRPr="00A758C9">
        <w:t xml:space="preserve"> </w:t>
      </w:r>
      <w:proofErr w:type="spellStart"/>
      <w:r w:rsidRPr="00A758C9">
        <w:t>d'applications</w:t>
      </w:r>
      <w:proofErr w:type="spellEnd"/>
      <w:r w:rsidRPr="00A758C9">
        <w:t>. »</w:t>
      </w:r>
    </w:p>
    <w:p w14:paraId="052C808E" w14:textId="77777777" w:rsidR="004864F4" w:rsidRPr="00A758C9" w:rsidRDefault="004864F4" w:rsidP="004864F4">
      <w:pPr>
        <w:pStyle w:val="Copyhead11Pt"/>
      </w:pPr>
      <w:r w:rsidRPr="00A758C9">
        <w:lastRenderedPageBreak/>
        <w:t xml:space="preserve">Configuration </w:t>
      </w:r>
      <w:proofErr w:type="spellStart"/>
      <w:r w:rsidRPr="00A758C9">
        <w:t>intelligente</w:t>
      </w:r>
      <w:proofErr w:type="spellEnd"/>
      <w:r w:rsidRPr="00A758C9">
        <w:t xml:space="preserve"> et </w:t>
      </w:r>
      <w:proofErr w:type="spellStart"/>
      <w:r w:rsidRPr="00A758C9">
        <w:t>possibilités</w:t>
      </w:r>
      <w:proofErr w:type="spellEnd"/>
      <w:r w:rsidRPr="00A758C9">
        <w:t xml:space="preserve"> multiples</w:t>
      </w:r>
    </w:p>
    <w:p w14:paraId="174C74FF" w14:textId="77777777" w:rsidR="004864F4" w:rsidRPr="00A758C9" w:rsidRDefault="004864F4" w:rsidP="004864F4">
      <w:pPr>
        <w:pStyle w:val="Copyhead11Pt"/>
        <w:rPr>
          <w:b w:val="0"/>
          <w:bCs/>
        </w:rPr>
      </w:pPr>
      <w:proofErr w:type="spellStart"/>
      <w:r w:rsidRPr="00A758C9">
        <w:rPr>
          <w:b w:val="0"/>
        </w:rPr>
        <w:t>Actuellement</w:t>
      </w:r>
      <w:proofErr w:type="spellEnd"/>
      <w:r w:rsidRPr="00A758C9">
        <w:rPr>
          <w:b w:val="0"/>
        </w:rPr>
        <w:t xml:space="preserve">, le </w:t>
      </w:r>
      <w:proofErr w:type="spellStart"/>
      <w:r w:rsidRPr="00A758C9">
        <w:rPr>
          <w:b w:val="0"/>
        </w:rPr>
        <w:t>système</w:t>
      </w:r>
      <w:proofErr w:type="spellEnd"/>
      <w:r w:rsidRPr="00A758C9">
        <w:rPr>
          <w:b w:val="0"/>
        </w:rPr>
        <w:t xml:space="preserve"> de </w:t>
      </w:r>
      <w:proofErr w:type="spellStart"/>
      <w:r w:rsidRPr="00A758C9">
        <w:rPr>
          <w:b w:val="0"/>
        </w:rPr>
        <w:t>mesure</w:t>
      </w:r>
      <w:proofErr w:type="spellEnd"/>
      <w:r w:rsidRPr="00A758C9">
        <w:rPr>
          <w:b w:val="0"/>
        </w:rPr>
        <w:t xml:space="preserve"> de force sur les </w:t>
      </w:r>
      <w:proofErr w:type="spellStart"/>
      <w:r w:rsidRPr="00A758C9">
        <w:rPr>
          <w:b w:val="0"/>
        </w:rPr>
        <w:t>vérins</w:t>
      </w:r>
      <w:proofErr w:type="spellEnd"/>
      <w:r w:rsidRPr="00A758C9">
        <w:rPr>
          <w:b w:val="0"/>
        </w:rPr>
        <w:t xml:space="preserve"> </w:t>
      </w:r>
      <w:proofErr w:type="spellStart"/>
      <w:r w:rsidRPr="00A758C9">
        <w:rPr>
          <w:b w:val="0"/>
        </w:rPr>
        <w:t>hydrauliques</w:t>
      </w:r>
      <w:proofErr w:type="spellEnd"/>
      <w:r w:rsidRPr="00A758C9">
        <w:rPr>
          <w:b w:val="0"/>
        </w:rPr>
        <w:t xml:space="preserve"> </w:t>
      </w:r>
      <w:proofErr w:type="spellStart"/>
      <w:r w:rsidRPr="00A758C9">
        <w:rPr>
          <w:b w:val="0"/>
        </w:rPr>
        <w:t>est</w:t>
      </w:r>
      <w:proofErr w:type="spellEnd"/>
      <w:r w:rsidRPr="00A758C9">
        <w:rPr>
          <w:b w:val="0"/>
        </w:rPr>
        <w:t xml:space="preserve"> un prototype de </w:t>
      </w:r>
      <w:proofErr w:type="spellStart"/>
      <w:r w:rsidRPr="00A758C9">
        <w:rPr>
          <w:b w:val="0"/>
        </w:rPr>
        <w:t>capteur</w:t>
      </w:r>
      <w:proofErr w:type="spellEnd"/>
      <w:r w:rsidRPr="00A758C9">
        <w:rPr>
          <w:b w:val="0"/>
        </w:rPr>
        <w:t xml:space="preserve"> </w:t>
      </w:r>
      <w:proofErr w:type="spellStart"/>
      <w:r w:rsidRPr="00A758C9">
        <w:rPr>
          <w:b w:val="0"/>
        </w:rPr>
        <w:t>fonctionnel</w:t>
      </w:r>
      <w:proofErr w:type="spellEnd"/>
      <w:r w:rsidRPr="00A758C9">
        <w:rPr>
          <w:b w:val="0"/>
        </w:rPr>
        <w:t xml:space="preserve">. Il se distingue </w:t>
      </w:r>
      <w:proofErr w:type="spellStart"/>
      <w:r w:rsidRPr="00A758C9">
        <w:rPr>
          <w:b w:val="0"/>
        </w:rPr>
        <w:t>notamment</w:t>
      </w:r>
      <w:proofErr w:type="spellEnd"/>
      <w:r w:rsidRPr="00A758C9">
        <w:rPr>
          <w:b w:val="0"/>
        </w:rPr>
        <w:t xml:space="preserve"> par </w:t>
      </w:r>
      <w:proofErr w:type="spellStart"/>
      <w:r w:rsidRPr="00A758C9">
        <w:rPr>
          <w:b w:val="0"/>
        </w:rPr>
        <w:t>sa</w:t>
      </w:r>
      <w:proofErr w:type="spellEnd"/>
      <w:r w:rsidRPr="00A758C9">
        <w:rPr>
          <w:b w:val="0"/>
        </w:rPr>
        <w:t xml:space="preserve"> </w:t>
      </w:r>
      <w:proofErr w:type="spellStart"/>
      <w:r w:rsidRPr="00A758C9">
        <w:rPr>
          <w:b w:val="0"/>
        </w:rPr>
        <w:t>grande</w:t>
      </w:r>
      <w:proofErr w:type="spellEnd"/>
      <w:r w:rsidRPr="00A758C9">
        <w:rPr>
          <w:b w:val="0"/>
        </w:rPr>
        <w:t xml:space="preserve"> polyvalence. Au </w:t>
      </w:r>
      <w:proofErr w:type="spellStart"/>
      <w:r w:rsidRPr="00A758C9">
        <w:rPr>
          <w:b w:val="0"/>
        </w:rPr>
        <w:t>cours</w:t>
      </w:r>
      <w:proofErr w:type="spellEnd"/>
      <w:r w:rsidRPr="00A758C9">
        <w:rPr>
          <w:b w:val="0"/>
        </w:rPr>
        <w:t xml:space="preserve"> de la phase de conception, </w:t>
      </w:r>
      <w:proofErr w:type="spellStart"/>
      <w:r w:rsidRPr="00A758C9">
        <w:rPr>
          <w:b w:val="0"/>
        </w:rPr>
        <w:t>l'équipe</w:t>
      </w:r>
      <w:proofErr w:type="spellEnd"/>
      <w:r w:rsidRPr="00A758C9">
        <w:rPr>
          <w:b w:val="0"/>
        </w:rPr>
        <w:t xml:space="preserve"> de </w:t>
      </w:r>
      <w:proofErr w:type="spellStart"/>
      <w:r w:rsidRPr="00A758C9">
        <w:rPr>
          <w:b w:val="0"/>
        </w:rPr>
        <w:t>développement</w:t>
      </w:r>
      <w:proofErr w:type="spellEnd"/>
      <w:r w:rsidRPr="00A758C9">
        <w:rPr>
          <w:b w:val="0"/>
        </w:rPr>
        <w:t xml:space="preserve"> de Liebherr </w:t>
      </w:r>
      <w:proofErr w:type="spellStart"/>
      <w:r w:rsidRPr="00A758C9">
        <w:rPr>
          <w:b w:val="0"/>
        </w:rPr>
        <w:t>détermine</w:t>
      </w:r>
      <w:proofErr w:type="spellEnd"/>
      <w:r w:rsidRPr="00A758C9">
        <w:rPr>
          <w:b w:val="0"/>
        </w:rPr>
        <w:t xml:space="preserve"> les adaptations </w:t>
      </w:r>
      <w:proofErr w:type="spellStart"/>
      <w:r w:rsidRPr="00A758C9">
        <w:rPr>
          <w:b w:val="0"/>
        </w:rPr>
        <w:t>nécessaires</w:t>
      </w:r>
      <w:proofErr w:type="spellEnd"/>
      <w:r w:rsidRPr="00A758C9">
        <w:rPr>
          <w:b w:val="0"/>
        </w:rPr>
        <w:t xml:space="preserve"> </w:t>
      </w:r>
      <w:proofErr w:type="spellStart"/>
      <w:r w:rsidRPr="00A758C9">
        <w:rPr>
          <w:b w:val="0"/>
        </w:rPr>
        <w:t>en</w:t>
      </w:r>
      <w:proofErr w:type="spellEnd"/>
      <w:r w:rsidRPr="00A758C9">
        <w:rPr>
          <w:b w:val="0"/>
        </w:rPr>
        <w:t xml:space="preserve"> </w:t>
      </w:r>
      <w:proofErr w:type="spellStart"/>
      <w:r w:rsidRPr="00A758C9">
        <w:rPr>
          <w:b w:val="0"/>
        </w:rPr>
        <w:t>fonction</w:t>
      </w:r>
      <w:proofErr w:type="spellEnd"/>
      <w:r w:rsidRPr="00A758C9">
        <w:rPr>
          <w:b w:val="0"/>
        </w:rPr>
        <w:t xml:space="preserve"> des </w:t>
      </w:r>
      <w:proofErr w:type="spellStart"/>
      <w:r w:rsidRPr="00A758C9">
        <w:rPr>
          <w:b w:val="0"/>
        </w:rPr>
        <w:t>souhaits</w:t>
      </w:r>
      <w:proofErr w:type="spellEnd"/>
      <w:r w:rsidRPr="00A758C9">
        <w:rPr>
          <w:b w:val="0"/>
        </w:rPr>
        <w:t xml:space="preserve"> et des </w:t>
      </w:r>
      <w:proofErr w:type="spellStart"/>
      <w:r w:rsidRPr="00A758C9">
        <w:rPr>
          <w:b w:val="0"/>
        </w:rPr>
        <w:t>besoins</w:t>
      </w:r>
      <w:proofErr w:type="spellEnd"/>
      <w:r w:rsidRPr="00A758C9">
        <w:rPr>
          <w:b w:val="0"/>
        </w:rPr>
        <w:t xml:space="preserve"> de </w:t>
      </w:r>
      <w:proofErr w:type="spellStart"/>
      <w:r w:rsidRPr="00A758C9">
        <w:rPr>
          <w:b w:val="0"/>
        </w:rPr>
        <w:t>l’opérateur</w:t>
      </w:r>
      <w:proofErr w:type="spellEnd"/>
      <w:r w:rsidRPr="00A758C9">
        <w:rPr>
          <w:b w:val="0"/>
        </w:rPr>
        <w:t xml:space="preserve">, et </w:t>
      </w:r>
      <w:proofErr w:type="spellStart"/>
      <w:r w:rsidRPr="00A758C9">
        <w:rPr>
          <w:b w:val="0"/>
        </w:rPr>
        <w:t>procède</w:t>
      </w:r>
      <w:proofErr w:type="spellEnd"/>
      <w:r w:rsidRPr="00A758C9">
        <w:rPr>
          <w:b w:val="0"/>
        </w:rPr>
        <w:t xml:space="preserve"> aux </w:t>
      </w:r>
      <w:proofErr w:type="spellStart"/>
      <w:r w:rsidRPr="00A758C9">
        <w:rPr>
          <w:b w:val="0"/>
        </w:rPr>
        <w:t>vérifications</w:t>
      </w:r>
      <w:proofErr w:type="spellEnd"/>
      <w:r w:rsidRPr="00A758C9">
        <w:rPr>
          <w:b w:val="0"/>
        </w:rPr>
        <w:t xml:space="preserve">. Liebherr </w:t>
      </w:r>
      <w:proofErr w:type="spellStart"/>
      <w:r w:rsidRPr="00A758C9">
        <w:rPr>
          <w:b w:val="0"/>
        </w:rPr>
        <w:t>est</w:t>
      </w:r>
      <w:proofErr w:type="spellEnd"/>
      <w:r w:rsidRPr="00A758C9">
        <w:rPr>
          <w:b w:val="0"/>
        </w:rPr>
        <w:t xml:space="preserve"> </w:t>
      </w:r>
      <w:proofErr w:type="spellStart"/>
      <w:r w:rsidRPr="00A758C9">
        <w:rPr>
          <w:b w:val="0"/>
        </w:rPr>
        <w:t>ainsi</w:t>
      </w:r>
      <w:proofErr w:type="spellEnd"/>
      <w:r w:rsidRPr="00A758C9">
        <w:rPr>
          <w:b w:val="0"/>
        </w:rPr>
        <w:t xml:space="preserve"> </w:t>
      </w:r>
      <w:proofErr w:type="spellStart"/>
      <w:r w:rsidRPr="00A758C9">
        <w:rPr>
          <w:b w:val="0"/>
        </w:rPr>
        <w:t>en</w:t>
      </w:r>
      <w:proofErr w:type="spellEnd"/>
      <w:r w:rsidRPr="00A758C9">
        <w:rPr>
          <w:b w:val="0"/>
        </w:rPr>
        <w:t xml:space="preserve"> </w:t>
      </w:r>
      <w:proofErr w:type="spellStart"/>
      <w:r w:rsidRPr="00A758C9">
        <w:rPr>
          <w:b w:val="0"/>
        </w:rPr>
        <w:t>mesure</w:t>
      </w:r>
      <w:proofErr w:type="spellEnd"/>
      <w:r w:rsidRPr="00A758C9">
        <w:rPr>
          <w:b w:val="0"/>
        </w:rPr>
        <w:t xml:space="preserve"> </w:t>
      </w:r>
      <w:proofErr w:type="spellStart"/>
      <w:r w:rsidRPr="00A758C9">
        <w:rPr>
          <w:b w:val="0"/>
        </w:rPr>
        <w:t>d’offrir</w:t>
      </w:r>
      <w:proofErr w:type="spellEnd"/>
      <w:r w:rsidRPr="00A758C9">
        <w:rPr>
          <w:b w:val="0"/>
        </w:rPr>
        <w:t xml:space="preserve"> des solutions </w:t>
      </w:r>
      <w:proofErr w:type="spellStart"/>
      <w:r w:rsidRPr="00A758C9">
        <w:rPr>
          <w:b w:val="0"/>
        </w:rPr>
        <w:t>personnalisées</w:t>
      </w:r>
      <w:proofErr w:type="spellEnd"/>
      <w:r w:rsidRPr="00A758C9">
        <w:rPr>
          <w:b w:val="0"/>
        </w:rPr>
        <w:t>.</w:t>
      </w:r>
    </w:p>
    <w:p w14:paraId="6B3110F5" w14:textId="77777777" w:rsidR="004864F4" w:rsidRPr="00A758C9" w:rsidRDefault="004864F4" w:rsidP="004864F4">
      <w:pPr>
        <w:pStyle w:val="Copyhead11Pt"/>
      </w:pPr>
      <w:r w:rsidRPr="00A758C9">
        <w:t xml:space="preserve">De petits </w:t>
      </w:r>
      <w:proofErr w:type="spellStart"/>
      <w:r w:rsidRPr="00A758C9">
        <w:t>capteurs</w:t>
      </w:r>
      <w:proofErr w:type="spellEnd"/>
      <w:r w:rsidRPr="00A758C9">
        <w:t xml:space="preserve"> pour de grands </w:t>
      </w:r>
      <w:proofErr w:type="spellStart"/>
      <w:r w:rsidRPr="00A758C9">
        <w:t>avantages</w:t>
      </w:r>
      <w:proofErr w:type="spellEnd"/>
    </w:p>
    <w:p w14:paraId="54647B4B" w14:textId="77777777" w:rsidR="004864F4" w:rsidRPr="00A758C9" w:rsidRDefault="004864F4" w:rsidP="004864F4">
      <w:pPr>
        <w:pStyle w:val="Copytext11Pt"/>
      </w:pPr>
      <w:proofErr w:type="spellStart"/>
      <w:r w:rsidRPr="00A758C9">
        <w:t>L'amélioration</w:t>
      </w:r>
      <w:proofErr w:type="spellEnd"/>
      <w:r w:rsidRPr="00A758C9">
        <w:t xml:space="preserve"> de la </w:t>
      </w:r>
      <w:proofErr w:type="spellStart"/>
      <w:r w:rsidRPr="00A758C9">
        <w:t>mesure</w:t>
      </w:r>
      <w:proofErr w:type="spellEnd"/>
      <w:r w:rsidRPr="00A758C9">
        <w:t xml:space="preserve"> de force </w:t>
      </w:r>
      <w:proofErr w:type="spellStart"/>
      <w:r w:rsidRPr="00A758C9">
        <w:t>présente</w:t>
      </w:r>
      <w:proofErr w:type="spellEnd"/>
      <w:r w:rsidRPr="00A758C9">
        <w:t xml:space="preserve"> bien </w:t>
      </w:r>
      <w:proofErr w:type="spellStart"/>
      <w:r w:rsidRPr="00A758C9">
        <w:t>d'autres</w:t>
      </w:r>
      <w:proofErr w:type="spellEnd"/>
      <w:r w:rsidRPr="00A758C9">
        <w:t xml:space="preserve"> </w:t>
      </w:r>
      <w:proofErr w:type="spellStart"/>
      <w:r w:rsidRPr="00A758C9">
        <w:t>avantages</w:t>
      </w:r>
      <w:proofErr w:type="spellEnd"/>
      <w:r w:rsidRPr="00A758C9">
        <w:t xml:space="preserve"> – </w:t>
      </w:r>
      <w:proofErr w:type="spellStart"/>
      <w:r w:rsidRPr="00A758C9">
        <w:t>parmi</w:t>
      </w:r>
      <w:proofErr w:type="spellEnd"/>
      <w:r w:rsidRPr="00A758C9">
        <w:t xml:space="preserve"> </w:t>
      </w:r>
      <w:proofErr w:type="spellStart"/>
      <w:r w:rsidRPr="00A758C9">
        <w:t>lesquels</w:t>
      </w:r>
      <w:proofErr w:type="spellEnd"/>
      <w:r w:rsidRPr="00A758C9">
        <w:t xml:space="preserve"> des performances accrues sur les </w:t>
      </w:r>
      <w:proofErr w:type="spellStart"/>
      <w:r w:rsidRPr="00A758C9">
        <w:t>systèmes</w:t>
      </w:r>
      <w:proofErr w:type="spellEnd"/>
      <w:r w:rsidRPr="00A758C9">
        <w:t xml:space="preserve"> </w:t>
      </w:r>
      <w:proofErr w:type="spellStart"/>
      <w:r w:rsidRPr="00A758C9">
        <w:t>d'assistance</w:t>
      </w:r>
      <w:proofErr w:type="spellEnd"/>
      <w:r w:rsidRPr="00A758C9">
        <w:t xml:space="preserve">, </w:t>
      </w:r>
      <w:proofErr w:type="spellStart"/>
      <w:r w:rsidRPr="00A758C9">
        <w:t>grâce</w:t>
      </w:r>
      <w:proofErr w:type="spellEnd"/>
      <w:r w:rsidRPr="00A758C9">
        <w:t xml:space="preserve"> à </w:t>
      </w:r>
      <w:proofErr w:type="spellStart"/>
      <w:r w:rsidRPr="00A758C9">
        <w:t>une</w:t>
      </w:r>
      <w:proofErr w:type="spellEnd"/>
      <w:r w:rsidRPr="00A758C9">
        <w:t xml:space="preserve"> </w:t>
      </w:r>
      <w:proofErr w:type="spellStart"/>
      <w:r w:rsidRPr="00A758C9">
        <w:t>optimisation</w:t>
      </w:r>
      <w:proofErr w:type="spellEnd"/>
      <w:r w:rsidRPr="00A758C9">
        <w:t xml:space="preserve"> de la </w:t>
      </w:r>
      <w:proofErr w:type="spellStart"/>
      <w:r w:rsidRPr="00A758C9">
        <w:t>sensibilité</w:t>
      </w:r>
      <w:proofErr w:type="spellEnd"/>
      <w:r w:rsidRPr="00A758C9">
        <w:t xml:space="preserve">. </w:t>
      </w:r>
      <w:proofErr w:type="spellStart"/>
      <w:r w:rsidRPr="00A758C9">
        <w:t>Ces</w:t>
      </w:r>
      <w:proofErr w:type="spellEnd"/>
      <w:r w:rsidRPr="00A758C9">
        <w:t xml:space="preserve"> </w:t>
      </w:r>
      <w:proofErr w:type="spellStart"/>
      <w:r w:rsidRPr="00A758C9">
        <w:t>mesures</w:t>
      </w:r>
      <w:proofErr w:type="spellEnd"/>
      <w:r w:rsidRPr="00A758C9">
        <w:t xml:space="preserve"> </w:t>
      </w:r>
      <w:proofErr w:type="spellStart"/>
      <w:r w:rsidRPr="00A758C9">
        <w:t>hautement</w:t>
      </w:r>
      <w:proofErr w:type="spellEnd"/>
      <w:r w:rsidRPr="00A758C9">
        <w:t xml:space="preserve"> </w:t>
      </w:r>
      <w:proofErr w:type="spellStart"/>
      <w:r w:rsidRPr="00A758C9">
        <w:t>dynamiques</w:t>
      </w:r>
      <w:proofErr w:type="spellEnd"/>
      <w:r w:rsidRPr="00A758C9">
        <w:t xml:space="preserve"> et précises </w:t>
      </w:r>
      <w:proofErr w:type="spellStart"/>
      <w:r w:rsidRPr="00A758C9">
        <w:t>permettront</w:t>
      </w:r>
      <w:proofErr w:type="spellEnd"/>
      <w:r w:rsidRPr="00A758C9">
        <w:t xml:space="preserve"> </w:t>
      </w:r>
      <w:proofErr w:type="spellStart"/>
      <w:r w:rsidRPr="00A758C9">
        <w:t>également</w:t>
      </w:r>
      <w:proofErr w:type="spellEnd"/>
      <w:r w:rsidRPr="00A758C9">
        <w:t xml:space="preserve"> </w:t>
      </w:r>
      <w:proofErr w:type="spellStart"/>
      <w:r w:rsidRPr="00A758C9">
        <w:t>d’augmenter</w:t>
      </w:r>
      <w:proofErr w:type="spellEnd"/>
      <w:r w:rsidRPr="00A758C9">
        <w:t xml:space="preserve"> la durée de </w:t>
      </w:r>
      <w:proofErr w:type="spellStart"/>
      <w:r w:rsidRPr="00A758C9">
        <w:t>fonctionnement</w:t>
      </w:r>
      <w:proofErr w:type="spellEnd"/>
      <w:r w:rsidRPr="00A758C9">
        <w:t xml:space="preserve">. Le </w:t>
      </w:r>
      <w:proofErr w:type="spellStart"/>
      <w:r w:rsidRPr="00A758C9">
        <w:t>système</w:t>
      </w:r>
      <w:proofErr w:type="spellEnd"/>
      <w:r w:rsidRPr="00A758C9">
        <w:t xml:space="preserve"> </w:t>
      </w:r>
      <w:proofErr w:type="spellStart"/>
      <w:r w:rsidRPr="00A758C9">
        <w:t>jouera</w:t>
      </w:r>
      <w:proofErr w:type="spellEnd"/>
      <w:r w:rsidRPr="00A758C9">
        <w:t xml:space="preserve"> un </w:t>
      </w:r>
      <w:proofErr w:type="spellStart"/>
      <w:r w:rsidRPr="00A758C9">
        <w:t>rôle</w:t>
      </w:r>
      <w:proofErr w:type="spellEnd"/>
      <w:r w:rsidRPr="00A758C9">
        <w:t xml:space="preserve"> </w:t>
      </w:r>
      <w:proofErr w:type="spellStart"/>
      <w:r w:rsidRPr="00A758C9">
        <w:t>décisif</w:t>
      </w:r>
      <w:proofErr w:type="spellEnd"/>
      <w:r w:rsidRPr="00A758C9">
        <w:t xml:space="preserve"> non </w:t>
      </w:r>
      <w:proofErr w:type="spellStart"/>
      <w:r w:rsidRPr="00A758C9">
        <w:t>seulement</w:t>
      </w:r>
      <w:proofErr w:type="spellEnd"/>
      <w:r w:rsidRPr="00A758C9">
        <w:t xml:space="preserve"> dans la surveillance de </w:t>
      </w:r>
      <w:proofErr w:type="spellStart"/>
      <w:r w:rsidRPr="00A758C9">
        <w:t>l’état</w:t>
      </w:r>
      <w:proofErr w:type="spellEnd"/>
      <w:r w:rsidRPr="00A758C9">
        <w:t xml:space="preserve"> des machines, </w:t>
      </w:r>
      <w:proofErr w:type="spellStart"/>
      <w:r w:rsidRPr="00A758C9">
        <w:t>mais</w:t>
      </w:r>
      <w:proofErr w:type="spellEnd"/>
      <w:r w:rsidRPr="00A758C9">
        <w:t xml:space="preserve"> </w:t>
      </w:r>
      <w:proofErr w:type="spellStart"/>
      <w:r w:rsidRPr="00A758C9">
        <w:t>également</w:t>
      </w:r>
      <w:proofErr w:type="spellEnd"/>
      <w:r w:rsidRPr="00A758C9">
        <w:t xml:space="preserve"> dans la </w:t>
      </w:r>
      <w:proofErr w:type="spellStart"/>
      <w:r w:rsidRPr="00A758C9">
        <w:t>miniaturisation</w:t>
      </w:r>
      <w:proofErr w:type="spellEnd"/>
      <w:r w:rsidRPr="00A758C9">
        <w:t>.</w:t>
      </w:r>
    </w:p>
    <w:p w14:paraId="205B9B43" w14:textId="77777777" w:rsidR="004864F4" w:rsidRPr="00A758C9" w:rsidRDefault="004864F4" w:rsidP="006E7AFB">
      <w:pPr>
        <w:pStyle w:val="BoilerplateCopyhead9Pt"/>
        <w:ind w:right="565"/>
      </w:pPr>
      <w:r w:rsidRPr="00A758C9">
        <w:t xml:space="preserve">À </w:t>
      </w:r>
      <w:proofErr w:type="spellStart"/>
      <w:r w:rsidRPr="00A758C9">
        <w:t>propos</w:t>
      </w:r>
      <w:proofErr w:type="spellEnd"/>
      <w:r w:rsidRPr="00A758C9">
        <w:t xml:space="preserve"> de Liebherr-Components</w:t>
      </w:r>
    </w:p>
    <w:p w14:paraId="75601C06" w14:textId="686BDF3A" w:rsidR="004864F4" w:rsidRPr="00A758C9" w:rsidRDefault="004864F4" w:rsidP="006E7AFB">
      <w:pPr>
        <w:pStyle w:val="BoilerplateCopyhead9Pt"/>
        <w:ind w:right="565"/>
        <w:rPr>
          <w:b w:val="0"/>
        </w:rPr>
      </w:pPr>
      <w:r w:rsidRPr="00A758C9">
        <w:rPr>
          <w:b w:val="0"/>
        </w:rPr>
        <w:t xml:space="preserve">Le </w:t>
      </w:r>
      <w:proofErr w:type="spellStart"/>
      <w:r w:rsidRPr="00A758C9">
        <w:rPr>
          <w:b w:val="0"/>
        </w:rPr>
        <w:t>groupe</w:t>
      </w:r>
      <w:proofErr w:type="spellEnd"/>
      <w:r w:rsidRPr="00A758C9">
        <w:rPr>
          <w:b w:val="0"/>
        </w:rPr>
        <w:t xml:space="preserve"> Liebherr </w:t>
      </w:r>
      <w:proofErr w:type="spellStart"/>
      <w:r w:rsidRPr="00A758C9">
        <w:rPr>
          <w:b w:val="0"/>
        </w:rPr>
        <w:t>est</w:t>
      </w:r>
      <w:proofErr w:type="spellEnd"/>
      <w:r w:rsidRPr="00A758C9">
        <w:rPr>
          <w:b w:val="0"/>
        </w:rPr>
        <w:t xml:space="preserve"> </w:t>
      </w:r>
      <w:proofErr w:type="spellStart"/>
      <w:r w:rsidRPr="00A758C9">
        <w:rPr>
          <w:b w:val="0"/>
        </w:rPr>
        <w:t>spécialisé</w:t>
      </w:r>
      <w:proofErr w:type="spellEnd"/>
      <w:r w:rsidRPr="00A758C9">
        <w:rPr>
          <w:b w:val="0"/>
        </w:rPr>
        <w:t xml:space="preserve"> dans le </w:t>
      </w:r>
      <w:proofErr w:type="spellStart"/>
      <w:r w:rsidRPr="00A758C9">
        <w:rPr>
          <w:b w:val="0"/>
        </w:rPr>
        <w:t>développement</w:t>
      </w:r>
      <w:proofErr w:type="spellEnd"/>
      <w:r w:rsidRPr="00A758C9">
        <w:rPr>
          <w:b w:val="0"/>
        </w:rPr>
        <w:t xml:space="preserve">, la construction, la fabrication et la remise à </w:t>
      </w:r>
      <w:proofErr w:type="spellStart"/>
      <w:r w:rsidRPr="00A758C9">
        <w:rPr>
          <w:b w:val="0"/>
        </w:rPr>
        <w:t>neuf</w:t>
      </w:r>
      <w:proofErr w:type="spellEnd"/>
      <w:r w:rsidRPr="00A758C9">
        <w:rPr>
          <w:b w:val="0"/>
        </w:rPr>
        <w:t xml:space="preserve"> de </w:t>
      </w:r>
      <w:proofErr w:type="spellStart"/>
      <w:r w:rsidRPr="00A758C9">
        <w:rPr>
          <w:b w:val="0"/>
        </w:rPr>
        <w:t>composants</w:t>
      </w:r>
      <w:proofErr w:type="spellEnd"/>
      <w:r w:rsidRPr="00A758C9">
        <w:rPr>
          <w:b w:val="0"/>
        </w:rPr>
        <w:t xml:space="preserve"> performants dans le </w:t>
      </w:r>
      <w:proofErr w:type="spellStart"/>
      <w:r w:rsidRPr="00A758C9">
        <w:rPr>
          <w:b w:val="0"/>
        </w:rPr>
        <w:t>domaine</w:t>
      </w:r>
      <w:proofErr w:type="spellEnd"/>
      <w:r w:rsidRPr="00A758C9">
        <w:rPr>
          <w:b w:val="0"/>
        </w:rPr>
        <w:t xml:space="preserve"> de la technique </w:t>
      </w:r>
      <w:proofErr w:type="spellStart"/>
      <w:r w:rsidRPr="00A758C9">
        <w:rPr>
          <w:b w:val="0"/>
        </w:rPr>
        <w:t>d’entraînement</w:t>
      </w:r>
      <w:proofErr w:type="spellEnd"/>
      <w:r w:rsidRPr="00A758C9">
        <w:rPr>
          <w:b w:val="0"/>
        </w:rPr>
        <w:t xml:space="preserve"> et des </w:t>
      </w:r>
      <w:proofErr w:type="spellStart"/>
      <w:r w:rsidRPr="00A758C9">
        <w:rPr>
          <w:b w:val="0"/>
        </w:rPr>
        <w:t>commandes</w:t>
      </w:r>
      <w:proofErr w:type="spellEnd"/>
      <w:r w:rsidRPr="00A758C9">
        <w:rPr>
          <w:b w:val="0"/>
        </w:rPr>
        <w:t xml:space="preserve"> </w:t>
      </w:r>
      <w:proofErr w:type="spellStart"/>
      <w:r w:rsidRPr="00A758C9">
        <w:rPr>
          <w:b w:val="0"/>
        </w:rPr>
        <w:t>mécaniques</w:t>
      </w:r>
      <w:proofErr w:type="spellEnd"/>
      <w:r w:rsidRPr="00A758C9">
        <w:rPr>
          <w:b w:val="0"/>
        </w:rPr>
        <w:t xml:space="preserve">, </w:t>
      </w:r>
      <w:proofErr w:type="spellStart"/>
      <w:r w:rsidRPr="00A758C9">
        <w:rPr>
          <w:b w:val="0"/>
        </w:rPr>
        <w:t>hydrauliques</w:t>
      </w:r>
      <w:proofErr w:type="spellEnd"/>
      <w:r w:rsidRPr="00A758C9">
        <w:rPr>
          <w:b w:val="0"/>
        </w:rPr>
        <w:t xml:space="preserve"> et </w:t>
      </w:r>
      <w:proofErr w:type="spellStart"/>
      <w:r w:rsidRPr="00A758C9">
        <w:rPr>
          <w:b w:val="0"/>
        </w:rPr>
        <w:t>électriques</w:t>
      </w:r>
      <w:proofErr w:type="spellEnd"/>
      <w:r w:rsidRPr="00A758C9">
        <w:rPr>
          <w:b w:val="0"/>
        </w:rPr>
        <w:t xml:space="preserve">. Liebherr-Component Technologies AG, </w:t>
      </w:r>
      <w:proofErr w:type="spellStart"/>
      <w:r w:rsidRPr="00A758C9">
        <w:rPr>
          <w:b w:val="0"/>
        </w:rPr>
        <w:t>dont</w:t>
      </w:r>
      <w:proofErr w:type="spellEnd"/>
      <w:r w:rsidRPr="00A758C9">
        <w:rPr>
          <w:b w:val="0"/>
        </w:rPr>
        <w:t xml:space="preserve"> le </w:t>
      </w:r>
      <w:proofErr w:type="spellStart"/>
      <w:r w:rsidRPr="00A758C9">
        <w:rPr>
          <w:b w:val="0"/>
        </w:rPr>
        <w:t>siège</w:t>
      </w:r>
      <w:proofErr w:type="spellEnd"/>
      <w:r w:rsidRPr="00A758C9">
        <w:rPr>
          <w:b w:val="0"/>
        </w:rPr>
        <w:t xml:space="preserve"> se </w:t>
      </w:r>
      <w:proofErr w:type="spellStart"/>
      <w:r w:rsidRPr="00A758C9">
        <w:rPr>
          <w:b w:val="0"/>
        </w:rPr>
        <w:t>trouve</w:t>
      </w:r>
      <w:proofErr w:type="spellEnd"/>
      <w:r w:rsidRPr="00A758C9">
        <w:rPr>
          <w:b w:val="0"/>
        </w:rPr>
        <w:t xml:space="preserve"> à </w:t>
      </w:r>
      <w:proofErr w:type="spellStart"/>
      <w:r w:rsidRPr="00A758C9">
        <w:rPr>
          <w:b w:val="0"/>
        </w:rPr>
        <w:t>Bulle</w:t>
      </w:r>
      <w:proofErr w:type="spellEnd"/>
      <w:r w:rsidRPr="00A758C9">
        <w:rPr>
          <w:b w:val="0"/>
        </w:rPr>
        <w:t xml:space="preserve"> (Suisse), se charge de la coordination de </w:t>
      </w:r>
      <w:proofErr w:type="spellStart"/>
      <w:r w:rsidRPr="00A758C9">
        <w:rPr>
          <w:b w:val="0"/>
        </w:rPr>
        <w:t>toutes</w:t>
      </w:r>
      <w:proofErr w:type="spellEnd"/>
      <w:r w:rsidRPr="00A758C9">
        <w:rPr>
          <w:b w:val="0"/>
        </w:rPr>
        <w:t xml:space="preserve"> les </w:t>
      </w:r>
      <w:proofErr w:type="spellStart"/>
      <w:r w:rsidRPr="00A758C9">
        <w:rPr>
          <w:b w:val="0"/>
        </w:rPr>
        <w:t>activités</w:t>
      </w:r>
      <w:proofErr w:type="spellEnd"/>
      <w:r w:rsidRPr="00A758C9">
        <w:rPr>
          <w:b w:val="0"/>
        </w:rPr>
        <w:t xml:space="preserve"> du segment de </w:t>
      </w:r>
      <w:proofErr w:type="spellStart"/>
      <w:r w:rsidRPr="00A758C9">
        <w:rPr>
          <w:b w:val="0"/>
        </w:rPr>
        <w:t>produits</w:t>
      </w:r>
      <w:proofErr w:type="spellEnd"/>
      <w:r w:rsidRPr="00A758C9">
        <w:rPr>
          <w:b w:val="0"/>
        </w:rPr>
        <w:t xml:space="preserve"> </w:t>
      </w:r>
      <w:proofErr w:type="spellStart"/>
      <w:r w:rsidR="006E7AFB">
        <w:rPr>
          <w:b w:val="0"/>
        </w:rPr>
        <w:t>c</w:t>
      </w:r>
      <w:r w:rsidRPr="00A758C9">
        <w:rPr>
          <w:b w:val="0"/>
        </w:rPr>
        <w:t>omposants</w:t>
      </w:r>
      <w:proofErr w:type="spellEnd"/>
      <w:r w:rsidRPr="00A758C9">
        <w:rPr>
          <w:b w:val="0"/>
        </w:rPr>
        <w:t>.</w:t>
      </w:r>
    </w:p>
    <w:p w14:paraId="03200559" w14:textId="77777777" w:rsidR="004864F4" w:rsidRPr="00A758C9" w:rsidRDefault="004864F4" w:rsidP="006E7AFB">
      <w:pPr>
        <w:pStyle w:val="BoilerplateCopytext9Pt"/>
        <w:ind w:right="565"/>
      </w:pPr>
      <w:r w:rsidRPr="00A758C9">
        <w:t xml:space="preserve">Le </w:t>
      </w:r>
      <w:proofErr w:type="spellStart"/>
      <w:r w:rsidRPr="00A758C9">
        <w:t>vaste</w:t>
      </w:r>
      <w:proofErr w:type="spellEnd"/>
      <w:r w:rsidRPr="00A758C9">
        <w:t xml:space="preserve"> </w:t>
      </w:r>
      <w:proofErr w:type="spellStart"/>
      <w:r w:rsidRPr="00A758C9">
        <w:t>portefeuille</w:t>
      </w:r>
      <w:proofErr w:type="spellEnd"/>
      <w:r w:rsidRPr="00A758C9">
        <w:t xml:space="preserve"> </w:t>
      </w:r>
      <w:proofErr w:type="spellStart"/>
      <w:r w:rsidRPr="00A758C9">
        <w:t>comprend</w:t>
      </w:r>
      <w:proofErr w:type="spellEnd"/>
      <w:r w:rsidRPr="00A758C9">
        <w:t xml:space="preserve"> les </w:t>
      </w:r>
      <w:proofErr w:type="spellStart"/>
      <w:r w:rsidRPr="00A758C9">
        <w:t>produits</w:t>
      </w:r>
      <w:proofErr w:type="spellEnd"/>
      <w:r w:rsidRPr="00A758C9">
        <w:t xml:space="preserve"> </w:t>
      </w:r>
      <w:proofErr w:type="spellStart"/>
      <w:r w:rsidRPr="00A758C9">
        <w:t>suivants</w:t>
      </w:r>
      <w:proofErr w:type="spellEnd"/>
      <w:r w:rsidRPr="00A758C9">
        <w:t xml:space="preserve"> : </w:t>
      </w:r>
      <w:proofErr w:type="spellStart"/>
      <w:r w:rsidRPr="00A758C9">
        <w:t>moteurs</w:t>
      </w:r>
      <w:proofErr w:type="spellEnd"/>
      <w:r w:rsidRPr="00A758C9">
        <w:t xml:space="preserve"> à combustion, </w:t>
      </w:r>
      <w:proofErr w:type="spellStart"/>
      <w:r w:rsidRPr="00A758C9">
        <w:t>systèmes</w:t>
      </w:r>
      <w:proofErr w:type="spellEnd"/>
      <w:r w:rsidRPr="00A758C9">
        <w:t xml:space="preserve"> </w:t>
      </w:r>
      <w:proofErr w:type="spellStart"/>
      <w:r w:rsidRPr="00A758C9">
        <w:t>d'injection</w:t>
      </w:r>
      <w:proofErr w:type="spellEnd"/>
      <w:r w:rsidRPr="00A758C9">
        <w:t xml:space="preserve">, </w:t>
      </w:r>
      <w:proofErr w:type="spellStart"/>
      <w:r w:rsidRPr="00A758C9">
        <w:t>régulateurs</w:t>
      </w:r>
      <w:proofErr w:type="spellEnd"/>
      <w:r w:rsidRPr="00A758C9">
        <w:t xml:space="preserve"> </w:t>
      </w:r>
      <w:proofErr w:type="spellStart"/>
      <w:r w:rsidRPr="00A758C9">
        <w:t>électroniques</w:t>
      </w:r>
      <w:proofErr w:type="spellEnd"/>
      <w:r w:rsidRPr="00A758C9">
        <w:t xml:space="preserve">, </w:t>
      </w:r>
      <w:proofErr w:type="spellStart"/>
      <w:r w:rsidRPr="00A758C9">
        <w:t>pompes</w:t>
      </w:r>
      <w:proofErr w:type="spellEnd"/>
      <w:r w:rsidRPr="00A758C9">
        <w:t xml:space="preserve"> et </w:t>
      </w:r>
      <w:proofErr w:type="spellStart"/>
      <w:r w:rsidRPr="00A758C9">
        <w:t>moteurs</w:t>
      </w:r>
      <w:proofErr w:type="spellEnd"/>
      <w:r w:rsidRPr="00A758C9">
        <w:t xml:space="preserve"> à piston axial, </w:t>
      </w:r>
      <w:proofErr w:type="spellStart"/>
      <w:r w:rsidRPr="00A758C9">
        <w:t>vérins</w:t>
      </w:r>
      <w:proofErr w:type="spellEnd"/>
      <w:r w:rsidRPr="00A758C9">
        <w:t xml:space="preserve"> </w:t>
      </w:r>
      <w:proofErr w:type="spellStart"/>
      <w:r w:rsidRPr="00A758C9">
        <w:t>hydrauliques</w:t>
      </w:r>
      <w:proofErr w:type="spellEnd"/>
      <w:r w:rsidRPr="00A758C9">
        <w:t xml:space="preserve">, </w:t>
      </w:r>
      <w:proofErr w:type="spellStart"/>
      <w:r w:rsidRPr="00A758C9">
        <w:t>roulements</w:t>
      </w:r>
      <w:proofErr w:type="spellEnd"/>
      <w:r w:rsidRPr="00A758C9">
        <w:t xml:space="preserve"> de </w:t>
      </w:r>
      <w:proofErr w:type="spellStart"/>
      <w:r w:rsidRPr="00A758C9">
        <w:t>grandes</w:t>
      </w:r>
      <w:proofErr w:type="spellEnd"/>
      <w:r w:rsidRPr="00A758C9">
        <w:t xml:space="preserve"> dimensions, </w:t>
      </w:r>
      <w:proofErr w:type="spellStart"/>
      <w:r w:rsidRPr="00A758C9">
        <w:t>boîtes</w:t>
      </w:r>
      <w:proofErr w:type="spellEnd"/>
      <w:r w:rsidRPr="00A758C9">
        <w:t xml:space="preserve"> de </w:t>
      </w:r>
      <w:proofErr w:type="spellStart"/>
      <w:r w:rsidRPr="00A758C9">
        <w:t>vitesses</w:t>
      </w:r>
      <w:proofErr w:type="spellEnd"/>
      <w:r w:rsidRPr="00A758C9">
        <w:t xml:space="preserve"> et </w:t>
      </w:r>
      <w:proofErr w:type="spellStart"/>
      <w:r w:rsidRPr="00A758C9">
        <w:t>treuils</w:t>
      </w:r>
      <w:proofErr w:type="spellEnd"/>
      <w:r w:rsidRPr="00A758C9">
        <w:t xml:space="preserve"> à </w:t>
      </w:r>
      <w:proofErr w:type="spellStart"/>
      <w:r w:rsidRPr="00A758C9">
        <w:t>câble</w:t>
      </w:r>
      <w:proofErr w:type="spellEnd"/>
      <w:r w:rsidRPr="00A758C9">
        <w:t xml:space="preserve">, installations de distribution, </w:t>
      </w:r>
      <w:proofErr w:type="spellStart"/>
      <w:r w:rsidRPr="00A758C9">
        <w:t>composants</w:t>
      </w:r>
      <w:proofErr w:type="spellEnd"/>
      <w:r w:rsidRPr="00A758C9">
        <w:t xml:space="preserve"> pour </w:t>
      </w:r>
      <w:proofErr w:type="spellStart"/>
      <w:r w:rsidRPr="00A758C9">
        <w:t>l’électronique</w:t>
      </w:r>
      <w:proofErr w:type="spellEnd"/>
      <w:r w:rsidRPr="00A758C9">
        <w:t xml:space="preserve"> et </w:t>
      </w:r>
      <w:proofErr w:type="spellStart"/>
      <w:r w:rsidRPr="00A758C9">
        <w:t>l’électronique</w:t>
      </w:r>
      <w:proofErr w:type="spellEnd"/>
      <w:r w:rsidRPr="00A758C9">
        <w:t xml:space="preserve"> de puissance, </w:t>
      </w:r>
      <w:proofErr w:type="spellStart"/>
      <w:r w:rsidRPr="00A758C9">
        <w:t>ainsi</w:t>
      </w:r>
      <w:proofErr w:type="spellEnd"/>
      <w:r w:rsidRPr="00A758C9">
        <w:t xml:space="preserve"> que des </w:t>
      </w:r>
      <w:proofErr w:type="spellStart"/>
      <w:r w:rsidRPr="00A758C9">
        <w:t>logiciels</w:t>
      </w:r>
      <w:proofErr w:type="spellEnd"/>
      <w:r w:rsidRPr="00A758C9">
        <w:t xml:space="preserve">. Les </w:t>
      </w:r>
      <w:proofErr w:type="spellStart"/>
      <w:r w:rsidRPr="00A758C9">
        <w:t>composants</w:t>
      </w:r>
      <w:proofErr w:type="spellEnd"/>
      <w:r w:rsidRPr="00A758C9">
        <w:t xml:space="preserve"> de </w:t>
      </w:r>
      <w:proofErr w:type="spellStart"/>
      <w:r w:rsidRPr="00A758C9">
        <w:t>très</w:t>
      </w:r>
      <w:proofErr w:type="spellEnd"/>
      <w:r w:rsidRPr="00A758C9">
        <w:t xml:space="preserve"> </w:t>
      </w:r>
      <w:proofErr w:type="spellStart"/>
      <w:r w:rsidRPr="00A758C9">
        <w:t>grande</w:t>
      </w:r>
      <w:proofErr w:type="spellEnd"/>
      <w:r w:rsidRPr="00A758C9">
        <w:t xml:space="preserve"> </w:t>
      </w:r>
      <w:proofErr w:type="spellStart"/>
      <w:r w:rsidRPr="00A758C9">
        <w:t>qualité</w:t>
      </w:r>
      <w:proofErr w:type="spellEnd"/>
      <w:r w:rsidRPr="00A758C9">
        <w:t xml:space="preserve"> </w:t>
      </w:r>
      <w:proofErr w:type="spellStart"/>
      <w:r w:rsidRPr="00A758C9">
        <w:t>sont</w:t>
      </w:r>
      <w:proofErr w:type="spellEnd"/>
      <w:r w:rsidRPr="00A758C9">
        <w:t xml:space="preserve"> </w:t>
      </w:r>
      <w:proofErr w:type="spellStart"/>
      <w:r w:rsidRPr="00A758C9">
        <w:t>utilisés</w:t>
      </w:r>
      <w:proofErr w:type="spellEnd"/>
      <w:r w:rsidRPr="00A758C9">
        <w:t xml:space="preserve"> dans les </w:t>
      </w:r>
      <w:proofErr w:type="spellStart"/>
      <w:r w:rsidRPr="00A758C9">
        <w:t>grues</w:t>
      </w:r>
      <w:proofErr w:type="spellEnd"/>
      <w:r w:rsidRPr="00A758C9">
        <w:t xml:space="preserve">, les machines de </w:t>
      </w:r>
      <w:proofErr w:type="spellStart"/>
      <w:r w:rsidRPr="00A758C9">
        <w:t>terrassement</w:t>
      </w:r>
      <w:proofErr w:type="spellEnd"/>
      <w:r w:rsidRPr="00A758C9">
        <w:t xml:space="preserve">, </w:t>
      </w:r>
      <w:proofErr w:type="spellStart"/>
      <w:r w:rsidRPr="00A758C9">
        <w:t>l’industrie</w:t>
      </w:r>
      <w:proofErr w:type="spellEnd"/>
      <w:r w:rsidRPr="00A758C9">
        <w:t xml:space="preserve"> </w:t>
      </w:r>
      <w:proofErr w:type="spellStart"/>
      <w:r w:rsidRPr="00A758C9">
        <w:t>minière</w:t>
      </w:r>
      <w:proofErr w:type="spellEnd"/>
      <w:r w:rsidRPr="00A758C9">
        <w:t xml:space="preserve">, les applications </w:t>
      </w:r>
      <w:proofErr w:type="spellStart"/>
      <w:r w:rsidRPr="00A758C9">
        <w:t>maritimes</w:t>
      </w:r>
      <w:proofErr w:type="spellEnd"/>
      <w:r w:rsidRPr="00A758C9">
        <w:t xml:space="preserve">, les </w:t>
      </w:r>
      <w:proofErr w:type="spellStart"/>
      <w:r w:rsidRPr="00A758C9">
        <w:t>éoliennes</w:t>
      </w:r>
      <w:proofErr w:type="spellEnd"/>
      <w:r w:rsidRPr="00A758C9">
        <w:t xml:space="preserve">, la technique des </w:t>
      </w:r>
      <w:proofErr w:type="spellStart"/>
      <w:r w:rsidRPr="00A758C9">
        <w:t>véhicules</w:t>
      </w:r>
      <w:proofErr w:type="spellEnd"/>
      <w:r w:rsidRPr="00A758C9">
        <w:t xml:space="preserve"> </w:t>
      </w:r>
      <w:proofErr w:type="spellStart"/>
      <w:r w:rsidRPr="00A758C9">
        <w:t>ou</w:t>
      </w:r>
      <w:proofErr w:type="spellEnd"/>
      <w:r w:rsidRPr="00A758C9">
        <w:t xml:space="preserve"> dans </w:t>
      </w:r>
      <w:proofErr w:type="spellStart"/>
      <w:r w:rsidRPr="00A758C9">
        <w:t>l’aéronautique</w:t>
      </w:r>
      <w:proofErr w:type="spellEnd"/>
      <w:r w:rsidRPr="00A758C9">
        <w:t xml:space="preserve"> et la technique de circulation. Les </w:t>
      </w:r>
      <w:proofErr w:type="spellStart"/>
      <w:r w:rsidRPr="00A758C9">
        <w:t>effets</w:t>
      </w:r>
      <w:proofErr w:type="spellEnd"/>
      <w:r w:rsidRPr="00A758C9">
        <w:t xml:space="preserve"> de </w:t>
      </w:r>
      <w:proofErr w:type="spellStart"/>
      <w:r w:rsidRPr="00A758C9">
        <w:t>synergie</w:t>
      </w:r>
      <w:proofErr w:type="spellEnd"/>
      <w:r w:rsidRPr="00A758C9">
        <w:t xml:space="preserve"> dans les </w:t>
      </w:r>
      <w:proofErr w:type="spellStart"/>
      <w:r w:rsidRPr="00A758C9">
        <w:t>autres</w:t>
      </w:r>
      <w:proofErr w:type="spellEnd"/>
      <w:r w:rsidRPr="00A758C9">
        <w:t xml:space="preserve"> segments de </w:t>
      </w:r>
      <w:proofErr w:type="spellStart"/>
      <w:r w:rsidRPr="00A758C9">
        <w:t>produits</w:t>
      </w:r>
      <w:proofErr w:type="spellEnd"/>
      <w:r w:rsidRPr="00A758C9">
        <w:t xml:space="preserve"> du </w:t>
      </w:r>
      <w:proofErr w:type="spellStart"/>
      <w:r w:rsidRPr="00A758C9">
        <w:t>groupe</w:t>
      </w:r>
      <w:proofErr w:type="spellEnd"/>
      <w:r w:rsidRPr="00A758C9">
        <w:t xml:space="preserve"> Liebherr </w:t>
      </w:r>
      <w:proofErr w:type="spellStart"/>
      <w:r w:rsidRPr="00A758C9">
        <w:t>contribuent</w:t>
      </w:r>
      <w:proofErr w:type="spellEnd"/>
      <w:r w:rsidRPr="00A758C9">
        <w:t xml:space="preserve"> au </w:t>
      </w:r>
      <w:proofErr w:type="spellStart"/>
      <w:r w:rsidRPr="00A758C9">
        <w:t>développement</w:t>
      </w:r>
      <w:proofErr w:type="spellEnd"/>
      <w:r w:rsidRPr="00A758C9">
        <w:t xml:space="preserve"> </w:t>
      </w:r>
      <w:proofErr w:type="spellStart"/>
      <w:r w:rsidRPr="00A758C9">
        <w:t>technologique</w:t>
      </w:r>
      <w:proofErr w:type="spellEnd"/>
      <w:r w:rsidRPr="00A758C9">
        <w:t xml:space="preserve"> </w:t>
      </w:r>
      <w:proofErr w:type="spellStart"/>
      <w:r w:rsidRPr="00A758C9">
        <w:t>continu</w:t>
      </w:r>
      <w:proofErr w:type="spellEnd"/>
      <w:r w:rsidRPr="00A758C9">
        <w:t>.</w:t>
      </w:r>
    </w:p>
    <w:p w14:paraId="3111C2FE" w14:textId="77777777" w:rsidR="00F654C7" w:rsidRPr="00B17D3F" w:rsidRDefault="00F654C7" w:rsidP="006E7AFB">
      <w:pPr>
        <w:pStyle w:val="BoilerplateCopyhead9Pt"/>
        <w:rPr>
          <w:lang w:val="fr-FR"/>
        </w:rPr>
      </w:pPr>
      <w:r w:rsidRPr="00B17D3F">
        <w:rPr>
          <w:lang w:val="fr-FR"/>
        </w:rPr>
        <w:t>À propos du Groupe Liebherr</w:t>
      </w:r>
    </w:p>
    <w:p w14:paraId="1172482B" w14:textId="6B28C6D8" w:rsidR="009A3D17" w:rsidRPr="00DC6F67" w:rsidRDefault="008302D3" w:rsidP="006E7AFB">
      <w:pPr>
        <w:pStyle w:val="BoilerplateCopytext9Pt"/>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45F1D9D1" w14:textId="77777777" w:rsidR="006E7AFB" w:rsidRDefault="006E7AFB">
      <w:pPr>
        <w:rPr>
          <w:rFonts w:ascii="Arial" w:eastAsia="Times New Roman" w:hAnsi="Arial" w:cs="Times New Roman"/>
          <w:b/>
          <w:szCs w:val="18"/>
          <w:lang w:eastAsia="de-DE"/>
        </w:rPr>
      </w:pPr>
      <w:r>
        <w:br w:type="page"/>
      </w:r>
    </w:p>
    <w:p w14:paraId="68474E72" w14:textId="7A75F69F" w:rsidR="009A3D17" w:rsidRPr="00F654C7" w:rsidRDefault="006E7AFB" w:rsidP="009A3D17">
      <w:pPr>
        <w:pStyle w:val="Copyhead11Pt"/>
        <w:rPr>
          <w:lang w:val="de-DE"/>
        </w:rPr>
      </w:pPr>
      <w:proofErr w:type="spellStart"/>
      <w:r>
        <w:rPr>
          <w:lang w:val="de-DE"/>
        </w:rPr>
        <w:lastRenderedPageBreak/>
        <w:t>Photo</w:t>
      </w:r>
      <w:proofErr w:type="spellEnd"/>
    </w:p>
    <w:p w14:paraId="372881A9" w14:textId="5EFF7EDD" w:rsidR="009A3D17" w:rsidRDefault="004864F4" w:rsidP="009A3D17">
      <w:r w:rsidRPr="00A758C9">
        <w:rPr>
          <w:rFonts w:ascii="Arial" w:hAnsi="Arial"/>
          <w:noProof/>
          <w:sz w:val="18"/>
          <w:szCs w:val="18"/>
        </w:rPr>
        <w:drawing>
          <wp:inline distT="0" distB="0" distL="0" distR="0" wp14:anchorId="7191B496" wp14:editId="25D7890D">
            <wp:extent cx="2679472" cy="1323975"/>
            <wp:effectExtent l="0" t="0" r="6985" b="0"/>
            <wp:docPr id="2" name="Grafik 2" descr="C:\Users\cokmoj0\AppData\Local\Microsoft\Windows\INetCache\Content.Word\Liebherr_COK_Sensor_Mobilbagger_Construction-Szeneri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kmoj0\AppData\Local\Microsoft\Windows\INetCache\Content.Word\Liebherr_COK_Sensor_Mobilbagger_Construction-Szenerie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793" cy="1332533"/>
                    </a:xfrm>
                    <a:prstGeom prst="rect">
                      <a:avLst/>
                    </a:prstGeom>
                    <a:noFill/>
                    <a:ln>
                      <a:noFill/>
                    </a:ln>
                  </pic:spPr>
                </pic:pic>
              </a:graphicData>
            </a:graphic>
          </wp:inline>
        </w:drawing>
      </w:r>
    </w:p>
    <w:p w14:paraId="6E409104" w14:textId="77777777" w:rsidR="004864F4" w:rsidRPr="00341173" w:rsidRDefault="004864F4" w:rsidP="004864F4">
      <w:pPr>
        <w:spacing w:after="0"/>
        <w:rPr>
          <w:rFonts w:ascii="Arial" w:hAnsi="Arial"/>
          <w:sz w:val="18"/>
          <w:szCs w:val="18"/>
          <w:lang w:val="en-GB"/>
        </w:rPr>
      </w:pPr>
      <w:r w:rsidRPr="00341173">
        <w:rPr>
          <w:rFonts w:ascii="Arial" w:hAnsi="Arial"/>
          <w:sz w:val="18"/>
          <w:szCs w:val="18"/>
          <w:lang w:val="en-GB"/>
        </w:rPr>
        <w:t>liebherr-force-measurement-in-hydraulic-cylinders.jpg</w:t>
      </w:r>
    </w:p>
    <w:p w14:paraId="3E084203" w14:textId="77777777" w:rsidR="004864F4" w:rsidRPr="004864F4" w:rsidRDefault="004864F4" w:rsidP="004864F4">
      <w:pPr>
        <w:spacing w:after="0"/>
        <w:rPr>
          <w:rFonts w:ascii="Arial" w:eastAsia="Arial" w:hAnsi="Arial" w:cs="Arial"/>
          <w:sz w:val="18"/>
          <w:szCs w:val="18"/>
          <w:lang w:val="en-US"/>
        </w:rPr>
      </w:pPr>
      <w:r w:rsidRPr="004864F4">
        <w:rPr>
          <w:rFonts w:ascii="Arial" w:hAnsi="Arial"/>
          <w:sz w:val="18"/>
          <w:szCs w:val="18"/>
          <w:lang w:val="en-US"/>
        </w:rPr>
        <w:t xml:space="preserve">Le </w:t>
      </w:r>
      <w:proofErr w:type="spellStart"/>
      <w:r w:rsidRPr="004864F4">
        <w:rPr>
          <w:rFonts w:ascii="Arial" w:hAnsi="Arial"/>
          <w:sz w:val="18"/>
          <w:szCs w:val="18"/>
          <w:lang w:val="en-US"/>
        </w:rPr>
        <w:t>système</w:t>
      </w:r>
      <w:proofErr w:type="spellEnd"/>
      <w:r w:rsidRPr="004864F4">
        <w:rPr>
          <w:rFonts w:ascii="Arial" w:hAnsi="Arial"/>
          <w:sz w:val="18"/>
          <w:szCs w:val="18"/>
          <w:lang w:val="en-US"/>
        </w:rPr>
        <w:t xml:space="preserve"> de </w:t>
      </w:r>
      <w:proofErr w:type="spellStart"/>
      <w:r w:rsidRPr="004864F4">
        <w:rPr>
          <w:rFonts w:ascii="Arial" w:hAnsi="Arial"/>
          <w:sz w:val="18"/>
          <w:szCs w:val="18"/>
          <w:lang w:val="en-US"/>
        </w:rPr>
        <w:t>mesure</w:t>
      </w:r>
      <w:proofErr w:type="spellEnd"/>
      <w:r w:rsidRPr="004864F4">
        <w:rPr>
          <w:rFonts w:ascii="Arial" w:hAnsi="Arial"/>
          <w:sz w:val="18"/>
          <w:szCs w:val="18"/>
          <w:lang w:val="en-US"/>
        </w:rPr>
        <w:t xml:space="preserve"> de force Liebherr </w:t>
      </w:r>
      <w:proofErr w:type="spellStart"/>
      <w:r w:rsidRPr="004864F4">
        <w:rPr>
          <w:rFonts w:ascii="Arial" w:hAnsi="Arial"/>
          <w:sz w:val="18"/>
          <w:szCs w:val="18"/>
          <w:lang w:val="en-US"/>
        </w:rPr>
        <w:t>améliore</w:t>
      </w:r>
      <w:proofErr w:type="spellEnd"/>
      <w:r w:rsidRPr="004864F4">
        <w:rPr>
          <w:rFonts w:ascii="Arial" w:hAnsi="Arial"/>
          <w:sz w:val="18"/>
          <w:szCs w:val="18"/>
          <w:lang w:val="en-US"/>
        </w:rPr>
        <w:t xml:space="preserve"> la </w:t>
      </w:r>
      <w:proofErr w:type="spellStart"/>
      <w:r w:rsidRPr="004864F4">
        <w:rPr>
          <w:rFonts w:ascii="Arial" w:hAnsi="Arial"/>
          <w:sz w:val="18"/>
          <w:szCs w:val="18"/>
          <w:lang w:val="en-US"/>
        </w:rPr>
        <w:t>sécurité</w:t>
      </w:r>
      <w:proofErr w:type="spellEnd"/>
      <w:r w:rsidRPr="004864F4">
        <w:rPr>
          <w:rFonts w:ascii="Arial" w:hAnsi="Arial"/>
          <w:sz w:val="18"/>
          <w:szCs w:val="18"/>
          <w:lang w:val="en-US"/>
        </w:rPr>
        <w:t xml:space="preserve"> et la </w:t>
      </w:r>
      <w:proofErr w:type="spellStart"/>
      <w:r w:rsidRPr="004864F4">
        <w:rPr>
          <w:rFonts w:ascii="Arial" w:hAnsi="Arial"/>
          <w:sz w:val="18"/>
          <w:szCs w:val="18"/>
          <w:lang w:val="en-US"/>
        </w:rPr>
        <w:t>productivité</w:t>
      </w:r>
      <w:proofErr w:type="spellEnd"/>
      <w:r w:rsidRPr="004864F4">
        <w:rPr>
          <w:rFonts w:ascii="Arial" w:hAnsi="Arial"/>
          <w:sz w:val="18"/>
          <w:szCs w:val="18"/>
          <w:lang w:val="en-US"/>
        </w:rPr>
        <w:t xml:space="preserve"> de </w:t>
      </w:r>
      <w:proofErr w:type="spellStart"/>
      <w:r w:rsidRPr="004864F4">
        <w:rPr>
          <w:rFonts w:ascii="Arial" w:hAnsi="Arial"/>
          <w:sz w:val="18"/>
          <w:szCs w:val="18"/>
          <w:lang w:val="en-US"/>
        </w:rPr>
        <w:t>nombreuses</w:t>
      </w:r>
      <w:proofErr w:type="spellEnd"/>
      <w:r w:rsidRPr="004864F4">
        <w:rPr>
          <w:rFonts w:ascii="Arial" w:hAnsi="Arial"/>
          <w:sz w:val="18"/>
          <w:szCs w:val="18"/>
          <w:lang w:val="en-US"/>
        </w:rPr>
        <w:t xml:space="preserve"> applications, </w:t>
      </w:r>
      <w:proofErr w:type="spellStart"/>
      <w:r w:rsidRPr="004864F4">
        <w:rPr>
          <w:rFonts w:ascii="Arial" w:hAnsi="Arial"/>
          <w:sz w:val="18"/>
          <w:szCs w:val="18"/>
          <w:lang w:val="en-US"/>
        </w:rPr>
        <w:t>chaque</w:t>
      </w:r>
      <w:proofErr w:type="spellEnd"/>
      <w:r w:rsidRPr="004864F4">
        <w:rPr>
          <w:rFonts w:ascii="Arial" w:hAnsi="Arial"/>
          <w:sz w:val="18"/>
          <w:szCs w:val="18"/>
          <w:lang w:val="en-US"/>
        </w:rPr>
        <w:t xml:space="preserve"> jour.</w:t>
      </w:r>
    </w:p>
    <w:p w14:paraId="0AB2D009" w14:textId="77777777" w:rsidR="004864F4" w:rsidRPr="004864F4" w:rsidRDefault="004864F4" w:rsidP="009A3D17">
      <w:pPr>
        <w:rPr>
          <w:lang w:val="en-US"/>
        </w:rPr>
      </w:pPr>
    </w:p>
    <w:p w14:paraId="1B4AEB3B" w14:textId="2CC44E7D" w:rsidR="004864F4" w:rsidRPr="00A758C9" w:rsidRDefault="006E7AFB" w:rsidP="004864F4">
      <w:pPr>
        <w:pStyle w:val="Copyhead11Pt"/>
        <w:jc w:val="both"/>
      </w:pPr>
      <w:r>
        <w:t>Contact</w:t>
      </w:r>
    </w:p>
    <w:p w14:paraId="242EF1A1" w14:textId="77777777" w:rsidR="004864F4" w:rsidRPr="00A758C9" w:rsidRDefault="004864F4" w:rsidP="004864F4">
      <w:pPr>
        <w:pStyle w:val="Copytext11Pt"/>
        <w:spacing w:after="0"/>
        <w:jc w:val="both"/>
      </w:pPr>
      <w:r w:rsidRPr="00A758C9">
        <w:t>Alexandra Nolde</w:t>
      </w:r>
    </w:p>
    <w:p w14:paraId="37F873FF" w14:textId="77777777" w:rsidR="004864F4" w:rsidRPr="00A758C9" w:rsidRDefault="004864F4" w:rsidP="004864F4">
      <w:pPr>
        <w:pStyle w:val="Copytext11Pt"/>
        <w:spacing w:after="0"/>
        <w:jc w:val="both"/>
      </w:pPr>
      <w:r w:rsidRPr="00A758C9">
        <w:t>Senior Communication &amp; Media Specialist</w:t>
      </w:r>
    </w:p>
    <w:p w14:paraId="5186D48E" w14:textId="77777777" w:rsidR="004864F4" w:rsidRPr="00A758C9" w:rsidRDefault="004864F4" w:rsidP="004864F4">
      <w:pPr>
        <w:pStyle w:val="Copytext11Pt"/>
        <w:spacing w:after="0"/>
        <w:jc w:val="both"/>
      </w:pPr>
      <w:proofErr w:type="spellStart"/>
      <w:proofErr w:type="gramStart"/>
      <w:r w:rsidRPr="00A758C9">
        <w:t>Téléphone</w:t>
      </w:r>
      <w:proofErr w:type="spellEnd"/>
      <w:r w:rsidRPr="00A758C9">
        <w:t> :</w:t>
      </w:r>
      <w:proofErr w:type="gramEnd"/>
      <w:r w:rsidRPr="00A758C9">
        <w:t xml:space="preserve"> +41 56 295 / 4326</w:t>
      </w:r>
    </w:p>
    <w:p w14:paraId="3C951A09" w14:textId="22C18953" w:rsidR="004864F4" w:rsidRPr="006E7AFB" w:rsidRDefault="004864F4" w:rsidP="004864F4">
      <w:pPr>
        <w:pStyle w:val="Copytext11Pt"/>
        <w:spacing w:after="0"/>
        <w:jc w:val="both"/>
        <w:rPr>
          <w:lang w:val="de-DE"/>
        </w:rPr>
      </w:pPr>
      <w:proofErr w:type="spellStart"/>
      <w:proofErr w:type="gramStart"/>
      <w:r w:rsidRPr="006E7AFB">
        <w:rPr>
          <w:lang w:val="de-DE"/>
        </w:rPr>
        <w:t>E-mail</w:t>
      </w:r>
      <w:proofErr w:type="spellEnd"/>
      <w:r w:rsidRPr="006E7AFB">
        <w:rPr>
          <w:lang w:val="de-DE"/>
        </w:rPr>
        <w:t> :</w:t>
      </w:r>
      <w:proofErr w:type="gramEnd"/>
      <w:r w:rsidRPr="006E7AFB">
        <w:rPr>
          <w:lang w:val="de-DE"/>
        </w:rPr>
        <w:t xml:space="preserve"> </w:t>
      </w:r>
      <w:hyperlink r:id="rId9" w:history="1">
        <w:r w:rsidR="006E7AFB" w:rsidRPr="006E7AFB">
          <w:rPr>
            <w:rStyle w:val="Hyperlink"/>
            <w:lang w:val="de-DE"/>
          </w:rPr>
          <w:t>alexandra.nolde@liebherr.com</w:t>
        </w:r>
      </w:hyperlink>
      <w:r w:rsidR="006E7AFB" w:rsidRPr="006E7AFB">
        <w:rPr>
          <w:lang w:val="de-DE"/>
        </w:rPr>
        <w:t xml:space="preserve"> </w:t>
      </w:r>
      <w:r w:rsidRPr="006E7AFB">
        <w:rPr>
          <w:lang w:val="de-DE"/>
        </w:rPr>
        <w:t xml:space="preserve"> </w:t>
      </w:r>
    </w:p>
    <w:p w14:paraId="3F14ABED" w14:textId="77777777" w:rsidR="004864F4" w:rsidRPr="006E7AFB" w:rsidRDefault="004864F4" w:rsidP="004864F4">
      <w:pPr>
        <w:pStyle w:val="Copyhead11Pt"/>
        <w:jc w:val="both"/>
        <w:rPr>
          <w:lang w:val="de-DE"/>
        </w:rPr>
      </w:pPr>
    </w:p>
    <w:p w14:paraId="17148914" w14:textId="699F0CB2" w:rsidR="004864F4" w:rsidRPr="00341173" w:rsidRDefault="006E7AFB" w:rsidP="004864F4">
      <w:pPr>
        <w:pStyle w:val="Copyhead11Pt"/>
        <w:jc w:val="both"/>
        <w:rPr>
          <w:lang w:val="de-DE"/>
        </w:rPr>
      </w:pPr>
      <w:proofErr w:type="spellStart"/>
      <w:r>
        <w:rPr>
          <w:lang w:val="de-DE"/>
        </w:rPr>
        <w:t>Publié</w:t>
      </w:r>
      <w:proofErr w:type="spellEnd"/>
      <w:r>
        <w:rPr>
          <w:lang w:val="de-DE"/>
        </w:rPr>
        <w:t xml:space="preserve"> par</w:t>
      </w:r>
    </w:p>
    <w:p w14:paraId="09DB7FEA" w14:textId="77777777" w:rsidR="004864F4" w:rsidRPr="00341173" w:rsidRDefault="004864F4" w:rsidP="004864F4">
      <w:pPr>
        <w:pStyle w:val="Copytext11Pt"/>
        <w:spacing w:after="0"/>
        <w:jc w:val="both"/>
        <w:rPr>
          <w:lang w:val="de-DE"/>
        </w:rPr>
      </w:pPr>
      <w:r w:rsidRPr="00341173">
        <w:rPr>
          <w:lang w:val="de-DE"/>
        </w:rPr>
        <w:t xml:space="preserve">Liebherr-Components AG </w:t>
      </w:r>
    </w:p>
    <w:p w14:paraId="44C6D799" w14:textId="77777777" w:rsidR="004864F4" w:rsidRPr="00341173" w:rsidRDefault="004864F4" w:rsidP="004864F4">
      <w:pPr>
        <w:pStyle w:val="Copytext11Pt"/>
        <w:spacing w:after="0"/>
        <w:jc w:val="both"/>
        <w:rPr>
          <w:lang w:val="de-DE"/>
        </w:rPr>
      </w:pPr>
      <w:r w:rsidRPr="00341173">
        <w:rPr>
          <w:lang w:val="de-DE"/>
        </w:rPr>
        <w:t>Nussbaumen/ Suisse</w:t>
      </w:r>
    </w:p>
    <w:p w14:paraId="62C050E1" w14:textId="1B49ED23" w:rsidR="00B81ED6" w:rsidRPr="00F654C7" w:rsidRDefault="006E7AFB" w:rsidP="004864F4">
      <w:pPr>
        <w:pStyle w:val="Copyhead11Pt"/>
        <w:rPr>
          <w:lang w:val="fr-FR"/>
        </w:rPr>
      </w:pPr>
      <w:hyperlink r:id="rId10" w:history="1">
        <w:r w:rsidR="004864F4" w:rsidRPr="00341173">
          <w:rPr>
            <w:rStyle w:val="Hyperlink0"/>
            <w:lang w:val="de-DE"/>
          </w:rPr>
          <w:t>www.liebherr.com</w:t>
        </w:r>
      </w:hyperlink>
    </w:p>
    <w:sectPr w:rsidR="00B81ED6" w:rsidRPr="00F654C7"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11964" w14:textId="7DC3CCB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7AF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E7AFB">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E7AFB">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E7AFB">
      <w:rPr>
        <w:rFonts w:ascii="Arial" w:hAnsi="Arial" w:cs="Arial"/>
      </w:rPr>
      <w:fldChar w:fldCharType="separate"/>
    </w:r>
    <w:r w:rsidR="006E7AFB">
      <w:rPr>
        <w:rFonts w:ascii="Arial" w:hAnsi="Arial" w:cs="Arial"/>
        <w:noProof/>
      </w:rPr>
      <w:t>3</w:t>
    </w:r>
    <w:r w:rsidR="006E7AFB" w:rsidRPr="0093605C">
      <w:rPr>
        <w:rFonts w:ascii="Arial" w:hAnsi="Arial" w:cs="Arial"/>
        <w:noProof/>
      </w:rPr>
      <w:t>/</w:t>
    </w:r>
    <w:r w:rsidR="006E7AFB">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F15B5F"/>
    <w:multiLevelType w:val="hybridMultilevel"/>
    <w:tmpl w:val="D09681E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C5E6BB9"/>
    <w:multiLevelType w:val="hybridMultilevel"/>
    <w:tmpl w:val="D09681E2"/>
    <w:styleLink w:val="ImportedStyle1"/>
    <w:lvl w:ilvl="0" w:tplc="55644A60">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4E48CDC">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5888D6E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F34419D6">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751E5CA6">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D4F2C1B0">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574FE44">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BF2812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528A0854">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327624"/>
    <w:rsid w:val="003524D2"/>
    <w:rsid w:val="003936A6"/>
    <w:rsid w:val="004864F4"/>
    <w:rsid w:val="004932AF"/>
    <w:rsid w:val="00555746"/>
    <w:rsid w:val="00556698"/>
    <w:rsid w:val="005C3142"/>
    <w:rsid w:val="00652E53"/>
    <w:rsid w:val="006E7AFB"/>
    <w:rsid w:val="007549DB"/>
    <w:rsid w:val="007C2DD9"/>
    <w:rsid w:val="007F2586"/>
    <w:rsid w:val="00824226"/>
    <w:rsid w:val="008302D3"/>
    <w:rsid w:val="008337CF"/>
    <w:rsid w:val="00856AE6"/>
    <w:rsid w:val="009169F9"/>
    <w:rsid w:val="0093605C"/>
    <w:rsid w:val="00965077"/>
    <w:rsid w:val="009A3D17"/>
    <w:rsid w:val="009B130E"/>
    <w:rsid w:val="00AC2129"/>
    <w:rsid w:val="00AF1F99"/>
    <w:rsid w:val="00B17D3F"/>
    <w:rsid w:val="00B81ED6"/>
    <w:rsid w:val="00BA2D83"/>
    <w:rsid w:val="00BB0BFF"/>
    <w:rsid w:val="00BD7045"/>
    <w:rsid w:val="00C464EC"/>
    <w:rsid w:val="00C77574"/>
    <w:rsid w:val="00D43B4C"/>
    <w:rsid w:val="00DC6F67"/>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4864F4"/>
    <w:pPr>
      <w:numPr>
        <w:numId w:val="4"/>
      </w:numPr>
    </w:pPr>
  </w:style>
  <w:style w:type="character" w:customStyle="1" w:styleId="Hyperlink0">
    <w:name w:val="Hyperlink.0"/>
    <w:basedOn w:val="Absatz-Standardschriftart"/>
    <w:rsid w:val="004864F4"/>
    <w:rPr>
      <w:lang w:val="fr-FR"/>
    </w:rPr>
  </w:style>
  <w:style w:type="character" w:styleId="Kommentarzeichen">
    <w:name w:val="annotation reference"/>
    <w:basedOn w:val="Absatz-Standardschriftart"/>
    <w:uiPriority w:val="99"/>
    <w:semiHidden/>
    <w:unhideWhenUsed/>
    <w:rsid w:val="004864F4"/>
    <w:rPr>
      <w:sz w:val="16"/>
      <w:szCs w:val="16"/>
    </w:rPr>
  </w:style>
  <w:style w:type="character" w:styleId="NichtaufgelsteErwhnung">
    <w:name w:val="Unresolved Mention"/>
    <w:basedOn w:val="Absatz-Standardschriftart"/>
    <w:uiPriority w:val="99"/>
    <w:semiHidden/>
    <w:unhideWhenUsed/>
    <w:rsid w:val="006E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68A4-849F-4E5B-8ABC-03A359EC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4</cp:revision>
  <cp:lastPrinted>2022-07-22T14:01:00Z</cp:lastPrinted>
  <dcterms:created xsi:type="dcterms:W3CDTF">2022-07-13T12:31:00Z</dcterms:created>
  <dcterms:modified xsi:type="dcterms:W3CDTF">2022-07-22T14:01:00Z</dcterms:modified>
  <cp:category>Presseinformation</cp:category>
</cp:coreProperties>
</file>