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rPr>
          <w:lang w:val="de-DE"/>
        </w:rPr>
      </w:pPr>
      <w:r w:rsidRPr="0033672B">
        <w:rPr>
          <w:lang w:val="de-DE"/>
        </w:rPr>
        <w:t>Presseinformation</w:t>
      </w:r>
    </w:p>
    <w:p w14:paraId="0EB97FF1" w14:textId="49B14E52" w:rsidR="00E847CC" w:rsidRPr="0033672B" w:rsidRDefault="0033672B" w:rsidP="00E847CC">
      <w:pPr>
        <w:pStyle w:val="HeadlineH233Pt"/>
        <w:spacing w:line="240" w:lineRule="auto"/>
        <w:rPr>
          <w:rFonts w:cs="Arial"/>
        </w:rPr>
      </w:pPr>
      <w:r w:rsidRPr="006627DD">
        <w:rPr>
          <w:rFonts w:cs="Arial"/>
        </w:rPr>
        <w:t xml:space="preserve">Stärkster </w:t>
      </w:r>
      <w:r w:rsidR="006627DD" w:rsidRPr="006627DD">
        <w:rPr>
          <w:rFonts w:cs="Arial"/>
        </w:rPr>
        <w:t>Liebherr</w:t>
      </w:r>
      <w:r w:rsidR="006627DD">
        <w:rPr>
          <w:rFonts w:cs="Arial"/>
        </w:rPr>
        <w:t>-</w:t>
      </w:r>
      <w:r w:rsidRPr="006627DD">
        <w:rPr>
          <w:rFonts w:cs="Arial"/>
        </w:rPr>
        <w:t xml:space="preserve">Serienkran </w:t>
      </w:r>
      <w:r w:rsidR="006627DD">
        <w:rPr>
          <w:rFonts w:cs="Arial"/>
        </w:rPr>
        <w:t>auf der Bauma 2022</w:t>
      </w:r>
      <w:r w:rsidRPr="006627DD">
        <w:rPr>
          <w:rFonts w:cs="Arial"/>
        </w:rPr>
        <w:t xml:space="preserve">: </w:t>
      </w:r>
      <w:r w:rsidR="00711D80">
        <w:rPr>
          <w:rFonts w:cs="Arial"/>
        </w:rPr>
        <w:br/>
        <w:t>der</w:t>
      </w:r>
      <w:r w:rsidRPr="006627DD">
        <w:rPr>
          <w:rFonts w:cs="Arial"/>
        </w:rPr>
        <w:t xml:space="preserve"> </w:t>
      </w:r>
      <w:r w:rsidR="00B5215E" w:rsidRPr="006627DD">
        <w:rPr>
          <w:rFonts w:cs="Arial"/>
        </w:rPr>
        <w:t>1188 </w:t>
      </w:r>
      <w:r w:rsidR="00BC4670" w:rsidRPr="006627DD">
        <w:rPr>
          <w:rFonts w:cs="Arial"/>
        </w:rPr>
        <w:t>EC-H mit Faserseil</w:t>
      </w:r>
      <w:r w:rsidR="00BC4670">
        <w:rPr>
          <w:rFonts w:cs="Arial"/>
        </w:rPr>
        <w:t xml:space="preserve"> </w:t>
      </w:r>
    </w:p>
    <w:p w14:paraId="7D6E038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3E260F6" w14:textId="663B97BA" w:rsidR="0033672B" w:rsidRDefault="0033672B" w:rsidP="009A3D17">
      <w:pPr>
        <w:pStyle w:val="Bulletpoints11Pt"/>
        <w:rPr>
          <w:lang w:val="de-DE"/>
        </w:rPr>
      </w:pPr>
      <w:r>
        <w:rPr>
          <w:lang w:val="de-DE"/>
        </w:rPr>
        <w:t xml:space="preserve">High-Top-Kran </w:t>
      </w:r>
      <w:r w:rsidR="00B5215E" w:rsidRPr="0033672B">
        <w:rPr>
          <w:lang w:val="de-DE"/>
        </w:rPr>
        <w:t>1188</w:t>
      </w:r>
      <w:r w:rsidR="00B5215E">
        <w:rPr>
          <w:lang w:val="de-DE"/>
        </w:rPr>
        <w:t> </w:t>
      </w:r>
      <w:r w:rsidRPr="0033672B">
        <w:rPr>
          <w:lang w:val="de-DE"/>
        </w:rPr>
        <w:t>EC-</w:t>
      </w:r>
      <w:r w:rsidR="00B5215E" w:rsidRPr="0033672B">
        <w:rPr>
          <w:lang w:val="de-DE"/>
        </w:rPr>
        <w:t>H</w:t>
      </w:r>
      <w:r w:rsidR="00B5215E">
        <w:rPr>
          <w:lang w:val="de-DE"/>
        </w:rPr>
        <w:t> </w:t>
      </w:r>
      <w:r w:rsidR="00D40A92">
        <w:rPr>
          <w:lang w:val="de-DE"/>
        </w:rPr>
        <w:t>40 </w:t>
      </w:r>
      <w:proofErr w:type="spellStart"/>
      <w:r w:rsidRPr="0033672B">
        <w:rPr>
          <w:lang w:val="de-DE"/>
        </w:rPr>
        <w:t>Fibre</w:t>
      </w:r>
      <w:proofErr w:type="spellEnd"/>
      <w:r w:rsidRPr="0033672B">
        <w:rPr>
          <w:lang w:val="de-DE"/>
        </w:rPr>
        <w:t xml:space="preserve"> </w:t>
      </w:r>
      <w:r>
        <w:rPr>
          <w:lang w:val="de-DE"/>
        </w:rPr>
        <w:t>ist ab sofort weltweit bestellbar</w:t>
      </w:r>
    </w:p>
    <w:p w14:paraId="50753195" w14:textId="0950B019" w:rsidR="009A3D17" w:rsidRDefault="0033672B" w:rsidP="009A3D17">
      <w:pPr>
        <w:pStyle w:val="Bulletpoints11Pt"/>
        <w:rPr>
          <w:lang w:val="de-DE"/>
        </w:rPr>
      </w:pPr>
      <w:r>
        <w:rPr>
          <w:lang w:val="de-DE"/>
        </w:rPr>
        <w:t xml:space="preserve">Faserseil ermöglicht starke </w:t>
      </w:r>
      <w:r w:rsidRPr="0033672B">
        <w:rPr>
          <w:lang w:val="de-DE"/>
        </w:rPr>
        <w:t>Leistungswerte bei schonendem</w:t>
      </w:r>
      <w:r>
        <w:rPr>
          <w:lang w:val="de-DE"/>
        </w:rPr>
        <w:t xml:space="preserve"> Ressourceneinsatz</w:t>
      </w:r>
    </w:p>
    <w:p w14:paraId="4812FCD5" w14:textId="2F86C6A1" w:rsidR="0033672B" w:rsidRPr="0033672B" w:rsidRDefault="0033672B" w:rsidP="0033672B">
      <w:pPr>
        <w:pStyle w:val="Bulletpoints11Pt"/>
        <w:rPr>
          <w:lang w:val="de-DE"/>
        </w:rPr>
      </w:pPr>
      <w:r>
        <w:rPr>
          <w:lang w:val="de-DE"/>
        </w:rPr>
        <w:t>Spitzentraglast</w:t>
      </w:r>
      <w:r w:rsidR="004F73AA">
        <w:rPr>
          <w:lang w:val="de-DE"/>
        </w:rPr>
        <w:t xml:space="preserve"> bei </w:t>
      </w:r>
      <w:r w:rsidR="00B5215E">
        <w:rPr>
          <w:lang w:val="de-DE"/>
        </w:rPr>
        <w:t>80 Meter</w:t>
      </w:r>
      <w:r w:rsidR="004F73AA">
        <w:rPr>
          <w:lang w:val="de-DE"/>
        </w:rPr>
        <w:t xml:space="preserve"> Ausladung</w:t>
      </w:r>
      <w:r>
        <w:rPr>
          <w:lang w:val="de-DE"/>
        </w:rPr>
        <w:t xml:space="preserve"> von bis zu </w:t>
      </w:r>
      <w:r w:rsidR="00FB4EC2">
        <w:rPr>
          <w:lang w:val="de-DE"/>
        </w:rPr>
        <w:t>13.100 Kilogramm</w:t>
      </w:r>
      <w:r>
        <w:rPr>
          <w:lang w:val="de-DE"/>
        </w:rPr>
        <w:t xml:space="preserve"> für anspruchsvolle Hübe  </w:t>
      </w:r>
    </w:p>
    <w:p w14:paraId="2FA57916" w14:textId="083CC60A" w:rsidR="00160B0F" w:rsidRDefault="00160B0F" w:rsidP="009A3D17">
      <w:pPr>
        <w:pStyle w:val="Teaser11Pt"/>
        <w:rPr>
          <w:lang w:val="de-DE"/>
        </w:rPr>
      </w:pPr>
      <w:r w:rsidRPr="00160B0F">
        <w:rPr>
          <w:lang w:val="de-DE"/>
        </w:rPr>
        <w:t xml:space="preserve">Mit dem </w:t>
      </w:r>
      <w:r w:rsidR="00B5215E" w:rsidRPr="00160B0F">
        <w:rPr>
          <w:lang w:val="de-DE"/>
        </w:rPr>
        <w:t>1188</w:t>
      </w:r>
      <w:r w:rsidR="00B5215E">
        <w:rPr>
          <w:lang w:val="de-DE"/>
        </w:rPr>
        <w:t> </w:t>
      </w:r>
      <w:r w:rsidRPr="00160B0F">
        <w:rPr>
          <w:lang w:val="de-DE"/>
        </w:rPr>
        <w:t>EC-</w:t>
      </w:r>
      <w:r w:rsidR="00B5215E" w:rsidRPr="00160B0F">
        <w:rPr>
          <w:lang w:val="de-DE"/>
        </w:rPr>
        <w:t>H</w:t>
      </w:r>
      <w:r w:rsidR="00B5215E">
        <w:rPr>
          <w:lang w:val="de-DE"/>
        </w:rPr>
        <w:t> </w:t>
      </w:r>
      <w:r w:rsidRPr="00160B0F">
        <w:rPr>
          <w:lang w:val="de-DE"/>
        </w:rPr>
        <w:t>40 Fibre präsentiert Liebherr</w:t>
      </w:r>
      <w:r>
        <w:rPr>
          <w:lang w:val="de-DE"/>
        </w:rPr>
        <w:t xml:space="preserve"> auf der Baumaschinenmesse in München seinen stärksten Serienkran</w:t>
      </w:r>
      <w:r w:rsidR="008B7814">
        <w:rPr>
          <w:lang w:val="de-DE"/>
        </w:rPr>
        <w:t xml:space="preserve"> und baut damit sein Standard-Produktportfolio nach oben aus</w:t>
      </w:r>
      <w:r>
        <w:rPr>
          <w:lang w:val="de-DE"/>
        </w:rPr>
        <w:t>. Das Gerät mit hochfestem Faserseil eignet sich besonders für hohe Traglasten und ist daher ein passender Partner im Brücken-, Kraftwerks</w:t>
      </w:r>
      <w:r w:rsidR="006660FD">
        <w:rPr>
          <w:lang w:val="de-DE"/>
        </w:rPr>
        <w:t>-</w:t>
      </w:r>
      <w:r>
        <w:rPr>
          <w:lang w:val="de-DE"/>
        </w:rPr>
        <w:t xml:space="preserve"> sowie Anlagenbau. Bei diesen Projekten </w:t>
      </w:r>
      <w:r w:rsidR="006660FD">
        <w:rPr>
          <w:lang w:val="de-DE"/>
        </w:rPr>
        <w:t>müssen</w:t>
      </w:r>
      <w:r>
        <w:rPr>
          <w:lang w:val="de-DE"/>
        </w:rPr>
        <w:t xml:space="preserve"> häufig tonnenschwere Fertigteile bewegt und millimetergenau positioniert</w:t>
      </w:r>
      <w:r w:rsidR="006660FD">
        <w:rPr>
          <w:lang w:val="de-DE"/>
        </w:rPr>
        <w:t xml:space="preserve"> werden</w:t>
      </w:r>
      <w:r>
        <w:rPr>
          <w:lang w:val="de-DE"/>
        </w:rPr>
        <w:t>. Dank einer</w:t>
      </w:r>
      <w:r w:rsidR="00724CAB">
        <w:rPr>
          <w:lang w:val="de-DE"/>
        </w:rPr>
        <w:t xml:space="preserve"> maximalen</w:t>
      </w:r>
      <w:r>
        <w:rPr>
          <w:lang w:val="de-DE"/>
        </w:rPr>
        <w:t xml:space="preserve"> Tragfähigkeit von </w:t>
      </w:r>
      <w:r w:rsidR="00FB4EC2">
        <w:rPr>
          <w:lang w:val="de-DE"/>
        </w:rPr>
        <w:t>40 Tonnen</w:t>
      </w:r>
      <w:r>
        <w:rPr>
          <w:lang w:val="de-DE"/>
        </w:rPr>
        <w:t xml:space="preserve"> und smarten Assistenzsysteme </w:t>
      </w:r>
      <w:r w:rsidR="00F567F0">
        <w:rPr>
          <w:lang w:val="de-DE"/>
        </w:rPr>
        <w:t xml:space="preserve">kann der </w:t>
      </w:r>
      <w:r>
        <w:rPr>
          <w:lang w:val="de-DE"/>
        </w:rPr>
        <w:t xml:space="preserve">High-Top-Kran </w:t>
      </w:r>
      <w:r w:rsidR="00F567F0">
        <w:rPr>
          <w:lang w:val="de-DE"/>
        </w:rPr>
        <w:t>solche Hübe mühelos ausführen.</w:t>
      </w:r>
      <w:r>
        <w:rPr>
          <w:lang w:val="de-DE"/>
        </w:rPr>
        <w:t xml:space="preserve">      </w:t>
      </w:r>
    </w:p>
    <w:p w14:paraId="7B47F33F" w14:textId="7447E5DD" w:rsidR="00113BF8" w:rsidRDefault="00F567F0" w:rsidP="00F567F0">
      <w:pPr>
        <w:pStyle w:val="Copytext11Pt"/>
        <w:rPr>
          <w:lang w:val="de-DE"/>
        </w:rPr>
      </w:pPr>
      <w:r w:rsidRPr="00F567F0">
        <w:rPr>
          <w:lang w:val="de-DE"/>
        </w:rPr>
        <w:t>München</w:t>
      </w:r>
      <w:r w:rsidR="009A3D17" w:rsidRPr="00F567F0">
        <w:rPr>
          <w:lang w:val="de-DE"/>
        </w:rPr>
        <w:t xml:space="preserve"> (</w:t>
      </w:r>
      <w:r w:rsidRPr="00F567F0">
        <w:rPr>
          <w:lang w:val="de-DE"/>
        </w:rPr>
        <w:t>Deutschland</w:t>
      </w:r>
      <w:r w:rsidR="009A3D17" w:rsidRPr="00F567F0">
        <w:rPr>
          <w:lang w:val="de-DE"/>
        </w:rPr>
        <w:t xml:space="preserve">), </w:t>
      </w:r>
      <w:r w:rsidRPr="00F567F0">
        <w:rPr>
          <w:lang w:val="de-DE"/>
        </w:rPr>
        <w:t>24</w:t>
      </w:r>
      <w:r w:rsidR="009A3D17" w:rsidRPr="00F567F0">
        <w:rPr>
          <w:lang w:val="de-DE"/>
        </w:rPr>
        <w:t xml:space="preserve">. </w:t>
      </w:r>
      <w:r w:rsidRPr="00113BF8">
        <w:rPr>
          <w:lang w:val="de-DE"/>
        </w:rPr>
        <w:t>Oktober</w:t>
      </w:r>
      <w:r w:rsidR="009A3D17" w:rsidRPr="00113BF8">
        <w:rPr>
          <w:lang w:val="de-DE"/>
        </w:rPr>
        <w:t xml:space="preserve"> </w:t>
      </w:r>
      <w:r w:rsidRPr="00113BF8">
        <w:rPr>
          <w:lang w:val="de-DE"/>
        </w:rPr>
        <w:t>2022</w:t>
      </w:r>
      <w:r w:rsidR="009A3D17" w:rsidRPr="00113BF8">
        <w:rPr>
          <w:lang w:val="de-DE"/>
        </w:rPr>
        <w:t xml:space="preserve"> – </w:t>
      </w:r>
      <w:r w:rsidR="00113BF8" w:rsidRPr="00113BF8">
        <w:rPr>
          <w:lang w:val="de-DE"/>
        </w:rPr>
        <w:t xml:space="preserve">Welche </w:t>
      </w:r>
      <w:r w:rsidR="00724CAB">
        <w:rPr>
          <w:lang w:val="de-DE"/>
        </w:rPr>
        <w:t>Verbesserungen</w:t>
      </w:r>
      <w:r w:rsidR="00113BF8">
        <w:rPr>
          <w:lang w:val="de-DE"/>
        </w:rPr>
        <w:t xml:space="preserve"> </w:t>
      </w:r>
      <w:r w:rsidR="00724CAB">
        <w:rPr>
          <w:lang w:val="de-DE"/>
        </w:rPr>
        <w:t xml:space="preserve">in Kombination mit </w:t>
      </w:r>
      <w:r w:rsidR="00113BF8">
        <w:rPr>
          <w:lang w:val="de-DE"/>
        </w:rPr>
        <w:t>der Faserseiltechnologie von Liebherr möglich sind, zeigt sich bei der</w:t>
      </w:r>
      <w:r w:rsidR="00724CAB">
        <w:rPr>
          <w:lang w:val="de-DE"/>
        </w:rPr>
        <w:t xml:space="preserve"> Baureihe</w:t>
      </w:r>
      <w:r w:rsidR="00113BF8">
        <w:rPr>
          <w:lang w:val="de-DE"/>
        </w:rPr>
        <w:t xml:space="preserve"> EC-H eindrucksvoll: Der neue </w:t>
      </w:r>
      <w:r w:rsidR="00D40A92">
        <w:rPr>
          <w:lang w:val="de-DE"/>
        </w:rPr>
        <w:t>1188 </w:t>
      </w:r>
      <w:r w:rsidR="00113BF8">
        <w:rPr>
          <w:lang w:val="de-DE"/>
        </w:rPr>
        <w:t>EC-</w:t>
      </w:r>
      <w:r w:rsidR="00D40A92">
        <w:rPr>
          <w:lang w:val="de-DE"/>
        </w:rPr>
        <w:t>H </w:t>
      </w:r>
      <w:r w:rsidR="00113BF8">
        <w:rPr>
          <w:lang w:val="de-DE"/>
        </w:rPr>
        <w:t xml:space="preserve">40 </w:t>
      </w:r>
      <w:proofErr w:type="spellStart"/>
      <w:r w:rsidR="00113BF8">
        <w:rPr>
          <w:lang w:val="de-DE"/>
        </w:rPr>
        <w:t>Fibre</w:t>
      </w:r>
      <w:proofErr w:type="spellEnd"/>
      <w:r w:rsidR="00113BF8">
        <w:rPr>
          <w:lang w:val="de-DE"/>
        </w:rPr>
        <w:t xml:space="preserve"> hebt bei einer Auslegerlänge von </w:t>
      </w:r>
      <w:r w:rsidR="00FB4EC2">
        <w:rPr>
          <w:lang w:val="de-DE"/>
        </w:rPr>
        <w:t>80 Metern</w:t>
      </w:r>
      <w:r w:rsidR="00113BF8">
        <w:rPr>
          <w:lang w:val="de-DE"/>
        </w:rPr>
        <w:t xml:space="preserve"> an der Spitze bis zu </w:t>
      </w:r>
      <w:r w:rsidR="00FB4EC2">
        <w:rPr>
          <w:lang w:val="de-DE"/>
        </w:rPr>
        <w:t>13.100 Kilogramm</w:t>
      </w:r>
      <w:r w:rsidR="00113BF8">
        <w:rPr>
          <w:lang w:val="de-DE"/>
        </w:rPr>
        <w:t xml:space="preserve">. Damit übertrifft das </w:t>
      </w:r>
      <w:proofErr w:type="spellStart"/>
      <w:r w:rsidR="00113BF8">
        <w:rPr>
          <w:lang w:val="de-DE"/>
        </w:rPr>
        <w:t>Fibre</w:t>
      </w:r>
      <w:proofErr w:type="spellEnd"/>
      <w:r w:rsidR="00113BF8">
        <w:rPr>
          <w:lang w:val="de-DE"/>
        </w:rPr>
        <w:t xml:space="preserve">-Gerät den ohnehin schon äußerst starken </w:t>
      </w:r>
      <w:r w:rsidR="00D40A92">
        <w:rPr>
          <w:lang w:val="de-DE"/>
        </w:rPr>
        <w:t>1000 </w:t>
      </w:r>
      <w:r w:rsidR="00113BF8">
        <w:rPr>
          <w:lang w:val="de-DE"/>
        </w:rPr>
        <w:t>EC-H in Stahlseilausführung um bis zu</w:t>
      </w:r>
      <w:r w:rsidR="008B7814">
        <w:rPr>
          <w:lang w:val="de-DE"/>
        </w:rPr>
        <w:t xml:space="preserve"> </w:t>
      </w:r>
      <w:r w:rsidR="00B5215E">
        <w:rPr>
          <w:lang w:val="de-DE"/>
        </w:rPr>
        <w:t>2,1 Tonnen</w:t>
      </w:r>
      <w:r w:rsidR="00113BF8">
        <w:rPr>
          <w:lang w:val="de-DE"/>
        </w:rPr>
        <w:t xml:space="preserve"> in der Spitzentraglast. Die maximale Reichweite des 1188</w:t>
      </w:r>
      <w:r w:rsidR="00D31B3F">
        <w:rPr>
          <w:lang w:val="de-DE"/>
        </w:rPr>
        <w:t> </w:t>
      </w:r>
      <w:r w:rsidR="00113BF8">
        <w:rPr>
          <w:lang w:val="de-DE"/>
        </w:rPr>
        <w:t>EC-</w:t>
      </w:r>
      <w:r w:rsidR="00D40A92">
        <w:rPr>
          <w:lang w:val="de-DE"/>
        </w:rPr>
        <w:t>H 40 </w:t>
      </w:r>
      <w:proofErr w:type="spellStart"/>
      <w:r w:rsidR="00113BF8">
        <w:rPr>
          <w:lang w:val="de-DE"/>
        </w:rPr>
        <w:t>Fibre</w:t>
      </w:r>
      <w:proofErr w:type="spellEnd"/>
      <w:r w:rsidR="00113BF8">
        <w:rPr>
          <w:lang w:val="de-DE"/>
        </w:rPr>
        <w:t xml:space="preserve"> beträgt im Standard</w:t>
      </w:r>
      <w:r w:rsidR="004F73AA">
        <w:rPr>
          <w:lang w:val="de-DE"/>
        </w:rPr>
        <w:t xml:space="preserve"> sogar</w:t>
      </w:r>
      <w:r w:rsidR="00113BF8">
        <w:rPr>
          <w:lang w:val="de-DE"/>
        </w:rPr>
        <w:t xml:space="preserve"> </w:t>
      </w:r>
      <w:r w:rsidR="00FB4EC2">
        <w:rPr>
          <w:lang w:val="de-DE"/>
        </w:rPr>
        <w:t>90 Meter</w:t>
      </w:r>
      <w:r w:rsidR="004F73AA">
        <w:rPr>
          <w:lang w:val="de-DE"/>
        </w:rPr>
        <w:t xml:space="preserve">, </w:t>
      </w:r>
      <w:r w:rsidR="008B7814">
        <w:rPr>
          <w:lang w:val="de-DE"/>
        </w:rPr>
        <w:t>was die Einsatzmöglichkeiten auf einer Baustelle erweitert.</w:t>
      </w:r>
      <w:r w:rsidR="00672524">
        <w:rPr>
          <w:lang w:val="de-DE"/>
        </w:rPr>
        <w:t xml:space="preserve"> </w:t>
      </w:r>
      <w:r w:rsidR="00413F2B">
        <w:rPr>
          <w:lang w:val="de-DE"/>
        </w:rPr>
        <w:t xml:space="preserve">In Kombination mit dem </w:t>
      </w:r>
      <w:r w:rsidR="00B5215E">
        <w:rPr>
          <w:lang w:val="de-DE"/>
        </w:rPr>
        <w:t>24 HC 1000-</w:t>
      </w:r>
      <w:r w:rsidR="00413F2B">
        <w:rPr>
          <w:lang w:val="de-DE"/>
        </w:rPr>
        <w:t xml:space="preserve">Turmsystem lassen sich freistehende Hakenhöhen von bis zu </w:t>
      </w:r>
      <w:r w:rsidR="00C67AA6">
        <w:rPr>
          <w:lang w:val="de-DE"/>
        </w:rPr>
        <w:t>81,3 Meter</w:t>
      </w:r>
      <w:r w:rsidR="00413F2B">
        <w:rPr>
          <w:lang w:val="de-DE"/>
        </w:rPr>
        <w:t xml:space="preserve"> erreichen und das äußerst wirtschaftlich.</w:t>
      </w:r>
      <w:r w:rsidR="00113BF8">
        <w:rPr>
          <w:lang w:val="de-DE"/>
        </w:rPr>
        <w:t xml:space="preserve"> </w:t>
      </w:r>
    </w:p>
    <w:p w14:paraId="7C3CE28D" w14:textId="561E057C" w:rsidR="00C67AA6" w:rsidRPr="004E5292" w:rsidRDefault="00C67AA6" w:rsidP="00C67AA6">
      <w:pPr>
        <w:pStyle w:val="Copyhead11Pt"/>
        <w:rPr>
          <w:lang w:val="de-DE"/>
        </w:rPr>
      </w:pPr>
      <w:r w:rsidRPr="004E5292">
        <w:rPr>
          <w:lang w:val="de-DE"/>
        </w:rPr>
        <w:t>Effiziente Lösung für große Baustelle</w:t>
      </w:r>
    </w:p>
    <w:p w14:paraId="5F4C9279" w14:textId="275FDE87" w:rsidR="00113BF8" w:rsidRDefault="006F597A" w:rsidP="00F567F0">
      <w:pPr>
        <w:pStyle w:val="Copytext11Pt"/>
        <w:rPr>
          <w:lang w:val="de-DE"/>
        </w:rPr>
      </w:pPr>
      <w:r w:rsidRPr="006F597A">
        <w:rPr>
          <w:lang w:val="de-DE"/>
        </w:rPr>
        <w:t>„</w:t>
      </w:r>
      <w:r w:rsidR="00895231" w:rsidRPr="00C67AA6">
        <w:rPr>
          <w:lang w:val="de-DE"/>
        </w:rPr>
        <w:t xml:space="preserve">Der </w:t>
      </w:r>
      <w:r w:rsidR="00D40A92" w:rsidRPr="00C67AA6">
        <w:rPr>
          <w:lang w:val="de-DE"/>
        </w:rPr>
        <w:t>1188</w:t>
      </w:r>
      <w:r w:rsidR="00D40A92">
        <w:rPr>
          <w:lang w:val="de-DE"/>
        </w:rPr>
        <w:t> </w:t>
      </w:r>
      <w:r w:rsidR="00895231" w:rsidRPr="00C67AA6">
        <w:rPr>
          <w:lang w:val="de-DE"/>
        </w:rPr>
        <w:t>EC-</w:t>
      </w:r>
      <w:r w:rsidR="00D40A92" w:rsidRPr="00C67AA6">
        <w:rPr>
          <w:lang w:val="de-DE"/>
        </w:rPr>
        <w:t>H</w:t>
      </w:r>
      <w:r w:rsidR="00D40A92">
        <w:rPr>
          <w:lang w:val="de-DE"/>
        </w:rPr>
        <w:t> </w:t>
      </w:r>
      <w:r w:rsidR="00C67AA6">
        <w:rPr>
          <w:lang w:val="de-DE"/>
        </w:rPr>
        <w:t>40</w:t>
      </w:r>
      <w:r w:rsidR="00895231" w:rsidRPr="00C67AA6">
        <w:rPr>
          <w:lang w:val="de-DE"/>
        </w:rPr>
        <w:t xml:space="preserve"> ist unser erster High-Top-Kran mit Faserseiltechnologie</w:t>
      </w:r>
      <w:r w:rsidR="00C67AA6" w:rsidRPr="00C67AA6">
        <w:rPr>
          <w:lang w:val="de-DE"/>
        </w:rPr>
        <w:t>. Damit steigern wir die Leistungsfähigkeit unserer Baureihe EC-H noch weiter</w:t>
      </w:r>
      <w:r w:rsidR="00C67AA6">
        <w:rPr>
          <w:lang w:val="de-DE"/>
        </w:rPr>
        <w:t xml:space="preserve"> und unterstützen</w:t>
      </w:r>
      <w:r w:rsidR="00C67AA6" w:rsidRPr="00C67AA6">
        <w:rPr>
          <w:lang w:val="de-DE"/>
        </w:rPr>
        <w:t xml:space="preserve"> unsere Kunden bei</w:t>
      </w:r>
      <w:r w:rsidR="00C67AA6">
        <w:rPr>
          <w:lang w:val="de-DE"/>
        </w:rPr>
        <w:t xml:space="preserve"> der Umsetzung von</w:t>
      </w:r>
      <w:r w:rsidR="00C67AA6" w:rsidRPr="00C67AA6">
        <w:rPr>
          <w:lang w:val="de-DE"/>
        </w:rPr>
        <w:t xml:space="preserve"> Groß- und Sonderprojekten </w:t>
      </w:r>
      <w:r w:rsidR="00C67AA6">
        <w:rPr>
          <w:lang w:val="de-DE"/>
        </w:rPr>
        <w:t>noch stärke</w:t>
      </w:r>
      <w:r w:rsidR="00023A02">
        <w:rPr>
          <w:lang w:val="de-DE"/>
        </w:rPr>
        <w:t>r</w:t>
      </w:r>
      <w:r w:rsidR="00023A02" w:rsidRPr="00023A02">
        <w:rPr>
          <w:lang w:val="de-DE"/>
        </w:rPr>
        <w:t>“</w:t>
      </w:r>
      <w:r w:rsidR="00023A02">
        <w:rPr>
          <w:lang w:val="de-DE"/>
        </w:rPr>
        <w:t>,</w:t>
      </w:r>
      <w:r w:rsidR="00D73B48">
        <w:rPr>
          <w:lang w:val="de-DE"/>
        </w:rPr>
        <w:t xml:space="preserve"> sagt</w:t>
      </w:r>
      <w:r w:rsidR="00C67AA6" w:rsidRPr="00C67AA6">
        <w:rPr>
          <w:lang w:val="de-DE"/>
        </w:rPr>
        <w:t xml:space="preserve"> </w:t>
      </w:r>
      <w:r w:rsidR="00AD5081">
        <w:rPr>
          <w:lang w:val="de-DE"/>
        </w:rPr>
        <w:t>Markus Kinateder, Produktmanager Liebherr-Werk Biberach GmbH</w:t>
      </w:r>
      <w:r w:rsidR="00C67AA6" w:rsidRPr="00C67AA6">
        <w:rPr>
          <w:lang w:val="de-DE"/>
        </w:rPr>
        <w:t xml:space="preserve">. </w:t>
      </w:r>
      <w:r w:rsidR="00724CAB">
        <w:rPr>
          <w:lang w:val="de-DE"/>
        </w:rPr>
        <w:t>Starke Leistungswerte, hohe Wirtschaftlichkeit und ein schonender Ressourceneinsatz: Liebherr bietet seinen Kunden mit dem neuen High-Top-Kran in Faserseilausführung eine effiziente Lösung für ihre Baustelle.</w:t>
      </w:r>
      <w:r w:rsidR="00C67AA6">
        <w:rPr>
          <w:lang w:val="de-DE"/>
        </w:rPr>
        <w:t xml:space="preserve"> Aufgrund des leichteren Faserseil-Gewichts </w:t>
      </w:r>
      <w:r w:rsidR="00C748C2">
        <w:rPr>
          <w:lang w:val="de-DE"/>
        </w:rPr>
        <w:t>kann eine leichtere Krankonstruktion verwendet werden</w:t>
      </w:r>
      <w:r w:rsidR="008E3618">
        <w:rPr>
          <w:lang w:val="de-DE"/>
        </w:rPr>
        <w:t>,</w:t>
      </w:r>
      <w:r w:rsidR="004E5292">
        <w:rPr>
          <w:lang w:val="de-DE"/>
        </w:rPr>
        <w:t xml:space="preserve"> als das bei einer Stahlseilausführung notwendig wäre</w:t>
      </w:r>
      <w:r w:rsidR="00C67AA6">
        <w:rPr>
          <w:lang w:val="de-DE"/>
        </w:rPr>
        <w:t>. Zudem</w:t>
      </w:r>
      <w:r w:rsidR="00C748C2">
        <w:rPr>
          <w:lang w:val="de-DE"/>
        </w:rPr>
        <w:t xml:space="preserve"> </w:t>
      </w:r>
      <w:r w:rsidR="006B39FD">
        <w:rPr>
          <w:lang w:val="de-DE"/>
        </w:rPr>
        <w:t>hat</w:t>
      </w:r>
      <w:r w:rsidR="00C67AA6">
        <w:rPr>
          <w:lang w:val="de-DE"/>
        </w:rPr>
        <w:t xml:space="preserve"> das </w:t>
      </w:r>
      <w:r w:rsidR="00724CAB">
        <w:rPr>
          <w:lang w:val="de-DE"/>
        </w:rPr>
        <w:t>Faserseil</w:t>
      </w:r>
      <w:r w:rsidR="00C67AA6">
        <w:rPr>
          <w:lang w:val="de-DE"/>
        </w:rPr>
        <w:t xml:space="preserve"> </w:t>
      </w:r>
      <w:r w:rsidR="00724CAB">
        <w:rPr>
          <w:lang w:val="de-DE"/>
        </w:rPr>
        <w:t xml:space="preserve">eine </w:t>
      </w:r>
      <w:r w:rsidR="006B39FD">
        <w:rPr>
          <w:lang w:val="de-DE"/>
        </w:rPr>
        <w:t>längere</w:t>
      </w:r>
      <w:r w:rsidR="00724CAB">
        <w:rPr>
          <w:lang w:val="de-DE"/>
        </w:rPr>
        <w:t xml:space="preserve"> Lebensdauer als ein Stahlseil.  </w:t>
      </w:r>
    </w:p>
    <w:p w14:paraId="6F0308B5" w14:textId="40BF67F9" w:rsidR="00724CAB" w:rsidRPr="00724CAB" w:rsidRDefault="00D73B48" w:rsidP="00D31B3F">
      <w:pPr>
        <w:pStyle w:val="Copytext11Pt"/>
        <w:rPr>
          <w:lang w:val="de-DE"/>
        </w:rPr>
      </w:pPr>
      <w:r>
        <w:rPr>
          <w:lang w:val="de-DE"/>
        </w:rPr>
        <w:t>Der EC-H-Kran ist</w:t>
      </w:r>
      <w:r w:rsidR="00DB6949">
        <w:rPr>
          <w:lang w:val="de-DE"/>
        </w:rPr>
        <w:t xml:space="preserve"> </w:t>
      </w:r>
      <w:r>
        <w:rPr>
          <w:lang w:val="de-DE"/>
        </w:rPr>
        <w:t xml:space="preserve">ein </w:t>
      </w:r>
      <w:r w:rsidR="00DB6949">
        <w:rPr>
          <w:lang w:val="de-DE"/>
        </w:rPr>
        <w:t>Meister</w:t>
      </w:r>
      <w:r>
        <w:rPr>
          <w:lang w:val="de-DE"/>
        </w:rPr>
        <w:t xml:space="preserve"> darin, schwere Lasten zu bewegen. Dank seines Drehbühnenkonzepts mit außenliegender Kabine und des kompakten </w:t>
      </w:r>
      <w:r w:rsidR="00D40A92">
        <w:rPr>
          <w:lang w:val="de-DE"/>
        </w:rPr>
        <w:t>24 HC 1000-</w:t>
      </w:r>
      <w:r>
        <w:rPr>
          <w:lang w:val="de-DE"/>
        </w:rPr>
        <w:t xml:space="preserve">Turmsystems überzeugt der Kran auch bei </w:t>
      </w:r>
      <w:r>
        <w:rPr>
          <w:lang w:val="de-DE"/>
        </w:rPr>
        <w:lastRenderedPageBreak/>
        <w:t xml:space="preserve">Transport und Montage. </w:t>
      </w:r>
      <w:r w:rsidR="00D31B3F">
        <w:rPr>
          <w:lang w:val="de-DE"/>
        </w:rPr>
        <w:t xml:space="preserve">Die Hochleistungsantriebe aus Eigenfertigung sorgen für eine hohe Umschlagleistung, um die Abläufe auf der Baustelle positiv zu unterstützen. Durch verschiedene Kletter- und Abspannsysteme können die Geräte enorme Hakenhöhen erreichen. Smarte Assistenzsysteme helfen dem Kranfahrer dabei, den Turmdrehkran effizient und sicher zu steuern. Die ergonomisch ausgestattete Kabine </w:t>
      </w:r>
      <w:proofErr w:type="spellStart"/>
      <w:r w:rsidR="00D31B3F">
        <w:rPr>
          <w:lang w:val="de-DE"/>
        </w:rPr>
        <w:t>LiCAB</w:t>
      </w:r>
      <w:proofErr w:type="spellEnd"/>
      <w:r w:rsidR="00C748C2">
        <w:rPr>
          <w:lang w:val="de-DE"/>
        </w:rPr>
        <w:t xml:space="preserve"> </w:t>
      </w:r>
      <w:r w:rsidR="00D31B3F">
        <w:rPr>
          <w:lang w:val="de-DE"/>
        </w:rPr>
        <w:t>ermöglicht ein Arbeiten mit hohem Komfort</w:t>
      </w:r>
      <w:r w:rsidR="00C748C2">
        <w:rPr>
          <w:lang w:val="de-DE"/>
        </w:rPr>
        <w:t xml:space="preserve"> und umfassenden Blick auf die Baustelle</w:t>
      </w:r>
      <w:r w:rsidR="00D31B3F">
        <w:rPr>
          <w:lang w:val="de-DE"/>
        </w:rPr>
        <w:t xml:space="preserve">. </w:t>
      </w:r>
    </w:p>
    <w:p w14:paraId="31B477E5" w14:textId="3D679499" w:rsidR="009A3D17" w:rsidRPr="00724CAB" w:rsidRDefault="00FB4EC2" w:rsidP="009A3D17">
      <w:pPr>
        <w:pStyle w:val="Copyhead11Pt"/>
        <w:rPr>
          <w:lang w:val="de-DE"/>
        </w:rPr>
      </w:pPr>
      <w:r>
        <w:rPr>
          <w:lang w:val="de-DE"/>
        </w:rPr>
        <w:t xml:space="preserve">Auf einen Blick: </w:t>
      </w:r>
      <w:r w:rsidRPr="00FB4EC2">
        <w:rPr>
          <w:lang w:val="de-DE"/>
        </w:rPr>
        <w:t>Vorteile des Faserseils</w:t>
      </w:r>
    </w:p>
    <w:p w14:paraId="5D39E1F2" w14:textId="2502BB3D" w:rsidR="00C748C2" w:rsidRPr="00C748C2" w:rsidRDefault="00C748C2" w:rsidP="00C748C2">
      <w:pPr>
        <w:pStyle w:val="Copytext11Pt"/>
        <w:rPr>
          <w:b/>
          <w:lang w:val="de-DE"/>
        </w:rPr>
      </w:pPr>
      <w:r w:rsidRPr="00FB4EC2">
        <w:rPr>
          <w:lang w:val="de-DE"/>
        </w:rPr>
        <w:t xml:space="preserve">Das hochfeste Faserseil, das in 10-jähriger Entwicklungsarbeit von Liebherr und dem Seilhersteller </w:t>
      </w:r>
      <w:proofErr w:type="spellStart"/>
      <w:r w:rsidRPr="00FB4EC2">
        <w:rPr>
          <w:lang w:val="de-DE"/>
        </w:rPr>
        <w:t>Teufelberger</w:t>
      </w:r>
      <w:proofErr w:type="spellEnd"/>
      <w:r w:rsidRPr="00FB4EC2">
        <w:rPr>
          <w:lang w:val="de-DE"/>
        </w:rPr>
        <w:t xml:space="preserve"> entstand, ist eine wegweisende Technologie. </w:t>
      </w:r>
      <w:proofErr w:type="spellStart"/>
      <w:r w:rsidRPr="00FB4EC2">
        <w:rPr>
          <w:lang w:val="de-DE"/>
        </w:rPr>
        <w:t>Fibre</w:t>
      </w:r>
      <w:proofErr w:type="spellEnd"/>
      <w:r w:rsidRPr="00FB4EC2">
        <w:rPr>
          <w:lang w:val="de-DE"/>
        </w:rPr>
        <w:t xml:space="preserve">-Krane erreichen deutlich stärkere Leistungswerte im Vergleich zu ihren Brüdern mit Stahlseil. </w:t>
      </w:r>
      <w:r w:rsidR="00B46256" w:rsidRPr="00C748C2">
        <w:rPr>
          <w:lang w:val="de-DE"/>
        </w:rPr>
        <w:t>Da</w:t>
      </w:r>
      <w:r w:rsidR="00B46256">
        <w:rPr>
          <w:lang w:val="de-DE"/>
        </w:rPr>
        <w:t xml:space="preserve">s </w:t>
      </w:r>
      <w:r w:rsidR="00B46256" w:rsidRPr="00C748C2">
        <w:rPr>
          <w:lang w:val="de-DE"/>
        </w:rPr>
        <w:t xml:space="preserve">Faserseil </w:t>
      </w:r>
      <w:r w:rsidR="00B46256">
        <w:rPr>
          <w:lang w:val="de-DE"/>
        </w:rPr>
        <w:t xml:space="preserve">ist </w:t>
      </w:r>
      <w:r w:rsidR="00B46256" w:rsidRPr="00C748C2">
        <w:rPr>
          <w:lang w:val="de-DE"/>
        </w:rPr>
        <w:t xml:space="preserve">langlebiger, lässt sich beim Einscheren </w:t>
      </w:r>
      <w:r w:rsidR="00B46256">
        <w:rPr>
          <w:lang w:val="de-DE"/>
        </w:rPr>
        <w:t xml:space="preserve">durch das geringere Eigengewicht </w:t>
      </w:r>
      <w:r w:rsidR="00B46256" w:rsidRPr="00C748C2">
        <w:rPr>
          <w:lang w:val="de-DE"/>
        </w:rPr>
        <w:t xml:space="preserve">leichter handhaben und eine Wartung gestaltet sich </w:t>
      </w:r>
      <w:r w:rsidR="00B46256">
        <w:rPr>
          <w:lang w:val="de-DE"/>
        </w:rPr>
        <w:t xml:space="preserve">dank der Schmierfreiheit </w:t>
      </w:r>
      <w:r w:rsidRPr="00C748C2">
        <w:rPr>
          <w:lang w:val="de-DE"/>
        </w:rPr>
        <w:t xml:space="preserve">unkomplizierter. </w:t>
      </w:r>
      <w:r>
        <w:rPr>
          <w:lang w:val="de-DE"/>
        </w:rPr>
        <w:t xml:space="preserve">Zudem ist die Sicherheit im Betrieb erhöht: Der Kranfahrer kann auf einen Blick erkennen, wann </w:t>
      </w:r>
      <w:r w:rsidRPr="00C748C2">
        <w:rPr>
          <w:lang w:val="de-DE"/>
        </w:rPr>
        <w:t xml:space="preserve">das Faserseil ausgetauscht werden muss. </w:t>
      </w:r>
      <w:r w:rsidR="00672524" w:rsidRPr="00C748C2">
        <w:rPr>
          <w:lang w:val="de-DE"/>
        </w:rPr>
        <w:t xml:space="preserve">Die Bestandteile des Mantels nutzen sich unterschiedlich ab – </w:t>
      </w:r>
      <w:r w:rsidR="00672524">
        <w:rPr>
          <w:lang w:val="de-DE"/>
        </w:rPr>
        <w:t xml:space="preserve">die </w:t>
      </w:r>
      <w:r w:rsidR="00672524" w:rsidRPr="00C748C2">
        <w:rPr>
          <w:lang w:val="de-DE"/>
        </w:rPr>
        <w:t>rote Schicht</w:t>
      </w:r>
      <w:r w:rsidR="00672524">
        <w:rPr>
          <w:lang w:val="de-DE"/>
        </w:rPr>
        <w:t xml:space="preserve"> dient als Hinweis auf die bevorstehende </w:t>
      </w:r>
      <w:proofErr w:type="spellStart"/>
      <w:r w:rsidR="00672524">
        <w:rPr>
          <w:lang w:val="de-DE"/>
        </w:rPr>
        <w:t>Ablegereife</w:t>
      </w:r>
      <w:proofErr w:type="spellEnd"/>
      <w:r w:rsidR="00672524">
        <w:rPr>
          <w:lang w:val="de-DE"/>
        </w:rPr>
        <w:t xml:space="preserve">. </w:t>
      </w:r>
      <w:r w:rsidRPr="00C748C2">
        <w:rPr>
          <w:lang w:val="de-DE"/>
        </w:rPr>
        <w:t xml:space="preserve"> </w:t>
      </w:r>
    </w:p>
    <w:p w14:paraId="05BD827D" w14:textId="27A0C1DC" w:rsidR="00230C6E" w:rsidRPr="00160B0F" w:rsidRDefault="00230C6E" w:rsidP="00230C6E">
      <w:pPr>
        <w:pStyle w:val="BoilerplateCopyhead9Pt"/>
        <w:rPr>
          <w:lang w:val="de-DE"/>
        </w:rPr>
      </w:pPr>
      <w:r w:rsidRPr="00160B0F">
        <w:rPr>
          <w:lang w:val="de-DE"/>
        </w:rPr>
        <w:t>Über die Liebherr-Sparte Turmdrehkrane</w:t>
      </w:r>
    </w:p>
    <w:p w14:paraId="5243B0AD" w14:textId="77777777" w:rsidR="00230C6E" w:rsidRPr="007933BF" w:rsidRDefault="00230C6E" w:rsidP="007933BF">
      <w:pPr>
        <w:pStyle w:val="BoilerplateCopytext9Pt"/>
        <w:rPr>
          <w:lang w:val="de-DE"/>
        </w:rPr>
      </w:pPr>
      <w:r w:rsidRPr="007933BF">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7933BF">
        <w:rPr>
          <w:lang w:val="de-DE"/>
        </w:rPr>
        <w:t>Obendreher</w:t>
      </w:r>
      <w:proofErr w:type="spellEnd"/>
      <w:r w:rsidRPr="007933BF">
        <w:rPr>
          <w:lang w:val="de-DE"/>
        </w:rPr>
        <w:t xml:space="preserve">-, </w:t>
      </w:r>
      <w:proofErr w:type="spellStart"/>
      <w:r w:rsidRPr="007933BF">
        <w:rPr>
          <w:lang w:val="de-DE"/>
        </w:rPr>
        <w:t>Verstellausleger</w:t>
      </w:r>
      <w:proofErr w:type="spellEnd"/>
      <w:r w:rsidRPr="007933BF">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09DDD0B1" w14:textId="77777777" w:rsidR="009A3D17" w:rsidRPr="00DE6E5C" w:rsidRDefault="009A3D17" w:rsidP="009A3D17">
      <w:pPr>
        <w:pStyle w:val="BoilerplateCopyhead9Pt"/>
        <w:rPr>
          <w:lang w:val="de-DE"/>
        </w:rPr>
      </w:pPr>
      <w:r w:rsidRPr="00DE6E5C">
        <w:rPr>
          <w:lang w:val="de-DE"/>
        </w:rPr>
        <w:t>Über die Firmengruppe Liebherr</w:t>
      </w:r>
    </w:p>
    <w:p w14:paraId="1D9BC2BC" w14:textId="77777777" w:rsidR="009A3D17" w:rsidRPr="002C3350" w:rsidRDefault="009A3D17" w:rsidP="009A3D17">
      <w:pPr>
        <w:pStyle w:val="BoilerplateCopytext9Pt"/>
        <w:rPr>
          <w:lang w:val="de-DE"/>
        </w:rPr>
      </w:pPr>
      <w:r w:rsidRPr="00DE6E5C">
        <w:rPr>
          <w:lang w:val="de-DE"/>
        </w:rPr>
        <w:t xml:space="preserve">Die </w:t>
      </w:r>
      <w:r w:rsidR="002C3350" w:rsidRPr="002C3350">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002C3350" w:rsidRPr="002C3350">
        <w:rPr>
          <w:lang w:val="de-DE"/>
        </w:rPr>
        <w:t>In 2021</w:t>
      </w:r>
      <w:proofErr w:type="gramEnd"/>
      <w:r w:rsidR="002C3350" w:rsidRPr="002C3350">
        <w:rPr>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7B8A751E" w14:textId="57A94405" w:rsidR="009A3D17" w:rsidRPr="008B5AF8" w:rsidRDefault="007933BF" w:rsidP="009A3D17">
      <w:pPr>
        <w:pStyle w:val="Copyhead11Pt"/>
        <w:rPr>
          <w:lang w:val="de-DE"/>
        </w:rPr>
      </w:pPr>
      <w:r>
        <w:rPr>
          <w:noProof/>
        </w:rPr>
        <w:drawing>
          <wp:anchor distT="0" distB="0" distL="114300" distR="114300" simplePos="0" relativeHeight="251661312" behindDoc="0" locked="0" layoutInCell="1" allowOverlap="1" wp14:anchorId="507F42D3" wp14:editId="6708ECC1">
            <wp:simplePos x="0" y="0"/>
            <wp:positionH relativeFrom="margin">
              <wp:align>left</wp:align>
            </wp:positionH>
            <wp:positionV relativeFrom="paragraph">
              <wp:posOffset>290195</wp:posOffset>
            </wp:positionV>
            <wp:extent cx="2700000" cy="1591261"/>
            <wp:effectExtent l="0" t="0" r="571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00000" cy="15912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8B5AF8">
        <w:rPr>
          <w:lang w:val="de-DE"/>
        </w:rPr>
        <w:t>Bild</w:t>
      </w:r>
    </w:p>
    <w:p w14:paraId="14BD747D" w14:textId="61529A22" w:rsidR="009A3D17" w:rsidRPr="00093142" w:rsidRDefault="009A3D17" w:rsidP="00093142">
      <w:pPr>
        <w:pStyle w:val="InfoBU"/>
      </w:pPr>
      <w:r w:rsidRPr="00093142">
        <w:t>liebherr-</w:t>
      </w:r>
      <w:r w:rsidR="00093142" w:rsidRPr="00093142">
        <w:t>1188</w:t>
      </w:r>
      <w:r w:rsidRPr="00093142">
        <w:t>-</w:t>
      </w:r>
      <w:r w:rsidR="00093142" w:rsidRPr="00093142">
        <w:t>ec</w:t>
      </w:r>
      <w:r w:rsidR="0003379F">
        <w:t>-</w:t>
      </w:r>
      <w:r w:rsidR="00093142" w:rsidRPr="00093142">
        <w:t>h-fibre-01</w:t>
      </w:r>
      <w:r w:rsidRPr="00093142">
        <w:t>.jpg</w:t>
      </w:r>
      <w:r w:rsidRPr="00093142">
        <w:br/>
      </w:r>
      <w:r w:rsidR="00093142" w:rsidRPr="00093142">
        <w:t xml:space="preserve">Der </w:t>
      </w:r>
      <w:r w:rsidR="00D40A92" w:rsidRPr="00093142">
        <w:t>1188</w:t>
      </w:r>
      <w:r w:rsidR="00D40A92">
        <w:t> </w:t>
      </w:r>
      <w:r w:rsidR="00093142" w:rsidRPr="00093142">
        <w:t>EC-</w:t>
      </w:r>
      <w:r w:rsidR="00D40A92" w:rsidRPr="00093142">
        <w:t>H</w:t>
      </w:r>
      <w:r w:rsidR="00D40A92">
        <w:t> </w:t>
      </w:r>
      <w:r w:rsidR="00D40A92" w:rsidRPr="00093142">
        <w:t>40</w:t>
      </w:r>
      <w:r w:rsidR="00D40A92">
        <w:t> </w:t>
      </w:r>
      <w:proofErr w:type="spellStart"/>
      <w:r w:rsidR="00093142" w:rsidRPr="00093142">
        <w:t>Fibre</w:t>
      </w:r>
      <w:proofErr w:type="spellEnd"/>
      <w:r w:rsidR="00093142" w:rsidRPr="00093142">
        <w:t xml:space="preserve"> von Liebherr bietet eine Spitzentraglast von bis zu </w:t>
      </w:r>
      <w:r w:rsidR="00C67AA6">
        <w:t>13.100 Kilogramm</w:t>
      </w:r>
      <w:r w:rsidR="00093142" w:rsidRPr="00093142">
        <w:t xml:space="preserve"> bei </w:t>
      </w:r>
      <w:r w:rsidR="00C67AA6">
        <w:t>80 Meter</w:t>
      </w:r>
      <w:r w:rsidR="00093142" w:rsidRPr="00093142">
        <w:t xml:space="preserve"> Ausladung. </w:t>
      </w:r>
    </w:p>
    <w:p w14:paraId="432AAE4F" w14:textId="11E2367E" w:rsidR="00DF2778" w:rsidRDefault="00DF2778">
      <w:r>
        <w:rPr>
          <w:b/>
        </w:rPr>
        <w:br w:type="page"/>
      </w:r>
    </w:p>
    <w:p w14:paraId="3645171F" w14:textId="03F3C533" w:rsidR="009A3D17" w:rsidRPr="00BA1DEA" w:rsidRDefault="00D63B50" w:rsidP="009A3D17">
      <w:pPr>
        <w:pStyle w:val="Copyhead11Pt"/>
        <w:rPr>
          <w:lang w:val="de-DE"/>
        </w:rPr>
      </w:pPr>
      <w:r>
        <w:rPr>
          <w:lang w:val="de-DE"/>
        </w:rPr>
        <w:lastRenderedPageBreak/>
        <w:t>Kontakt</w:t>
      </w:r>
    </w:p>
    <w:p w14:paraId="1394D96E" w14:textId="77777777" w:rsidR="009A3D17" w:rsidRPr="00A53434"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9A3D17" w:rsidRPr="00A53434">
        <w:rPr>
          <w:lang w:val="de-DE"/>
        </w:rPr>
        <w:t xml:space="preserve">@liebherr.com </w:t>
      </w:r>
    </w:p>
    <w:p w14:paraId="50660A48" w14:textId="77777777" w:rsidR="009A3D17" w:rsidRPr="00BA1DEA" w:rsidRDefault="009A3D17" w:rsidP="009A3D17">
      <w:pPr>
        <w:pStyle w:val="Copyhead11Pt"/>
        <w:rPr>
          <w:lang w:val="de-DE"/>
        </w:rPr>
      </w:pPr>
      <w:r w:rsidRPr="00BA1DEA">
        <w:rPr>
          <w:lang w:val="de-DE"/>
        </w:rPr>
        <w:t>Veröffentlicht von</w:t>
      </w:r>
    </w:p>
    <w:p w14:paraId="6038FC48" w14:textId="29664575" w:rsidR="00B81ED6" w:rsidRPr="00B81ED6" w:rsidRDefault="00230C6E" w:rsidP="0053293D">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5A68D2D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3293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3293D">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3293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3293D">
      <w:rPr>
        <w:rFonts w:ascii="Arial" w:hAnsi="Arial" w:cs="Arial"/>
      </w:rPr>
      <w:fldChar w:fldCharType="separate"/>
    </w:r>
    <w:r w:rsidR="0053293D">
      <w:rPr>
        <w:rFonts w:ascii="Arial" w:hAnsi="Arial" w:cs="Arial"/>
        <w:noProof/>
      </w:rPr>
      <w:t>2</w:t>
    </w:r>
    <w:r w:rsidR="0053293D" w:rsidRPr="0093605C">
      <w:rPr>
        <w:rFonts w:ascii="Arial" w:hAnsi="Arial" w:cs="Arial"/>
        <w:noProof/>
      </w:rPr>
      <w:t>/</w:t>
    </w:r>
    <w:r w:rsidR="0053293D">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lang w:eastAsia="de-DE"/>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23A02"/>
    <w:rsid w:val="00033002"/>
    <w:rsid w:val="0003379F"/>
    <w:rsid w:val="00066E54"/>
    <w:rsid w:val="00093142"/>
    <w:rsid w:val="000E3C3F"/>
    <w:rsid w:val="000F0978"/>
    <w:rsid w:val="00113BF8"/>
    <w:rsid w:val="001218CF"/>
    <w:rsid w:val="001419B4"/>
    <w:rsid w:val="00145DB7"/>
    <w:rsid w:val="00160B0F"/>
    <w:rsid w:val="001A1AD7"/>
    <w:rsid w:val="001F63C2"/>
    <w:rsid w:val="00230C6E"/>
    <w:rsid w:val="002C3350"/>
    <w:rsid w:val="002D2B5B"/>
    <w:rsid w:val="00327624"/>
    <w:rsid w:val="0033672B"/>
    <w:rsid w:val="003524D2"/>
    <w:rsid w:val="0037334B"/>
    <w:rsid w:val="003911D3"/>
    <w:rsid w:val="003936A6"/>
    <w:rsid w:val="00412B7B"/>
    <w:rsid w:val="00413F2B"/>
    <w:rsid w:val="00485E63"/>
    <w:rsid w:val="004A0B60"/>
    <w:rsid w:val="004A3DAB"/>
    <w:rsid w:val="004E5292"/>
    <w:rsid w:val="004F73AA"/>
    <w:rsid w:val="0053293D"/>
    <w:rsid w:val="00556698"/>
    <w:rsid w:val="00607467"/>
    <w:rsid w:val="00652E53"/>
    <w:rsid w:val="006627DD"/>
    <w:rsid w:val="006660FD"/>
    <w:rsid w:val="00672524"/>
    <w:rsid w:val="006B39FD"/>
    <w:rsid w:val="006F597A"/>
    <w:rsid w:val="00711D80"/>
    <w:rsid w:val="00724CAB"/>
    <w:rsid w:val="00747169"/>
    <w:rsid w:val="00761197"/>
    <w:rsid w:val="00762F48"/>
    <w:rsid w:val="00791078"/>
    <w:rsid w:val="007933BF"/>
    <w:rsid w:val="007C2DD9"/>
    <w:rsid w:val="007F2586"/>
    <w:rsid w:val="008117FD"/>
    <w:rsid w:val="00824226"/>
    <w:rsid w:val="008410DC"/>
    <w:rsid w:val="00895231"/>
    <w:rsid w:val="008B7814"/>
    <w:rsid w:val="008E3618"/>
    <w:rsid w:val="009169F9"/>
    <w:rsid w:val="0093605C"/>
    <w:rsid w:val="00965077"/>
    <w:rsid w:val="009A3D17"/>
    <w:rsid w:val="009F710E"/>
    <w:rsid w:val="00A261BF"/>
    <w:rsid w:val="00A54911"/>
    <w:rsid w:val="00A8130F"/>
    <w:rsid w:val="00AC2129"/>
    <w:rsid w:val="00AD5081"/>
    <w:rsid w:val="00AF1F99"/>
    <w:rsid w:val="00B46256"/>
    <w:rsid w:val="00B5215E"/>
    <w:rsid w:val="00B81ED6"/>
    <w:rsid w:val="00BB0BFF"/>
    <w:rsid w:val="00BC4670"/>
    <w:rsid w:val="00BD7045"/>
    <w:rsid w:val="00C464EC"/>
    <w:rsid w:val="00C67AA6"/>
    <w:rsid w:val="00C748C2"/>
    <w:rsid w:val="00C77574"/>
    <w:rsid w:val="00D31B3F"/>
    <w:rsid w:val="00D401CA"/>
    <w:rsid w:val="00D40A92"/>
    <w:rsid w:val="00D63B50"/>
    <w:rsid w:val="00D73B48"/>
    <w:rsid w:val="00DB6949"/>
    <w:rsid w:val="00DF2778"/>
    <w:rsid w:val="00DF40C0"/>
    <w:rsid w:val="00E260E6"/>
    <w:rsid w:val="00E32363"/>
    <w:rsid w:val="00E847CC"/>
    <w:rsid w:val="00EA26F3"/>
    <w:rsid w:val="00F567F0"/>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0F0978"/>
    <w:rPr>
      <w:sz w:val="16"/>
      <w:szCs w:val="16"/>
    </w:rPr>
  </w:style>
  <w:style w:type="paragraph" w:styleId="Kommentartext">
    <w:name w:val="annotation text"/>
    <w:basedOn w:val="Standard"/>
    <w:link w:val="KommentartextZchn"/>
    <w:uiPriority w:val="99"/>
    <w:semiHidden/>
    <w:unhideWhenUsed/>
    <w:rsid w:val="000F09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0978"/>
    <w:rPr>
      <w:sz w:val="20"/>
      <w:szCs w:val="20"/>
    </w:rPr>
  </w:style>
  <w:style w:type="paragraph" w:styleId="Kommentarthema">
    <w:name w:val="annotation subject"/>
    <w:basedOn w:val="Kommentartext"/>
    <w:next w:val="Kommentartext"/>
    <w:link w:val="KommentarthemaZchn"/>
    <w:uiPriority w:val="99"/>
    <w:semiHidden/>
    <w:unhideWhenUsed/>
    <w:rsid w:val="000F0978"/>
    <w:rPr>
      <w:b/>
      <w:bCs/>
    </w:rPr>
  </w:style>
  <w:style w:type="character" w:customStyle="1" w:styleId="KommentarthemaZchn">
    <w:name w:val="Kommentarthema Zchn"/>
    <w:basedOn w:val="KommentartextZchn"/>
    <w:link w:val="Kommentarthema"/>
    <w:uiPriority w:val="99"/>
    <w:semiHidden/>
    <w:rsid w:val="000F0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221F3-12DA-4A05-AAD5-947BABB95ED5}">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DEC90434-CCEE-406D-B36C-C640E339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F0E401-6391-4283-84B8-4E3AC59B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769</Words>
  <Characters>4846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6</cp:revision>
  <dcterms:created xsi:type="dcterms:W3CDTF">2022-09-14T12:18:00Z</dcterms:created>
  <dcterms:modified xsi:type="dcterms:W3CDTF">2022-10-13T07:52:00Z</dcterms:modified>
  <cp:category>Presseinformation</cp:category>
</cp:coreProperties>
</file>