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B7C72" w14:textId="37E2DA0F" w:rsidR="003D54CC" w:rsidRPr="001A0270" w:rsidRDefault="00E847CC" w:rsidP="00E847CC">
      <w:pPr>
        <w:pStyle w:val="Topline16Pt"/>
        <w:rPr>
          <w:rFonts w:cs="Arial"/>
        </w:rPr>
      </w:pPr>
      <w:r>
        <w:t>Comunicato stampa</w:t>
      </w:r>
    </w:p>
    <w:p w14:paraId="00AA5BB0" w14:textId="4CD7F5E7" w:rsidR="00D5344B" w:rsidRPr="008A4956" w:rsidRDefault="008A4956" w:rsidP="00E847CC">
      <w:pPr>
        <w:pStyle w:val="HeadlineH233Pt"/>
        <w:spacing w:line="240" w:lineRule="auto"/>
        <w:rPr>
          <w:rFonts w:cs="Arial"/>
        </w:rPr>
      </w:pPr>
      <w:r>
        <w:t xml:space="preserve">The </w:t>
      </w:r>
      <w:proofErr w:type="spellStart"/>
      <w:r>
        <w:t>toughest</w:t>
      </w:r>
      <w:proofErr w:type="spellEnd"/>
      <w:r>
        <w:t xml:space="preserve"> in the </w:t>
      </w:r>
      <w:proofErr w:type="spellStart"/>
      <w:r>
        <w:t>roughest</w:t>
      </w:r>
      <w:proofErr w:type="spellEnd"/>
      <w:r>
        <w:t>: Liebherr amplia la gamma di gru fuoristrada con LRT 1130-2.1</w:t>
      </w:r>
    </w:p>
    <w:p w14:paraId="1250CAE3" w14:textId="3CD9112B" w:rsidR="00B81ED6" w:rsidRPr="001A0270" w:rsidRDefault="005818F7" w:rsidP="00B81ED6">
      <w:pPr>
        <w:pStyle w:val="HeadlineH233Pt"/>
        <w:spacing w:before="240" w:after="240" w:line="140" w:lineRule="exact"/>
        <w:rPr>
          <w:rFonts w:cs="Arial"/>
        </w:rPr>
      </w:pPr>
      <w:r>
        <w:rPr>
          <w:rFonts w:ascii="Tahoma" w:hAnsi="Tahoma"/>
        </w:rPr>
        <w:t>⸺⸺</w:t>
      </w:r>
    </w:p>
    <w:p w14:paraId="339F6C58" w14:textId="38BC8323" w:rsidR="00F15C36" w:rsidRDefault="00F15C36" w:rsidP="005B6972">
      <w:pPr>
        <w:pStyle w:val="Bulletpoints11Pt"/>
        <w:numPr>
          <w:ilvl w:val="0"/>
          <w:numId w:val="3"/>
        </w:numPr>
        <w:ind w:left="284" w:hanging="284"/>
      </w:pPr>
      <w:r>
        <w:t xml:space="preserve">Prototipo alla </w:t>
      </w:r>
      <w:r w:rsidR="00F81133">
        <w:t xml:space="preserve">Fiera </w:t>
      </w:r>
      <w:proofErr w:type="spellStart"/>
      <w:r>
        <w:t>Bauma</w:t>
      </w:r>
      <w:proofErr w:type="spellEnd"/>
    </w:p>
    <w:p w14:paraId="65633A41" w14:textId="5A3F9369" w:rsidR="00F15C36" w:rsidRDefault="00F15C36" w:rsidP="005B6972">
      <w:pPr>
        <w:pStyle w:val="Bulletpoints11Pt"/>
        <w:numPr>
          <w:ilvl w:val="0"/>
          <w:numId w:val="3"/>
        </w:numPr>
        <w:ind w:left="284" w:hanging="284"/>
      </w:pPr>
      <w:r>
        <w:t>Mercato principale USA</w:t>
      </w:r>
    </w:p>
    <w:p w14:paraId="45EDF1AC" w14:textId="0F80AC80" w:rsidR="005B6972" w:rsidRDefault="00C0691E" w:rsidP="005B6972">
      <w:pPr>
        <w:pStyle w:val="Bulletpoints11Pt"/>
        <w:numPr>
          <w:ilvl w:val="0"/>
          <w:numId w:val="3"/>
        </w:numPr>
        <w:ind w:left="284" w:hanging="284"/>
      </w:pPr>
      <w:r>
        <w:t xml:space="preserve">La più potente gru fuoristrada a 2 assi con il </w:t>
      </w:r>
      <w:r w:rsidR="00F81133">
        <w:t xml:space="preserve">più lungo </w:t>
      </w:r>
      <w:r>
        <w:t>braccio telescopico del mercato</w:t>
      </w:r>
    </w:p>
    <w:p w14:paraId="1612C931" w14:textId="2F33BA9E" w:rsidR="00C0691E" w:rsidRDefault="00C0691E" w:rsidP="00C0691E">
      <w:pPr>
        <w:pStyle w:val="Bulletpoints11Pt"/>
        <w:numPr>
          <w:ilvl w:val="0"/>
          <w:numId w:val="3"/>
        </w:numPr>
        <w:ind w:left="284" w:hanging="284"/>
      </w:pPr>
      <w:r>
        <w:t>Trasporto economico in tutto il mondo</w:t>
      </w:r>
    </w:p>
    <w:p w14:paraId="4DFC0464" w14:textId="34026675" w:rsidR="00F15C36" w:rsidRPr="00F15C36" w:rsidRDefault="00C0691E" w:rsidP="00F15C36">
      <w:pPr>
        <w:pStyle w:val="Bulletpoints11Pt"/>
        <w:numPr>
          <w:ilvl w:val="0"/>
          <w:numId w:val="3"/>
        </w:numPr>
        <w:ind w:left="284" w:hanging="284"/>
      </w:pPr>
      <w:r>
        <w:t>Elevati standard di sicurezza</w:t>
      </w:r>
    </w:p>
    <w:p w14:paraId="2DAD90A2" w14:textId="48F8092F" w:rsidR="00A3724C" w:rsidRPr="00DA4B25" w:rsidRDefault="000B0078" w:rsidP="00273422">
      <w:pPr>
        <w:pStyle w:val="Teaser11Pt"/>
        <w:rPr>
          <w:rFonts w:cs="Arial"/>
          <w:color w:val="000000" w:themeColor="text1"/>
        </w:rPr>
      </w:pPr>
      <w:r>
        <w:rPr>
          <w:color w:val="000000" w:themeColor="text1"/>
        </w:rPr>
        <w:t xml:space="preserve">Alla </w:t>
      </w:r>
      <w:r w:rsidR="00F81133">
        <w:rPr>
          <w:color w:val="000000" w:themeColor="text1"/>
        </w:rPr>
        <w:t xml:space="preserve">Fiera </w:t>
      </w:r>
      <w:r>
        <w:rPr>
          <w:color w:val="000000" w:themeColor="text1"/>
        </w:rPr>
        <w:t xml:space="preserve">Bauma 2022, Liebherr presenterà la più potente </w:t>
      </w:r>
      <w:r w:rsidR="00F81133">
        <w:rPr>
          <w:color w:val="000000" w:themeColor="text1"/>
        </w:rPr>
        <w:t>autogrù</w:t>
      </w:r>
      <w:r>
        <w:rPr>
          <w:color w:val="000000" w:themeColor="text1"/>
        </w:rPr>
        <w:t xml:space="preserve"> fuorist</w:t>
      </w:r>
      <w:r w:rsidR="00F81133">
        <w:rPr>
          <w:color w:val="000000" w:themeColor="text1"/>
        </w:rPr>
        <w:t xml:space="preserve">rada su due assi del mercato: La </w:t>
      </w:r>
      <w:r>
        <w:rPr>
          <w:color w:val="000000" w:themeColor="text1"/>
        </w:rPr>
        <w:t>LRT 1130-2.1</w:t>
      </w:r>
      <w:r w:rsidR="00F81133">
        <w:rPr>
          <w:color w:val="000000" w:themeColor="text1"/>
        </w:rPr>
        <w:t>, con 130 tonnellate di portata massima,</w:t>
      </w:r>
      <w:r>
        <w:rPr>
          <w:color w:val="000000" w:themeColor="text1"/>
        </w:rPr>
        <w:t xml:space="preserve"> </w:t>
      </w:r>
      <w:r w:rsidR="00F81133">
        <w:rPr>
          <w:color w:val="000000" w:themeColor="text1"/>
        </w:rPr>
        <w:t>amplia la gamma di autogrù</w:t>
      </w:r>
      <w:r>
        <w:rPr>
          <w:color w:val="000000" w:themeColor="text1"/>
        </w:rPr>
        <w:t xml:space="preserve"> fuoristrada Liebherr. Oltre alle prestazioni elevate,</w:t>
      </w:r>
      <w:r w:rsidR="00602122">
        <w:rPr>
          <w:color w:val="000000" w:themeColor="text1"/>
        </w:rPr>
        <w:t xml:space="preserve"> nello sviluppo del nuovo modello hanno rappresentato un punto di particolare attenzione </w:t>
      </w:r>
      <w:r>
        <w:rPr>
          <w:color w:val="000000" w:themeColor="text1"/>
        </w:rPr>
        <w:t xml:space="preserve">l'economicità del trasporto e la sicurezza </w:t>
      </w:r>
      <w:r w:rsidR="00602122">
        <w:rPr>
          <w:color w:val="000000" w:themeColor="text1"/>
        </w:rPr>
        <w:t>del funzionamento.</w:t>
      </w:r>
    </w:p>
    <w:p w14:paraId="4BEBFC84" w14:textId="0C46ADA5" w:rsidR="00EE6BD9" w:rsidRDefault="00F07120" w:rsidP="00F7626F">
      <w:pPr>
        <w:pStyle w:val="Copytext11Pt"/>
      </w:pPr>
      <w:proofErr w:type="spellStart"/>
      <w:r>
        <w:t>Ehingen</w:t>
      </w:r>
      <w:proofErr w:type="spellEnd"/>
      <w:r>
        <w:t xml:space="preserve"> (Donau) (Germania), 24 ottobre 2022 – Liebherr presenta alla </w:t>
      </w:r>
      <w:r w:rsidR="00602122">
        <w:t xml:space="preserve">Fiera </w:t>
      </w:r>
      <w:proofErr w:type="spellStart"/>
      <w:r>
        <w:t>Bauma</w:t>
      </w:r>
      <w:proofErr w:type="spellEnd"/>
      <w:r>
        <w:t xml:space="preserve"> 2022 una </w:t>
      </w:r>
      <w:r w:rsidR="00602122">
        <w:t>autogrù</w:t>
      </w:r>
      <w:r>
        <w:t xml:space="preserve"> fuoristrada da 130 tonnellate con lo slogan "The </w:t>
      </w:r>
      <w:proofErr w:type="spellStart"/>
      <w:r>
        <w:t>toughest</w:t>
      </w:r>
      <w:proofErr w:type="spellEnd"/>
      <w:r>
        <w:t xml:space="preserve"> in the </w:t>
      </w:r>
      <w:proofErr w:type="spellStart"/>
      <w:r>
        <w:t>roughest</w:t>
      </w:r>
      <w:proofErr w:type="spellEnd"/>
      <w:r>
        <w:t>": la nuova LRT 1130-2.1 offre le più alte capacità di carico e il braccio telescopico più lungo di qualsiasi altra gru fuoristrada a 2 assi al mondo. Inoltre, vanta le dimensioni di trasporto più economiche nella sua classe di potenza.</w:t>
      </w:r>
    </w:p>
    <w:p w14:paraId="116AA640" w14:textId="22B58D39" w:rsidR="00325386" w:rsidRDefault="001F300E" w:rsidP="0039071B">
      <w:pPr>
        <w:pStyle w:val="Copyhead11Pt"/>
      </w:pPr>
      <w:r>
        <w:t>Prestazioni elevate con braccio telescopico lungo</w:t>
      </w:r>
    </w:p>
    <w:p w14:paraId="74A0895E" w14:textId="7AABA182" w:rsidR="00F04AF7" w:rsidRDefault="00602122" w:rsidP="00F7626F">
      <w:pPr>
        <w:pStyle w:val="Copytext11Pt"/>
      </w:pPr>
      <w:r>
        <w:t>Il concetto della</w:t>
      </w:r>
      <w:r w:rsidR="00CF5B18">
        <w:t xml:space="preserve"> LRT 1130-2.1 è quell</w:t>
      </w:r>
      <w:r>
        <w:t>o di massime prestazioni con</w:t>
      </w:r>
      <w:r w:rsidR="00CF5B18">
        <w:t xml:space="preserve"> mobilità economica </w:t>
      </w:r>
      <w:r>
        <w:t>in tutto il mondo</w:t>
      </w:r>
      <w:r w:rsidR="00CF5B18">
        <w:t xml:space="preserve">. La nuova </w:t>
      </w:r>
      <w:r>
        <w:t>autogrù</w:t>
      </w:r>
      <w:r w:rsidR="00CF5B18">
        <w:t xml:space="preserve"> fuoristrada Liebherr è attualmente l'unica </w:t>
      </w:r>
      <w:r w:rsidR="001724E1">
        <w:t>autogrù</w:t>
      </w:r>
      <w:r w:rsidR="00CF5B18">
        <w:t xml:space="preserve"> da 130 tonnellate su un telaio a due assi. </w:t>
      </w:r>
      <w:r w:rsidR="001724E1">
        <w:t>Il</w:t>
      </w:r>
      <w:r w:rsidR="00CF5B18">
        <w:t xml:space="preserve"> braccio telescopico </w:t>
      </w:r>
      <w:r w:rsidR="001724E1">
        <w:t xml:space="preserve">da 60 metri </w:t>
      </w:r>
      <w:r w:rsidR="00CF5B18">
        <w:t xml:space="preserve">è il più lungo della sua classe. È composto </w:t>
      </w:r>
      <w:r w:rsidR="001724E1">
        <w:t>da un braccio principale</w:t>
      </w:r>
      <w:r w:rsidR="00CF5B18">
        <w:t xml:space="preserve"> e sei </w:t>
      </w:r>
      <w:r w:rsidR="001724E1">
        <w:t xml:space="preserve">sezioni telescopiche, </w:t>
      </w:r>
      <w:r w:rsidR="00CF5B18">
        <w:t xml:space="preserve">esteso e imbullonato in modo completamente automatico con il sistema telescopico ad alta velocità Liebherr TELEMATIK. </w:t>
      </w:r>
    </w:p>
    <w:p w14:paraId="1D5D397C" w14:textId="41AE8F5E" w:rsidR="00F04AF7" w:rsidRDefault="001724E1" w:rsidP="00F7626F">
      <w:pPr>
        <w:pStyle w:val="Copytext11Pt"/>
      </w:pPr>
      <w:r>
        <w:t xml:space="preserve">Per la </w:t>
      </w:r>
      <w:r w:rsidR="00CF44CC">
        <w:t xml:space="preserve">LRT 1130-2.1 è disponibile </w:t>
      </w:r>
      <w:r>
        <w:t>un falcone</w:t>
      </w:r>
      <w:r w:rsidR="00CF44CC">
        <w:t xml:space="preserve"> pieghevole da 10,8 metri o </w:t>
      </w:r>
      <w:r>
        <w:t>un falcone doppio</w:t>
      </w:r>
      <w:r w:rsidR="00CF44CC">
        <w:t xml:space="preserve"> pieghe</w:t>
      </w:r>
      <w:r>
        <w:t>vole da 10,8-19 metri. È montato</w:t>
      </w:r>
      <w:r w:rsidR="00CF44CC">
        <w:t xml:space="preserve"> con angoli di 0°, </w:t>
      </w:r>
      <w:r>
        <w:t>20° o 40° o può essere inclinato</w:t>
      </w:r>
      <w:r w:rsidR="00CF44CC">
        <w:t xml:space="preserve"> idraulicamente da 0° a 40°. Con un'ulteriore sezione a traliccio di sette metri come estensione telescopica, la nuova </w:t>
      </w:r>
      <w:r>
        <w:t>autogrù</w:t>
      </w:r>
      <w:r w:rsidR="00CF44CC">
        <w:t xml:space="preserve"> raggiunge altezze di gancio fino a 85 metri. </w:t>
      </w:r>
      <w:r>
        <w:t>Il falcone</w:t>
      </w:r>
      <w:r w:rsidR="00CF44CC">
        <w:t xml:space="preserve"> si tr</w:t>
      </w:r>
      <w:r>
        <w:t>ova sul lato destro del braccio</w:t>
      </w:r>
      <w:r w:rsidR="00CF44CC">
        <w:t>,</w:t>
      </w:r>
      <w:r>
        <w:t xml:space="preserve"> mentre</w:t>
      </w:r>
      <w:r w:rsidR="00CF44CC">
        <w:t xml:space="preserve"> sul lato sinistro del braccio è possibile fissare </w:t>
      </w:r>
      <w:r>
        <w:t>un falcone</w:t>
      </w:r>
      <w:r w:rsidR="00CF44CC">
        <w:t xml:space="preserve"> di montaggio di 2,9 metri. Le opzioni per il braccio sono completate da </w:t>
      </w:r>
      <w:r>
        <w:t>una puleggia addizionale</w:t>
      </w:r>
      <w:r w:rsidR="00CF44CC">
        <w:t xml:space="preserve"> pieghevole later</w:t>
      </w:r>
      <w:r>
        <w:t>almente, che può essere azionata</w:t>
      </w:r>
      <w:r w:rsidR="00CF44CC">
        <w:t xml:space="preserve"> in modalità a 2 corde.</w:t>
      </w:r>
    </w:p>
    <w:p w14:paraId="69FEB31B" w14:textId="77777777" w:rsidR="007432FC" w:rsidRPr="00F956D2" w:rsidRDefault="007432FC" w:rsidP="00F7626F">
      <w:pPr>
        <w:pStyle w:val="Copytext11Pt"/>
      </w:pPr>
    </w:p>
    <w:p w14:paraId="4B10053B" w14:textId="53E23CCB" w:rsidR="00F04AF7" w:rsidRDefault="00F04AF7" w:rsidP="0039071B">
      <w:pPr>
        <w:pStyle w:val="Copyhead11Pt"/>
      </w:pPr>
      <w:r>
        <w:lastRenderedPageBreak/>
        <w:t>Trasporto a costi ridotti</w:t>
      </w:r>
    </w:p>
    <w:p w14:paraId="294328E4" w14:textId="0CAAAFC6" w:rsidR="00F04AF7" w:rsidRDefault="00F04AF7" w:rsidP="00F7626F">
      <w:pPr>
        <w:pStyle w:val="Copytext11Pt"/>
      </w:pPr>
      <w:r>
        <w:t xml:space="preserve">Liebherr ha progettato le dimensioni della nuova LRT 1130-2.1 in modo che possa essere trasportata </w:t>
      </w:r>
      <w:r w:rsidR="00C6081D">
        <w:t xml:space="preserve">in tutto il mondo </w:t>
      </w:r>
      <w:r>
        <w:t xml:space="preserve">in maniera economica su pianali ribassati. La larghezza è di 3,4 metri, l'altezza di 3,85 metri e la lunghezza del telaio di 9,4 metri. Senza zavorra, ma con </w:t>
      </w:r>
      <w:r w:rsidR="00354DBF">
        <w:t xml:space="preserve">falcone e </w:t>
      </w:r>
      <w:r w:rsidR="00C6081D">
        <w:t>bozzello</w:t>
      </w:r>
      <w:r w:rsidRPr="00354DBF">
        <w:t>, il peso di</w:t>
      </w:r>
      <w:r>
        <w:t xml:space="preserve"> trasporto è di 48 tonnellate, e può essere ridotto a 44,8 tonnellate. Questi valori sono unici nella</w:t>
      </w:r>
      <w:r w:rsidR="00354DBF">
        <w:t xml:space="preserve"> </w:t>
      </w:r>
      <w:r>
        <w:t xml:space="preserve">classe </w:t>
      </w:r>
      <w:r w:rsidR="00354DBF">
        <w:t xml:space="preserve">potente </w:t>
      </w:r>
      <w:r>
        <w:t xml:space="preserve">delle </w:t>
      </w:r>
      <w:r w:rsidR="00354DBF">
        <w:t>autogrù</w:t>
      </w:r>
      <w:r>
        <w:t xml:space="preserve"> a 2 assi. Per la zavorra da 20 tonnellate e la dotazione aggiuntiva è sufficiente un veicolo da trasporto standard </w:t>
      </w:r>
      <w:r w:rsidR="00354DBF">
        <w:t>senza</w:t>
      </w:r>
      <w:r>
        <w:t xml:space="preserve"> permessi. Il contrappeso è costituito da tre piastre di zavorra ed è fissato alla piattaforma girevole in autoassemblaggio tramite cilindri di zavorra.</w:t>
      </w:r>
    </w:p>
    <w:p w14:paraId="58A39876" w14:textId="5D1E411A" w:rsidR="00DE2A03" w:rsidRPr="00DE2A03" w:rsidRDefault="00590EE5" w:rsidP="0039071B">
      <w:pPr>
        <w:pStyle w:val="Copyhead11Pt"/>
      </w:pPr>
      <w:r>
        <w:t>"</w:t>
      </w:r>
      <w:proofErr w:type="spellStart"/>
      <w:r>
        <w:t>Safety</w:t>
      </w:r>
      <w:proofErr w:type="spellEnd"/>
      <w:r>
        <w:t xml:space="preserve"> first": i dispositivi di sicurezza definiscono gli standard</w:t>
      </w:r>
    </w:p>
    <w:p w14:paraId="171CD504" w14:textId="3F1FBF19" w:rsidR="00DE2A03" w:rsidRPr="00DE2A03" w:rsidRDefault="00DE2A03" w:rsidP="00DE2A03">
      <w:pPr>
        <w:pStyle w:val="Copytext11Pt"/>
      </w:pPr>
      <w:r>
        <w:t xml:space="preserve">L'elevata sicurezza in </w:t>
      </w:r>
      <w:r w:rsidR="00365559">
        <w:t>tutti gli aspetti</w:t>
      </w:r>
      <w:r>
        <w:t xml:space="preserve"> è stata la priorità assoluta nella progettazione della nuova LRT 1130-2.1, dotata di s</w:t>
      </w:r>
      <w:r w:rsidR="00365559">
        <w:t>istema</w:t>
      </w:r>
      <w:r>
        <w:t xml:space="preserve"> di monitoraggio </w:t>
      </w:r>
      <w:r w:rsidR="00365559">
        <w:t>di serie degli stabilizzatori</w:t>
      </w:r>
      <w:r>
        <w:t xml:space="preserve">. Lo stato </w:t>
      </w:r>
      <w:r w:rsidR="00365559">
        <w:t>degli stabilizzatori</w:t>
      </w:r>
      <w:r>
        <w:t>, su pneumatici o supporti, viene rilevato automaticamente e trasferito al sistema di controllo. Vengono inoltre registrati e monitorati l'aggancio della zavorra alla piattafo</w:t>
      </w:r>
      <w:r w:rsidR="00365559">
        <w:t xml:space="preserve">rma girevole e l'aggancio del falcone doppio </w:t>
      </w:r>
      <w:r>
        <w:t>opzionale, compresa la sua regolazione dell'angolo.</w:t>
      </w:r>
    </w:p>
    <w:p w14:paraId="4824AE61" w14:textId="35E429B0" w:rsidR="00DE2A03" w:rsidRPr="00DE2A03" w:rsidRDefault="00DE2A03" w:rsidP="00DE2A03">
      <w:pPr>
        <w:pStyle w:val="Copytext11Pt"/>
      </w:pPr>
      <w:r>
        <w:t xml:space="preserve">Un contributo molto importante per una maggiore sicurezza è costituito dalla base di supporto variabile </w:t>
      </w:r>
      <w:proofErr w:type="spellStart"/>
      <w:r>
        <w:t>VarioBase</w:t>
      </w:r>
      <w:proofErr w:type="spellEnd"/>
      <w:r>
        <w:rPr>
          <w:vertAlign w:val="superscript"/>
        </w:rPr>
        <w:t>®</w:t>
      </w:r>
      <w:r>
        <w:t xml:space="preserve"> sviluppata da </w:t>
      </w:r>
      <w:proofErr w:type="spellStart"/>
      <w:r>
        <w:t>Liebherr</w:t>
      </w:r>
      <w:proofErr w:type="spellEnd"/>
      <w:r>
        <w:t xml:space="preserve">, che viene fornita di serie su tutte le gru Liebherr LRT. Con </w:t>
      </w:r>
      <w:proofErr w:type="spellStart"/>
      <w:r>
        <w:t>VarioBase</w:t>
      </w:r>
      <w:proofErr w:type="spellEnd"/>
      <w:r>
        <w:rPr>
          <w:vertAlign w:val="superscript"/>
        </w:rPr>
        <w:t>®</w:t>
      </w:r>
      <w:r>
        <w:t xml:space="preserve">, ogni singolo stabilizzatore della gru può essere esteso secondo necessità. Il lavoro della gru viene salvaguardato attraverso la limitazione del momento di carico del sistema di controllo LICCON, calcolando i carichi esatti consentiti nella situazione attuale. In questo modo si possono evitare gli incidenti dovuti a un funzionamento scorretto sia in fase di allestimento che in fase di sollevamento dei carichi. </w:t>
      </w:r>
      <w:proofErr w:type="spellStart"/>
      <w:r>
        <w:t>VarioBase</w:t>
      </w:r>
      <w:proofErr w:type="spellEnd"/>
      <w:r>
        <w:rPr>
          <w:vertAlign w:val="superscript"/>
        </w:rPr>
        <w:t>®</w:t>
      </w:r>
      <w:r>
        <w:t xml:space="preserve"> offre anche una maggiore flessibilità in cantiere, capacità di carico più elevate e un'area di lavoro più ampia. Gli aumenti maggiori si verificano nelle aree di lavoro direttamente sopra i supporti.</w:t>
      </w:r>
    </w:p>
    <w:p w14:paraId="4242945B" w14:textId="12BF2EAC" w:rsidR="00DE2A03" w:rsidRPr="00F956D2" w:rsidRDefault="00DE2A03" w:rsidP="00DE2A03">
      <w:pPr>
        <w:pStyle w:val="Copytext11Pt"/>
        <w:rPr>
          <w:lang w:val="en-US"/>
        </w:rPr>
      </w:pPr>
      <w:r>
        <w:t xml:space="preserve">La sicurezza </w:t>
      </w:r>
      <w:r w:rsidR="00365559">
        <w:t>si enfatizza</w:t>
      </w:r>
      <w:r>
        <w:t xml:space="preserve"> </w:t>
      </w:r>
      <w:r w:rsidR="00365559">
        <w:t>anche con il</w:t>
      </w:r>
      <w:r>
        <w:t xml:space="preserve"> maggior comfort del personale operativo. La nuova gru da 130 tonnellate è dotata d</w:t>
      </w:r>
      <w:r w:rsidR="00365559">
        <w:t>i un’</w:t>
      </w:r>
      <w:r>
        <w:t xml:space="preserve">ampia cabina che ha già dimostrato la sua validità negli altri modelli Liebherr LRT. È inclinabile all'indietro per un maggiore comfort quando si solleva a grandi altezze. </w:t>
      </w:r>
      <w:r w:rsidR="00365559">
        <w:t>I controlli, chiari e auto esplicativi</w:t>
      </w:r>
      <w:r>
        <w:t xml:space="preserve">, garantiscono una facile gestione della gru e consentono al gruista di concentrarsi sul suo lavoro essenziale, quello con la </w:t>
      </w:r>
      <w:r w:rsidR="00365559">
        <w:t>autogrù</w:t>
      </w:r>
      <w:r>
        <w:t xml:space="preserve"> e il carico. </w:t>
      </w:r>
      <w:r w:rsidRPr="00F956D2">
        <w:rPr>
          <w:lang w:val="en-US"/>
        </w:rPr>
        <w:t xml:space="preserve">Liebherr </w:t>
      </w:r>
      <w:proofErr w:type="spellStart"/>
      <w:r w:rsidRPr="00F956D2">
        <w:rPr>
          <w:lang w:val="en-US"/>
        </w:rPr>
        <w:t>chiama</w:t>
      </w:r>
      <w:proofErr w:type="spellEnd"/>
      <w:r w:rsidRPr="00F956D2">
        <w:rPr>
          <w:lang w:val="en-US"/>
        </w:rPr>
        <w:t xml:space="preserve"> </w:t>
      </w:r>
      <w:proofErr w:type="spellStart"/>
      <w:r w:rsidRPr="00F956D2">
        <w:rPr>
          <w:lang w:val="en-US"/>
        </w:rPr>
        <w:t>questo</w:t>
      </w:r>
      <w:proofErr w:type="spellEnd"/>
      <w:r w:rsidRPr="00F956D2">
        <w:rPr>
          <w:lang w:val="en-US"/>
        </w:rPr>
        <w:t xml:space="preserve"> </w:t>
      </w:r>
      <w:proofErr w:type="spellStart"/>
      <w:r w:rsidRPr="00F956D2">
        <w:rPr>
          <w:lang w:val="en-US"/>
        </w:rPr>
        <w:t>concetto</w:t>
      </w:r>
      <w:proofErr w:type="spellEnd"/>
      <w:r w:rsidRPr="00F956D2">
        <w:rPr>
          <w:lang w:val="en-US"/>
        </w:rPr>
        <w:t xml:space="preserve"> KISS: "Keep it simple and safe".</w:t>
      </w:r>
    </w:p>
    <w:p w14:paraId="0F424E17" w14:textId="035A877C" w:rsidR="00DE2A03" w:rsidRPr="00DE2A03" w:rsidRDefault="00DE2A03" w:rsidP="00DE2A03">
      <w:pPr>
        <w:pStyle w:val="Copytext11Pt"/>
      </w:pPr>
      <w:r>
        <w:t xml:space="preserve">Per un accesso sicuro alla gru sono previste scale e diverse maniglie, oltre a una piattaforma estensibile elettricamente sulla cabina della gru. </w:t>
      </w:r>
      <w:r w:rsidR="007B29A7">
        <w:t xml:space="preserve">La </w:t>
      </w:r>
      <w:r>
        <w:t xml:space="preserve">nuova </w:t>
      </w:r>
      <w:r w:rsidR="007B29A7">
        <w:t>autogrù</w:t>
      </w:r>
      <w:r>
        <w:t xml:space="preserve"> LRT offre </w:t>
      </w:r>
      <w:r w:rsidR="007B29A7">
        <w:t xml:space="preserve">di serie </w:t>
      </w:r>
      <w:r>
        <w:t>numerosi box di stoccaggio per accessori, dispositivi di ancoraggio e sottofondi in legno. È presente un ripiano per il gancio di carico.</w:t>
      </w:r>
    </w:p>
    <w:p w14:paraId="43844612" w14:textId="35366748" w:rsidR="008A4616" w:rsidRDefault="007B29A7" w:rsidP="00DE2A03">
      <w:pPr>
        <w:pStyle w:val="Copytext11Pt"/>
      </w:pPr>
      <w:r>
        <w:t>Come le due LRT 1090-2.1 e</w:t>
      </w:r>
      <w:r w:rsidR="00446D5B">
        <w:t xml:space="preserve"> LRT 1100-2.1, anche l’LRT 1130-2.1 è conforme a uno standard di sicurezza uniforme a livello globale ed è quindi conforme a normative valide in tutto il mondo come ad es. lo standard americano ASME B30.5, quello europeo EN 13000, gli </w:t>
      </w:r>
      <w:proofErr w:type="spellStart"/>
      <w:r w:rsidR="00446D5B">
        <w:t>Australian</w:t>
      </w:r>
      <w:proofErr w:type="spellEnd"/>
      <w:r w:rsidR="00446D5B">
        <w:t xml:space="preserve"> Standards (</w:t>
      </w:r>
      <w:r>
        <w:t xml:space="preserve">AS) e lo standard russo GOST. Sono inclusi sistemi che impediscono l’aggiramento </w:t>
      </w:r>
      <w:r w:rsidR="00446D5B">
        <w:t>dei dispositivi di sicurezza. Liebherr è pioniera del settore</w:t>
      </w:r>
      <w:r>
        <w:t xml:space="preserve"> in questo senso</w:t>
      </w:r>
      <w:r w:rsidR="00446D5B">
        <w:t>.</w:t>
      </w:r>
    </w:p>
    <w:p w14:paraId="58FCF9C3" w14:textId="4242621F" w:rsidR="00C0691E" w:rsidRPr="00C0691E" w:rsidRDefault="00C0691E" w:rsidP="00C0691E">
      <w:pPr>
        <w:pStyle w:val="Copytext11Pt"/>
        <w:rPr>
          <w:b/>
        </w:rPr>
      </w:pPr>
      <w:r>
        <w:rPr>
          <w:b/>
        </w:rPr>
        <w:lastRenderedPageBreak/>
        <w:t xml:space="preserve">Elevata capacità off-road </w:t>
      </w:r>
    </w:p>
    <w:p w14:paraId="5643BA71" w14:textId="5DD4DC92" w:rsidR="00C0691E" w:rsidRDefault="00C0691E" w:rsidP="00C0691E">
      <w:pPr>
        <w:pStyle w:val="Copytext11Pt"/>
      </w:pPr>
      <w:r>
        <w:t xml:space="preserve">La nuova LRT 1130-2.1 è progettata per garantire robustezza, mobilità fuoristrada e manovrabilità. Alimentata da un motore a combustione CUMMINS a 6 cilindri che rispetta tutte le normative vigenti sulle emissioni di scarico, può funzionare senza limitazioni con olio vegetale idrogenato HVO. Il motore produce 188 kW (252 CV) e offre una coppia massima di 1.186 Nm. La trasmissione Powershift a 6 rapporti di DANA e gli pneumatici di grande volume 29.5 R 25 garantiscono la necessaria mobilità fuoristrada durante la guida. Lo sterzo integrale e </w:t>
      </w:r>
      <w:r w:rsidRPr="00A25408">
        <w:t xml:space="preserve">lo sterzo </w:t>
      </w:r>
      <w:r w:rsidR="00A25408">
        <w:t>omnidirezionale</w:t>
      </w:r>
      <w:r>
        <w:t xml:space="preserve"> assicurano un'elevata maneggevolezza e manovrabilità in condizioni di spazi ristretti.</w:t>
      </w:r>
    </w:p>
    <w:p w14:paraId="14486333" w14:textId="77777777" w:rsidR="00A167EA" w:rsidRPr="00F956D2" w:rsidRDefault="00A167EA" w:rsidP="000C3800">
      <w:pPr>
        <w:pStyle w:val="BoilerplateCopyhead9Pt"/>
        <w:rPr>
          <w:rFonts w:cs="Arial"/>
        </w:rPr>
      </w:pPr>
    </w:p>
    <w:p w14:paraId="59F60CE6" w14:textId="77777777" w:rsidR="00F956D2" w:rsidRPr="00F956D2" w:rsidRDefault="00F956D2" w:rsidP="0039071B">
      <w:pPr>
        <w:pStyle w:val="BoilerplateCopyhead9Pt"/>
        <w:rPr>
          <w:lang w:val="de-DE"/>
        </w:rPr>
      </w:pPr>
      <w:r w:rsidRPr="00F956D2">
        <w:rPr>
          <w:lang w:val="de-DE"/>
        </w:rPr>
        <w:t xml:space="preserve">Liebherr-Werk Ehingen GmbH: </w:t>
      </w:r>
      <w:proofErr w:type="spellStart"/>
      <w:r w:rsidRPr="00F956D2">
        <w:rPr>
          <w:lang w:val="de-DE"/>
        </w:rPr>
        <w:t>chi</w:t>
      </w:r>
      <w:proofErr w:type="spellEnd"/>
      <w:r w:rsidRPr="00F956D2">
        <w:rPr>
          <w:lang w:val="de-DE"/>
        </w:rPr>
        <w:t xml:space="preserve"> </w:t>
      </w:r>
      <w:proofErr w:type="spellStart"/>
      <w:r w:rsidRPr="00F956D2">
        <w:rPr>
          <w:lang w:val="de-DE"/>
        </w:rPr>
        <w:t>siamo</w:t>
      </w:r>
      <w:proofErr w:type="spellEnd"/>
    </w:p>
    <w:p w14:paraId="4F59B603" w14:textId="77777777" w:rsidR="00F956D2" w:rsidRPr="00D46A22" w:rsidRDefault="00F956D2" w:rsidP="0039071B">
      <w:pPr>
        <w:pStyle w:val="BoilerplateCopytext9Pt"/>
      </w:pPr>
      <w:proofErr w:type="spellStart"/>
      <w:r w:rsidRPr="00D46A22">
        <w:t>Liebherr-Werk</w:t>
      </w:r>
      <w:proofErr w:type="spellEnd"/>
      <w:r w:rsidRPr="00D46A22">
        <w:t xml:space="preserve"> </w:t>
      </w:r>
      <w:proofErr w:type="spellStart"/>
      <w:r w:rsidRPr="00D46A22">
        <w:t>Ehingen</w:t>
      </w:r>
      <w:proofErr w:type="spellEnd"/>
      <w:r w:rsidRPr="00D46A22">
        <w:t xml:space="preserve"> GmbH è uno dei principali produttori di gru mobili e cingolate. La gamma di gru mobili si estende dalla gru a 2 assi da 35 tonnellate a quella per carichi pesanti, con capacità di sollevamento di 1.200 tonnellate e telaio a 9 assi. Le gru mobili tralicciate o cingolate raggiungono capacità di sollevamento fino a 3.000 tonnellate. Con sistemi a braccio universale e un'ampia dotazione aggiuntiva, sono al lavoro nei cantieri di tutto il mondo. Presso la sede di Ehingen lavorano 3.800 dipendenti. Un servizio completo in tutto il mondo garantisce un'elevata disponibilità di gru mobili e cingolate. Nel 2021, lo stabilimento Liebherr di Ehingen ha realizzato un fatturato di 2,33 miliardi di euro.</w:t>
      </w:r>
    </w:p>
    <w:p w14:paraId="393DD39A" w14:textId="3E09930C" w:rsidR="00F956D2" w:rsidRDefault="00F956D2" w:rsidP="0039071B">
      <w:pPr>
        <w:pStyle w:val="BoilerplateCopyhead9Pt"/>
      </w:pPr>
      <w:r>
        <w:t xml:space="preserve">A proposito del gruppo imprenditoriale </w:t>
      </w:r>
      <w:proofErr w:type="spellStart"/>
      <w:r>
        <w:t>Liebherr</w:t>
      </w:r>
      <w:proofErr w:type="spellEnd"/>
    </w:p>
    <w:p w14:paraId="13EB8DE5" w14:textId="77777777" w:rsidR="00F956D2" w:rsidRDefault="00F956D2" w:rsidP="0039071B">
      <w:pPr>
        <w:pStyle w:val="BoilerplateCopytext9Pt"/>
      </w:pPr>
      <w:r>
        <w:t xml:space="preserve">Il gruppo imprenditoriale Liebherr è un'impresa tecnologica a conduzione familiare con un piano di produzione molto diversificato. L'impresa è annoverata tra i maggiori costruttori di macchine operatrici del mondo, e offre inoltre prodotti e servizi di qualità elevata, rivolti alle esigenze dei clienti, in numerosi altri settori. Il gruppo include oggi oltre 140 società in tutti i continenti, offre occupazione a più di 49.000 collaboratrici e collaboratori e nel 2021 ha conseguito un fatturato consolidato complessivo superiore a 11,6 miliardi di euro. Sin dalla sua fondazione nel 1949 presso la località di </w:t>
      </w:r>
      <w:proofErr w:type="spellStart"/>
      <w:r>
        <w:t>Kirchdorf</w:t>
      </w:r>
      <w:proofErr w:type="spellEnd"/>
      <w:r>
        <w:t xml:space="preserve"> an </w:t>
      </w:r>
      <w:proofErr w:type="spellStart"/>
      <w:r>
        <w:t>der</w:t>
      </w:r>
      <w:proofErr w:type="spellEnd"/>
      <w:r>
        <w:t xml:space="preserve"> </w:t>
      </w:r>
      <w:proofErr w:type="spellStart"/>
      <w:r>
        <w:t>Iller</w:t>
      </w:r>
      <w:proofErr w:type="spellEnd"/>
      <w:r>
        <w:t xml:space="preserve"> nella Germania meridionale, Liebherr persegue lo scopo di convincere i propri clienti grazie a soluzioni ambiziose e contribuire al progresso tecnologico.</w:t>
      </w:r>
    </w:p>
    <w:p w14:paraId="412156A8" w14:textId="246558F1" w:rsidR="00C158F9" w:rsidRPr="00A167EA" w:rsidRDefault="00502151">
      <w:pPr>
        <w:pStyle w:val="Copyhead11Pt"/>
      </w:pPr>
      <w:r>
        <w:rPr>
          <w:rFonts w:cs="Arial"/>
          <w:b w:val="0"/>
          <w:noProof/>
          <w:sz w:val="18"/>
          <w:lang w:val="de-DE"/>
        </w:rPr>
        <w:drawing>
          <wp:anchor distT="0" distB="0" distL="114300" distR="114300" simplePos="0" relativeHeight="251659264" behindDoc="0" locked="0" layoutInCell="1" allowOverlap="1" wp14:anchorId="283F081A" wp14:editId="5DD153D2">
            <wp:simplePos x="0" y="0"/>
            <wp:positionH relativeFrom="margin">
              <wp:align>left</wp:align>
            </wp:positionH>
            <wp:positionV relativeFrom="paragraph">
              <wp:posOffset>265962</wp:posOffset>
            </wp:positionV>
            <wp:extent cx="3834130" cy="2554605"/>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lrt-1130-2-1-96dpi.jpg"/>
                    <pic:cNvPicPr/>
                  </pic:nvPicPr>
                  <pic:blipFill>
                    <a:blip r:embed="rId11">
                      <a:extLst>
                        <a:ext uri="{28A0092B-C50C-407E-A947-70E740481C1C}">
                          <a14:useLocalDpi xmlns:a14="http://schemas.microsoft.com/office/drawing/2010/main" val="0"/>
                        </a:ext>
                      </a:extLst>
                    </a:blip>
                    <a:stretch>
                      <a:fillRect/>
                    </a:stretch>
                  </pic:blipFill>
                  <pic:spPr>
                    <a:xfrm>
                      <a:off x="0" y="0"/>
                      <a:ext cx="3834130" cy="2554605"/>
                    </a:xfrm>
                    <a:prstGeom prst="rect">
                      <a:avLst/>
                    </a:prstGeom>
                  </pic:spPr>
                </pic:pic>
              </a:graphicData>
            </a:graphic>
            <wp14:sizeRelH relativeFrom="margin">
              <wp14:pctWidth>0</wp14:pctWidth>
            </wp14:sizeRelH>
            <wp14:sizeRelV relativeFrom="margin">
              <wp14:pctHeight>0</wp14:pctHeight>
            </wp14:sizeRelV>
          </wp:anchor>
        </w:drawing>
      </w:r>
      <w:r w:rsidR="00C37D3C">
        <w:t>Immagine</w:t>
      </w:r>
    </w:p>
    <w:p w14:paraId="4354AE9B" w14:textId="180C74F2" w:rsidR="008D637A" w:rsidRPr="008D637A" w:rsidRDefault="005C5210" w:rsidP="0039071B">
      <w:pPr>
        <w:pStyle w:val="Caption9Pt"/>
        <w:rPr>
          <w:b/>
        </w:rPr>
      </w:pPr>
      <w:r>
        <w:br/>
      </w:r>
      <w:r w:rsidR="00AC6D12">
        <w:t>liebherr-lrt1130-2.1.jpg</w:t>
      </w:r>
      <w:r w:rsidR="00AC6D12">
        <w:br/>
      </w:r>
      <w:r w:rsidR="008D637A">
        <w:t>La nuova Liebherr LRT 1130-2.1 è ora la più potente gru fuoristrada a due assi.</w:t>
      </w:r>
    </w:p>
    <w:p w14:paraId="54F6B3C4" w14:textId="77777777" w:rsidR="006559AB" w:rsidRPr="00F956D2" w:rsidRDefault="006559AB" w:rsidP="00AD563D">
      <w:pPr>
        <w:pStyle w:val="Copyhead11Pt"/>
        <w:rPr>
          <w:rFonts w:cs="Arial"/>
        </w:rPr>
      </w:pPr>
    </w:p>
    <w:p w14:paraId="276D2329" w14:textId="5E0DDD7C" w:rsidR="00AD563D" w:rsidRPr="00F956D2" w:rsidRDefault="003F0881" w:rsidP="00AD563D">
      <w:pPr>
        <w:pStyle w:val="Copyhead11Pt"/>
        <w:rPr>
          <w:rFonts w:cs="Arial"/>
          <w:lang w:val="en-US"/>
        </w:rPr>
      </w:pPr>
      <w:proofErr w:type="spellStart"/>
      <w:r w:rsidRPr="00F956D2">
        <w:rPr>
          <w:lang w:val="en-US"/>
        </w:rPr>
        <w:lastRenderedPageBreak/>
        <w:t>Contatto</w:t>
      </w:r>
      <w:proofErr w:type="spellEnd"/>
    </w:p>
    <w:p w14:paraId="11B13EC7" w14:textId="4837C3D1" w:rsidR="00586047" w:rsidRPr="00F956D2" w:rsidRDefault="00586047" w:rsidP="00586047">
      <w:pPr>
        <w:spacing w:after="300" w:line="300" w:lineRule="exact"/>
        <w:rPr>
          <w:rFonts w:ascii="Arial" w:eastAsia="Times New Roman" w:hAnsi="Arial" w:cs="Arial"/>
          <w:szCs w:val="18"/>
          <w:lang w:val="en-US"/>
        </w:rPr>
      </w:pPr>
      <w:r w:rsidRPr="00F956D2">
        <w:rPr>
          <w:rFonts w:ascii="Arial" w:hAnsi="Arial"/>
          <w:lang w:val="en-US"/>
        </w:rPr>
        <w:t>Wolfgang Beringer</w:t>
      </w:r>
      <w:r w:rsidRPr="00F956D2">
        <w:rPr>
          <w:rFonts w:ascii="Arial" w:hAnsi="Arial"/>
          <w:lang w:val="en-US"/>
        </w:rPr>
        <w:br/>
        <w:t>Marketing and Communication</w:t>
      </w:r>
      <w:r w:rsidRPr="00F956D2">
        <w:rPr>
          <w:rFonts w:ascii="Arial" w:hAnsi="Arial"/>
          <w:lang w:val="en-US"/>
        </w:rPr>
        <w:br/>
        <w:t>Tel.: +49 7391/502 - 3663</w:t>
      </w:r>
      <w:r w:rsidRPr="00F956D2">
        <w:rPr>
          <w:rFonts w:ascii="Arial" w:hAnsi="Arial"/>
          <w:lang w:val="en-US"/>
        </w:rPr>
        <w:br/>
        <w:t>E-mail: wolfgang.beringer@liebherr.com</w:t>
      </w:r>
    </w:p>
    <w:p w14:paraId="57C20819" w14:textId="3D1678D8" w:rsidR="00586047" w:rsidRPr="00F956D2" w:rsidRDefault="00586047" w:rsidP="00586047">
      <w:pPr>
        <w:pStyle w:val="Copyhead11Pt"/>
        <w:rPr>
          <w:rFonts w:cs="Arial"/>
          <w:lang w:val="de-DE"/>
        </w:rPr>
      </w:pPr>
      <w:proofErr w:type="spellStart"/>
      <w:r w:rsidRPr="005C5210">
        <w:rPr>
          <w:lang w:val="de-DE"/>
        </w:rPr>
        <w:t>Pubblic</w:t>
      </w:r>
      <w:r w:rsidRPr="00F956D2">
        <w:rPr>
          <w:lang w:val="de-DE"/>
        </w:rPr>
        <w:t>ato</w:t>
      </w:r>
      <w:proofErr w:type="spellEnd"/>
      <w:r w:rsidRPr="00F956D2">
        <w:rPr>
          <w:lang w:val="de-DE"/>
        </w:rPr>
        <w:t xml:space="preserve"> da</w:t>
      </w:r>
    </w:p>
    <w:p w14:paraId="379D5BF4" w14:textId="727698E1" w:rsidR="0049467E" w:rsidRPr="00F956D2" w:rsidRDefault="00586047" w:rsidP="005973EE">
      <w:pPr>
        <w:spacing w:after="300" w:line="300" w:lineRule="exact"/>
        <w:rPr>
          <w:rFonts w:ascii="Arial" w:eastAsia="Times New Roman" w:hAnsi="Arial" w:cs="Times New Roman"/>
          <w:szCs w:val="18"/>
          <w:lang w:val="de-DE"/>
        </w:rPr>
      </w:pPr>
      <w:r w:rsidRPr="00F956D2">
        <w:rPr>
          <w:rFonts w:ascii="Arial" w:hAnsi="Arial"/>
          <w:lang w:val="de-DE"/>
        </w:rPr>
        <w:t xml:space="preserve">Liebherr-Werk Ehingen GmbH </w:t>
      </w:r>
      <w:r w:rsidRPr="00F956D2">
        <w:rPr>
          <w:rFonts w:ascii="Arial" w:hAnsi="Arial"/>
          <w:lang w:val="de-DE"/>
        </w:rPr>
        <w:br/>
        <w:t>Ehingen (Donau) / Germania</w:t>
      </w:r>
      <w:r w:rsidRPr="00F956D2">
        <w:rPr>
          <w:rFonts w:ascii="Arial" w:hAnsi="Arial"/>
          <w:lang w:val="de-DE"/>
        </w:rPr>
        <w:br/>
      </w:r>
      <w:hyperlink r:id="rId12" w:history="1">
        <w:r w:rsidRPr="00F956D2">
          <w:rPr>
            <w:rFonts w:ascii="Arial" w:hAnsi="Arial"/>
            <w:lang w:val="de-DE"/>
          </w:rPr>
          <w:t>www.liebherr.com</w:t>
        </w:r>
      </w:hyperlink>
    </w:p>
    <w:sectPr w:rsidR="0049467E" w:rsidRPr="00F956D2"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1EFF4" w14:textId="77777777" w:rsidR="00AF1A45" w:rsidRDefault="00AF1A45" w:rsidP="00B81ED6">
      <w:pPr>
        <w:spacing w:after="0" w:line="240" w:lineRule="auto"/>
      </w:pPr>
      <w:r>
        <w:separator/>
      </w:r>
    </w:p>
  </w:endnote>
  <w:endnote w:type="continuationSeparator" w:id="0">
    <w:p w14:paraId="50FCC695" w14:textId="77777777" w:rsidR="00AF1A45" w:rsidRDefault="00AF1A4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3773" w14:textId="6DEAA19F" w:rsidR="001C1090" w:rsidRPr="00E847CC" w:rsidRDefault="001C1090"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9071B">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9071B">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9071B">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39071B">
      <w:rPr>
        <w:rFonts w:ascii="Arial" w:hAnsi="Arial" w:cs="Arial"/>
      </w:rPr>
      <w:fldChar w:fldCharType="separate"/>
    </w:r>
    <w:r w:rsidR="0039071B">
      <w:rPr>
        <w:rFonts w:ascii="Arial" w:hAnsi="Arial" w:cs="Arial"/>
        <w:noProof/>
      </w:rPr>
      <w:t>2</w:t>
    </w:r>
    <w:r w:rsidR="0039071B" w:rsidRPr="0093605C">
      <w:rPr>
        <w:rFonts w:ascii="Arial" w:hAnsi="Arial" w:cs="Arial"/>
        <w:noProof/>
      </w:rPr>
      <w:t>/</w:t>
    </w:r>
    <w:r w:rsidR="0039071B">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537D8" w14:textId="77777777" w:rsidR="00AF1A45" w:rsidRDefault="00AF1A45" w:rsidP="00B81ED6">
      <w:pPr>
        <w:spacing w:after="0" w:line="240" w:lineRule="auto"/>
      </w:pPr>
      <w:r>
        <w:separator/>
      </w:r>
    </w:p>
  </w:footnote>
  <w:footnote w:type="continuationSeparator" w:id="0">
    <w:p w14:paraId="5C927B32" w14:textId="77777777" w:rsidR="00AF1A45" w:rsidRDefault="00AF1A45"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AD02" w14:textId="77777777" w:rsidR="001C1090" w:rsidRDefault="001C1090">
    <w:pPr>
      <w:pStyle w:val="Kopfzeile"/>
    </w:pPr>
    <w:r>
      <w:tab/>
    </w:r>
    <w:r>
      <w:tab/>
    </w:r>
    <w:r>
      <w:ptab w:relativeTo="margin" w:alignment="right" w:leader="none"/>
    </w:r>
    <w:r>
      <w:rPr>
        <w:noProof/>
        <w:lang w:val="de-DE" w:eastAsia="de-DE"/>
      </w:rPr>
      <w:drawing>
        <wp:inline distT="0" distB="0" distL="0" distR="0" wp14:anchorId="6B74721E" wp14:editId="6D4AC79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2E21A64" w14:textId="77777777" w:rsidR="001C1090" w:rsidRDefault="001C10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lvlText w:val="–"/>
      <w:lvlJc w:val="left"/>
      <w:pPr>
        <w:ind w:left="360" w:hanging="360"/>
      </w:pPr>
      <w:rPr>
        <w:rFonts w:ascii="Calibri" w:eastAsiaTheme="minorHAnsi" w:hAnsi="Calibri" w:cs="Calibri" w:hint="default"/>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8B17334"/>
    <w:multiLevelType w:val="hybridMultilevel"/>
    <w:tmpl w:val="24F8BB42"/>
    <w:lvl w:ilvl="0" w:tplc="21E6E1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952E17"/>
    <w:multiLevelType w:val="hybridMultilevel"/>
    <w:tmpl w:val="E988C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9B0"/>
    <w:rsid w:val="00007A44"/>
    <w:rsid w:val="00007F2D"/>
    <w:rsid w:val="00030D76"/>
    <w:rsid w:val="00033002"/>
    <w:rsid w:val="00043517"/>
    <w:rsid w:val="0004415A"/>
    <w:rsid w:val="00046F63"/>
    <w:rsid w:val="0005089B"/>
    <w:rsid w:val="00050FDD"/>
    <w:rsid w:val="0005455D"/>
    <w:rsid w:val="000545DF"/>
    <w:rsid w:val="000651BC"/>
    <w:rsid w:val="00066E54"/>
    <w:rsid w:val="00080353"/>
    <w:rsid w:val="000960BF"/>
    <w:rsid w:val="000A04AE"/>
    <w:rsid w:val="000A141A"/>
    <w:rsid w:val="000A7CF0"/>
    <w:rsid w:val="000B0078"/>
    <w:rsid w:val="000B3B46"/>
    <w:rsid w:val="000B4F50"/>
    <w:rsid w:val="000B590F"/>
    <w:rsid w:val="000C36D3"/>
    <w:rsid w:val="000C3800"/>
    <w:rsid w:val="000D689E"/>
    <w:rsid w:val="000E3C3F"/>
    <w:rsid w:val="000F7179"/>
    <w:rsid w:val="001009C9"/>
    <w:rsid w:val="001011C9"/>
    <w:rsid w:val="0012274D"/>
    <w:rsid w:val="00123152"/>
    <w:rsid w:val="0012604D"/>
    <w:rsid w:val="001261A3"/>
    <w:rsid w:val="0012733F"/>
    <w:rsid w:val="00130686"/>
    <w:rsid w:val="001419B4"/>
    <w:rsid w:val="00143E59"/>
    <w:rsid w:val="00145DB7"/>
    <w:rsid w:val="001504E0"/>
    <w:rsid w:val="00152864"/>
    <w:rsid w:val="00153BF7"/>
    <w:rsid w:val="00160285"/>
    <w:rsid w:val="00161E89"/>
    <w:rsid w:val="0016286A"/>
    <w:rsid w:val="00162E4F"/>
    <w:rsid w:val="00165B1E"/>
    <w:rsid w:val="0016799F"/>
    <w:rsid w:val="00170A3D"/>
    <w:rsid w:val="00171FA9"/>
    <w:rsid w:val="001724E1"/>
    <w:rsid w:val="00172726"/>
    <w:rsid w:val="00175B0E"/>
    <w:rsid w:val="001800CF"/>
    <w:rsid w:val="0018187A"/>
    <w:rsid w:val="00184FFF"/>
    <w:rsid w:val="001853AD"/>
    <w:rsid w:val="0018608E"/>
    <w:rsid w:val="0018634A"/>
    <w:rsid w:val="001867CC"/>
    <w:rsid w:val="00186B71"/>
    <w:rsid w:val="00190FEA"/>
    <w:rsid w:val="00195BBB"/>
    <w:rsid w:val="001A0270"/>
    <w:rsid w:val="001A0627"/>
    <w:rsid w:val="001A1AD7"/>
    <w:rsid w:val="001C0F19"/>
    <w:rsid w:val="001C1090"/>
    <w:rsid w:val="001C1CDC"/>
    <w:rsid w:val="001C3EA6"/>
    <w:rsid w:val="001D5C5D"/>
    <w:rsid w:val="001E07CA"/>
    <w:rsid w:val="001E5E5D"/>
    <w:rsid w:val="001F300E"/>
    <w:rsid w:val="001F31AA"/>
    <w:rsid w:val="001F78DC"/>
    <w:rsid w:val="00201EA0"/>
    <w:rsid w:val="002039F7"/>
    <w:rsid w:val="00205729"/>
    <w:rsid w:val="002060E4"/>
    <w:rsid w:val="002073EE"/>
    <w:rsid w:val="002079A4"/>
    <w:rsid w:val="002148DF"/>
    <w:rsid w:val="00216BF5"/>
    <w:rsid w:val="0022708D"/>
    <w:rsid w:val="00236D59"/>
    <w:rsid w:val="00236F17"/>
    <w:rsid w:val="0024163B"/>
    <w:rsid w:val="002528AA"/>
    <w:rsid w:val="002541B4"/>
    <w:rsid w:val="00266134"/>
    <w:rsid w:val="00267E37"/>
    <w:rsid w:val="00272A8B"/>
    <w:rsid w:val="00273422"/>
    <w:rsid w:val="002846D1"/>
    <w:rsid w:val="00293ED1"/>
    <w:rsid w:val="002A02FD"/>
    <w:rsid w:val="002B3646"/>
    <w:rsid w:val="002C14A9"/>
    <w:rsid w:val="002C1C42"/>
    <w:rsid w:val="002C7051"/>
    <w:rsid w:val="002D658D"/>
    <w:rsid w:val="002D6676"/>
    <w:rsid w:val="002D6AB5"/>
    <w:rsid w:val="00317630"/>
    <w:rsid w:val="003218B7"/>
    <w:rsid w:val="00324710"/>
    <w:rsid w:val="00325386"/>
    <w:rsid w:val="003271EF"/>
    <w:rsid w:val="00327301"/>
    <w:rsid w:val="00327624"/>
    <w:rsid w:val="0033528A"/>
    <w:rsid w:val="00336044"/>
    <w:rsid w:val="00346675"/>
    <w:rsid w:val="003524D2"/>
    <w:rsid w:val="00354DBF"/>
    <w:rsid w:val="0036234C"/>
    <w:rsid w:val="00362A9E"/>
    <w:rsid w:val="003631C6"/>
    <w:rsid w:val="00365559"/>
    <w:rsid w:val="00384ACE"/>
    <w:rsid w:val="0039071B"/>
    <w:rsid w:val="00392F28"/>
    <w:rsid w:val="003936A6"/>
    <w:rsid w:val="00393830"/>
    <w:rsid w:val="00395365"/>
    <w:rsid w:val="003A0771"/>
    <w:rsid w:val="003A5641"/>
    <w:rsid w:val="003C1C33"/>
    <w:rsid w:val="003C4A46"/>
    <w:rsid w:val="003D1502"/>
    <w:rsid w:val="003D44AF"/>
    <w:rsid w:val="003D54CC"/>
    <w:rsid w:val="003E1709"/>
    <w:rsid w:val="003E2431"/>
    <w:rsid w:val="003E5ED7"/>
    <w:rsid w:val="003F0881"/>
    <w:rsid w:val="003F3BF6"/>
    <w:rsid w:val="003F44D0"/>
    <w:rsid w:val="003F6706"/>
    <w:rsid w:val="00403BB8"/>
    <w:rsid w:val="00414742"/>
    <w:rsid w:val="00424A81"/>
    <w:rsid w:val="00426CE8"/>
    <w:rsid w:val="00427687"/>
    <w:rsid w:val="00427EFC"/>
    <w:rsid w:val="004339F6"/>
    <w:rsid w:val="00437300"/>
    <w:rsid w:val="00437ED1"/>
    <w:rsid w:val="00445540"/>
    <w:rsid w:val="004457E3"/>
    <w:rsid w:val="004469AA"/>
    <w:rsid w:val="00446A0F"/>
    <w:rsid w:val="00446D5B"/>
    <w:rsid w:val="00452AF9"/>
    <w:rsid w:val="00466A15"/>
    <w:rsid w:val="00480881"/>
    <w:rsid w:val="0048169A"/>
    <w:rsid w:val="004831B2"/>
    <w:rsid w:val="00483739"/>
    <w:rsid w:val="00486725"/>
    <w:rsid w:val="00486D8D"/>
    <w:rsid w:val="00492DBB"/>
    <w:rsid w:val="0049467E"/>
    <w:rsid w:val="004948B2"/>
    <w:rsid w:val="00497B82"/>
    <w:rsid w:val="004C0F84"/>
    <w:rsid w:val="004C4B9A"/>
    <w:rsid w:val="004D3D8C"/>
    <w:rsid w:val="004D490A"/>
    <w:rsid w:val="004D5C67"/>
    <w:rsid w:val="004E2F9A"/>
    <w:rsid w:val="004E79C2"/>
    <w:rsid w:val="004F26A8"/>
    <w:rsid w:val="004F39E8"/>
    <w:rsid w:val="004F573E"/>
    <w:rsid w:val="004F5BD1"/>
    <w:rsid w:val="00500F71"/>
    <w:rsid w:val="00502151"/>
    <w:rsid w:val="00504C9C"/>
    <w:rsid w:val="00513915"/>
    <w:rsid w:val="00514E3E"/>
    <w:rsid w:val="0051501E"/>
    <w:rsid w:val="00516D9D"/>
    <w:rsid w:val="005272C5"/>
    <w:rsid w:val="005322B1"/>
    <w:rsid w:val="00533F42"/>
    <w:rsid w:val="0053545F"/>
    <w:rsid w:val="005357DA"/>
    <w:rsid w:val="00542B3B"/>
    <w:rsid w:val="00542EDB"/>
    <w:rsid w:val="005438BE"/>
    <w:rsid w:val="0054575A"/>
    <w:rsid w:val="00556698"/>
    <w:rsid w:val="005569B9"/>
    <w:rsid w:val="00560667"/>
    <w:rsid w:val="00562E30"/>
    <w:rsid w:val="0057074F"/>
    <w:rsid w:val="00573547"/>
    <w:rsid w:val="00580450"/>
    <w:rsid w:val="005804AA"/>
    <w:rsid w:val="005811D9"/>
    <w:rsid w:val="005818F7"/>
    <w:rsid w:val="00585312"/>
    <w:rsid w:val="005853EE"/>
    <w:rsid w:val="00586047"/>
    <w:rsid w:val="00587EFB"/>
    <w:rsid w:val="00590EE5"/>
    <w:rsid w:val="00594D22"/>
    <w:rsid w:val="005973EE"/>
    <w:rsid w:val="005A625C"/>
    <w:rsid w:val="005A7FAE"/>
    <w:rsid w:val="005B6117"/>
    <w:rsid w:val="005B6972"/>
    <w:rsid w:val="005C3412"/>
    <w:rsid w:val="005C5210"/>
    <w:rsid w:val="005D4CC9"/>
    <w:rsid w:val="005E304D"/>
    <w:rsid w:val="005E3773"/>
    <w:rsid w:val="005E64A6"/>
    <w:rsid w:val="005E6CC2"/>
    <w:rsid w:val="005F1AC2"/>
    <w:rsid w:val="005F6F7B"/>
    <w:rsid w:val="006013FE"/>
    <w:rsid w:val="00602122"/>
    <w:rsid w:val="00611C5E"/>
    <w:rsid w:val="006228BF"/>
    <w:rsid w:val="0062379B"/>
    <w:rsid w:val="00625892"/>
    <w:rsid w:val="006272C7"/>
    <w:rsid w:val="00631B86"/>
    <w:rsid w:val="006325F8"/>
    <w:rsid w:val="00652E53"/>
    <w:rsid w:val="00654254"/>
    <w:rsid w:val="006559AB"/>
    <w:rsid w:val="0065790E"/>
    <w:rsid w:val="00664D6C"/>
    <w:rsid w:val="00666CCB"/>
    <w:rsid w:val="00673DAF"/>
    <w:rsid w:val="006740CD"/>
    <w:rsid w:val="006802BD"/>
    <w:rsid w:val="006860BE"/>
    <w:rsid w:val="00697613"/>
    <w:rsid w:val="006977EB"/>
    <w:rsid w:val="006A72CE"/>
    <w:rsid w:val="006B4789"/>
    <w:rsid w:val="006B5C7C"/>
    <w:rsid w:val="006C4968"/>
    <w:rsid w:val="006C4C6D"/>
    <w:rsid w:val="006D0A0B"/>
    <w:rsid w:val="006D1720"/>
    <w:rsid w:val="006D4CC3"/>
    <w:rsid w:val="006E25BD"/>
    <w:rsid w:val="006E37B4"/>
    <w:rsid w:val="006E3CD0"/>
    <w:rsid w:val="006E552F"/>
    <w:rsid w:val="006F0A1C"/>
    <w:rsid w:val="007011A9"/>
    <w:rsid w:val="0070344C"/>
    <w:rsid w:val="0070698F"/>
    <w:rsid w:val="007109B4"/>
    <w:rsid w:val="00710C71"/>
    <w:rsid w:val="00727291"/>
    <w:rsid w:val="00730D75"/>
    <w:rsid w:val="0073218B"/>
    <w:rsid w:val="00736951"/>
    <w:rsid w:val="00742FD0"/>
    <w:rsid w:val="007432FC"/>
    <w:rsid w:val="00744120"/>
    <w:rsid w:val="00744D71"/>
    <w:rsid w:val="00747169"/>
    <w:rsid w:val="0074751F"/>
    <w:rsid w:val="0075403F"/>
    <w:rsid w:val="00756746"/>
    <w:rsid w:val="00761197"/>
    <w:rsid w:val="00765E13"/>
    <w:rsid w:val="00775D00"/>
    <w:rsid w:val="007760C0"/>
    <w:rsid w:val="0078098F"/>
    <w:rsid w:val="00780EF4"/>
    <w:rsid w:val="00786954"/>
    <w:rsid w:val="00796CF6"/>
    <w:rsid w:val="007A44E3"/>
    <w:rsid w:val="007A5274"/>
    <w:rsid w:val="007B0449"/>
    <w:rsid w:val="007B29A7"/>
    <w:rsid w:val="007C1C52"/>
    <w:rsid w:val="007C26A4"/>
    <w:rsid w:val="007C2DD9"/>
    <w:rsid w:val="007C3388"/>
    <w:rsid w:val="007C4218"/>
    <w:rsid w:val="007C451C"/>
    <w:rsid w:val="007C6D83"/>
    <w:rsid w:val="007C76E0"/>
    <w:rsid w:val="007D615C"/>
    <w:rsid w:val="007D6553"/>
    <w:rsid w:val="007E4A9F"/>
    <w:rsid w:val="007F0F49"/>
    <w:rsid w:val="007F2586"/>
    <w:rsid w:val="007F446E"/>
    <w:rsid w:val="00800CD3"/>
    <w:rsid w:val="00803832"/>
    <w:rsid w:val="00806E50"/>
    <w:rsid w:val="008117CA"/>
    <w:rsid w:val="00812927"/>
    <w:rsid w:val="00824226"/>
    <w:rsid w:val="00826282"/>
    <w:rsid w:val="00827B5A"/>
    <w:rsid w:val="00831A4B"/>
    <w:rsid w:val="008334E5"/>
    <w:rsid w:val="00834ED4"/>
    <w:rsid w:val="00837F90"/>
    <w:rsid w:val="00844743"/>
    <w:rsid w:val="0085166D"/>
    <w:rsid w:val="0085320C"/>
    <w:rsid w:val="00857C97"/>
    <w:rsid w:val="008758D2"/>
    <w:rsid w:val="00876A80"/>
    <w:rsid w:val="008834E2"/>
    <w:rsid w:val="00885039"/>
    <w:rsid w:val="0088513F"/>
    <w:rsid w:val="00885628"/>
    <w:rsid w:val="00890A35"/>
    <w:rsid w:val="008952FF"/>
    <w:rsid w:val="008A4616"/>
    <w:rsid w:val="008A4956"/>
    <w:rsid w:val="008B0B0D"/>
    <w:rsid w:val="008B2FEE"/>
    <w:rsid w:val="008C50C9"/>
    <w:rsid w:val="008C79FB"/>
    <w:rsid w:val="008D1C63"/>
    <w:rsid w:val="008D2958"/>
    <w:rsid w:val="008D637A"/>
    <w:rsid w:val="008D6EF0"/>
    <w:rsid w:val="008F441B"/>
    <w:rsid w:val="008F7489"/>
    <w:rsid w:val="0090279F"/>
    <w:rsid w:val="009169F9"/>
    <w:rsid w:val="0092353E"/>
    <w:rsid w:val="00925B42"/>
    <w:rsid w:val="00926D6E"/>
    <w:rsid w:val="009314EE"/>
    <w:rsid w:val="0093152D"/>
    <w:rsid w:val="009330B7"/>
    <w:rsid w:val="00935CF3"/>
    <w:rsid w:val="0093605C"/>
    <w:rsid w:val="009521CD"/>
    <w:rsid w:val="00952FB7"/>
    <w:rsid w:val="00955ED8"/>
    <w:rsid w:val="00956C4A"/>
    <w:rsid w:val="00965077"/>
    <w:rsid w:val="00967BAF"/>
    <w:rsid w:val="00967FB1"/>
    <w:rsid w:val="00971328"/>
    <w:rsid w:val="00971AFC"/>
    <w:rsid w:val="009723A2"/>
    <w:rsid w:val="009730C2"/>
    <w:rsid w:val="0097521B"/>
    <w:rsid w:val="009760E9"/>
    <w:rsid w:val="009763C7"/>
    <w:rsid w:val="00976B80"/>
    <w:rsid w:val="00984516"/>
    <w:rsid w:val="0098466E"/>
    <w:rsid w:val="00985295"/>
    <w:rsid w:val="00996CDC"/>
    <w:rsid w:val="009A3D17"/>
    <w:rsid w:val="009A6662"/>
    <w:rsid w:val="009B5053"/>
    <w:rsid w:val="009C5064"/>
    <w:rsid w:val="009C6664"/>
    <w:rsid w:val="009D05B7"/>
    <w:rsid w:val="009D6154"/>
    <w:rsid w:val="009D753A"/>
    <w:rsid w:val="009E128E"/>
    <w:rsid w:val="009E27D6"/>
    <w:rsid w:val="009E29F3"/>
    <w:rsid w:val="009E3C26"/>
    <w:rsid w:val="009E66C0"/>
    <w:rsid w:val="009E69CD"/>
    <w:rsid w:val="009E7F9B"/>
    <w:rsid w:val="009F3C32"/>
    <w:rsid w:val="009F5B06"/>
    <w:rsid w:val="009F7466"/>
    <w:rsid w:val="00A00447"/>
    <w:rsid w:val="00A00708"/>
    <w:rsid w:val="00A0162D"/>
    <w:rsid w:val="00A016FA"/>
    <w:rsid w:val="00A11FE9"/>
    <w:rsid w:val="00A167EA"/>
    <w:rsid w:val="00A21FC6"/>
    <w:rsid w:val="00A25408"/>
    <w:rsid w:val="00A3724C"/>
    <w:rsid w:val="00A467A3"/>
    <w:rsid w:val="00A46E66"/>
    <w:rsid w:val="00A54708"/>
    <w:rsid w:val="00A65C54"/>
    <w:rsid w:val="00A72477"/>
    <w:rsid w:val="00A74738"/>
    <w:rsid w:val="00A77449"/>
    <w:rsid w:val="00A805AD"/>
    <w:rsid w:val="00A819AA"/>
    <w:rsid w:val="00A85747"/>
    <w:rsid w:val="00A87B82"/>
    <w:rsid w:val="00A95B10"/>
    <w:rsid w:val="00A96ED8"/>
    <w:rsid w:val="00A96FD0"/>
    <w:rsid w:val="00AA036E"/>
    <w:rsid w:val="00AA3847"/>
    <w:rsid w:val="00AB1AA5"/>
    <w:rsid w:val="00AB7913"/>
    <w:rsid w:val="00AC10D4"/>
    <w:rsid w:val="00AC1B39"/>
    <w:rsid w:val="00AC2129"/>
    <w:rsid w:val="00AC6B02"/>
    <w:rsid w:val="00AC6D12"/>
    <w:rsid w:val="00AD563D"/>
    <w:rsid w:val="00AD5D34"/>
    <w:rsid w:val="00AE73D7"/>
    <w:rsid w:val="00AF1A45"/>
    <w:rsid w:val="00AF1F99"/>
    <w:rsid w:val="00AF33B0"/>
    <w:rsid w:val="00B0080B"/>
    <w:rsid w:val="00B0575E"/>
    <w:rsid w:val="00B06800"/>
    <w:rsid w:val="00B122A4"/>
    <w:rsid w:val="00B12E5C"/>
    <w:rsid w:val="00B140CA"/>
    <w:rsid w:val="00B17A2F"/>
    <w:rsid w:val="00B22EC4"/>
    <w:rsid w:val="00B30338"/>
    <w:rsid w:val="00B41CF9"/>
    <w:rsid w:val="00B432B3"/>
    <w:rsid w:val="00B444AB"/>
    <w:rsid w:val="00B51BEA"/>
    <w:rsid w:val="00B61CEE"/>
    <w:rsid w:val="00B63150"/>
    <w:rsid w:val="00B63204"/>
    <w:rsid w:val="00B6499B"/>
    <w:rsid w:val="00B76EFA"/>
    <w:rsid w:val="00B81ED6"/>
    <w:rsid w:val="00B82B13"/>
    <w:rsid w:val="00B831DB"/>
    <w:rsid w:val="00B83478"/>
    <w:rsid w:val="00B86BBE"/>
    <w:rsid w:val="00B86F61"/>
    <w:rsid w:val="00BA25CA"/>
    <w:rsid w:val="00BA5B45"/>
    <w:rsid w:val="00BA706F"/>
    <w:rsid w:val="00BA7E88"/>
    <w:rsid w:val="00BB0634"/>
    <w:rsid w:val="00BB0BF7"/>
    <w:rsid w:val="00BB0BFF"/>
    <w:rsid w:val="00BB195D"/>
    <w:rsid w:val="00BB3785"/>
    <w:rsid w:val="00BC0485"/>
    <w:rsid w:val="00BC37B4"/>
    <w:rsid w:val="00BC4F77"/>
    <w:rsid w:val="00BC65D6"/>
    <w:rsid w:val="00BD6887"/>
    <w:rsid w:val="00BD69C0"/>
    <w:rsid w:val="00BD7045"/>
    <w:rsid w:val="00BE0C8B"/>
    <w:rsid w:val="00BF485A"/>
    <w:rsid w:val="00BF53D8"/>
    <w:rsid w:val="00C02702"/>
    <w:rsid w:val="00C02C50"/>
    <w:rsid w:val="00C03D94"/>
    <w:rsid w:val="00C03F30"/>
    <w:rsid w:val="00C04157"/>
    <w:rsid w:val="00C04A58"/>
    <w:rsid w:val="00C0691E"/>
    <w:rsid w:val="00C078D3"/>
    <w:rsid w:val="00C12597"/>
    <w:rsid w:val="00C158F9"/>
    <w:rsid w:val="00C31012"/>
    <w:rsid w:val="00C32B66"/>
    <w:rsid w:val="00C32CBA"/>
    <w:rsid w:val="00C37D3C"/>
    <w:rsid w:val="00C44710"/>
    <w:rsid w:val="00C464EC"/>
    <w:rsid w:val="00C546EF"/>
    <w:rsid w:val="00C6081D"/>
    <w:rsid w:val="00C640A1"/>
    <w:rsid w:val="00C64FD2"/>
    <w:rsid w:val="00C65D84"/>
    <w:rsid w:val="00C723B4"/>
    <w:rsid w:val="00C72420"/>
    <w:rsid w:val="00C72A92"/>
    <w:rsid w:val="00C77574"/>
    <w:rsid w:val="00C91A65"/>
    <w:rsid w:val="00C92F91"/>
    <w:rsid w:val="00C96557"/>
    <w:rsid w:val="00CA4788"/>
    <w:rsid w:val="00CA4D2C"/>
    <w:rsid w:val="00CA75FB"/>
    <w:rsid w:val="00CB0110"/>
    <w:rsid w:val="00CB1E46"/>
    <w:rsid w:val="00CB3C86"/>
    <w:rsid w:val="00CB48B5"/>
    <w:rsid w:val="00CC0BF7"/>
    <w:rsid w:val="00CD1EC8"/>
    <w:rsid w:val="00CD4740"/>
    <w:rsid w:val="00CD53A6"/>
    <w:rsid w:val="00CE006C"/>
    <w:rsid w:val="00CE65E4"/>
    <w:rsid w:val="00CE679B"/>
    <w:rsid w:val="00CF06A7"/>
    <w:rsid w:val="00CF2BAD"/>
    <w:rsid w:val="00CF422A"/>
    <w:rsid w:val="00CF44CC"/>
    <w:rsid w:val="00CF5B18"/>
    <w:rsid w:val="00D32924"/>
    <w:rsid w:val="00D34B59"/>
    <w:rsid w:val="00D40D79"/>
    <w:rsid w:val="00D47EF2"/>
    <w:rsid w:val="00D51EBA"/>
    <w:rsid w:val="00D5344B"/>
    <w:rsid w:val="00D62C69"/>
    <w:rsid w:val="00D63B50"/>
    <w:rsid w:val="00D74B03"/>
    <w:rsid w:val="00D76562"/>
    <w:rsid w:val="00D77991"/>
    <w:rsid w:val="00D82929"/>
    <w:rsid w:val="00D83B8E"/>
    <w:rsid w:val="00D85DAD"/>
    <w:rsid w:val="00D90CF7"/>
    <w:rsid w:val="00D923D0"/>
    <w:rsid w:val="00D93257"/>
    <w:rsid w:val="00D95714"/>
    <w:rsid w:val="00DA0711"/>
    <w:rsid w:val="00DA19EB"/>
    <w:rsid w:val="00DA4B25"/>
    <w:rsid w:val="00DA4BFF"/>
    <w:rsid w:val="00DB0188"/>
    <w:rsid w:val="00DB342C"/>
    <w:rsid w:val="00DB3716"/>
    <w:rsid w:val="00DC26F8"/>
    <w:rsid w:val="00DC6497"/>
    <w:rsid w:val="00DD40C6"/>
    <w:rsid w:val="00DD5C63"/>
    <w:rsid w:val="00DD7101"/>
    <w:rsid w:val="00DE2528"/>
    <w:rsid w:val="00DE2A03"/>
    <w:rsid w:val="00DE4E20"/>
    <w:rsid w:val="00DF0546"/>
    <w:rsid w:val="00DF167A"/>
    <w:rsid w:val="00DF40C0"/>
    <w:rsid w:val="00DF7981"/>
    <w:rsid w:val="00E05C50"/>
    <w:rsid w:val="00E07B85"/>
    <w:rsid w:val="00E17645"/>
    <w:rsid w:val="00E2243C"/>
    <w:rsid w:val="00E260E6"/>
    <w:rsid w:val="00E32363"/>
    <w:rsid w:val="00E42BD3"/>
    <w:rsid w:val="00E516C8"/>
    <w:rsid w:val="00E52803"/>
    <w:rsid w:val="00E52C50"/>
    <w:rsid w:val="00E54B71"/>
    <w:rsid w:val="00E551AF"/>
    <w:rsid w:val="00E554F9"/>
    <w:rsid w:val="00E5702F"/>
    <w:rsid w:val="00E60229"/>
    <w:rsid w:val="00E604DC"/>
    <w:rsid w:val="00E64B44"/>
    <w:rsid w:val="00E65C98"/>
    <w:rsid w:val="00E66F45"/>
    <w:rsid w:val="00E67242"/>
    <w:rsid w:val="00E718C9"/>
    <w:rsid w:val="00E75065"/>
    <w:rsid w:val="00E81F72"/>
    <w:rsid w:val="00E847CC"/>
    <w:rsid w:val="00E86398"/>
    <w:rsid w:val="00E93B55"/>
    <w:rsid w:val="00E94728"/>
    <w:rsid w:val="00E96168"/>
    <w:rsid w:val="00EA26F3"/>
    <w:rsid w:val="00EB6423"/>
    <w:rsid w:val="00EC626D"/>
    <w:rsid w:val="00EE6BD9"/>
    <w:rsid w:val="00EF555B"/>
    <w:rsid w:val="00EF7B39"/>
    <w:rsid w:val="00F00C83"/>
    <w:rsid w:val="00F015C2"/>
    <w:rsid w:val="00F04AF7"/>
    <w:rsid w:val="00F07120"/>
    <w:rsid w:val="00F15C36"/>
    <w:rsid w:val="00F15DF2"/>
    <w:rsid w:val="00F21C4A"/>
    <w:rsid w:val="00F337C4"/>
    <w:rsid w:val="00F40615"/>
    <w:rsid w:val="00F40E96"/>
    <w:rsid w:val="00F45FEE"/>
    <w:rsid w:val="00F54DE2"/>
    <w:rsid w:val="00F55930"/>
    <w:rsid w:val="00F57874"/>
    <w:rsid w:val="00F64B79"/>
    <w:rsid w:val="00F66BC4"/>
    <w:rsid w:val="00F73108"/>
    <w:rsid w:val="00F7626F"/>
    <w:rsid w:val="00F81133"/>
    <w:rsid w:val="00F81B6B"/>
    <w:rsid w:val="00F92E30"/>
    <w:rsid w:val="00F93866"/>
    <w:rsid w:val="00F956D2"/>
    <w:rsid w:val="00F95D29"/>
    <w:rsid w:val="00F976BB"/>
    <w:rsid w:val="00FB3FD0"/>
    <w:rsid w:val="00FC260E"/>
    <w:rsid w:val="00FC6F6F"/>
    <w:rsid w:val="00FE7045"/>
    <w:rsid w:val="00FF637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30DF3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link w:val="berschrift1Zchn"/>
    <w:uiPriority w:val="9"/>
    <w:qFormat/>
    <w:rsid w:val="00E602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rsid w:val="006977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it-IT"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it-IT"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spacing w:after="0" w:line="300" w:lineRule="exact"/>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it-IT"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it-IT" w:eastAsia="de-DE"/>
    </w:rPr>
  </w:style>
  <w:style w:type="character" w:customStyle="1" w:styleId="Teaser11PtZchn">
    <w:name w:val="Teaser 11Pt Zchn"/>
    <w:basedOn w:val="Absatz-Standardschriftart"/>
    <w:link w:val="Teaser11Pt"/>
    <w:rsid w:val="00B81ED6"/>
    <w:rPr>
      <w:rFonts w:ascii="Arial" w:hAnsi="Arial"/>
      <w:b/>
      <w:noProof/>
      <w:lang w:val="it-IT" w:eastAsia="de-DE"/>
    </w:rPr>
  </w:style>
  <w:style w:type="paragraph" w:customStyle="1" w:styleId="Bulletpoints11Pt">
    <w:name w:val="Bulletpoints 11Pt"/>
    <w:basedOn w:val="Bulletpoints11Pt1"/>
    <w:link w:val="Bulletpoints11PtZchn"/>
    <w:qFormat/>
    <w:rsid w:val="00B81ED6"/>
  </w:style>
  <w:style w:type="character" w:customStyle="1" w:styleId="Bulletpoints11PtZchn">
    <w:name w:val="Bulletpoints 11Pt Zchn"/>
    <w:basedOn w:val="Absatz-Standardschriftart"/>
    <w:link w:val="Bulletpoints11Pt"/>
    <w:rsid w:val="00B81ED6"/>
    <w:rPr>
      <w:rFonts w:ascii="Arial" w:eastAsiaTheme="minorHAnsi" w:hAnsi="Arial" w:cs="Arial"/>
      <w:b/>
      <w:lang w:val="it-IT"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it-IT"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it-IT"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customStyle="1" w:styleId="Presse-Flietext">
    <w:name w:val="Presse-Fließtext"/>
    <w:basedOn w:val="Standard"/>
    <w:autoRedefine/>
    <w:rsid w:val="001E07CA"/>
    <w:pPr>
      <w:spacing w:after="360" w:line="360" w:lineRule="auto"/>
      <w:jc w:val="both"/>
    </w:pPr>
    <w:rPr>
      <w:rFonts w:ascii="Arial" w:eastAsia="Times New Roman" w:hAnsi="Arial" w:cs="Times New Roman"/>
      <w:color w:val="000000" w:themeColor="text1"/>
      <w:sz w:val="24"/>
      <w:lang w:eastAsia="de-DE"/>
    </w:rPr>
  </w:style>
  <w:style w:type="paragraph" w:customStyle="1" w:styleId="LHlistbulletpoints11ptbold">
    <w:name w:val="LH_list bullet points 11pt bold"/>
    <w:basedOn w:val="Standard"/>
    <w:qFormat/>
    <w:rsid w:val="00E94728"/>
    <w:pPr>
      <w:numPr>
        <w:numId w:val="5"/>
      </w:numPr>
      <w:tabs>
        <w:tab w:val="clear" w:pos="357"/>
        <w:tab w:val="left" w:pos="170"/>
      </w:tabs>
      <w:suppressAutoHyphens/>
      <w:spacing w:after="0" w:line="360" w:lineRule="auto"/>
      <w:ind w:left="187"/>
    </w:pPr>
    <w:rPr>
      <w:rFonts w:ascii="Arial" w:hAnsi="Arial"/>
      <w:b/>
      <w:szCs w:val="18"/>
      <w:lang w:eastAsia="de-DE"/>
    </w:rPr>
  </w:style>
  <w:style w:type="character" w:customStyle="1" w:styleId="NichtaufgelsteErwhnung1">
    <w:name w:val="Nicht aufgelöste Erwähnung1"/>
    <w:basedOn w:val="Absatz-Standardschriftart"/>
    <w:uiPriority w:val="99"/>
    <w:semiHidden/>
    <w:unhideWhenUsed/>
    <w:rsid w:val="005973EE"/>
    <w:rPr>
      <w:color w:val="605E5C"/>
      <w:shd w:val="clear" w:color="auto" w:fill="E1DFDD"/>
    </w:rPr>
  </w:style>
  <w:style w:type="character" w:customStyle="1" w:styleId="berschrift1Zchn">
    <w:name w:val="Überschrift 1 Zchn"/>
    <w:basedOn w:val="Absatz-Standardschriftart"/>
    <w:link w:val="berschrift1"/>
    <w:uiPriority w:val="9"/>
    <w:rsid w:val="00E60229"/>
    <w:rPr>
      <w:rFonts w:ascii="Times New Roman" w:eastAsia="Times New Roman" w:hAnsi="Times New Roman" w:cs="Times New Roman"/>
      <w:b/>
      <w:bCs/>
      <w:kern w:val="36"/>
      <w:sz w:val="48"/>
      <w:szCs w:val="48"/>
      <w:lang w:eastAsia="de-DE"/>
    </w:rPr>
  </w:style>
  <w:style w:type="character" w:customStyle="1" w:styleId="q4iawc">
    <w:name w:val="q4iawc"/>
    <w:basedOn w:val="Absatz-Standardschriftart"/>
    <w:rsid w:val="00DD7101"/>
  </w:style>
  <w:style w:type="paragraph" w:styleId="Listenabsatz">
    <w:name w:val="List Paragraph"/>
    <w:basedOn w:val="Standard"/>
    <w:uiPriority w:val="34"/>
    <w:rsid w:val="00E86398"/>
    <w:pPr>
      <w:ind w:left="720"/>
      <w:contextualSpacing/>
    </w:pPr>
  </w:style>
  <w:style w:type="character" w:customStyle="1" w:styleId="berschrift2Zchn">
    <w:name w:val="Überschrift 2 Zchn"/>
    <w:basedOn w:val="Absatz-Standardschriftart"/>
    <w:link w:val="berschrift2"/>
    <w:uiPriority w:val="9"/>
    <w:rsid w:val="006977EB"/>
    <w:rPr>
      <w:rFonts w:asciiTheme="majorHAnsi" w:eastAsiaTheme="majorEastAsia" w:hAnsiTheme="majorHAnsi" w:cstheme="majorBidi"/>
      <w:color w:val="2E74B5" w:themeColor="accent1" w:themeShade="BF"/>
      <w:sz w:val="26"/>
      <w:szCs w:val="26"/>
    </w:rPr>
  </w:style>
  <w:style w:type="paragraph" w:customStyle="1" w:styleId="Press5-Body">
    <w:name w:val="Press 5 - Body"/>
    <w:basedOn w:val="Standard"/>
    <w:qFormat/>
    <w:rsid w:val="00796CF6"/>
    <w:pPr>
      <w:suppressAutoHyphens/>
      <w:spacing w:after="360" w:line="360" w:lineRule="auto"/>
    </w:pPr>
    <w:rPr>
      <w:rFonts w:ascii="Arial" w:eastAsia="Times New Roman" w:hAnsi="Arial" w:cs="Times New Roman"/>
      <w:color w:val="000000"/>
      <w:szCs w:val="24"/>
      <w:lang w:eastAsia="de-DE"/>
    </w:rPr>
  </w:style>
  <w:style w:type="paragraph" w:styleId="berarbeitung">
    <w:name w:val="Revision"/>
    <w:hidden/>
    <w:uiPriority w:val="99"/>
    <w:semiHidden/>
    <w:rsid w:val="00AF33B0"/>
    <w:pPr>
      <w:spacing w:after="0" w:line="240" w:lineRule="auto"/>
    </w:pPr>
  </w:style>
  <w:style w:type="character" w:styleId="Kommentarzeichen">
    <w:name w:val="annotation reference"/>
    <w:basedOn w:val="Absatz-Standardschriftart"/>
    <w:uiPriority w:val="99"/>
    <w:semiHidden/>
    <w:unhideWhenUsed/>
    <w:rsid w:val="00DC26F8"/>
    <w:rPr>
      <w:sz w:val="16"/>
      <w:szCs w:val="16"/>
    </w:rPr>
  </w:style>
  <w:style w:type="paragraph" w:styleId="Kommentartext">
    <w:name w:val="annotation text"/>
    <w:basedOn w:val="Standard"/>
    <w:link w:val="KommentartextZchn"/>
    <w:uiPriority w:val="99"/>
    <w:unhideWhenUsed/>
    <w:rsid w:val="00DC26F8"/>
    <w:pPr>
      <w:spacing w:line="240" w:lineRule="auto"/>
    </w:pPr>
    <w:rPr>
      <w:sz w:val="20"/>
      <w:szCs w:val="20"/>
    </w:rPr>
  </w:style>
  <w:style w:type="character" w:customStyle="1" w:styleId="KommentartextZchn">
    <w:name w:val="Kommentartext Zchn"/>
    <w:basedOn w:val="Absatz-Standardschriftart"/>
    <w:link w:val="Kommentartext"/>
    <w:uiPriority w:val="99"/>
    <w:rsid w:val="00DC26F8"/>
    <w:rPr>
      <w:sz w:val="20"/>
      <w:szCs w:val="20"/>
    </w:rPr>
  </w:style>
  <w:style w:type="paragraph" w:styleId="Kommentarthema">
    <w:name w:val="annotation subject"/>
    <w:basedOn w:val="Kommentartext"/>
    <w:next w:val="Kommentartext"/>
    <w:link w:val="KommentarthemaZchn"/>
    <w:uiPriority w:val="99"/>
    <w:semiHidden/>
    <w:unhideWhenUsed/>
    <w:rsid w:val="00DC26F8"/>
    <w:rPr>
      <w:b/>
      <w:bCs/>
    </w:rPr>
  </w:style>
  <w:style w:type="character" w:customStyle="1" w:styleId="KommentarthemaZchn">
    <w:name w:val="Kommentarthema Zchn"/>
    <w:basedOn w:val="KommentartextZchn"/>
    <w:link w:val="Kommentarthema"/>
    <w:uiPriority w:val="99"/>
    <w:semiHidden/>
    <w:rsid w:val="00DC26F8"/>
    <w:rPr>
      <w:b/>
      <w:bCs/>
      <w:sz w:val="20"/>
      <w:szCs w:val="20"/>
    </w:rPr>
  </w:style>
  <w:style w:type="paragraph" w:customStyle="1" w:styleId="LHbase-type11ptregular">
    <w:name w:val="LH_base-type 11pt regular"/>
    <w:qFormat/>
    <w:rsid w:val="00F956D2"/>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LHbase-type11ptbold">
    <w:name w:val="LH_base-type 11pt bold"/>
    <w:basedOn w:val="LHbase-type11ptregular"/>
    <w:qFormat/>
    <w:rsid w:val="00F956D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94463">
      <w:bodyDiv w:val="1"/>
      <w:marLeft w:val="0"/>
      <w:marRight w:val="0"/>
      <w:marTop w:val="0"/>
      <w:marBottom w:val="0"/>
      <w:divBdr>
        <w:top w:val="none" w:sz="0" w:space="0" w:color="auto"/>
        <w:left w:val="none" w:sz="0" w:space="0" w:color="auto"/>
        <w:bottom w:val="none" w:sz="0" w:space="0" w:color="auto"/>
        <w:right w:val="none" w:sz="0" w:space="0" w:color="auto"/>
      </w:divBdr>
    </w:div>
    <w:div w:id="85223137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46358816">
      <w:bodyDiv w:val="1"/>
      <w:marLeft w:val="0"/>
      <w:marRight w:val="0"/>
      <w:marTop w:val="0"/>
      <w:marBottom w:val="0"/>
      <w:divBdr>
        <w:top w:val="none" w:sz="0" w:space="0" w:color="auto"/>
        <w:left w:val="none" w:sz="0" w:space="0" w:color="auto"/>
        <w:bottom w:val="none" w:sz="0" w:space="0" w:color="auto"/>
        <w:right w:val="none" w:sz="0" w:space="0" w:color="auto"/>
      </w:divBdr>
    </w:div>
    <w:div w:id="1355691035">
      <w:bodyDiv w:val="1"/>
      <w:marLeft w:val="0"/>
      <w:marRight w:val="0"/>
      <w:marTop w:val="0"/>
      <w:marBottom w:val="0"/>
      <w:divBdr>
        <w:top w:val="none" w:sz="0" w:space="0" w:color="auto"/>
        <w:left w:val="none" w:sz="0" w:space="0" w:color="auto"/>
        <w:bottom w:val="none" w:sz="0" w:space="0" w:color="auto"/>
        <w:right w:val="none" w:sz="0" w:space="0" w:color="auto"/>
      </w:divBdr>
    </w:div>
    <w:div w:id="196897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6C4BDA2-D5B3-4F1F-BEED-EE077602F16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C910E20-09B0-4D87-9609-DC33D2873511}">
  <ds:schemaRefs>
    <ds:schemaRef ds:uri="http://schemas.openxmlformats.org/officeDocument/2006/bibliography"/>
  </ds:schemaRefs>
</ds:datastoreItem>
</file>

<file path=customXml/itemProps4.xml><?xml version="1.0" encoding="utf-8"?>
<ds:datastoreItem xmlns:ds="http://schemas.openxmlformats.org/officeDocument/2006/customXml" ds:itemID="{A27F3B81-CE41-46FF-8382-895C535ABA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1144</Words>
  <Characters>7211</Characters>
  <Application>Microsoft Office Word</Application>
  <DocSecurity>0</DocSecurity>
  <Lines>60</Lines>
  <Paragraphs>16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Headlin</vt:lpstr>
      <vt:lpstr>Headlin</vt:lpstr>
    </vt:vector>
  </TitlesOfParts>
  <Company>Liebherr</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4</cp:revision>
  <cp:lastPrinted>2022-09-08T09:25:00Z</cp:lastPrinted>
  <dcterms:created xsi:type="dcterms:W3CDTF">2022-09-27T05:11:00Z</dcterms:created>
  <dcterms:modified xsi:type="dcterms:W3CDTF">2022-10-10T11:33:00Z</dcterms:modified>
  <cp:category>Presseinformation</cp:category>
</cp:coreProperties>
</file>