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1C2EC1" w:rsidRPr="005A6982" w:rsidRDefault="00E847CC" w:rsidP="00E847CC">
      <w:pPr>
        <w:pStyle w:val="Topline16Pt"/>
        <w:rPr>
          <w:lang w:val="de-DE"/>
        </w:rPr>
      </w:pPr>
      <w:r w:rsidRPr="005A6982">
        <w:rPr>
          <w:lang w:val="de-DE"/>
        </w:rPr>
        <w:t>Presseinformation</w:t>
      </w:r>
    </w:p>
    <w:p w14:paraId="134B522A" w14:textId="40E78773" w:rsidR="000747DC" w:rsidRDefault="000747DC" w:rsidP="00E847CC">
      <w:pPr>
        <w:pStyle w:val="HeadlineH233Pt"/>
        <w:spacing w:line="240" w:lineRule="auto"/>
        <w:rPr>
          <w:rFonts w:cs="Arial"/>
        </w:rPr>
      </w:pPr>
      <w:r>
        <w:rPr>
          <w:rFonts w:cs="Arial"/>
        </w:rPr>
        <w:t xml:space="preserve">Zukünftige Alternativen: </w:t>
      </w:r>
    </w:p>
    <w:p w14:paraId="2D95C493" w14:textId="31EC8F8F" w:rsidR="00E847CC" w:rsidRPr="005A6982" w:rsidRDefault="000747DC" w:rsidP="00E847CC">
      <w:pPr>
        <w:pStyle w:val="HeadlineH233Pt"/>
        <w:spacing w:line="240" w:lineRule="auto"/>
        <w:rPr>
          <w:rFonts w:cs="Arial"/>
        </w:rPr>
      </w:pPr>
      <w:r>
        <w:rPr>
          <w:rFonts w:cs="Arial"/>
        </w:rPr>
        <w:t>Drei emissionsarme Antriebe für Liebherr-Teleskoplader</w:t>
      </w:r>
    </w:p>
    <w:p w14:paraId="405ECE1D" w14:textId="5BB670D3" w:rsidR="005A6982" w:rsidRPr="005A6982" w:rsidRDefault="00B81ED6" w:rsidP="005A6982">
      <w:pPr>
        <w:pStyle w:val="HeadlineH233Pt"/>
        <w:spacing w:before="240" w:after="240" w:line="140" w:lineRule="exact"/>
        <w:rPr>
          <w:rFonts w:ascii="Tahoma" w:hAnsi="Tahoma" w:cs="Tahoma"/>
        </w:rPr>
      </w:pPr>
      <w:r w:rsidRPr="008F5F17">
        <w:rPr>
          <w:rFonts w:ascii="Tahoma" w:hAnsi="Tahoma" w:cs="Tahoma"/>
        </w:rPr>
        <w:t>⸺</w:t>
      </w:r>
    </w:p>
    <w:p w14:paraId="11CC3D04" w14:textId="328FF170" w:rsidR="005A6982" w:rsidRPr="005A6982" w:rsidRDefault="005A6982" w:rsidP="009A3D17">
      <w:pPr>
        <w:pStyle w:val="Bulletpoints11Pt"/>
        <w:rPr>
          <w:lang w:val="de-DE"/>
        </w:rPr>
      </w:pPr>
      <w:r w:rsidRPr="005A6982">
        <w:rPr>
          <w:lang w:val="de-DE"/>
        </w:rPr>
        <w:t xml:space="preserve">Teleskoplader-Erfahrungswerte </w:t>
      </w:r>
      <w:r w:rsidR="00045469">
        <w:rPr>
          <w:lang w:val="de-DE"/>
        </w:rPr>
        <w:t>als Grundlage</w:t>
      </w:r>
      <w:r w:rsidRPr="005A6982">
        <w:rPr>
          <w:lang w:val="de-DE"/>
        </w:rPr>
        <w:t xml:space="preserve"> für drei </w:t>
      </w:r>
      <w:r w:rsidR="00045469">
        <w:rPr>
          <w:lang w:val="de-DE"/>
        </w:rPr>
        <w:t xml:space="preserve">alternative </w:t>
      </w:r>
      <w:r w:rsidRPr="005A6982">
        <w:rPr>
          <w:lang w:val="de-DE"/>
        </w:rPr>
        <w:t>Antriebskonzepte</w:t>
      </w:r>
    </w:p>
    <w:p w14:paraId="193027CF" w14:textId="509BCE09" w:rsidR="002636CF" w:rsidRPr="005A6982" w:rsidRDefault="002F60DE" w:rsidP="009A3D17">
      <w:pPr>
        <w:pStyle w:val="Bulletpoints11Pt"/>
        <w:rPr>
          <w:lang w:val="de-DE"/>
        </w:rPr>
      </w:pPr>
      <w:r w:rsidRPr="005A6982">
        <w:rPr>
          <w:lang w:val="de-DE"/>
        </w:rPr>
        <w:t>Hydrierte</w:t>
      </w:r>
      <w:r w:rsidR="001E6702">
        <w:rPr>
          <w:lang w:val="de-DE"/>
        </w:rPr>
        <w:t>s</w:t>
      </w:r>
      <w:r w:rsidRPr="005A6982">
        <w:rPr>
          <w:lang w:val="de-DE"/>
        </w:rPr>
        <w:t xml:space="preserve"> Pflanzenöl (HVO) ermöglich</w:t>
      </w:r>
      <w:r w:rsidR="001E6702">
        <w:rPr>
          <w:lang w:val="de-DE"/>
        </w:rPr>
        <w:t>t</w:t>
      </w:r>
      <w:r w:rsidRPr="005A6982">
        <w:rPr>
          <w:lang w:val="de-DE"/>
        </w:rPr>
        <w:t xml:space="preserve"> schnellen Umstieg auf umweltfre</w:t>
      </w:r>
      <w:bookmarkStart w:id="0" w:name="_GoBack"/>
      <w:bookmarkEnd w:id="0"/>
      <w:r w:rsidRPr="005A6982">
        <w:rPr>
          <w:lang w:val="de-DE"/>
        </w:rPr>
        <w:t>undliche Treibstoffalternative</w:t>
      </w:r>
    </w:p>
    <w:p w14:paraId="7DFF2E65" w14:textId="6F14679B" w:rsidR="003D7D7C" w:rsidRPr="005A6982" w:rsidRDefault="002F60DE" w:rsidP="009A3D17">
      <w:pPr>
        <w:pStyle w:val="Bulletpoints11Pt"/>
        <w:rPr>
          <w:lang w:val="de-DE"/>
        </w:rPr>
      </w:pPr>
      <w:r w:rsidRPr="005A6982">
        <w:rPr>
          <w:lang w:val="de-DE"/>
        </w:rPr>
        <w:t>Batterieelektrischer Antrieb sichert zukünftigen emissionsfreien Einsatz</w:t>
      </w:r>
    </w:p>
    <w:p w14:paraId="7CD7A80E" w14:textId="0CEF51E2" w:rsidR="002F60DE" w:rsidRPr="005A6982" w:rsidRDefault="005A6982" w:rsidP="009A3D17">
      <w:pPr>
        <w:pStyle w:val="Bulletpoints11Pt"/>
        <w:rPr>
          <w:lang w:val="de-DE"/>
        </w:rPr>
      </w:pPr>
      <w:r w:rsidRPr="005A6982">
        <w:rPr>
          <w:lang w:val="de-DE"/>
        </w:rPr>
        <w:t>Hybridkonzept für Einsätze im Innen- und Außenbereich</w:t>
      </w:r>
    </w:p>
    <w:p w14:paraId="398FB001" w14:textId="09FD4714" w:rsidR="009A3D17" w:rsidRPr="005D7465" w:rsidRDefault="00AB6133" w:rsidP="009A3D17">
      <w:pPr>
        <w:pStyle w:val="Teaser11Pt"/>
        <w:rPr>
          <w:lang w:val="de-DE"/>
        </w:rPr>
      </w:pPr>
      <w:r w:rsidRPr="00647CF3">
        <w:rPr>
          <w:lang w:val="de-DE"/>
        </w:rPr>
        <w:t xml:space="preserve">Bei kaum </w:t>
      </w:r>
      <w:r w:rsidR="0047169C">
        <w:rPr>
          <w:lang w:val="de-DE"/>
        </w:rPr>
        <w:t>einem anderen Produkt</w:t>
      </w:r>
      <w:r w:rsidRPr="00647CF3">
        <w:rPr>
          <w:lang w:val="de-DE"/>
        </w:rPr>
        <w:t xml:space="preserve"> aus </w:t>
      </w:r>
      <w:r w:rsidR="00DD436F">
        <w:rPr>
          <w:lang w:val="de-DE"/>
        </w:rPr>
        <w:t xml:space="preserve">dem Liebherr-Produktsegment </w:t>
      </w:r>
      <w:r w:rsidRPr="00647CF3">
        <w:rPr>
          <w:lang w:val="de-DE"/>
        </w:rPr>
        <w:t>Erdbewegung ist das</w:t>
      </w:r>
      <w:r w:rsidR="00D544BC">
        <w:rPr>
          <w:lang w:val="de-DE"/>
        </w:rPr>
        <w:t xml:space="preserve"> </w:t>
      </w:r>
      <w:r w:rsidRPr="00647CF3">
        <w:rPr>
          <w:lang w:val="de-DE"/>
        </w:rPr>
        <w:t xml:space="preserve">Portfolio </w:t>
      </w:r>
      <w:r w:rsidR="0047169C">
        <w:rPr>
          <w:lang w:val="de-DE"/>
        </w:rPr>
        <w:t>internationaler</w:t>
      </w:r>
      <w:r w:rsidRPr="00647CF3">
        <w:rPr>
          <w:lang w:val="de-DE"/>
        </w:rPr>
        <w:t xml:space="preserve"> Kundeneinsätze </w:t>
      </w:r>
      <w:r w:rsidR="001F3839">
        <w:rPr>
          <w:lang w:val="de-DE"/>
        </w:rPr>
        <w:t xml:space="preserve">so breitgefächert wie beim Teleskoplader. </w:t>
      </w:r>
      <w:r w:rsidR="00DD436F">
        <w:rPr>
          <w:lang w:val="de-DE"/>
        </w:rPr>
        <w:t xml:space="preserve">Der heterogene Einsatz dieser Maschinen in Verbindung mit </w:t>
      </w:r>
      <w:r w:rsidR="001F3839">
        <w:rPr>
          <w:lang w:val="de-DE"/>
        </w:rPr>
        <w:t xml:space="preserve">lokal </w:t>
      </w:r>
      <w:r w:rsidR="00DD436F">
        <w:rPr>
          <w:lang w:val="de-DE"/>
        </w:rPr>
        <w:t xml:space="preserve">variierenden </w:t>
      </w:r>
      <w:r w:rsidR="001F3839">
        <w:rPr>
          <w:lang w:val="de-DE"/>
        </w:rPr>
        <w:t xml:space="preserve">Umweltauflagen und -förderprogrammen, Verfügbarkeiten von Primärenergieträgern und infrastrukturellen Voraussetzungen </w:t>
      </w:r>
      <w:r w:rsidR="00DD436F">
        <w:rPr>
          <w:lang w:val="de-DE"/>
        </w:rPr>
        <w:t xml:space="preserve">macht </w:t>
      </w:r>
      <w:r w:rsidR="005D7465">
        <w:rPr>
          <w:lang w:val="de-DE"/>
        </w:rPr>
        <w:t>eine</w:t>
      </w:r>
      <w:r w:rsidR="00AC37F8">
        <w:rPr>
          <w:lang w:val="de-DE"/>
        </w:rPr>
        <w:t xml:space="preserve">n </w:t>
      </w:r>
      <w:r w:rsidR="005D7465">
        <w:rPr>
          <w:lang w:val="de-DE"/>
        </w:rPr>
        <w:t>emission</w:t>
      </w:r>
      <w:r w:rsidR="00150603">
        <w:rPr>
          <w:lang w:val="de-DE"/>
        </w:rPr>
        <w:t>s</w:t>
      </w:r>
      <w:r w:rsidR="005D7465">
        <w:rPr>
          <w:lang w:val="de-DE"/>
        </w:rPr>
        <w:t>arme</w:t>
      </w:r>
      <w:r w:rsidR="00DD436F">
        <w:rPr>
          <w:lang w:val="de-DE"/>
        </w:rPr>
        <w:t>n</w:t>
      </w:r>
      <w:r w:rsidR="005D7465">
        <w:rPr>
          <w:lang w:val="de-DE"/>
        </w:rPr>
        <w:t xml:space="preserve"> Einheits</w:t>
      </w:r>
      <w:r w:rsidR="00DD436F">
        <w:rPr>
          <w:lang w:val="de-DE"/>
        </w:rPr>
        <w:t>antrieb unmöglich</w:t>
      </w:r>
      <w:r w:rsidR="005D7465">
        <w:rPr>
          <w:lang w:val="de-DE"/>
        </w:rPr>
        <w:t xml:space="preserve">. </w:t>
      </w:r>
      <w:r w:rsidR="00AC37F8">
        <w:rPr>
          <w:lang w:val="de-DE"/>
        </w:rPr>
        <w:t xml:space="preserve">Ihrem </w:t>
      </w:r>
      <w:r w:rsidR="005D7465">
        <w:rPr>
          <w:lang w:val="de-DE"/>
        </w:rPr>
        <w:t xml:space="preserve">technologieoffenen Ansatz </w:t>
      </w:r>
      <w:r w:rsidR="00DD436F">
        <w:rPr>
          <w:lang w:val="de-DE"/>
        </w:rPr>
        <w:t xml:space="preserve">folgend </w:t>
      </w:r>
      <w:r w:rsidR="00045469">
        <w:rPr>
          <w:lang w:val="de-DE"/>
        </w:rPr>
        <w:t>präsentiert</w:t>
      </w:r>
      <w:r w:rsidR="00DD436F">
        <w:rPr>
          <w:lang w:val="de-DE"/>
        </w:rPr>
        <w:t xml:space="preserve"> die Firmengruppe </w:t>
      </w:r>
      <w:r w:rsidR="005D7465">
        <w:rPr>
          <w:lang w:val="de-DE"/>
        </w:rPr>
        <w:t xml:space="preserve">auf der Bauma </w:t>
      </w:r>
      <w:r w:rsidR="00E36FE3">
        <w:rPr>
          <w:lang w:val="de-DE"/>
        </w:rPr>
        <w:t xml:space="preserve">2022 </w:t>
      </w:r>
      <w:r w:rsidR="00DD436F">
        <w:rPr>
          <w:lang w:val="de-DE"/>
        </w:rPr>
        <w:t xml:space="preserve">unter anderem </w:t>
      </w:r>
      <w:r w:rsidR="005D7465">
        <w:rPr>
          <w:lang w:val="de-DE"/>
        </w:rPr>
        <w:t>drei einsatz- beziehungsweise marktoptimierte Antriebskonzepte</w:t>
      </w:r>
      <w:r w:rsidR="00257990">
        <w:rPr>
          <w:lang w:val="de-DE"/>
        </w:rPr>
        <w:t xml:space="preserve"> für Teleskoplader</w:t>
      </w:r>
      <w:r w:rsidR="005D7465">
        <w:rPr>
          <w:lang w:val="de-DE"/>
        </w:rPr>
        <w:t xml:space="preserve">: </w:t>
      </w:r>
      <w:r w:rsidR="005D7465" w:rsidRPr="005D7465">
        <w:rPr>
          <w:lang w:val="de-DE"/>
        </w:rPr>
        <w:t>Hydrierte Pflanzenöle</w:t>
      </w:r>
      <w:r w:rsidR="005D7465">
        <w:rPr>
          <w:lang w:val="de-DE"/>
        </w:rPr>
        <w:t xml:space="preserve"> (HVO) als</w:t>
      </w:r>
      <w:r w:rsidR="00AC37F8">
        <w:rPr>
          <w:lang w:val="de-DE"/>
        </w:rPr>
        <w:t xml:space="preserve"> emissionsarmes Pendant oder Zusatz zu </w:t>
      </w:r>
      <w:r w:rsidR="005D7465">
        <w:rPr>
          <w:lang w:val="de-DE"/>
        </w:rPr>
        <w:t>fossile</w:t>
      </w:r>
      <w:r w:rsidR="00AC37F8">
        <w:rPr>
          <w:lang w:val="de-DE"/>
        </w:rPr>
        <w:t>n</w:t>
      </w:r>
      <w:r w:rsidR="005D7465">
        <w:rPr>
          <w:lang w:val="de-DE"/>
        </w:rPr>
        <w:t xml:space="preserve"> Brennstoffe</w:t>
      </w:r>
      <w:r w:rsidR="00AC37F8">
        <w:rPr>
          <w:lang w:val="de-DE"/>
        </w:rPr>
        <w:t>n</w:t>
      </w:r>
      <w:r w:rsidR="005D7465">
        <w:rPr>
          <w:lang w:val="de-DE"/>
        </w:rPr>
        <w:t>,</w:t>
      </w:r>
      <w:r w:rsidR="00AD6314">
        <w:rPr>
          <w:lang w:val="de-DE"/>
        </w:rPr>
        <w:t xml:space="preserve"> ein batterieelektrisches Teleskoplader-Exponat sowie</w:t>
      </w:r>
      <w:r w:rsidR="005D7465">
        <w:rPr>
          <w:lang w:val="de-DE"/>
        </w:rPr>
        <w:t xml:space="preserve"> </w:t>
      </w:r>
      <w:r w:rsidR="0047169C">
        <w:rPr>
          <w:lang w:val="de-DE"/>
        </w:rPr>
        <w:t xml:space="preserve">einen </w:t>
      </w:r>
      <w:r w:rsidR="005D7465">
        <w:rPr>
          <w:lang w:val="de-DE"/>
        </w:rPr>
        <w:t>Hybrid-Antrieb aus Verbrennungs- und Elektromotor</w:t>
      </w:r>
      <w:r w:rsidR="00AD6314">
        <w:rPr>
          <w:lang w:val="de-DE"/>
        </w:rPr>
        <w:t>.</w:t>
      </w:r>
    </w:p>
    <w:p w14:paraId="7C93A551" w14:textId="18C0EA00" w:rsidR="00D635D5" w:rsidRDefault="00072CC4" w:rsidP="00100653">
      <w:pPr>
        <w:pStyle w:val="Copytext11Pt"/>
        <w:rPr>
          <w:lang w:val="de-DE"/>
        </w:rPr>
      </w:pPr>
      <w:r>
        <w:rPr>
          <w:lang w:val="de-DE"/>
        </w:rPr>
        <w:t xml:space="preserve">München </w:t>
      </w:r>
      <w:r w:rsidR="009A3D17" w:rsidRPr="00647CF3">
        <w:rPr>
          <w:lang w:val="de-DE"/>
        </w:rPr>
        <w:t>(</w:t>
      </w:r>
      <w:r>
        <w:rPr>
          <w:lang w:val="de-DE"/>
        </w:rPr>
        <w:t>Deutschland</w:t>
      </w:r>
      <w:r w:rsidR="009A3D17" w:rsidRPr="00647CF3">
        <w:rPr>
          <w:lang w:val="de-DE"/>
        </w:rPr>
        <w:t xml:space="preserve">), </w:t>
      </w:r>
      <w:sdt>
        <w:sdtPr>
          <w:rPr>
            <w:lang w:val="de-DE"/>
          </w:rPr>
          <w:alias w:val="Veröffentlichungsdatum"/>
          <w:tag w:val=""/>
          <w:id w:val="1564064318"/>
          <w:placeholder>
            <w:docPart w:val="75E8D8474B1C40129F6E3D3268BA0B2D"/>
          </w:placeholder>
          <w:dataBinding w:prefixMappings="xmlns:ns0='http://schemas.microsoft.com/office/2006/coverPageProps' " w:xpath="/ns0:CoverPageProperties[1]/ns0:PublishDate[1]" w:storeItemID="{55AF091B-3C7A-41E3-B477-F2FDAA23CFDA}"/>
          <w:date w:fullDate="2022-10-24T00:00:00Z">
            <w:dateFormat w:val="dd.MM.yyyy"/>
            <w:lid w:val="de-DE"/>
            <w:storeMappedDataAs w:val="dateTime"/>
            <w:calendar w:val="gregorian"/>
          </w:date>
        </w:sdtPr>
        <w:sdtEndPr/>
        <w:sdtContent>
          <w:r w:rsidR="008B6668">
            <w:rPr>
              <w:lang w:val="de-DE"/>
            </w:rPr>
            <w:t>24</w:t>
          </w:r>
          <w:r w:rsidR="005647C5">
            <w:rPr>
              <w:lang w:val="de-DE"/>
            </w:rPr>
            <w:t>.10.2022</w:t>
          </w:r>
        </w:sdtContent>
      </w:sdt>
      <w:r w:rsidR="009A3D17" w:rsidRPr="00647CF3">
        <w:rPr>
          <w:lang w:val="de-DE"/>
        </w:rPr>
        <w:t xml:space="preserve"> – </w:t>
      </w:r>
      <w:r w:rsidR="00E36FE3">
        <w:rPr>
          <w:lang w:val="de-DE"/>
        </w:rPr>
        <w:t>Ob Baustellen- oder Event-Logistik, Gartenbau oder industrieller Materialumschlag, kommunaler Dauer- oder Katastrophenschutzeinsatz</w:t>
      </w:r>
      <w:r w:rsidR="005E6D4C">
        <w:rPr>
          <w:lang w:val="de-DE"/>
        </w:rPr>
        <w:t xml:space="preserve">: </w:t>
      </w:r>
      <w:r w:rsidR="009059D7">
        <w:rPr>
          <w:lang w:val="de-DE"/>
        </w:rPr>
        <w:t>Teleskoplader bieten Kunden weltweit größtmögliche Flexibilität</w:t>
      </w:r>
      <w:r w:rsidR="00AC37F8">
        <w:rPr>
          <w:lang w:val="de-DE"/>
        </w:rPr>
        <w:t xml:space="preserve"> beim Heben und Transportieren verschiedenster Lasten. </w:t>
      </w:r>
      <w:r w:rsidR="00100653">
        <w:rPr>
          <w:lang w:val="de-DE"/>
        </w:rPr>
        <w:t xml:space="preserve">Neben unterschiedlichsten Einsatzparametern, die Liebherr mit insgesamt </w:t>
      </w:r>
      <w:r w:rsidR="00045469">
        <w:rPr>
          <w:lang w:val="de-DE"/>
        </w:rPr>
        <w:t>acht</w:t>
      </w:r>
      <w:r w:rsidR="00100653">
        <w:rPr>
          <w:lang w:val="de-DE"/>
        </w:rPr>
        <w:t xml:space="preserve"> Teleskopladern-Modellen in 26 Varianten bedient, schreitet die Weiterentwicklung </w:t>
      </w:r>
      <w:r w:rsidR="00442629">
        <w:rPr>
          <w:lang w:val="de-DE"/>
        </w:rPr>
        <w:t>der</w:t>
      </w:r>
      <w:r w:rsidR="00100653">
        <w:rPr>
          <w:lang w:val="de-DE"/>
        </w:rPr>
        <w:t xml:space="preserve"> Maschinengattung mit dem Ziel „maximale Leistungsfähigkeit bei größtmöglicher Umweltverträglichkeit“ voran.</w:t>
      </w:r>
    </w:p>
    <w:p w14:paraId="316233D3" w14:textId="05104EC8" w:rsidR="009C24C2" w:rsidRPr="008B6668" w:rsidRDefault="002F60DE" w:rsidP="007A6EEA">
      <w:pPr>
        <w:pStyle w:val="Copyhead11Pt"/>
        <w:rPr>
          <w:lang w:val="de-DE"/>
        </w:rPr>
      </w:pPr>
      <w:r w:rsidRPr="008B6668">
        <w:rPr>
          <w:lang w:val="de-DE"/>
        </w:rPr>
        <w:t xml:space="preserve">Vereinbarkeit von </w:t>
      </w:r>
      <w:r w:rsidR="00D635D5" w:rsidRPr="008B6668">
        <w:rPr>
          <w:lang w:val="de-DE"/>
        </w:rPr>
        <w:t>Kunden</w:t>
      </w:r>
      <w:r w:rsidR="00AC37F8" w:rsidRPr="008B6668">
        <w:rPr>
          <w:lang w:val="de-DE"/>
        </w:rPr>
        <w:t>- und Umwelt</w:t>
      </w:r>
      <w:r w:rsidR="00D635D5" w:rsidRPr="008B6668">
        <w:rPr>
          <w:lang w:val="de-DE"/>
        </w:rPr>
        <w:t>ansprüche</w:t>
      </w:r>
      <w:r w:rsidRPr="008B6668">
        <w:rPr>
          <w:lang w:val="de-DE"/>
        </w:rPr>
        <w:t>n</w:t>
      </w:r>
    </w:p>
    <w:p w14:paraId="3A64E45D" w14:textId="1B8A65BA" w:rsidR="00F65101" w:rsidRDefault="00F65101" w:rsidP="009C24C2">
      <w:pPr>
        <w:pStyle w:val="Copytext11Pt"/>
        <w:rPr>
          <w:lang w:val="de-DE"/>
        </w:rPr>
      </w:pPr>
      <w:r>
        <w:rPr>
          <w:lang w:val="de-DE"/>
        </w:rPr>
        <w:t xml:space="preserve">Bei den Einsätzen von Teleskopladern </w:t>
      </w:r>
      <w:r w:rsidR="0066761A">
        <w:rPr>
          <w:lang w:val="de-DE"/>
        </w:rPr>
        <w:t xml:space="preserve">wird die Wahl des richtigen Modells </w:t>
      </w:r>
      <w:r>
        <w:rPr>
          <w:lang w:val="de-DE"/>
        </w:rPr>
        <w:t xml:space="preserve">klassischerweise </w:t>
      </w:r>
      <w:r w:rsidR="0066761A">
        <w:rPr>
          <w:lang w:val="de-DE"/>
        </w:rPr>
        <w:t xml:space="preserve">beeinflusst durch eine Vielzahl an </w:t>
      </w:r>
      <w:r w:rsidR="00D95276">
        <w:rPr>
          <w:lang w:val="de-DE"/>
        </w:rPr>
        <w:t>Faktoren</w:t>
      </w:r>
      <w:r w:rsidR="0066761A">
        <w:rPr>
          <w:lang w:val="de-DE"/>
        </w:rPr>
        <w:t xml:space="preserve"> wie</w:t>
      </w:r>
      <w:r w:rsidR="00AC37F8">
        <w:rPr>
          <w:lang w:val="de-DE"/>
        </w:rPr>
        <w:t xml:space="preserve"> Hubhöhe, </w:t>
      </w:r>
      <w:r>
        <w:rPr>
          <w:lang w:val="de-DE"/>
        </w:rPr>
        <w:t xml:space="preserve">Traglast, Geschwindigkeit von Fahr- und Arbeitshydraulik, </w:t>
      </w:r>
      <w:r w:rsidR="00C24A5C">
        <w:rPr>
          <w:lang w:val="de-DE"/>
        </w:rPr>
        <w:t xml:space="preserve">gewünschte Umschlagsleistung, Ein- oder Mehrschichtbetrieb, </w:t>
      </w:r>
      <w:r w:rsidR="006A3DB0">
        <w:rPr>
          <w:lang w:val="de-DE"/>
        </w:rPr>
        <w:t xml:space="preserve">einfache </w:t>
      </w:r>
      <w:r>
        <w:rPr>
          <w:lang w:val="de-DE"/>
        </w:rPr>
        <w:t>Bedienbarkeit</w:t>
      </w:r>
      <w:r w:rsidR="00AC37F8">
        <w:rPr>
          <w:lang w:val="de-DE"/>
        </w:rPr>
        <w:t xml:space="preserve"> und </w:t>
      </w:r>
      <w:r>
        <w:rPr>
          <w:lang w:val="de-DE"/>
        </w:rPr>
        <w:t>Fahrerkomfort sowie Anzahl und Funktionsweise der zu betreibenden Arbeitswerkzeug</w:t>
      </w:r>
      <w:r w:rsidR="0066761A">
        <w:rPr>
          <w:lang w:val="de-DE"/>
        </w:rPr>
        <w:t>e.</w:t>
      </w:r>
    </w:p>
    <w:p w14:paraId="17AA4E9D" w14:textId="580930CD" w:rsidR="00860F57" w:rsidRDefault="00F65101" w:rsidP="009C24C2">
      <w:pPr>
        <w:pStyle w:val="Copytext11Pt"/>
        <w:rPr>
          <w:lang w:val="de-DE"/>
        </w:rPr>
      </w:pPr>
      <w:r>
        <w:rPr>
          <w:lang w:val="de-DE"/>
        </w:rPr>
        <w:t xml:space="preserve">Mit dem Ziel maximaler Leistungsfähigkeit bei größtmöglicher Umweltverträglichkeit, werden weitere </w:t>
      </w:r>
      <w:r w:rsidR="00D95276">
        <w:rPr>
          <w:lang w:val="de-DE"/>
        </w:rPr>
        <w:t>Parameter</w:t>
      </w:r>
      <w:r>
        <w:rPr>
          <w:lang w:val="de-DE"/>
        </w:rPr>
        <w:t xml:space="preserve"> immer entscheidender</w:t>
      </w:r>
      <w:r w:rsidR="0066761A">
        <w:rPr>
          <w:lang w:val="de-DE"/>
        </w:rPr>
        <w:t xml:space="preserve">. Hierzu zählen </w:t>
      </w:r>
      <w:r w:rsidR="006A3DB0">
        <w:rPr>
          <w:lang w:val="de-DE"/>
        </w:rPr>
        <w:t>unter anderem</w:t>
      </w:r>
      <w:r w:rsidR="00167BA6">
        <w:rPr>
          <w:lang w:val="de-DE"/>
        </w:rPr>
        <w:t xml:space="preserve"> </w:t>
      </w:r>
      <w:r w:rsidR="0066761A">
        <w:rPr>
          <w:lang w:val="de-DE"/>
        </w:rPr>
        <w:t>Einsatzort mit den jeweiligen Umweltauflagen (Innen- oder Außenbereich,</w:t>
      </w:r>
      <w:r w:rsidR="0066761A" w:rsidRPr="0066761A">
        <w:rPr>
          <w:lang w:val="de-DE"/>
        </w:rPr>
        <w:t xml:space="preserve"> </w:t>
      </w:r>
      <w:r w:rsidR="00167BA6">
        <w:rPr>
          <w:lang w:val="de-DE"/>
        </w:rPr>
        <w:t xml:space="preserve">lokale </w:t>
      </w:r>
      <w:r w:rsidR="0066761A">
        <w:rPr>
          <w:lang w:val="de-DE"/>
        </w:rPr>
        <w:t>Umweltzone</w:t>
      </w:r>
      <w:r w:rsidR="00167BA6">
        <w:rPr>
          <w:lang w:val="de-DE"/>
        </w:rPr>
        <w:t>n</w:t>
      </w:r>
      <w:r w:rsidR="0066761A">
        <w:rPr>
          <w:lang w:val="de-DE"/>
        </w:rPr>
        <w:t xml:space="preserve"> </w:t>
      </w:r>
      <w:r w:rsidR="00167BA6">
        <w:rPr>
          <w:lang w:val="de-DE"/>
        </w:rPr>
        <w:t xml:space="preserve">mit Auflagen im Bereich Luft- und </w:t>
      </w:r>
      <w:r w:rsidR="00167BA6">
        <w:rPr>
          <w:lang w:val="de-DE"/>
        </w:rPr>
        <w:lastRenderedPageBreak/>
        <w:t xml:space="preserve">Geräuschemissionen </w:t>
      </w:r>
      <w:r w:rsidR="0066761A">
        <w:rPr>
          <w:lang w:val="de-DE"/>
        </w:rPr>
        <w:t xml:space="preserve">etc.), </w:t>
      </w:r>
      <w:r w:rsidR="00C24A5C">
        <w:rPr>
          <w:lang w:val="de-DE"/>
        </w:rPr>
        <w:t>Fahrstrecken</w:t>
      </w:r>
      <w:r w:rsidR="00167BA6">
        <w:rPr>
          <w:lang w:val="de-DE"/>
        </w:rPr>
        <w:t xml:space="preserve"> der Maschine</w:t>
      </w:r>
      <w:r w:rsidR="0066761A">
        <w:rPr>
          <w:lang w:val="de-DE"/>
        </w:rPr>
        <w:t xml:space="preserve">, </w:t>
      </w:r>
      <w:r w:rsidR="00C24A5C">
        <w:rPr>
          <w:lang w:val="de-DE"/>
        </w:rPr>
        <w:t>Verfügbarkeit von Energieträgern (Strom, „grüner Kraftstoff“ etc.) und die notwendige Infrastruktur (Netzqualität, Ladestationen, Tankstellen etc.)</w:t>
      </w:r>
      <w:r w:rsidR="001E6702">
        <w:rPr>
          <w:lang w:val="de-DE"/>
        </w:rPr>
        <w:t>.</w:t>
      </w:r>
    </w:p>
    <w:p w14:paraId="76104BD0" w14:textId="6431E2A9" w:rsidR="00D635D5" w:rsidRDefault="00D635D5" w:rsidP="009C24C2">
      <w:pPr>
        <w:pStyle w:val="Copytext11Pt"/>
        <w:rPr>
          <w:lang w:val="de-DE"/>
        </w:rPr>
      </w:pPr>
      <w:r>
        <w:rPr>
          <w:lang w:val="de-DE"/>
        </w:rPr>
        <w:t xml:space="preserve">Liebherr befasst sich mit den heute und in absehbarer Zeit verfügbaren Techniken der Energieumwandlung („Motoren“) und den hierfür geeigneten Energieträgern („Kraftstoffe“). </w:t>
      </w:r>
      <w:r w:rsidR="00D95276">
        <w:rPr>
          <w:lang w:val="de-DE"/>
        </w:rPr>
        <w:t xml:space="preserve">Im Zuge dessen werden auf der </w:t>
      </w:r>
      <w:proofErr w:type="spellStart"/>
      <w:r w:rsidR="00D95276">
        <w:rPr>
          <w:lang w:val="de-DE"/>
        </w:rPr>
        <w:t>Bauma</w:t>
      </w:r>
      <w:proofErr w:type="spellEnd"/>
      <w:r w:rsidR="00D95276">
        <w:rPr>
          <w:lang w:val="de-DE"/>
        </w:rPr>
        <w:t xml:space="preserve"> 2022</w:t>
      </w:r>
      <w:r w:rsidR="005E6D4C">
        <w:rPr>
          <w:lang w:val="de-DE"/>
        </w:rPr>
        <w:t xml:space="preserve"> </w:t>
      </w:r>
      <w:r w:rsidR="00EC103A">
        <w:rPr>
          <w:lang w:val="de-DE"/>
        </w:rPr>
        <w:t xml:space="preserve">unter anderem die drei folgenden </w:t>
      </w:r>
      <w:r w:rsidR="005E6D4C">
        <w:rPr>
          <w:lang w:val="de-DE"/>
        </w:rPr>
        <w:t>kunden- beziehungsweise einsatzoptimierte</w:t>
      </w:r>
      <w:r w:rsidR="00EC103A">
        <w:rPr>
          <w:lang w:val="de-DE"/>
        </w:rPr>
        <w:t>n</w:t>
      </w:r>
      <w:r w:rsidR="00860F57">
        <w:rPr>
          <w:lang w:val="de-DE"/>
        </w:rPr>
        <w:t xml:space="preserve"> Antriebskonzepte für den Teleskoplader</w:t>
      </w:r>
      <w:r w:rsidR="00D95276">
        <w:rPr>
          <w:lang w:val="de-DE"/>
        </w:rPr>
        <w:t xml:space="preserve"> </w:t>
      </w:r>
      <w:r w:rsidR="002C778E">
        <w:rPr>
          <w:lang w:val="de-DE"/>
        </w:rPr>
        <w:t>skizziert</w:t>
      </w:r>
      <w:r w:rsidR="00D95276">
        <w:rPr>
          <w:lang w:val="de-DE"/>
        </w:rPr>
        <w:t>.</w:t>
      </w:r>
    </w:p>
    <w:p w14:paraId="4A8FE66F" w14:textId="4432C497" w:rsidR="00FE6DF2" w:rsidRPr="007A6EEA" w:rsidRDefault="009F3AD3" w:rsidP="007A6EEA">
      <w:pPr>
        <w:pStyle w:val="Copyhead11Pt"/>
        <w:rPr>
          <w:lang w:val="de-DE"/>
        </w:rPr>
      </w:pPr>
      <w:r w:rsidRPr="007A6EEA">
        <w:rPr>
          <w:lang w:val="de-DE"/>
        </w:rPr>
        <w:t xml:space="preserve">Gleicher hydrostatischer Antrieb, </w:t>
      </w:r>
      <w:r w:rsidR="008E5684" w:rsidRPr="007A6EEA">
        <w:rPr>
          <w:lang w:val="de-DE"/>
        </w:rPr>
        <w:t>neuer umweltschonender</w:t>
      </w:r>
      <w:r w:rsidRPr="007A6EEA">
        <w:rPr>
          <w:lang w:val="de-DE"/>
        </w:rPr>
        <w:t xml:space="preserve"> Kraftstoff – aus hydrierte</w:t>
      </w:r>
      <w:r w:rsidR="00EC103A" w:rsidRPr="007A6EEA">
        <w:rPr>
          <w:lang w:val="de-DE"/>
        </w:rPr>
        <w:t>m</w:t>
      </w:r>
      <w:r w:rsidRPr="007A6EEA">
        <w:rPr>
          <w:lang w:val="de-DE"/>
        </w:rPr>
        <w:t xml:space="preserve"> Pflanzenöl</w:t>
      </w:r>
      <w:r w:rsidR="00EC103A" w:rsidRPr="007A6EEA">
        <w:rPr>
          <w:lang w:val="de-DE"/>
        </w:rPr>
        <w:t xml:space="preserve"> </w:t>
      </w:r>
      <w:r w:rsidR="008E5684" w:rsidRPr="007A6EEA">
        <w:rPr>
          <w:lang w:val="de-DE"/>
        </w:rPr>
        <w:t>(HVO)</w:t>
      </w:r>
    </w:p>
    <w:p w14:paraId="1BFB0052" w14:textId="7406E67F" w:rsidR="00D635D5" w:rsidRDefault="00FE6DF2" w:rsidP="009C24C2">
      <w:pPr>
        <w:pStyle w:val="Copytext11Pt"/>
        <w:rPr>
          <w:lang w:val="de-DE"/>
        </w:rPr>
      </w:pPr>
      <w:r w:rsidRPr="009C24C2">
        <w:rPr>
          <w:lang w:val="de-DE"/>
        </w:rPr>
        <w:t xml:space="preserve">Einen immer wichtigeren Platz </w:t>
      </w:r>
      <w:r w:rsidR="009F3AD3">
        <w:rPr>
          <w:lang w:val="de-DE"/>
        </w:rPr>
        <w:t>nimmt</w:t>
      </w:r>
      <w:r w:rsidRPr="009C24C2">
        <w:rPr>
          <w:lang w:val="de-DE"/>
        </w:rPr>
        <w:t xml:space="preserve"> bei Liebherr </w:t>
      </w:r>
      <w:r w:rsidR="009F3AD3">
        <w:rPr>
          <w:lang w:val="de-DE"/>
        </w:rPr>
        <w:t xml:space="preserve">der </w:t>
      </w:r>
      <w:r w:rsidRPr="009C24C2">
        <w:rPr>
          <w:lang w:val="de-DE"/>
        </w:rPr>
        <w:t>nachhaltige, synthetische Kraftstoff</w:t>
      </w:r>
      <w:r w:rsidR="009F3AD3">
        <w:rPr>
          <w:lang w:val="de-DE"/>
        </w:rPr>
        <w:t xml:space="preserve"> </w:t>
      </w:r>
      <w:r w:rsidRPr="009C24C2">
        <w:rPr>
          <w:lang w:val="de-DE"/>
        </w:rPr>
        <w:t>HVO</w:t>
      </w:r>
      <w:r w:rsidR="009F3AD3">
        <w:rPr>
          <w:lang w:val="de-DE"/>
        </w:rPr>
        <w:t xml:space="preserve"> ein</w:t>
      </w:r>
      <w:r w:rsidR="00860F57">
        <w:rPr>
          <w:lang w:val="de-DE"/>
        </w:rPr>
        <w:t xml:space="preserve"> –</w:t>
      </w:r>
      <w:r w:rsidRPr="009C24C2">
        <w:rPr>
          <w:lang w:val="de-DE"/>
        </w:rPr>
        <w:t xml:space="preserve"> der erste kommerziell erwerbbare Kraftstoff, mit dem Verbrennungsmotoren nahezu klimaneutral betrieben werden können.</w:t>
      </w:r>
      <w:r w:rsidRPr="00FE6DF2">
        <w:rPr>
          <w:lang w:val="de-DE"/>
        </w:rPr>
        <w:t xml:space="preserve"> </w:t>
      </w:r>
      <w:r w:rsidRPr="009C24C2">
        <w:rPr>
          <w:lang w:val="de-DE"/>
        </w:rPr>
        <w:t>Dessen Herstellung ist klimaneutral, wenn bei der Erzeugung ausschließlich Strom aus regenerativen Energiequellen genutzt wird. Zudem erzeugt es beim Einsatz geringere Emissionen als eine mit fossilem Diesel-Kraftstoff betriebene Maschine.</w:t>
      </w:r>
    </w:p>
    <w:p w14:paraId="0A6DD218" w14:textId="352C9D70" w:rsidR="009F3AD3" w:rsidRDefault="009F3AD3" w:rsidP="009C24C2">
      <w:pPr>
        <w:pStyle w:val="Copytext11Pt"/>
        <w:rPr>
          <w:lang w:val="de-DE"/>
        </w:rPr>
      </w:pPr>
      <w:r>
        <w:rPr>
          <w:lang w:val="de-DE"/>
        </w:rPr>
        <w:t xml:space="preserve">Aufgrund der guten Verträglichkeit mit allen Motorkomponenten und der </w:t>
      </w:r>
      <w:r w:rsidR="009B5B70">
        <w:rPr>
          <w:lang w:val="de-DE"/>
        </w:rPr>
        <w:t>Mischbarkeit mit fossilem Diesel ist die Ein-</w:t>
      </w:r>
      <w:r w:rsidR="00EC103A">
        <w:rPr>
          <w:lang w:val="de-DE"/>
        </w:rPr>
        <w:t xml:space="preserve"> oder </w:t>
      </w:r>
      <w:proofErr w:type="spellStart"/>
      <w:r w:rsidR="009B5B70">
        <w:rPr>
          <w:lang w:val="de-DE"/>
        </w:rPr>
        <w:t>Umstiegshürde</w:t>
      </w:r>
      <w:proofErr w:type="spellEnd"/>
      <w:r w:rsidR="009B5B70">
        <w:rPr>
          <w:lang w:val="de-DE"/>
        </w:rPr>
        <w:t xml:space="preserve"> für Kunden niedri</w:t>
      </w:r>
      <w:r w:rsidR="00902BA3">
        <w:rPr>
          <w:lang w:val="de-DE"/>
        </w:rPr>
        <w:t xml:space="preserve">g – </w:t>
      </w:r>
      <w:r w:rsidR="009B5B70">
        <w:rPr>
          <w:lang w:val="de-DE"/>
        </w:rPr>
        <w:t>sogar der Wechsel im laufenden Betrieb</w:t>
      </w:r>
      <w:r w:rsidR="002C778E">
        <w:rPr>
          <w:lang w:val="de-DE"/>
        </w:rPr>
        <w:t xml:space="preserve">, </w:t>
      </w:r>
      <w:r w:rsidR="009B5B70">
        <w:rPr>
          <w:lang w:val="de-DE"/>
        </w:rPr>
        <w:t>beispielsweise bei Beschaffungsengpässen</w:t>
      </w:r>
      <w:r w:rsidR="002C778E">
        <w:rPr>
          <w:lang w:val="de-DE"/>
        </w:rPr>
        <w:t>,</w:t>
      </w:r>
      <w:r w:rsidR="009B5B70">
        <w:rPr>
          <w:lang w:val="de-DE"/>
        </w:rPr>
        <w:t xml:space="preserve"> ist möglich. </w:t>
      </w:r>
      <w:r w:rsidR="00902BA3">
        <w:rPr>
          <w:lang w:val="de-DE"/>
        </w:rPr>
        <w:t>Gr</w:t>
      </w:r>
      <w:r w:rsidR="009B5B70">
        <w:rPr>
          <w:lang w:val="de-DE"/>
        </w:rPr>
        <w:t xml:space="preserve">undlegende Prozesse beim Endkunden </w:t>
      </w:r>
      <w:r w:rsidR="002C778E">
        <w:rPr>
          <w:lang w:val="de-DE"/>
        </w:rPr>
        <w:t>müssen</w:t>
      </w:r>
      <w:r w:rsidR="00902BA3">
        <w:rPr>
          <w:lang w:val="de-DE"/>
        </w:rPr>
        <w:t xml:space="preserve"> sich ebenfalls </w:t>
      </w:r>
      <w:r w:rsidR="009B5B70">
        <w:rPr>
          <w:lang w:val="de-DE"/>
        </w:rPr>
        <w:t>nicht</w:t>
      </w:r>
      <w:r w:rsidR="002C778E">
        <w:rPr>
          <w:lang w:val="de-DE"/>
        </w:rPr>
        <w:t xml:space="preserve"> ändern</w:t>
      </w:r>
      <w:r w:rsidR="00D95276">
        <w:rPr>
          <w:lang w:val="de-DE"/>
        </w:rPr>
        <w:t>:</w:t>
      </w:r>
      <w:r w:rsidR="009B5B70">
        <w:rPr>
          <w:lang w:val="de-DE"/>
        </w:rPr>
        <w:t xml:space="preserve"> Das Antriebskonzept bleibt </w:t>
      </w:r>
      <w:r w:rsidR="00902BA3">
        <w:rPr>
          <w:lang w:val="de-DE"/>
        </w:rPr>
        <w:t xml:space="preserve">ohne Leistungseinbußen </w:t>
      </w:r>
      <w:r w:rsidR="009B5B70">
        <w:rPr>
          <w:lang w:val="de-DE"/>
        </w:rPr>
        <w:t xml:space="preserve">bestehen, </w:t>
      </w:r>
      <w:r w:rsidR="00902BA3">
        <w:rPr>
          <w:lang w:val="de-DE"/>
        </w:rPr>
        <w:t>es gibt weder andere Wartungsschritte noch ist eine zusätzliche technische Ausbildung hierzu nötig.</w:t>
      </w:r>
    </w:p>
    <w:p w14:paraId="1FA51B31" w14:textId="1E8894A4" w:rsidR="00BC0782" w:rsidRDefault="00EC103A" w:rsidP="00BC0782">
      <w:pPr>
        <w:pStyle w:val="Copytext11Pt"/>
        <w:rPr>
          <w:lang w:val="de-DE"/>
        </w:rPr>
      </w:pPr>
      <w:r>
        <w:rPr>
          <w:lang w:val="de-DE"/>
        </w:rPr>
        <w:t>I</w:t>
      </w:r>
      <w:r w:rsidR="00BC0782">
        <w:rPr>
          <w:lang w:val="de-DE"/>
        </w:rPr>
        <w:t>n Kombination mit dem hocheffizienten hydrostatischen Liebherr-Antrieb bietet HVO enormes Potenzial für Bau- oder Mischbetriebskunden, um ihren CO</w:t>
      </w:r>
      <w:r w:rsidR="00BC0782" w:rsidRPr="00902BA3">
        <w:rPr>
          <w:vertAlign w:val="subscript"/>
          <w:lang w:val="de-DE"/>
        </w:rPr>
        <w:t>2</w:t>
      </w:r>
      <w:r w:rsidR="00BC0782">
        <w:rPr>
          <w:lang w:val="de-DE"/>
        </w:rPr>
        <w:t>-Fußabdruck</w:t>
      </w:r>
      <w:r w:rsidR="00AD0340">
        <w:rPr>
          <w:lang w:val="de-DE"/>
        </w:rPr>
        <w:t xml:space="preserve"> verkleinern ohne Neuinvestitionen </w:t>
      </w:r>
      <w:r w:rsidR="00BC0782">
        <w:rPr>
          <w:lang w:val="de-DE"/>
        </w:rPr>
        <w:t>schnellstmöglich zu verkleinern</w:t>
      </w:r>
      <w:r>
        <w:rPr>
          <w:lang w:val="de-DE"/>
        </w:rPr>
        <w:t xml:space="preserve"> </w:t>
      </w:r>
      <w:r w:rsidR="00BC0782">
        <w:rPr>
          <w:lang w:val="de-DE"/>
        </w:rPr>
        <w:t xml:space="preserve">ohne Neuinvestitionen bereit für Einsätze in „Low Emission </w:t>
      </w:r>
      <w:proofErr w:type="spellStart"/>
      <w:r w:rsidR="00BC0782">
        <w:rPr>
          <w:lang w:val="de-DE"/>
        </w:rPr>
        <w:t>Zones</w:t>
      </w:r>
      <w:proofErr w:type="spellEnd"/>
      <w:r w:rsidR="00BC0782">
        <w:rPr>
          <w:lang w:val="de-DE"/>
        </w:rPr>
        <w:t xml:space="preserve">“ (Beispiel: </w:t>
      </w:r>
      <w:r>
        <w:rPr>
          <w:lang w:val="de-DE"/>
        </w:rPr>
        <w:t>Urbane Einsatzzonen</w:t>
      </w:r>
      <w:r w:rsidR="00BC0782">
        <w:rPr>
          <w:lang w:val="de-DE"/>
        </w:rPr>
        <w:t>) zu sein.</w:t>
      </w:r>
    </w:p>
    <w:p w14:paraId="6CFD7A59" w14:textId="2E45814B" w:rsidR="00BC0782" w:rsidRPr="00BC0782" w:rsidRDefault="00BC0782" w:rsidP="009C24C2">
      <w:pPr>
        <w:pStyle w:val="Copytext11Pt"/>
        <w:rPr>
          <w:lang w:val="de-DE"/>
        </w:rPr>
      </w:pPr>
      <w:r w:rsidRPr="00BC0782">
        <w:rPr>
          <w:lang w:val="de-DE"/>
        </w:rPr>
        <w:t xml:space="preserve">Inwiefern sich HVO auch langfristig </w:t>
      </w:r>
      <w:r w:rsidR="00AD0340">
        <w:rPr>
          <w:lang w:val="de-DE"/>
        </w:rPr>
        <w:t xml:space="preserve">auf dem </w:t>
      </w:r>
      <w:r w:rsidRPr="00BC0782">
        <w:rPr>
          <w:lang w:val="de-DE"/>
        </w:rPr>
        <w:t xml:space="preserve">Markt durchsetzen wird, hängt primär </w:t>
      </w:r>
      <w:r>
        <w:rPr>
          <w:lang w:val="de-DE"/>
        </w:rPr>
        <w:t xml:space="preserve">von der Entwicklung der </w:t>
      </w:r>
      <w:r w:rsidRPr="00BC0782">
        <w:rPr>
          <w:lang w:val="de-DE"/>
        </w:rPr>
        <w:t>weltweite</w:t>
      </w:r>
      <w:r>
        <w:rPr>
          <w:lang w:val="de-DE"/>
        </w:rPr>
        <w:t>n</w:t>
      </w:r>
      <w:r w:rsidRPr="00BC0782">
        <w:rPr>
          <w:lang w:val="de-DE"/>
        </w:rPr>
        <w:t xml:space="preserve"> Produktionsmenge </w:t>
      </w:r>
      <w:r>
        <w:rPr>
          <w:lang w:val="de-DE"/>
        </w:rPr>
        <w:t>und der</w:t>
      </w:r>
      <w:r w:rsidRPr="00BC0782">
        <w:rPr>
          <w:lang w:val="de-DE"/>
        </w:rPr>
        <w:t xml:space="preserve"> damit verbundene</w:t>
      </w:r>
      <w:r>
        <w:rPr>
          <w:lang w:val="de-DE"/>
        </w:rPr>
        <w:t>n</w:t>
      </w:r>
      <w:r w:rsidRPr="00BC0782">
        <w:rPr>
          <w:lang w:val="de-DE"/>
        </w:rPr>
        <w:t xml:space="preserve"> Verfügbarkeit </w:t>
      </w:r>
      <w:r>
        <w:rPr>
          <w:lang w:val="de-DE"/>
        </w:rPr>
        <w:t>ab</w:t>
      </w:r>
      <w:r w:rsidRPr="00BC0782">
        <w:rPr>
          <w:lang w:val="de-DE"/>
        </w:rPr>
        <w:t>. Trotz deutlich steigender Produktion ist HVO erst in wenigen Ländern in Europa flächendeckend zugänglich. Für Liebherr steht fest, dass HVO nur dann eine umwelt- und sozialverträgliche Lösung darstellt, wenn in der Herstellung auf Palmöl sowie die etwaige Rodung von Regenwäldern zur Gewinnung neuer Anbauflächen verzichtet wird. Dies stellt die Firmengruppe zusammen mit ihren HVO-Lieferanten sicher.</w:t>
      </w:r>
    </w:p>
    <w:p w14:paraId="0C30C4E3" w14:textId="384D14EB" w:rsidR="009F3AD3" w:rsidRPr="007A6EEA" w:rsidRDefault="008E5684" w:rsidP="007A6EEA">
      <w:pPr>
        <w:pStyle w:val="Copyhead11Pt"/>
        <w:rPr>
          <w:lang w:val="de-DE"/>
        </w:rPr>
      </w:pPr>
      <w:r w:rsidRPr="007A6EEA">
        <w:rPr>
          <w:lang w:val="de-DE"/>
        </w:rPr>
        <w:t xml:space="preserve">Lokale Emissionsfreiheit </w:t>
      </w:r>
      <w:r w:rsidR="00D95276" w:rsidRPr="007A6EEA">
        <w:rPr>
          <w:lang w:val="de-DE"/>
        </w:rPr>
        <w:t>durch batterieelektrischen Teleskoplader-Antrieb</w:t>
      </w:r>
    </w:p>
    <w:p w14:paraId="09F5E1F3" w14:textId="567E795D" w:rsidR="00232122" w:rsidRDefault="002C2056" w:rsidP="009F3AD3">
      <w:pPr>
        <w:pStyle w:val="Copytext11Pt"/>
        <w:rPr>
          <w:lang w:val="de-DE"/>
        </w:rPr>
      </w:pPr>
      <w:r>
        <w:rPr>
          <w:lang w:val="de-DE"/>
        </w:rPr>
        <w:t xml:space="preserve">Neben emissionsarmen Lösungen werden in einigen Ländern und Regionen schon bald komplett emissionsfreie Alternativen </w:t>
      </w:r>
      <w:r w:rsidR="00C534B9">
        <w:rPr>
          <w:lang w:val="de-DE"/>
        </w:rPr>
        <w:t xml:space="preserve">gefragt sein: </w:t>
      </w:r>
      <w:r w:rsidR="002F6685">
        <w:rPr>
          <w:lang w:val="de-DE"/>
        </w:rPr>
        <w:t>So dürfen</w:t>
      </w:r>
      <w:r w:rsidR="008E6E96">
        <w:rPr>
          <w:lang w:val="de-DE"/>
        </w:rPr>
        <w:t xml:space="preserve"> etwa</w:t>
      </w:r>
      <w:r w:rsidR="002F6685">
        <w:rPr>
          <w:lang w:val="de-DE"/>
        </w:rPr>
        <w:t xml:space="preserve"> in Norwegen a</w:t>
      </w:r>
      <w:r w:rsidR="009F3AD3" w:rsidRPr="009C24C2">
        <w:rPr>
          <w:lang w:val="de-DE"/>
        </w:rPr>
        <w:t xml:space="preserve">b 2025 alle kommunalen und ab 2030 generell alle öffentlichen und privaten Baustellen nur </w:t>
      </w:r>
      <w:r w:rsidR="008E6E96">
        <w:rPr>
          <w:lang w:val="de-DE"/>
        </w:rPr>
        <w:t>noch</w:t>
      </w:r>
      <w:r w:rsidR="009F3AD3" w:rsidRPr="009C24C2">
        <w:rPr>
          <w:lang w:val="de-DE"/>
        </w:rPr>
        <w:t xml:space="preserve"> emissionsfrei </w:t>
      </w:r>
      <w:r w:rsidR="008E6E96">
        <w:rPr>
          <w:lang w:val="de-DE"/>
        </w:rPr>
        <w:t>betrieben werden.</w:t>
      </w:r>
      <w:r w:rsidR="00232122">
        <w:rPr>
          <w:lang w:val="de-DE"/>
        </w:rPr>
        <w:t xml:space="preserve"> </w:t>
      </w:r>
      <w:r w:rsidR="008E6E96">
        <w:rPr>
          <w:lang w:val="de-DE"/>
        </w:rPr>
        <w:t>Die lokal emissionsfreie Lösung für Liebherr-Teleskoplader ist ein modulares Hochvolt-Batteriekonzept</w:t>
      </w:r>
      <w:r w:rsidR="00964FD9">
        <w:rPr>
          <w:lang w:val="de-DE"/>
        </w:rPr>
        <w:t xml:space="preserve"> gepaart mit einem Elektroantrieb</w:t>
      </w:r>
      <w:r w:rsidR="008E6E96">
        <w:rPr>
          <w:lang w:val="de-DE"/>
        </w:rPr>
        <w:t xml:space="preserve">, das sich nach Kundenwunsch und -einsatz passend skalieren lässt und mit einer </w:t>
      </w:r>
      <w:proofErr w:type="spellStart"/>
      <w:r w:rsidR="008E6E96">
        <w:rPr>
          <w:lang w:val="de-DE"/>
        </w:rPr>
        <w:t>Onboard</w:t>
      </w:r>
      <w:proofErr w:type="spellEnd"/>
      <w:r w:rsidR="008E6E96">
        <w:rPr>
          <w:lang w:val="de-DE"/>
        </w:rPr>
        <w:t>-Ladeelektronik ausgestattet ist.</w:t>
      </w:r>
    </w:p>
    <w:p w14:paraId="1F6A37FC" w14:textId="17958918" w:rsidR="008E6E96" w:rsidRDefault="008E6E96" w:rsidP="009F3AD3">
      <w:pPr>
        <w:pStyle w:val="Copytext11Pt"/>
        <w:rPr>
          <w:lang w:val="de-DE"/>
        </w:rPr>
      </w:pPr>
      <w:r>
        <w:rPr>
          <w:lang w:val="de-DE"/>
        </w:rPr>
        <w:lastRenderedPageBreak/>
        <w:t xml:space="preserve">Dieser Antrieb eignet sich besonders für </w:t>
      </w:r>
      <w:proofErr w:type="spellStart"/>
      <w:r>
        <w:rPr>
          <w:lang w:val="de-DE"/>
        </w:rPr>
        <w:t>Indoor</w:t>
      </w:r>
      <w:proofErr w:type="spellEnd"/>
      <w:r>
        <w:rPr>
          <w:lang w:val="de-DE"/>
        </w:rPr>
        <w:t>-Anwendungen</w:t>
      </w:r>
      <w:r w:rsidR="008E5684">
        <w:rPr>
          <w:lang w:val="de-DE"/>
        </w:rPr>
        <w:t>, wie zum Beispiel im Recycling,</w:t>
      </w:r>
      <w:r>
        <w:rPr>
          <w:lang w:val="de-DE"/>
        </w:rPr>
        <w:t xml:space="preserve"> und </w:t>
      </w:r>
      <w:r w:rsidR="00C441D8">
        <w:rPr>
          <w:lang w:val="de-DE"/>
        </w:rPr>
        <w:t xml:space="preserve">überzeugt durch </w:t>
      </w:r>
      <w:r w:rsidR="00232122">
        <w:rPr>
          <w:lang w:val="de-DE"/>
        </w:rPr>
        <w:t>erhöhte</w:t>
      </w:r>
      <w:r w:rsidR="00C441D8">
        <w:rPr>
          <w:lang w:val="de-DE"/>
        </w:rPr>
        <w:t xml:space="preserve">n </w:t>
      </w:r>
      <w:r w:rsidR="00232122">
        <w:rPr>
          <w:lang w:val="de-DE"/>
        </w:rPr>
        <w:t>Fahrerkomfort</w:t>
      </w:r>
      <w:r w:rsidR="00C441D8">
        <w:rPr>
          <w:lang w:val="de-DE"/>
        </w:rPr>
        <w:t xml:space="preserve">, </w:t>
      </w:r>
      <w:r w:rsidR="00232122">
        <w:rPr>
          <w:lang w:val="de-DE"/>
        </w:rPr>
        <w:t>geringe Lärmemissionen und optimiertes Vibrationsverhalten. Durch diese neue „</w:t>
      </w:r>
      <w:proofErr w:type="spellStart"/>
      <w:r w:rsidR="00232122">
        <w:rPr>
          <w:lang w:val="de-DE"/>
        </w:rPr>
        <w:t>Leisestärke</w:t>
      </w:r>
      <w:proofErr w:type="spellEnd"/>
      <w:r w:rsidR="00232122">
        <w:rPr>
          <w:lang w:val="de-DE"/>
        </w:rPr>
        <w:t xml:space="preserve">“ lassen sich Arbeiten </w:t>
      </w:r>
      <w:r w:rsidR="008E5684">
        <w:rPr>
          <w:lang w:val="de-DE"/>
        </w:rPr>
        <w:t xml:space="preserve">auch </w:t>
      </w:r>
      <w:r w:rsidR="00232122">
        <w:rPr>
          <w:lang w:val="de-DE"/>
        </w:rPr>
        <w:t xml:space="preserve">problemlos in der Nacht erledigen, wobei </w:t>
      </w:r>
      <w:r w:rsidR="008D0C9F">
        <w:rPr>
          <w:lang w:val="de-DE"/>
        </w:rPr>
        <w:t xml:space="preserve">ein durchschnittlicher Einschichtbetrieb mit den heute </w:t>
      </w:r>
      <w:r w:rsidR="00232122">
        <w:rPr>
          <w:lang w:val="de-DE"/>
        </w:rPr>
        <w:t>verfügbare</w:t>
      </w:r>
      <w:r w:rsidR="008D0C9F">
        <w:rPr>
          <w:lang w:val="de-DE"/>
        </w:rPr>
        <w:t>n</w:t>
      </w:r>
      <w:r w:rsidR="00232122">
        <w:rPr>
          <w:lang w:val="de-DE"/>
        </w:rPr>
        <w:t xml:space="preserve"> Batteriekapazität</w:t>
      </w:r>
      <w:r w:rsidR="008D0C9F">
        <w:rPr>
          <w:lang w:val="de-DE"/>
        </w:rPr>
        <w:t>en erreicht werden kann.</w:t>
      </w:r>
      <w:r w:rsidR="00232122">
        <w:rPr>
          <w:lang w:val="de-DE"/>
        </w:rPr>
        <w:t xml:space="preserve"> Ein Wiederaufladen ist ohne speziellen „Power </w:t>
      </w:r>
      <w:proofErr w:type="spellStart"/>
      <w:r w:rsidR="00232122">
        <w:rPr>
          <w:lang w:val="de-DE"/>
        </w:rPr>
        <w:t>Charger</w:t>
      </w:r>
      <w:proofErr w:type="spellEnd"/>
      <w:r w:rsidR="00232122">
        <w:rPr>
          <w:lang w:val="de-DE"/>
        </w:rPr>
        <w:t xml:space="preserve">“ und somit an jedem Einsatzort möglich. </w:t>
      </w:r>
      <w:r w:rsidR="00CC6957">
        <w:rPr>
          <w:lang w:val="de-DE"/>
        </w:rPr>
        <w:t>Durch die Möglichkeit der Energierückgewinnung kann die Gesamteffizienz des Systems noch weiter gesteigert werden.</w:t>
      </w:r>
    </w:p>
    <w:p w14:paraId="4BB68E7B" w14:textId="2E2B6CD5" w:rsidR="00D95276" w:rsidRDefault="008E5684" w:rsidP="009F3AD3">
      <w:pPr>
        <w:pStyle w:val="Copytext11Pt"/>
        <w:rPr>
          <w:lang w:val="de-DE"/>
        </w:rPr>
      </w:pPr>
      <w:r>
        <w:rPr>
          <w:lang w:val="de-DE"/>
        </w:rPr>
        <w:t xml:space="preserve">Durch die Ladezeiten bedarf der Umstieg auf eine elektrisch betriebene Maschine gewisse Organisationsänderungen beim Kunden. </w:t>
      </w:r>
      <w:r w:rsidR="00C441D8">
        <w:rPr>
          <w:lang w:val="de-DE"/>
        </w:rPr>
        <w:t>G</w:t>
      </w:r>
      <w:r>
        <w:rPr>
          <w:lang w:val="de-DE"/>
        </w:rPr>
        <w:t>leichzeitig greift dieser Antrieb</w:t>
      </w:r>
      <w:r w:rsidR="00C441D8">
        <w:rPr>
          <w:lang w:val="de-DE"/>
        </w:rPr>
        <w:t xml:space="preserve"> jedoch </w:t>
      </w:r>
      <w:r>
        <w:rPr>
          <w:lang w:val="de-DE"/>
        </w:rPr>
        <w:t>auf die am meisten verfügbare</w:t>
      </w:r>
      <w:r w:rsidR="00CC6957">
        <w:rPr>
          <w:lang w:val="de-DE"/>
        </w:rPr>
        <w:t xml:space="preserve"> und selbst produzierbare</w:t>
      </w:r>
      <w:r>
        <w:rPr>
          <w:lang w:val="de-DE"/>
        </w:rPr>
        <w:t xml:space="preserve"> Primärenergie </w:t>
      </w:r>
      <w:r w:rsidR="00E10DD7">
        <w:rPr>
          <w:lang w:val="de-DE"/>
        </w:rPr>
        <w:t>„</w:t>
      </w:r>
      <w:r>
        <w:rPr>
          <w:lang w:val="de-DE"/>
        </w:rPr>
        <w:t>Strom</w:t>
      </w:r>
      <w:r w:rsidR="00E10DD7">
        <w:rPr>
          <w:lang w:val="de-DE"/>
        </w:rPr>
        <w:t>“</w:t>
      </w:r>
      <w:r>
        <w:rPr>
          <w:lang w:val="de-DE"/>
        </w:rPr>
        <w:t xml:space="preserve"> zurück und bietet Steuer- und Regelvorteile im Einsatz.</w:t>
      </w:r>
      <w:r w:rsidR="005729C5">
        <w:rPr>
          <w:lang w:val="de-DE"/>
        </w:rPr>
        <w:t xml:space="preserve"> Dieser Vorteil gilt ebenfalls für das im Folgenden beschriebene Hybrid-Antriebskonzept.</w:t>
      </w:r>
    </w:p>
    <w:p w14:paraId="2905ED22" w14:textId="319BB157" w:rsidR="009C24C2" w:rsidRPr="007A6EEA" w:rsidRDefault="00A36895" w:rsidP="007A6EEA">
      <w:pPr>
        <w:pStyle w:val="Copyhead11Pt"/>
        <w:rPr>
          <w:lang w:val="de-DE"/>
        </w:rPr>
      </w:pPr>
      <w:r w:rsidRPr="007A6EEA">
        <w:rPr>
          <w:lang w:val="de-DE"/>
        </w:rPr>
        <w:t xml:space="preserve">20 Prozent </w:t>
      </w:r>
      <w:r w:rsidR="005408C9" w:rsidRPr="007A6EEA">
        <w:rPr>
          <w:lang w:val="de-DE"/>
        </w:rPr>
        <w:t xml:space="preserve">und mehr: </w:t>
      </w:r>
      <w:r w:rsidRPr="007A6EEA">
        <w:rPr>
          <w:lang w:val="de-DE"/>
        </w:rPr>
        <w:t>Treibstoff</w:t>
      </w:r>
      <w:r w:rsidR="005408C9" w:rsidRPr="007A6EEA">
        <w:rPr>
          <w:lang w:val="de-DE"/>
        </w:rPr>
        <w:t>ersparnis</w:t>
      </w:r>
      <w:r w:rsidRPr="007A6EEA">
        <w:rPr>
          <w:lang w:val="de-DE"/>
        </w:rPr>
        <w:t xml:space="preserve"> durch</w:t>
      </w:r>
      <w:r w:rsidR="00D95276" w:rsidRPr="007A6EEA">
        <w:rPr>
          <w:lang w:val="de-DE"/>
        </w:rPr>
        <w:t xml:space="preserve"> Liebherr-</w:t>
      </w:r>
      <w:r w:rsidR="009C24C2" w:rsidRPr="007A6EEA">
        <w:rPr>
          <w:lang w:val="de-DE"/>
        </w:rPr>
        <w:t>Hybrid</w:t>
      </w:r>
      <w:r w:rsidR="00D95276" w:rsidRPr="007A6EEA">
        <w:rPr>
          <w:lang w:val="de-DE"/>
        </w:rPr>
        <w:t>konzept</w:t>
      </w:r>
    </w:p>
    <w:p w14:paraId="72E1C364" w14:textId="309F3BD2" w:rsidR="009C24C2" w:rsidRDefault="00C441D8" w:rsidP="009C24C2">
      <w:pPr>
        <w:pStyle w:val="Copytext11Pt"/>
        <w:rPr>
          <w:lang w:val="de-DE"/>
        </w:rPr>
      </w:pPr>
      <w:r>
        <w:rPr>
          <w:lang w:val="de-DE"/>
        </w:rPr>
        <w:t>D</w:t>
      </w:r>
      <w:r w:rsidR="00A36895" w:rsidRPr="00A36895">
        <w:rPr>
          <w:lang w:val="de-DE"/>
        </w:rPr>
        <w:t>a</w:t>
      </w:r>
      <w:r w:rsidR="00A36895">
        <w:rPr>
          <w:lang w:val="de-DE"/>
        </w:rPr>
        <w:t xml:space="preserve">s dritte </w:t>
      </w:r>
      <w:r w:rsidR="002C778E">
        <w:rPr>
          <w:lang w:val="de-DE"/>
        </w:rPr>
        <w:t xml:space="preserve">mögliche </w:t>
      </w:r>
      <w:r w:rsidR="00A36895">
        <w:rPr>
          <w:lang w:val="de-DE"/>
        </w:rPr>
        <w:t>Teleskoplader-Antriebskonzept – ein serieller Hybrid mit „</w:t>
      </w:r>
      <w:proofErr w:type="spellStart"/>
      <w:r w:rsidR="00A36895">
        <w:rPr>
          <w:lang w:val="de-DE"/>
        </w:rPr>
        <w:t>Plug-in</w:t>
      </w:r>
      <w:proofErr w:type="spellEnd"/>
      <w:r w:rsidR="00A36895">
        <w:rPr>
          <w:lang w:val="de-DE"/>
        </w:rPr>
        <w:t xml:space="preserve">“ – </w:t>
      </w:r>
      <w:r>
        <w:rPr>
          <w:lang w:val="de-DE"/>
        </w:rPr>
        <w:t xml:space="preserve">garantiert </w:t>
      </w:r>
      <w:r w:rsidR="00A36895">
        <w:rPr>
          <w:lang w:val="de-DE"/>
        </w:rPr>
        <w:t xml:space="preserve">Kunden keine Einschränkungen in Sachen Reichweite und ermöglicht den Betrieb auch ohne Batterie. Durch den </w:t>
      </w:r>
      <w:r w:rsidR="005408C9">
        <w:rPr>
          <w:lang w:val="de-DE"/>
        </w:rPr>
        <w:t>höchsten</w:t>
      </w:r>
      <w:r w:rsidR="00A36895">
        <w:rPr>
          <w:lang w:val="de-DE"/>
        </w:rPr>
        <w:t xml:space="preserve"> Gesamtwirkungsgrad </w:t>
      </w:r>
      <w:r w:rsidR="005408C9">
        <w:rPr>
          <w:lang w:val="de-DE"/>
        </w:rPr>
        <w:t>der drei vorgestellten Systeme sowie</w:t>
      </w:r>
      <w:r w:rsidR="00A36895">
        <w:rPr>
          <w:lang w:val="de-DE"/>
        </w:rPr>
        <w:t xml:space="preserve"> die </w:t>
      </w:r>
      <w:proofErr w:type="spellStart"/>
      <w:r w:rsidR="00A36895">
        <w:rPr>
          <w:lang w:val="de-DE"/>
        </w:rPr>
        <w:t>Rekuperationsfähigkeit</w:t>
      </w:r>
      <w:proofErr w:type="spellEnd"/>
      <w:r w:rsidR="00A36895">
        <w:rPr>
          <w:lang w:val="de-DE"/>
        </w:rPr>
        <w:t xml:space="preserve"> beim Bremsen</w:t>
      </w:r>
      <w:r w:rsidR="005408C9">
        <w:rPr>
          <w:lang w:val="de-DE"/>
        </w:rPr>
        <w:t xml:space="preserve"> und Absenken des Auslegers</w:t>
      </w:r>
      <w:r w:rsidR="00A36895">
        <w:rPr>
          <w:lang w:val="de-DE"/>
        </w:rPr>
        <w:t xml:space="preserve"> wird eine Treibstoffersparnis von mehr als 20 Prozent erreichbar sein.</w:t>
      </w:r>
    </w:p>
    <w:p w14:paraId="46601761" w14:textId="48C71829" w:rsidR="00A36895" w:rsidRPr="00A36895" w:rsidRDefault="006674AD" w:rsidP="009C24C2">
      <w:pPr>
        <w:pStyle w:val="Copytext11Pt"/>
        <w:rPr>
          <w:lang w:val="de-DE"/>
        </w:rPr>
      </w:pPr>
      <w:r>
        <w:rPr>
          <w:lang w:val="de-DE"/>
        </w:rPr>
        <w:t>Grundsätzlich weist diese Antriebsvariante eine größere Zahl an Komponenten auf und benötigt wie die batterieelektrische Variante speziell auf Hochvolt-Elektrik geschultes Personal.</w:t>
      </w:r>
      <w:r w:rsidR="008E4C46">
        <w:rPr>
          <w:lang w:val="de-DE"/>
        </w:rPr>
        <w:t xml:space="preserve"> Dafür bietet dieses Konzept ein höheres abrufbares Leistungsvermögen („</w:t>
      </w:r>
      <w:proofErr w:type="spellStart"/>
      <w:r w:rsidR="008E4C46">
        <w:rPr>
          <w:lang w:val="de-DE"/>
        </w:rPr>
        <w:t>Boost</w:t>
      </w:r>
      <w:proofErr w:type="spellEnd"/>
      <w:r w:rsidR="008E4C46">
        <w:rPr>
          <w:lang w:val="de-DE"/>
        </w:rPr>
        <w:t xml:space="preserve">“) durch zwei parallel abschöpfbare Energiequellen, was sich vor allem im industriellen </w:t>
      </w:r>
      <w:proofErr w:type="spellStart"/>
      <w:r w:rsidR="008E4C46">
        <w:rPr>
          <w:lang w:val="de-DE"/>
        </w:rPr>
        <w:t>Indoor</w:t>
      </w:r>
      <w:proofErr w:type="spellEnd"/>
      <w:r w:rsidR="008E4C46">
        <w:rPr>
          <w:lang w:val="de-DE"/>
        </w:rPr>
        <w:t xml:space="preserve">-/Outdoor-Mischbetrieb bewähren wird. Aktuell ist es möglich, den Teleskoplader </w:t>
      </w:r>
      <w:r w:rsidR="005408C9">
        <w:rPr>
          <w:lang w:val="de-DE"/>
        </w:rPr>
        <w:t xml:space="preserve">bis </w:t>
      </w:r>
      <w:r w:rsidR="008E4C46">
        <w:rPr>
          <w:lang w:val="de-DE"/>
        </w:rPr>
        <w:t xml:space="preserve">zwei Stunden </w:t>
      </w:r>
      <w:r w:rsidR="00ED3BC4">
        <w:rPr>
          <w:lang w:val="de-DE"/>
        </w:rPr>
        <w:t>rein elektrisch zu betreiben</w:t>
      </w:r>
      <w:r w:rsidR="008E4C46">
        <w:rPr>
          <w:lang w:val="de-DE"/>
        </w:rPr>
        <w:t>, beispielsweise in der Halle</w:t>
      </w:r>
      <w:r w:rsidR="00ED3BC4">
        <w:rPr>
          <w:lang w:val="de-DE"/>
        </w:rPr>
        <w:t xml:space="preserve">, </w:t>
      </w:r>
      <w:r w:rsidR="008E4C46">
        <w:rPr>
          <w:lang w:val="de-DE"/>
        </w:rPr>
        <w:t>und auf dem Außengelände</w:t>
      </w:r>
      <w:r w:rsidR="00ED3BC4">
        <w:rPr>
          <w:lang w:val="de-DE"/>
        </w:rPr>
        <w:t xml:space="preserve"> im Hybridmodus zu arbeiten.</w:t>
      </w:r>
    </w:p>
    <w:p w14:paraId="0E856FF1" w14:textId="28368A58" w:rsidR="009C24C2" w:rsidRPr="007A6EEA" w:rsidRDefault="005A6982" w:rsidP="007A6EEA">
      <w:pPr>
        <w:pStyle w:val="Copyhead11Pt"/>
        <w:rPr>
          <w:lang w:val="de-DE"/>
        </w:rPr>
      </w:pPr>
      <w:r w:rsidRPr="007A6EEA">
        <w:rPr>
          <w:lang w:val="de-DE"/>
        </w:rPr>
        <w:t>Die</w:t>
      </w:r>
      <w:r w:rsidR="004B1FF1" w:rsidRPr="007A6EEA">
        <w:rPr>
          <w:lang w:val="de-DE"/>
        </w:rPr>
        <w:t xml:space="preserve"> drei Antriebskonzepte auf der </w:t>
      </w:r>
      <w:proofErr w:type="spellStart"/>
      <w:r w:rsidR="004B1FF1" w:rsidRPr="007A6EEA">
        <w:rPr>
          <w:lang w:val="de-DE"/>
        </w:rPr>
        <w:t>Bauma</w:t>
      </w:r>
      <w:proofErr w:type="spellEnd"/>
      <w:r w:rsidR="004B1FF1" w:rsidRPr="007A6EEA">
        <w:rPr>
          <w:lang w:val="de-DE"/>
        </w:rPr>
        <w:t xml:space="preserve"> 2022</w:t>
      </w:r>
      <w:r w:rsidRPr="007A6EEA">
        <w:rPr>
          <w:lang w:val="de-DE"/>
        </w:rPr>
        <w:t>: Vorstellung und Diskussion</w:t>
      </w:r>
    </w:p>
    <w:p w14:paraId="0C2ED8A0" w14:textId="667A6026" w:rsidR="005A6982" w:rsidRPr="008C2A93" w:rsidRDefault="005A6982" w:rsidP="007A6EEA">
      <w:pPr>
        <w:pStyle w:val="Copytext11Pt"/>
        <w:rPr>
          <w:lang w:val="de-DE"/>
        </w:rPr>
      </w:pPr>
      <w:r w:rsidRPr="008C2A93">
        <w:rPr>
          <w:lang w:val="de-DE"/>
        </w:rPr>
        <w:t xml:space="preserve">Im Rahmen mehrmals täglich stattfindender Live-Shows während der </w:t>
      </w:r>
      <w:proofErr w:type="spellStart"/>
      <w:r w:rsidRPr="008C2A93">
        <w:rPr>
          <w:lang w:val="de-DE"/>
        </w:rPr>
        <w:t>Bauma</w:t>
      </w:r>
      <w:proofErr w:type="spellEnd"/>
      <w:r w:rsidRPr="008C2A93">
        <w:rPr>
          <w:lang w:val="de-DE"/>
        </w:rPr>
        <w:t xml:space="preserve"> 2022 gewährt Liebherr Einblick in die technologieoffene Arbeit im Bereich alternativer Antriebskonzepte. Hier wird unter anderem </w:t>
      </w:r>
      <w:r w:rsidR="004865AE" w:rsidRPr="008C2A93">
        <w:rPr>
          <w:lang w:val="de-DE"/>
        </w:rPr>
        <w:t>die batterieelektrische Variante des Liebherr-Teleskopladers</w:t>
      </w:r>
      <w:r w:rsidRPr="008C2A93">
        <w:rPr>
          <w:lang w:val="de-DE"/>
        </w:rPr>
        <w:t xml:space="preserve"> vorgeführt. Im „</w:t>
      </w:r>
      <w:r w:rsidR="00B5244D" w:rsidRPr="008C2A93">
        <w:rPr>
          <w:lang w:val="de-DE"/>
        </w:rPr>
        <w:t xml:space="preserve">Innovation Lab“ sind </w:t>
      </w:r>
      <w:r w:rsidR="005408C9" w:rsidRPr="008C2A93">
        <w:rPr>
          <w:lang w:val="de-DE"/>
        </w:rPr>
        <w:t>alle drei</w:t>
      </w:r>
      <w:r w:rsidR="00B5244D" w:rsidRPr="008C2A93">
        <w:rPr>
          <w:lang w:val="de-DE"/>
        </w:rPr>
        <w:t xml:space="preserve"> </w:t>
      </w:r>
      <w:r w:rsidR="005408C9" w:rsidRPr="008C2A93">
        <w:rPr>
          <w:lang w:val="de-DE"/>
        </w:rPr>
        <w:t>Antriebskonzepte</w:t>
      </w:r>
      <w:r w:rsidR="00B5244D" w:rsidRPr="008C2A93">
        <w:rPr>
          <w:lang w:val="de-DE"/>
        </w:rPr>
        <w:t xml:space="preserve"> zu sehen. Alle Interessenten, Kunden und Branchenvertreter sind zur </w:t>
      </w:r>
      <w:r w:rsidR="005408C9" w:rsidRPr="008C2A93">
        <w:rPr>
          <w:lang w:val="de-DE"/>
        </w:rPr>
        <w:t>detaillierten</w:t>
      </w:r>
      <w:r w:rsidR="00B5244D" w:rsidRPr="008C2A93">
        <w:rPr>
          <w:lang w:val="de-DE"/>
        </w:rPr>
        <w:t xml:space="preserve"> Diskussion eingeladen.</w:t>
      </w:r>
    </w:p>
    <w:p w14:paraId="7656DADE" w14:textId="412C2CC6" w:rsidR="00426BDE" w:rsidRPr="008B5AF8" w:rsidRDefault="00426BDE" w:rsidP="007A6EEA">
      <w:pPr>
        <w:pStyle w:val="BoilerplateCopyhead9Pt"/>
        <w:spacing w:before="240"/>
        <w:rPr>
          <w:lang w:val="de-DE"/>
        </w:rPr>
      </w:pPr>
      <w:r w:rsidRPr="008B5AF8">
        <w:rPr>
          <w:lang w:val="de-DE"/>
        </w:rPr>
        <w:t xml:space="preserve">Über die </w:t>
      </w:r>
      <w:r w:rsidR="0034066C">
        <w:rPr>
          <w:lang w:val="de-DE"/>
        </w:rPr>
        <w:t xml:space="preserve">Liebherr-Werk </w:t>
      </w:r>
      <w:proofErr w:type="spellStart"/>
      <w:r w:rsidR="0034066C">
        <w:rPr>
          <w:lang w:val="de-DE"/>
        </w:rPr>
        <w:t>Telfs</w:t>
      </w:r>
      <w:proofErr w:type="spellEnd"/>
      <w:r w:rsidR="0034066C">
        <w:rPr>
          <w:lang w:val="de-DE"/>
        </w:rPr>
        <w:t xml:space="preserve"> GmbH</w:t>
      </w:r>
    </w:p>
    <w:p w14:paraId="7D17719A" w14:textId="1CF211A6" w:rsidR="001E6702" w:rsidRDefault="00426BDE" w:rsidP="00426BDE">
      <w:pPr>
        <w:pStyle w:val="BoilerplateCopyhead9Pt"/>
        <w:rPr>
          <w:b w:val="0"/>
          <w:lang w:val="de-DE"/>
        </w:rPr>
      </w:pPr>
      <w:r w:rsidRPr="0035493F">
        <w:rPr>
          <w:b w:val="0"/>
          <w:lang w:val="de-DE"/>
        </w:rPr>
        <w:t xml:space="preserve">Die Liebherr-Werk </w:t>
      </w:r>
      <w:proofErr w:type="spellStart"/>
      <w:r w:rsidRPr="0035493F">
        <w:rPr>
          <w:b w:val="0"/>
          <w:lang w:val="de-DE"/>
        </w:rPr>
        <w:t>Telfs</w:t>
      </w:r>
      <w:proofErr w:type="spellEnd"/>
      <w:r w:rsidRPr="0035493F">
        <w:rPr>
          <w:b w:val="0"/>
          <w:lang w:val="de-DE"/>
        </w:rPr>
        <w:t xml:space="preserve"> GmbH produziert seit 1976 ein stetig wachsendes Programm von Baumaschinen mit hydrostatischem Antrieb. Dabei kann das Unternehmen auf langjährige Erfahrungen der Firmengruppe Liebherr mit dieser Antriebsart zurückgreifen. Ob Planier- oder Laderaupen, Teleskoplader oder Rohrleger – Baumaschinen aus </w:t>
      </w:r>
      <w:proofErr w:type="spellStart"/>
      <w:r w:rsidRPr="0035493F">
        <w:rPr>
          <w:b w:val="0"/>
          <w:lang w:val="de-DE"/>
        </w:rPr>
        <w:t>Telfs</w:t>
      </w:r>
      <w:proofErr w:type="spellEnd"/>
      <w:r w:rsidRPr="0035493F">
        <w:rPr>
          <w:b w:val="0"/>
          <w:lang w:val="de-DE"/>
        </w:rPr>
        <w:t xml:space="preserve"> sind konsequent auf hohe Wirtschaftlichkeit ausgelegt. Dabei stehen Effizienzsteigerung sowie die Reduktion von Kraftstoffverbrauch und CO</w:t>
      </w:r>
      <w:r w:rsidRPr="006C1A91">
        <w:rPr>
          <w:b w:val="0"/>
          <w:vertAlign w:val="subscript"/>
          <w:lang w:val="de-DE"/>
        </w:rPr>
        <w:t>2</w:t>
      </w:r>
      <w:r w:rsidRPr="0035493F">
        <w:rPr>
          <w:b w:val="0"/>
          <w:lang w:val="de-DE"/>
        </w:rPr>
        <w:t>-Emissionen im Vordergrund. In der Entwicklung und Fertigung kommen modernste, computergestützte Technologien zum Einsatz: in der Konstruktion und im Design, bei der Bearbeitung durch Schweißroboter bis hin zum computerisierten Qualitätsmanagement.</w:t>
      </w:r>
    </w:p>
    <w:p w14:paraId="2BEF7897" w14:textId="6A3398CA" w:rsidR="00426BDE" w:rsidRPr="001E6702" w:rsidRDefault="001E6702" w:rsidP="00BD50E0">
      <w:pPr>
        <w:rPr>
          <w:b/>
        </w:rPr>
      </w:pPr>
      <w:r>
        <w:rPr>
          <w:b/>
        </w:rPr>
        <w:br w:type="page"/>
      </w:r>
    </w:p>
    <w:p w14:paraId="076E2400" w14:textId="77777777" w:rsidR="00426BDE" w:rsidRPr="00DE6E5C" w:rsidRDefault="00426BDE" w:rsidP="00426BDE">
      <w:pPr>
        <w:pStyle w:val="BoilerplateCopyhead9Pt"/>
        <w:rPr>
          <w:lang w:val="de-DE"/>
        </w:rPr>
      </w:pPr>
      <w:r w:rsidRPr="00DE6E5C">
        <w:rPr>
          <w:lang w:val="de-DE"/>
        </w:rPr>
        <w:lastRenderedPageBreak/>
        <w:t>Über die Firmengruppe Liebherr</w:t>
      </w:r>
    </w:p>
    <w:p w14:paraId="799526E7" w14:textId="067E7B37" w:rsidR="00B7086E" w:rsidRPr="002C3350" w:rsidRDefault="00426BDE" w:rsidP="00426BDE">
      <w:pPr>
        <w:pStyle w:val="BoilerplateCopytext9Pt"/>
        <w:rPr>
          <w:lang w:val="de-DE"/>
        </w:rPr>
      </w:pPr>
      <w:r w:rsidRPr="00DE6E5C">
        <w:rPr>
          <w:lang w:val="de-DE"/>
        </w:rPr>
        <w:t xml:space="preserve">Die </w:t>
      </w:r>
      <w:r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366C4A4F" w14:textId="77777777" w:rsidR="008C2A93" w:rsidRDefault="008C2A93" w:rsidP="008C2A93">
      <w:pPr>
        <w:pStyle w:val="Copyhead11Pt"/>
        <w:rPr>
          <w:lang w:val="de-DE"/>
        </w:rPr>
      </w:pPr>
      <w:r w:rsidRPr="008B5AF8">
        <w:rPr>
          <w:lang w:val="de-DE"/>
        </w:rPr>
        <w:t>Bilder</w:t>
      </w:r>
    </w:p>
    <w:p w14:paraId="736B9289" w14:textId="77777777" w:rsidR="008C2A93" w:rsidRDefault="008C2A93" w:rsidP="008C2A93">
      <w:pPr>
        <w:pStyle w:val="Caption9Pt"/>
      </w:pPr>
      <w:r>
        <w:rPr>
          <w:noProof/>
          <w:lang w:eastAsia="zh-CN"/>
        </w:rPr>
        <w:drawing>
          <wp:inline distT="0" distB="0" distL="0" distR="0" wp14:anchorId="676D6FBB" wp14:editId="6C643D8F">
            <wp:extent cx="2246400" cy="1780062"/>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6400" cy="1780062"/>
                    </a:xfrm>
                    <a:prstGeom prst="rect">
                      <a:avLst/>
                    </a:prstGeom>
                    <a:noFill/>
                    <a:ln>
                      <a:noFill/>
                    </a:ln>
                  </pic:spPr>
                </pic:pic>
              </a:graphicData>
            </a:graphic>
          </wp:inline>
        </w:drawing>
      </w:r>
    </w:p>
    <w:p w14:paraId="00E189CF" w14:textId="0BFB659C" w:rsidR="008C2A93" w:rsidRDefault="008C2A93" w:rsidP="008C2A93">
      <w:pPr>
        <w:pStyle w:val="Caption9Pt"/>
      </w:pPr>
      <w:r>
        <w:t>liebherr-teleskoplader-HVO</w:t>
      </w:r>
      <w:r w:rsidRPr="007D51DD">
        <w:t>.jpg</w:t>
      </w:r>
      <w:r>
        <w:br/>
        <w:t>Der bewährte emissionsarme Liebherr-</w:t>
      </w:r>
      <w:proofErr w:type="spellStart"/>
      <w:r>
        <w:t>Teleskopladerantrieb</w:t>
      </w:r>
      <w:proofErr w:type="spellEnd"/>
      <w:r>
        <w:t xml:space="preserve"> kann alternativ mit hydriertem Pflanzenöl (HVO) betrieben werden.</w:t>
      </w:r>
    </w:p>
    <w:p w14:paraId="67707D60" w14:textId="77777777" w:rsidR="008C2A93" w:rsidRDefault="008C2A93" w:rsidP="008C2A93">
      <w:pPr>
        <w:pStyle w:val="Caption9Pt"/>
      </w:pPr>
      <w:r>
        <w:rPr>
          <w:noProof/>
          <w:lang w:eastAsia="zh-CN"/>
        </w:rPr>
        <w:drawing>
          <wp:inline distT="0" distB="0" distL="0" distR="0" wp14:anchorId="5C9A94FA" wp14:editId="315228BE">
            <wp:extent cx="2246400" cy="1686177"/>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6400" cy="1686177"/>
                    </a:xfrm>
                    <a:prstGeom prst="rect">
                      <a:avLst/>
                    </a:prstGeom>
                    <a:noFill/>
                    <a:ln>
                      <a:noFill/>
                    </a:ln>
                  </pic:spPr>
                </pic:pic>
              </a:graphicData>
            </a:graphic>
          </wp:inline>
        </w:drawing>
      </w:r>
    </w:p>
    <w:p w14:paraId="6186A809" w14:textId="1679533A" w:rsidR="008C2A93" w:rsidRDefault="008C2A93" w:rsidP="008C2A93">
      <w:pPr>
        <w:pStyle w:val="Caption9Pt"/>
      </w:pPr>
      <w:r w:rsidRPr="007D51DD">
        <w:t>lie</w:t>
      </w:r>
      <w:r>
        <w:t>bherr-teleskoplader-hybrid</w:t>
      </w:r>
      <w:r w:rsidRPr="007D51DD">
        <w:t>.jpg</w:t>
      </w:r>
      <w:r w:rsidRPr="005618E9">
        <w:br/>
      </w:r>
      <w:r>
        <w:t>Das Hybridkonzept – bestehend aus konventionellem Dieselmotor, Elektroantrieb und elektrischem Zwischenspeicher</w:t>
      </w:r>
    </w:p>
    <w:p w14:paraId="05E9569C" w14:textId="77777777" w:rsidR="008C2A93" w:rsidRDefault="008C2A93" w:rsidP="008C2A93">
      <w:pPr>
        <w:pStyle w:val="Caption9Pt"/>
      </w:pPr>
      <w:r>
        <w:rPr>
          <w:noProof/>
          <w:lang w:eastAsia="zh-CN"/>
        </w:rPr>
        <w:drawing>
          <wp:inline distT="0" distB="0" distL="0" distR="0" wp14:anchorId="37F1C668" wp14:editId="51556543">
            <wp:extent cx="2246400" cy="1780062"/>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6400" cy="1780062"/>
                    </a:xfrm>
                    <a:prstGeom prst="rect">
                      <a:avLst/>
                    </a:prstGeom>
                    <a:noFill/>
                    <a:ln>
                      <a:noFill/>
                    </a:ln>
                  </pic:spPr>
                </pic:pic>
              </a:graphicData>
            </a:graphic>
          </wp:inline>
        </w:drawing>
      </w:r>
    </w:p>
    <w:p w14:paraId="63AC6361" w14:textId="5C26397A" w:rsidR="008C2A93" w:rsidRDefault="008C2A93" w:rsidP="008C2A93">
      <w:pPr>
        <w:pStyle w:val="Caption9Pt"/>
      </w:pPr>
      <w:r w:rsidRPr="007D51DD">
        <w:t>liebherr-telesk</w:t>
      </w:r>
      <w:r>
        <w:t>oplader-batterieelektrisch</w:t>
      </w:r>
      <w:r w:rsidRPr="007D51DD">
        <w:t>.jpg</w:t>
      </w:r>
      <w:r w:rsidRPr="005618E9">
        <w:br/>
      </w:r>
      <w:r>
        <w:t>Batterieelektrisches „Zero Emission“-Antriebskonzept mit Hauptkomponenten aus einem Systembaukasten</w:t>
      </w:r>
    </w:p>
    <w:p w14:paraId="73AFA330" w14:textId="367C89BC" w:rsidR="00426BDE" w:rsidRPr="00BA1DEA" w:rsidRDefault="00426BDE" w:rsidP="00426BDE">
      <w:pPr>
        <w:pStyle w:val="Copyhead11Pt"/>
        <w:rPr>
          <w:lang w:val="de-DE"/>
        </w:rPr>
      </w:pPr>
      <w:r>
        <w:rPr>
          <w:lang w:val="de-DE"/>
        </w:rPr>
        <w:lastRenderedPageBreak/>
        <w:t>Kontakt</w:t>
      </w:r>
    </w:p>
    <w:p w14:paraId="34146EB6" w14:textId="77777777" w:rsidR="00426BDE" w:rsidRPr="00A53434" w:rsidRDefault="00426BDE" w:rsidP="00426BDE">
      <w:pPr>
        <w:pStyle w:val="Copytext11Pt"/>
        <w:rPr>
          <w:lang w:val="de-DE"/>
        </w:rPr>
      </w:pPr>
      <w:r>
        <w:rPr>
          <w:lang w:val="de-DE"/>
        </w:rPr>
        <w:t>Johannes Wiedorfer</w:t>
      </w:r>
      <w:r w:rsidRPr="00A53434">
        <w:rPr>
          <w:lang w:val="de-DE"/>
        </w:rPr>
        <w:br/>
      </w:r>
      <w:r>
        <w:rPr>
          <w:lang w:val="de-DE"/>
        </w:rPr>
        <w:t>Content Manager</w:t>
      </w:r>
      <w:r w:rsidRPr="00A53434">
        <w:rPr>
          <w:lang w:val="de-DE"/>
        </w:rPr>
        <w:br/>
      </w:r>
      <w:r w:rsidRPr="00530555">
        <w:rPr>
          <w:lang w:val="de-DE"/>
        </w:rPr>
        <w:t>Telefon: +43 (0)508096 / 141</w:t>
      </w:r>
      <w:r>
        <w:rPr>
          <w:lang w:val="de-DE"/>
        </w:rPr>
        <w:t>3</w:t>
      </w:r>
      <w:r w:rsidRPr="00530555">
        <w:rPr>
          <w:lang w:val="de-DE"/>
        </w:rPr>
        <w:br/>
        <w:t xml:space="preserve">E-Mail: </w:t>
      </w:r>
      <w:r>
        <w:rPr>
          <w:lang w:val="de-DE"/>
        </w:rPr>
        <w:t>johannes.wiedorfer</w:t>
      </w:r>
      <w:r w:rsidRPr="00530555">
        <w:rPr>
          <w:lang w:val="de-DE"/>
        </w:rPr>
        <w:t>@liebherr.com</w:t>
      </w:r>
    </w:p>
    <w:p w14:paraId="0EE802C7" w14:textId="77777777" w:rsidR="00426BDE" w:rsidRPr="00BA1DEA" w:rsidRDefault="00426BDE" w:rsidP="00426BDE">
      <w:pPr>
        <w:pStyle w:val="Copyhead11Pt"/>
        <w:rPr>
          <w:lang w:val="de-DE"/>
        </w:rPr>
      </w:pPr>
      <w:r w:rsidRPr="00BA1DEA">
        <w:rPr>
          <w:lang w:val="de-DE"/>
        </w:rPr>
        <w:t>Veröffentlicht von</w:t>
      </w:r>
    </w:p>
    <w:p w14:paraId="28C6A964" w14:textId="479EE9CF" w:rsidR="001125FA" w:rsidRPr="007A6EEA" w:rsidRDefault="00426BDE" w:rsidP="007A6EEA">
      <w:pPr>
        <w:pStyle w:val="Copytext11Pt"/>
        <w:rPr>
          <w:lang w:val="de-DE"/>
        </w:rPr>
      </w:pPr>
      <w:r>
        <w:rPr>
          <w:lang w:val="de-DE"/>
        </w:rPr>
        <w:t xml:space="preserve">Liebherr-Werk </w:t>
      </w:r>
      <w:proofErr w:type="spellStart"/>
      <w:r>
        <w:rPr>
          <w:lang w:val="de-DE"/>
        </w:rPr>
        <w:t>Telfs</w:t>
      </w:r>
      <w:proofErr w:type="spellEnd"/>
      <w:r>
        <w:rPr>
          <w:lang w:val="de-DE"/>
        </w:rPr>
        <w:t xml:space="preserve"> GmbH</w:t>
      </w:r>
      <w:r w:rsidRPr="00BA1DEA">
        <w:rPr>
          <w:lang w:val="de-DE"/>
        </w:rPr>
        <w:br/>
      </w:r>
      <w:proofErr w:type="spellStart"/>
      <w:r>
        <w:rPr>
          <w:lang w:val="de-DE"/>
        </w:rPr>
        <w:t>Telfs</w:t>
      </w:r>
      <w:proofErr w:type="spellEnd"/>
      <w:r w:rsidRPr="00BA1DEA">
        <w:rPr>
          <w:lang w:val="de-DE"/>
        </w:rPr>
        <w:t> / </w:t>
      </w:r>
      <w:r>
        <w:rPr>
          <w:lang w:val="de-DE"/>
        </w:rPr>
        <w:t>Österreich</w:t>
      </w:r>
      <w:r w:rsidRPr="00BA1DEA">
        <w:rPr>
          <w:lang w:val="de-DE"/>
        </w:rPr>
        <w:br/>
      </w:r>
      <w:hyperlink r:id="rId15" w:history="1">
        <w:r w:rsidRPr="00BA1DEA">
          <w:rPr>
            <w:lang w:val="de-DE"/>
          </w:rPr>
          <w:t>www.liebherr.com</w:t>
        </w:r>
      </w:hyperlink>
    </w:p>
    <w:sectPr w:rsidR="001125FA" w:rsidRPr="007A6EEA"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A36895" w:rsidRDefault="00A36895" w:rsidP="00B81ED6">
      <w:pPr>
        <w:spacing w:after="0" w:line="240" w:lineRule="auto"/>
      </w:pPr>
      <w:r>
        <w:separator/>
      </w:r>
    </w:p>
  </w:endnote>
  <w:endnote w:type="continuationSeparator" w:id="0">
    <w:p w14:paraId="738EF543" w14:textId="77777777" w:rsidR="00A36895" w:rsidRDefault="00A3689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7DD5188" w:rsidR="00A36895" w:rsidRPr="00E847CC" w:rsidRDefault="00A3689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B666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B666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B666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8B6668">
      <w:rPr>
        <w:rFonts w:ascii="Arial" w:hAnsi="Arial" w:cs="Arial"/>
      </w:rPr>
      <w:fldChar w:fldCharType="separate"/>
    </w:r>
    <w:r w:rsidR="008B6668">
      <w:rPr>
        <w:rFonts w:ascii="Arial" w:hAnsi="Arial" w:cs="Arial"/>
        <w:noProof/>
      </w:rPr>
      <w:t>1</w:t>
    </w:r>
    <w:r w:rsidR="008B6668" w:rsidRPr="0093605C">
      <w:rPr>
        <w:rFonts w:ascii="Arial" w:hAnsi="Arial" w:cs="Arial"/>
        <w:noProof/>
      </w:rPr>
      <w:t>/</w:t>
    </w:r>
    <w:r w:rsidR="008B6668">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A36895" w:rsidRDefault="00A36895" w:rsidP="00B81ED6">
      <w:pPr>
        <w:spacing w:after="0" w:line="240" w:lineRule="auto"/>
      </w:pPr>
      <w:r>
        <w:separator/>
      </w:r>
    </w:p>
  </w:footnote>
  <w:footnote w:type="continuationSeparator" w:id="0">
    <w:p w14:paraId="0AD2654C" w14:textId="77777777" w:rsidR="00A36895" w:rsidRDefault="00A3689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A36895" w:rsidRDefault="00A36895">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A36895" w:rsidRDefault="00A368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8330E25"/>
    <w:multiLevelType w:val="multilevel"/>
    <w:tmpl w:val="819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E75BE"/>
    <w:multiLevelType w:val="hybridMultilevel"/>
    <w:tmpl w:val="92F2D4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B316DF"/>
    <w:multiLevelType w:val="hybridMultilevel"/>
    <w:tmpl w:val="70F84134"/>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72B6"/>
    <w:rsid w:val="00027CB2"/>
    <w:rsid w:val="00033002"/>
    <w:rsid w:val="00045469"/>
    <w:rsid w:val="000534AC"/>
    <w:rsid w:val="00063C73"/>
    <w:rsid w:val="00066E54"/>
    <w:rsid w:val="00072A5D"/>
    <w:rsid w:val="00072CC4"/>
    <w:rsid w:val="000747DC"/>
    <w:rsid w:val="000E3C3F"/>
    <w:rsid w:val="00100653"/>
    <w:rsid w:val="001125FA"/>
    <w:rsid w:val="001419B4"/>
    <w:rsid w:val="00145838"/>
    <w:rsid w:val="00145DB7"/>
    <w:rsid w:val="00150603"/>
    <w:rsid w:val="00167BA6"/>
    <w:rsid w:val="001A1AD7"/>
    <w:rsid w:val="001C2EC1"/>
    <w:rsid w:val="001C4F10"/>
    <w:rsid w:val="001E6702"/>
    <w:rsid w:val="001F3839"/>
    <w:rsid w:val="00232122"/>
    <w:rsid w:val="00257990"/>
    <w:rsid w:val="002636CF"/>
    <w:rsid w:val="002A263D"/>
    <w:rsid w:val="002B4BE5"/>
    <w:rsid w:val="002C2056"/>
    <w:rsid w:val="002C3350"/>
    <w:rsid w:val="002C778E"/>
    <w:rsid w:val="002F60DE"/>
    <w:rsid w:val="002F6685"/>
    <w:rsid w:val="00327624"/>
    <w:rsid w:val="0034066C"/>
    <w:rsid w:val="003524D2"/>
    <w:rsid w:val="0035359E"/>
    <w:rsid w:val="00374DFD"/>
    <w:rsid w:val="003936A6"/>
    <w:rsid w:val="003B0780"/>
    <w:rsid w:val="003D7D7C"/>
    <w:rsid w:val="003E31D2"/>
    <w:rsid w:val="00426BDE"/>
    <w:rsid w:val="00442629"/>
    <w:rsid w:val="0047169C"/>
    <w:rsid w:val="004865AE"/>
    <w:rsid w:val="004B1FF1"/>
    <w:rsid w:val="004F34F4"/>
    <w:rsid w:val="005408C9"/>
    <w:rsid w:val="00556698"/>
    <w:rsid w:val="005647C5"/>
    <w:rsid w:val="005729C5"/>
    <w:rsid w:val="005A6982"/>
    <w:rsid w:val="005D7465"/>
    <w:rsid w:val="005E6D4C"/>
    <w:rsid w:val="00647CF3"/>
    <w:rsid w:val="00652E53"/>
    <w:rsid w:val="006674AD"/>
    <w:rsid w:val="0066761A"/>
    <w:rsid w:val="006A3DB0"/>
    <w:rsid w:val="006C1A91"/>
    <w:rsid w:val="00747169"/>
    <w:rsid w:val="00761197"/>
    <w:rsid w:val="007A6EEA"/>
    <w:rsid w:val="007C2DD9"/>
    <w:rsid w:val="007D44B3"/>
    <w:rsid w:val="007E4416"/>
    <w:rsid w:val="007F2586"/>
    <w:rsid w:val="00824226"/>
    <w:rsid w:val="00824C0B"/>
    <w:rsid w:val="00860F57"/>
    <w:rsid w:val="008B6668"/>
    <w:rsid w:val="008C2A93"/>
    <w:rsid w:val="008D0C9F"/>
    <w:rsid w:val="008E4C46"/>
    <w:rsid w:val="008E5684"/>
    <w:rsid w:val="008E6E96"/>
    <w:rsid w:val="00902BA3"/>
    <w:rsid w:val="009059D7"/>
    <w:rsid w:val="009169F9"/>
    <w:rsid w:val="0093605C"/>
    <w:rsid w:val="0095661A"/>
    <w:rsid w:val="00964FD9"/>
    <w:rsid w:val="00965077"/>
    <w:rsid w:val="009A3D17"/>
    <w:rsid w:val="009B5B70"/>
    <w:rsid w:val="009C24C2"/>
    <w:rsid w:val="009F3AD3"/>
    <w:rsid w:val="00A06AA0"/>
    <w:rsid w:val="00A12A56"/>
    <w:rsid w:val="00A261BF"/>
    <w:rsid w:val="00A3289C"/>
    <w:rsid w:val="00A36895"/>
    <w:rsid w:val="00A93479"/>
    <w:rsid w:val="00AB6133"/>
    <w:rsid w:val="00AC2129"/>
    <w:rsid w:val="00AC37F8"/>
    <w:rsid w:val="00AD0340"/>
    <w:rsid w:val="00AD6314"/>
    <w:rsid w:val="00AF1F99"/>
    <w:rsid w:val="00B5244D"/>
    <w:rsid w:val="00B7086E"/>
    <w:rsid w:val="00B81ED6"/>
    <w:rsid w:val="00BA50EB"/>
    <w:rsid w:val="00BB0BFF"/>
    <w:rsid w:val="00BC0782"/>
    <w:rsid w:val="00BD50E0"/>
    <w:rsid w:val="00BD7045"/>
    <w:rsid w:val="00BF6C95"/>
    <w:rsid w:val="00C24A5C"/>
    <w:rsid w:val="00C441D8"/>
    <w:rsid w:val="00C464EC"/>
    <w:rsid w:val="00C534B9"/>
    <w:rsid w:val="00C77574"/>
    <w:rsid w:val="00CC6957"/>
    <w:rsid w:val="00CD60AC"/>
    <w:rsid w:val="00D544BC"/>
    <w:rsid w:val="00D635D5"/>
    <w:rsid w:val="00D63B50"/>
    <w:rsid w:val="00D95276"/>
    <w:rsid w:val="00DD436F"/>
    <w:rsid w:val="00DF40C0"/>
    <w:rsid w:val="00E10DD7"/>
    <w:rsid w:val="00E260E6"/>
    <w:rsid w:val="00E32363"/>
    <w:rsid w:val="00E36FE3"/>
    <w:rsid w:val="00E71565"/>
    <w:rsid w:val="00E847CC"/>
    <w:rsid w:val="00EA26F3"/>
    <w:rsid w:val="00EA3F3C"/>
    <w:rsid w:val="00EC103A"/>
    <w:rsid w:val="00ED3BC4"/>
    <w:rsid w:val="00F3705A"/>
    <w:rsid w:val="00F65101"/>
    <w:rsid w:val="00FD5139"/>
    <w:rsid w:val="00FE6D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5">
    <w:name w:val="heading 5"/>
    <w:basedOn w:val="Standard"/>
    <w:link w:val="berschrift5Zchn"/>
    <w:uiPriority w:val="9"/>
    <w:qFormat/>
    <w:rsid w:val="00A3289C"/>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tandardWeb">
    <w:name w:val="Normal (Web)"/>
    <w:basedOn w:val="Standard"/>
    <w:uiPriority w:val="99"/>
    <w:semiHidden/>
    <w:unhideWhenUsed/>
    <w:rsid w:val="00A328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A3289C"/>
    <w:rPr>
      <w:rFonts w:ascii="Times New Roman" w:eastAsia="Times New Roman" w:hAnsi="Times New Roman" w:cs="Times New Roman"/>
      <w:b/>
      <w:bCs/>
      <w:sz w:val="20"/>
      <w:szCs w:val="20"/>
      <w:lang w:eastAsia="de-DE"/>
    </w:rPr>
  </w:style>
  <w:style w:type="character" w:styleId="Fett">
    <w:name w:val="Strong"/>
    <w:basedOn w:val="Absatz-Standardschriftart"/>
    <w:uiPriority w:val="22"/>
    <w:qFormat/>
    <w:rsid w:val="00A3289C"/>
    <w:rPr>
      <w:b/>
      <w:bCs/>
    </w:rPr>
  </w:style>
  <w:style w:type="paragraph" w:styleId="Listenabsatz">
    <w:name w:val="List Paragraph"/>
    <w:basedOn w:val="Standard"/>
    <w:uiPriority w:val="34"/>
    <w:qFormat/>
    <w:rsid w:val="001C4F10"/>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DD43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36F"/>
    <w:rPr>
      <w:rFonts w:ascii="Segoe UI" w:hAnsi="Segoe UI" w:cs="Segoe UI"/>
      <w:sz w:val="18"/>
      <w:szCs w:val="18"/>
    </w:rPr>
  </w:style>
  <w:style w:type="character" w:styleId="Kommentarzeichen">
    <w:name w:val="annotation reference"/>
    <w:basedOn w:val="Absatz-Standardschriftart"/>
    <w:uiPriority w:val="99"/>
    <w:semiHidden/>
    <w:unhideWhenUsed/>
    <w:rsid w:val="00AC37F8"/>
    <w:rPr>
      <w:sz w:val="16"/>
      <w:szCs w:val="16"/>
    </w:rPr>
  </w:style>
  <w:style w:type="paragraph" w:styleId="Kommentartext">
    <w:name w:val="annotation text"/>
    <w:basedOn w:val="Standard"/>
    <w:link w:val="KommentartextZchn"/>
    <w:uiPriority w:val="99"/>
    <w:semiHidden/>
    <w:unhideWhenUsed/>
    <w:rsid w:val="00AC37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37F8"/>
    <w:rPr>
      <w:sz w:val="20"/>
      <w:szCs w:val="20"/>
    </w:rPr>
  </w:style>
  <w:style w:type="paragraph" w:styleId="Kommentarthema">
    <w:name w:val="annotation subject"/>
    <w:basedOn w:val="Kommentartext"/>
    <w:next w:val="Kommentartext"/>
    <w:link w:val="KommentarthemaZchn"/>
    <w:uiPriority w:val="99"/>
    <w:semiHidden/>
    <w:unhideWhenUsed/>
    <w:rsid w:val="00AC37F8"/>
    <w:rPr>
      <w:b/>
      <w:bCs/>
    </w:rPr>
  </w:style>
  <w:style w:type="character" w:customStyle="1" w:styleId="KommentarthemaZchn">
    <w:name w:val="Kommentarthema Zchn"/>
    <w:basedOn w:val="KommentartextZchn"/>
    <w:link w:val="Kommentarthema"/>
    <w:uiPriority w:val="99"/>
    <w:semiHidden/>
    <w:rsid w:val="00AC3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63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2354960">
      <w:bodyDiv w:val="1"/>
      <w:marLeft w:val="0"/>
      <w:marRight w:val="0"/>
      <w:marTop w:val="0"/>
      <w:marBottom w:val="0"/>
      <w:divBdr>
        <w:top w:val="none" w:sz="0" w:space="0" w:color="auto"/>
        <w:left w:val="none" w:sz="0" w:space="0" w:color="auto"/>
        <w:bottom w:val="none" w:sz="0" w:space="0" w:color="auto"/>
        <w:right w:val="none" w:sz="0" w:space="0" w:color="auto"/>
      </w:divBdr>
    </w:div>
    <w:div w:id="1223057125">
      <w:bodyDiv w:val="1"/>
      <w:marLeft w:val="0"/>
      <w:marRight w:val="0"/>
      <w:marTop w:val="0"/>
      <w:marBottom w:val="0"/>
      <w:divBdr>
        <w:top w:val="none" w:sz="0" w:space="0" w:color="auto"/>
        <w:left w:val="none" w:sz="0" w:space="0" w:color="auto"/>
        <w:bottom w:val="none" w:sz="0" w:space="0" w:color="auto"/>
        <w:right w:val="none" w:sz="0" w:space="0" w:color="auto"/>
      </w:divBdr>
    </w:div>
    <w:div w:id="14791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ebherr.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E8D8474B1C40129F6E3D3268BA0B2D"/>
        <w:category>
          <w:name w:val="Allgemein"/>
          <w:gallery w:val="placeholder"/>
        </w:category>
        <w:types>
          <w:type w:val="bbPlcHdr"/>
        </w:types>
        <w:behaviors>
          <w:behavior w:val="content"/>
        </w:behaviors>
        <w:guid w:val="{C652CF39-5242-436A-8CB3-5A8D4C0E344E}"/>
      </w:docPartPr>
      <w:docPartBody>
        <w:p w:rsidR="00E61ECC" w:rsidRDefault="00E61ECC">
          <w:r w:rsidRPr="00857F64">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CC"/>
    <w:rsid w:val="00BB5CF0"/>
    <w:rsid w:val="00E61E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1E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624700-8EE7-455F-ADC6-276438AEA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09B30F-18D5-48DC-8EA5-99DB13923EBA}">
  <ds:schemaRef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326AFC70-812C-4D69-B73F-F808A489C15A}">
  <ds:schemaRefs>
    <ds:schemaRef ds:uri="http://schemas.microsoft.com/sharepoint/v3/contenttype/forms"/>
  </ds:schemaRefs>
</ds:datastoreItem>
</file>

<file path=customXml/itemProps5.xml><?xml version="1.0" encoding="utf-8"?>
<ds:datastoreItem xmlns:ds="http://schemas.openxmlformats.org/officeDocument/2006/customXml" ds:itemID="{15681F05-00D8-4B32-AA6A-B8945087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8960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2022-10-12T17:25:00Z</cp:lastPrinted>
  <dcterms:created xsi:type="dcterms:W3CDTF">2022-09-01T13:01:00Z</dcterms:created>
  <dcterms:modified xsi:type="dcterms:W3CDTF">2022-10-12T17:25:00Z</dcterms:modified>
  <cp:category>Presseinformation</cp:category>
</cp:coreProperties>
</file>