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265076" w:rsidRPr="004923AD" w:rsidRDefault="00E847CC" w:rsidP="00E847CC">
      <w:pPr>
        <w:pStyle w:val="Topline16Pt"/>
        <w:rPr>
          <w:lang w:val="de-DE"/>
        </w:rPr>
      </w:pPr>
      <w:r w:rsidRPr="004923AD">
        <w:rPr>
          <w:lang w:val="de-DE"/>
        </w:rPr>
        <w:t>Presseinformation</w:t>
      </w:r>
    </w:p>
    <w:p w14:paraId="2D95C493" w14:textId="0DCFFCAA" w:rsidR="00E847CC" w:rsidRPr="004923AD" w:rsidRDefault="00E047D1" w:rsidP="00E847CC">
      <w:pPr>
        <w:pStyle w:val="HeadlineH233Pt"/>
        <w:spacing w:line="240" w:lineRule="auto"/>
        <w:rPr>
          <w:rFonts w:cs="Arial"/>
        </w:rPr>
      </w:pPr>
      <w:proofErr w:type="spellStart"/>
      <w:r w:rsidRPr="004923AD">
        <w:rPr>
          <w:rFonts w:cs="Arial"/>
        </w:rPr>
        <w:t>Bauma</w:t>
      </w:r>
      <w:proofErr w:type="spellEnd"/>
      <w:r w:rsidRPr="004923AD">
        <w:rPr>
          <w:rFonts w:cs="Arial"/>
        </w:rPr>
        <w:t xml:space="preserve"> 2022: E</w:t>
      </w:r>
      <w:r w:rsidR="009E3BD7" w:rsidRPr="004923AD">
        <w:rPr>
          <w:rFonts w:cs="Arial"/>
        </w:rPr>
        <w:t xml:space="preserve">rster </w:t>
      </w:r>
      <w:r w:rsidRPr="004923AD">
        <w:rPr>
          <w:rFonts w:cs="Arial"/>
        </w:rPr>
        <w:t>“</w:t>
      </w:r>
      <w:r w:rsidR="009E3BD7" w:rsidRPr="004923AD">
        <w:rPr>
          <w:rFonts w:cs="Arial"/>
        </w:rPr>
        <w:t>Live-Auftritt</w:t>
      </w:r>
      <w:r w:rsidRPr="004923AD">
        <w:rPr>
          <w:rFonts w:cs="Arial"/>
        </w:rPr>
        <w:t>”</w:t>
      </w:r>
      <w:r w:rsidR="009E3BD7" w:rsidRPr="004923AD">
        <w:rPr>
          <w:rFonts w:cs="Arial"/>
        </w:rPr>
        <w:t xml:space="preserve"> </w:t>
      </w:r>
      <w:r w:rsidRPr="004923AD">
        <w:rPr>
          <w:rFonts w:cs="Arial"/>
        </w:rPr>
        <w:t xml:space="preserve">der </w:t>
      </w:r>
      <w:r w:rsidR="009E3BD7" w:rsidRPr="004923AD">
        <w:rPr>
          <w:rFonts w:cs="Arial"/>
        </w:rPr>
        <w:t>Liebherr PR 766 G8</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04EE7C74" w:rsidR="009A3D17" w:rsidRPr="00EB1F5A" w:rsidRDefault="00F5541F" w:rsidP="009A3D17">
      <w:pPr>
        <w:pStyle w:val="Bulletpoints11Pt"/>
        <w:rPr>
          <w:lang w:val="de-DE"/>
        </w:rPr>
      </w:pPr>
      <w:r>
        <w:rPr>
          <w:lang w:val="de-DE"/>
        </w:rPr>
        <w:t>„High Drive“-Laufwerk</w:t>
      </w:r>
      <w:r w:rsidR="00EB1F5A" w:rsidRPr="00EB1F5A">
        <w:rPr>
          <w:lang w:val="de-DE"/>
        </w:rPr>
        <w:t xml:space="preserve"> rüstet PR 766 G8 </w:t>
      </w:r>
      <w:r>
        <w:rPr>
          <w:lang w:val="de-DE"/>
        </w:rPr>
        <w:t>optimal</w:t>
      </w:r>
      <w:r w:rsidR="00EB1F5A" w:rsidRPr="00EB1F5A">
        <w:rPr>
          <w:lang w:val="de-DE"/>
        </w:rPr>
        <w:t xml:space="preserve"> für schwere Mining-Einsätze</w:t>
      </w:r>
    </w:p>
    <w:p w14:paraId="5A21C9E8" w14:textId="6582317A" w:rsidR="009A3D17" w:rsidRDefault="00EB1F5A" w:rsidP="009A3D17">
      <w:pPr>
        <w:pStyle w:val="Bulletpoints11Pt"/>
        <w:rPr>
          <w:lang w:val="de-DE"/>
        </w:rPr>
      </w:pPr>
      <w:r w:rsidRPr="00EB1F5A">
        <w:rPr>
          <w:lang w:val="de-DE"/>
        </w:rPr>
        <w:t xml:space="preserve">Effizienz-Vorsprung: einzige hydrostatisch angetriebene Planierraupe in </w:t>
      </w:r>
      <w:r w:rsidR="00C72409">
        <w:rPr>
          <w:lang w:val="de-DE"/>
        </w:rPr>
        <w:t xml:space="preserve">der </w:t>
      </w:r>
      <w:r w:rsidRPr="00EB1F5A">
        <w:rPr>
          <w:lang w:val="de-DE"/>
        </w:rPr>
        <w:t>50-Tonnenklasse</w:t>
      </w:r>
    </w:p>
    <w:p w14:paraId="0F15C473" w14:textId="5C08F766" w:rsidR="00483591" w:rsidRPr="00EB1F5A" w:rsidRDefault="00483591" w:rsidP="009A3D17">
      <w:pPr>
        <w:pStyle w:val="Bulletpoints11Pt"/>
        <w:rPr>
          <w:lang w:val="de-DE"/>
        </w:rPr>
      </w:pPr>
      <w:r>
        <w:rPr>
          <w:lang w:val="de-DE"/>
        </w:rPr>
        <w:t>Mehr Produktivität durch Fokus auf Sicherheit und Fahrerkomfort</w:t>
      </w:r>
    </w:p>
    <w:p w14:paraId="78635129" w14:textId="45DEB2EE" w:rsidR="00EB1F5A" w:rsidRPr="00EB1F5A" w:rsidRDefault="009E3BD7" w:rsidP="00EB1F5A">
      <w:pPr>
        <w:pStyle w:val="Bulletpoints11Pt"/>
      </w:pPr>
      <w:proofErr w:type="spellStart"/>
      <w:r w:rsidRPr="00EB1F5A">
        <w:t>Verkaufsstart</w:t>
      </w:r>
      <w:proofErr w:type="spellEnd"/>
      <w:r w:rsidRPr="00EB1F5A">
        <w:t xml:space="preserve">: </w:t>
      </w:r>
      <w:proofErr w:type="spellStart"/>
      <w:r w:rsidRPr="00EB1F5A">
        <w:t>Bauma</w:t>
      </w:r>
      <w:proofErr w:type="spellEnd"/>
      <w:r w:rsidRPr="00EB1F5A">
        <w:t xml:space="preserve"> 2022</w:t>
      </w:r>
    </w:p>
    <w:p w14:paraId="398FB001" w14:textId="6D1574CA" w:rsidR="009A3D17" w:rsidRPr="004923AD" w:rsidRDefault="009F1CC6" w:rsidP="00B04719">
      <w:pPr>
        <w:pStyle w:val="Teaser11Pt"/>
        <w:rPr>
          <w:lang w:val="de-DE"/>
        </w:rPr>
      </w:pPr>
      <w:r w:rsidRPr="004923AD">
        <w:rPr>
          <w:lang w:val="de-DE"/>
        </w:rPr>
        <w:t xml:space="preserve">Mit der PR 766 G8 </w:t>
      </w:r>
      <w:r w:rsidR="00F5541F">
        <w:rPr>
          <w:lang w:val="de-DE"/>
        </w:rPr>
        <w:t>erweitert</w:t>
      </w:r>
      <w:r w:rsidRPr="004923AD">
        <w:rPr>
          <w:lang w:val="de-DE"/>
        </w:rPr>
        <w:t xml:space="preserve"> </w:t>
      </w:r>
      <w:r w:rsidR="00CF28B5">
        <w:rPr>
          <w:lang w:val="de-DE"/>
        </w:rPr>
        <w:t>Liebherr</w:t>
      </w:r>
      <w:r w:rsidRPr="004923AD">
        <w:rPr>
          <w:lang w:val="de-DE"/>
        </w:rPr>
        <w:t xml:space="preserve"> </w:t>
      </w:r>
      <w:r w:rsidR="00B04719" w:rsidRPr="004923AD">
        <w:rPr>
          <w:lang w:val="de-DE"/>
        </w:rPr>
        <w:t xml:space="preserve">die Flotte </w:t>
      </w:r>
      <w:r w:rsidR="00CF28B5">
        <w:rPr>
          <w:lang w:val="de-DE"/>
        </w:rPr>
        <w:t xml:space="preserve">der </w:t>
      </w:r>
      <w:r w:rsidR="00B04719" w:rsidRPr="004923AD">
        <w:rPr>
          <w:lang w:val="de-DE"/>
        </w:rPr>
        <w:t xml:space="preserve">Generation-8-Erdbewegungsraupen bis 55 Tonnen Einsatzgewicht. Gleichzeitig wird </w:t>
      </w:r>
      <w:r w:rsidR="00951AD6" w:rsidRPr="004923AD">
        <w:rPr>
          <w:lang w:val="de-DE"/>
        </w:rPr>
        <w:t>das</w:t>
      </w:r>
      <w:r w:rsidR="00B04719" w:rsidRPr="004923AD">
        <w:rPr>
          <w:lang w:val="de-DE"/>
        </w:rPr>
        <w:t xml:space="preserve"> Einsatz</w:t>
      </w:r>
      <w:r w:rsidR="00951AD6" w:rsidRPr="004923AD">
        <w:rPr>
          <w:lang w:val="de-DE"/>
        </w:rPr>
        <w:t>spektrum dieser</w:t>
      </w:r>
      <w:r w:rsidR="00B04719" w:rsidRPr="004923AD">
        <w:rPr>
          <w:lang w:val="de-DE"/>
        </w:rPr>
        <w:t xml:space="preserve"> Maschine</w:t>
      </w:r>
      <w:r w:rsidR="0058706F">
        <w:rPr>
          <w:lang w:val="de-DE"/>
        </w:rPr>
        <w:t xml:space="preserve"> </w:t>
      </w:r>
      <w:r w:rsidR="00951AD6" w:rsidRPr="004923AD">
        <w:rPr>
          <w:lang w:val="de-DE"/>
        </w:rPr>
        <w:t xml:space="preserve">in den Mining-Bereich hinein erweitert: </w:t>
      </w:r>
      <w:r w:rsidR="00013F2D" w:rsidRPr="004923AD">
        <w:rPr>
          <w:lang w:val="de-DE"/>
        </w:rPr>
        <w:t>Die Liebherr PR 766 G8 verfügt n</w:t>
      </w:r>
      <w:bookmarkStart w:id="0" w:name="_GoBack"/>
      <w:bookmarkEnd w:id="0"/>
      <w:r w:rsidR="00013F2D" w:rsidRPr="004923AD">
        <w:rPr>
          <w:lang w:val="de-DE"/>
        </w:rPr>
        <w:t>un w</w:t>
      </w:r>
      <w:r w:rsidR="00B04719" w:rsidRPr="004923AD">
        <w:rPr>
          <w:lang w:val="de-DE"/>
        </w:rPr>
        <w:t xml:space="preserve">ie die größte Liebherr-Raupe PR 776 über das </w:t>
      </w:r>
      <w:r w:rsidR="00951AD6" w:rsidRPr="004923AD">
        <w:rPr>
          <w:lang w:val="de-DE"/>
        </w:rPr>
        <w:t xml:space="preserve">im schweren Gewinnungseinsatz </w:t>
      </w:r>
      <w:r w:rsidR="00B04719" w:rsidRPr="004923AD">
        <w:rPr>
          <w:lang w:val="de-DE"/>
        </w:rPr>
        <w:t>bewährte "High Drive"-Laufwerk.</w:t>
      </w:r>
    </w:p>
    <w:p w14:paraId="1FD220EB" w14:textId="369626DE" w:rsidR="00AD05F6" w:rsidRDefault="002D4EFB" w:rsidP="009F1CC6">
      <w:pPr>
        <w:pStyle w:val="Copytext11Pt"/>
        <w:rPr>
          <w:lang w:val="de-DE"/>
        </w:rPr>
      </w:pPr>
      <w:r>
        <w:rPr>
          <w:lang w:val="de-DE"/>
        </w:rPr>
        <w:t xml:space="preserve">München </w:t>
      </w:r>
      <w:r w:rsidR="009A3D17" w:rsidRPr="004923AD">
        <w:rPr>
          <w:lang w:val="de-DE"/>
        </w:rPr>
        <w:t>(</w:t>
      </w:r>
      <w:r>
        <w:rPr>
          <w:lang w:val="de-DE"/>
        </w:rPr>
        <w:t xml:space="preserve">Deutschland), 24. Oktober 2022 </w:t>
      </w:r>
      <w:r w:rsidR="009A3D17" w:rsidRPr="004923AD">
        <w:rPr>
          <w:lang w:val="de-DE"/>
        </w:rPr>
        <w:t>–</w:t>
      </w:r>
      <w:r w:rsidR="009E01B8">
        <w:rPr>
          <w:lang w:val="de-DE"/>
        </w:rPr>
        <w:t xml:space="preserve"> A</w:t>
      </w:r>
      <w:r w:rsidR="00AD05F6" w:rsidRPr="00AD05F6">
        <w:rPr>
          <w:lang w:val="de-DE"/>
        </w:rPr>
        <w:t xml:space="preserve">ls multifunktionale Schubraupe bei Materialumschlag und Rohstoffabbau: Mit Blick auf die Schlüsselanwendungen der Liebherr PR 766 G8 bietet die neueste Maschinengeneration Kunden enormes Potenzial. Das </w:t>
      </w:r>
      <w:r w:rsidR="00AD05F6">
        <w:rPr>
          <w:lang w:val="de-DE"/>
        </w:rPr>
        <w:t xml:space="preserve">neue </w:t>
      </w:r>
      <w:r w:rsidR="00AD05F6" w:rsidRPr="00AD05F6">
        <w:rPr>
          <w:lang w:val="de-DE"/>
        </w:rPr>
        <w:t>Laufwerk</w:t>
      </w:r>
      <w:r w:rsidR="00AD05F6">
        <w:rPr>
          <w:lang w:val="de-DE"/>
        </w:rPr>
        <w:t>sdesign</w:t>
      </w:r>
      <w:r w:rsidR="00AD05F6" w:rsidRPr="00AD05F6">
        <w:rPr>
          <w:lang w:val="de-DE"/>
        </w:rPr>
        <w:t xml:space="preserve"> in Kombination mit den Vorzügen des Kabinen- und Bedienkomforts verspricht volle Leistungsfähigkeit und Produktivität von Maschine und Fahrer – auch auf steinigem Untergrund und bei langen Einsätzen. Gleichzeitig grenzt </w:t>
      </w:r>
      <w:r w:rsidR="009E01B8">
        <w:rPr>
          <w:lang w:val="de-DE"/>
        </w:rPr>
        <w:t xml:space="preserve">sich </w:t>
      </w:r>
      <w:r w:rsidR="00AD05F6" w:rsidRPr="00AD05F6">
        <w:rPr>
          <w:lang w:val="de-DE"/>
        </w:rPr>
        <w:t xml:space="preserve">das diesel-hydraulische Antriebskonzept die Liebherr-Planierraupe vom Wettbewerb mit konventionellen Drehmomentwandlern ab. Hier sind ähnlich große Effizienzvorteile, vor allem beim Dieselverbrauch, wie bei </w:t>
      </w:r>
      <w:r w:rsidR="009E01B8">
        <w:rPr>
          <w:lang w:val="de-DE"/>
        </w:rPr>
        <w:t xml:space="preserve">der </w:t>
      </w:r>
      <w:r w:rsidR="00AD05F6" w:rsidRPr="00AD05F6">
        <w:rPr>
          <w:lang w:val="de-DE"/>
        </w:rPr>
        <w:t>Vorgängerserie sowie größeren und kleineren S</w:t>
      </w:r>
      <w:r w:rsidR="0004432D">
        <w:rPr>
          <w:lang w:val="de-DE"/>
        </w:rPr>
        <w:t>chwestermaschinen realistisch.</w:t>
      </w:r>
    </w:p>
    <w:p w14:paraId="3EDABC53" w14:textId="59EE82D2" w:rsidR="00013F2D" w:rsidRPr="0037604F" w:rsidRDefault="00013F2D" w:rsidP="0004432D">
      <w:pPr>
        <w:pStyle w:val="Copyhead11Pt"/>
        <w:rPr>
          <w:lang w:val="de-DE"/>
        </w:rPr>
      </w:pPr>
      <w:r w:rsidRPr="0037604F">
        <w:rPr>
          <w:lang w:val="de-DE"/>
        </w:rPr>
        <w:t>Wirtschaftlichkeit und Leistungsfähigkeit: modernes, stufenloses Antriebskonzept</w:t>
      </w:r>
    </w:p>
    <w:p w14:paraId="2954D6E2" w14:textId="16012B28" w:rsidR="00397D08" w:rsidRPr="004923AD" w:rsidRDefault="00397D08" w:rsidP="00397D08">
      <w:pPr>
        <w:pStyle w:val="Copytext11Pt"/>
        <w:rPr>
          <w:lang w:val="de-DE"/>
        </w:rPr>
      </w:pPr>
      <w:r w:rsidRPr="004923AD">
        <w:rPr>
          <w:lang w:val="de-DE"/>
        </w:rPr>
        <w:t xml:space="preserve">Die neue PR 766 G8 wird von einem Liebherr-8-Zylinder-Dieselmotor mit einer Maximalleistung von 360 kW (490 PS) angetrieben und erfüllt die Abgasnormen der Stufe V sowie Tier 4f. Das Einsatzgewicht der hydrostatischen Planierraupe beträgt bis zu 54,3 t und es </w:t>
      </w:r>
      <w:r>
        <w:rPr>
          <w:lang w:val="de-DE"/>
        </w:rPr>
        <w:t>sind S</w:t>
      </w:r>
      <w:r w:rsidRPr="004923AD">
        <w:rPr>
          <w:lang w:val="de-DE"/>
        </w:rPr>
        <w:t xml:space="preserve">childe mit einer Kapazität von 13,6 m³ (Semi-U-Schild) </w:t>
      </w:r>
      <w:r>
        <w:rPr>
          <w:lang w:val="de-DE"/>
        </w:rPr>
        <w:t>beziehungsweise</w:t>
      </w:r>
      <w:r w:rsidRPr="004923AD">
        <w:rPr>
          <w:lang w:val="de-DE"/>
        </w:rPr>
        <w:t xml:space="preserve"> 17 m³ (U-Schild) </w:t>
      </w:r>
      <w:r>
        <w:rPr>
          <w:lang w:val="de-DE"/>
        </w:rPr>
        <w:t>verfügbar</w:t>
      </w:r>
      <w:r w:rsidRPr="004923AD">
        <w:rPr>
          <w:lang w:val="de-DE"/>
        </w:rPr>
        <w:t>.</w:t>
      </w:r>
    </w:p>
    <w:p w14:paraId="679BDF45" w14:textId="05013F5B" w:rsidR="00966D0E" w:rsidRPr="004923AD" w:rsidRDefault="00013F2D" w:rsidP="009A3D17">
      <w:pPr>
        <w:pStyle w:val="Copytext11Pt"/>
        <w:rPr>
          <w:lang w:val="de-DE"/>
        </w:rPr>
      </w:pPr>
      <w:r w:rsidRPr="004923AD">
        <w:rPr>
          <w:lang w:val="de-DE"/>
        </w:rPr>
        <w:t xml:space="preserve">Durch das </w:t>
      </w:r>
      <w:r w:rsidR="00CF28B5">
        <w:rPr>
          <w:lang w:val="de-DE"/>
        </w:rPr>
        <w:t>stufenlose</w:t>
      </w:r>
      <w:r w:rsidRPr="004923AD">
        <w:rPr>
          <w:lang w:val="de-DE"/>
        </w:rPr>
        <w:t xml:space="preserve"> hydrostatische Liebherr-Antriebskonzept können Kunden die PR 766 G8 äußerst ressourcenschonend betreiben</w:t>
      </w:r>
      <w:r w:rsidR="00966D0E" w:rsidRPr="004923AD">
        <w:rPr>
          <w:lang w:val="de-DE"/>
        </w:rPr>
        <w:t>:</w:t>
      </w:r>
      <w:r w:rsidRPr="004923AD">
        <w:rPr>
          <w:lang w:val="de-DE"/>
        </w:rPr>
        <w:t xml:space="preserve"> </w:t>
      </w:r>
      <w:r w:rsidR="00966D0E" w:rsidRPr="004923AD">
        <w:rPr>
          <w:lang w:val="de-DE"/>
        </w:rPr>
        <w:t xml:space="preserve">Die Antriebskomponenten und das intelligente Liebherr-Motormanagement sind </w:t>
      </w:r>
      <w:r w:rsidR="00C72409">
        <w:rPr>
          <w:lang w:val="de-DE"/>
        </w:rPr>
        <w:t>perfekt</w:t>
      </w:r>
      <w:r w:rsidR="00966D0E" w:rsidRPr="004923AD">
        <w:rPr>
          <w:lang w:val="de-DE"/>
        </w:rPr>
        <w:t xml:space="preserve"> aufeinander abgestimmt, wobei die Dieselmotordrehzahl durch den hydrostatischen Antrieb konstant im wirtschaftlich optimalen Bereich gehalten wird (~ 1.600 U/min). Dies unterscheidet den Liebherr-Fahrantrieb </w:t>
      </w:r>
      <w:r w:rsidR="0058706F">
        <w:rPr>
          <w:lang w:val="de-DE"/>
        </w:rPr>
        <w:t>von</w:t>
      </w:r>
      <w:r w:rsidR="00966D0E" w:rsidRPr="004923AD">
        <w:rPr>
          <w:lang w:val="de-DE"/>
        </w:rPr>
        <w:t xml:space="preserve"> anderen am Markt verfügbaren Antriebskonzepten in der D9-Größenklasse, bei denen die Motordrehzahl im Einsatz stark schwankt.</w:t>
      </w:r>
    </w:p>
    <w:p w14:paraId="4731F59A" w14:textId="08CD42F9" w:rsidR="00013F2D" w:rsidRPr="004923AD" w:rsidRDefault="00013F2D" w:rsidP="009A3D17">
      <w:pPr>
        <w:pStyle w:val="Copytext11Pt"/>
        <w:rPr>
          <w:lang w:val="de-DE"/>
        </w:rPr>
      </w:pPr>
      <w:r w:rsidRPr="004923AD">
        <w:rPr>
          <w:lang w:val="de-DE"/>
        </w:rPr>
        <w:t xml:space="preserve">Die ECO-Funktion ist </w:t>
      </w:r>
      <w:r w:rsidR="00966D0E" w:rsidRPr="004923AD">
        <w:rPr>
          <w:lang w:val="de-DE"/>
        </w:rPr>
        <w:t xml:space="preserve">Standard </w:t>
      </w:r>
      <w:r w:rsidRPr="004923AD">
        <w:rPr>
          <w:lang w:val="de-DE"/>
        </w:rPr>
        <w:t>bei allen Liebherr-Planierraupen der Generation 8. Sie ermöglicht es dem Fahrer</w:t>
      </w:r>
      <w:r w:rsidR="00E047D1" w:rsidRPr="004923AD">
        <w:rPr>
          <w:lang w:val="de-DE"/>
        </w:rPr>
        <w:t>,</w:t>
      </w:r>
      <w:r w:rsidRPr="004923AD">
        <w:rPr>
          <w:lang w:val="de-DE"/>
        </w:rPr>
        <w:t xml:space="preserve"> zwischen hohem Leistungsvermögen</w:t>
      </w:r>
      <w:r w:rsidR="00966D0E" w:rsidRPr="004923AD">
        <w:rPr>
          <w:lang w:val="de-DE"/>
        </w:rPr>
        <w:t xml:space="preserve"> (inklusive automatischem Power </w:t>
      </w:r>
      <w:proofErr w:type="spellStart"/>
      <w:r w:rsidR="00966D0E" w:rsidRPr="004923AD">
        <w:rPr>
          <w:lang w:val="de-DE"/>
        </w:rPr>
        <w:t>Boost</w:t>
      </w:r>
      <w:proofErr w:type="spellEnd"/>
      <w:r w:rsidR="00966D0E" w:rsidRPr="004923AD">
        <w:rPr>
          <w:lang w:val="de-DE"/>
        </w:rPr>
        <w:t>)</w:t>
      </w:r>
      <w:r w:rsidRPr="004923AD">
        <w:rPr>
          <w:lang w:val="de-DE"/>
        </w:rPr>
        <w:t xml:space="preserve"> und </w:t>
      </w:r>
      <w:r w:rsidRPr="004923AD">
        <w:rPr>
          <w:lang w:val="de-DE"/>
        </w:rPr>
        <w:lastRenderedPageBreak/>
        <w:t xml:space="preserve">maximaler Wirtschaftlichkeit zu wählen und sorgt in leichten bis mittelschweren Einsätzen für weitere </w:t>
      </w:r>
      <w:r w:rsidR="0058706F">
        <w:rPr>
          <w:lang w:val="de-DE"/>
        </w:rPr>
        <w:t>Kraftstoff</w:t>
      </w:r>
      <w:r w:rsidRPr="004923AD">
        <w:rPr>
          <w:lang w:val="de-DE"/>
        </w:rPr>
        <w:t>einsparung</w:t>
      </w:r>
      <w:r w:rsidR="0058706F">
        <w:rPr>
          <w:lang w:val="de-DE"/>
        </w:rPr>
        <w:t>en</w:t>
      </w:r>
      <w:r w:rsidRPr="004923AD">
        <w:rPr>
          <w:lang w:val="de-DE"/>
        </w:rPr>
        <w:t>.</w:t>
      </w:r>
    </w:p>
    <w:p w14:paraId="4192E922" w14:textId="18B7C1AA" w:rsidR="00013F2D" w:rsidRDefault="00013F2D" w:rsidP="009A3D17">
      <w:pPr>
        <w:pStyle w:val="Copytext11Pt"/>
        <w:rPr>
          <w:lang w:val="de-DE"/>
        </w:rPr>
      </w:pPr>
      <w:r w:rsidRPr="004923AD">
        <w:rPr>
          <w:lang w:val="de-DE"/>
        </w:rPr>
        <w:t xml:space="preserve">Der gesamte Liebherr-Antriebsstrang trägt somit zu einer hohen Effizienz und </w:t>
      </w:r>
      <w:r w:rsidR="00966D0E" w:rsidRPr="004923AD">
        <w:rPr>
          <w:lang w:val="de-DE"/>
        </w:rPr>
        <w:t>einem signifikant niedrigeren Kraftstoffverbrauch als der Industriestandard bei gleicher Schubleistung bei.</w:t>
      </w:r>
    </w:p>
    <w:p w14:paraId="1DE0021A" w14:textId="77777777" w:rsidR="00CF28B5" w:rsidRDefault="00CF28B5" w:rsidP="00CF28B5">
      <w:pPr>
        <w:pStyle w:val="Copyhead11Pt"/>
        <w:rPr>
          <w:lang w:val="de-DE"/>
        </w:rPr>
      </w:pPr>
      <w:r w:rsidRPr="0026103C">
        <w:rPr>
          <w:lang w:val="de-DE"/>
        </w:rPr>
        <w:t>Zuverlässigkeit: robuste Komponenten aus eigener Fertigung</w:t>
      </w:r>
    </w:p>
    <w:p w14:paraId="35BD6B6C" w14:textId="2D04535D" w:rsidR="00CF28B5" w:rsidRPr="0026103C" w:rsidRDefault="00CF28B5" w:rsidP="00CF28B5">
      <w:pPr>
        <w:pStyle w:val="Copyhead11Pt"/>
        <w:rPr>
          <w:lang w:val="de-DE"/>
        </w:rPr>
      </w:pPr>
      <w:r w:rsidRPr="007F4514">
        <w:rPr>
          <w:b w:val="0"/>
          <w:lang w:val="de-DE"/>
        </w:rPr>
        <w:t>Seit Jahrzehnten haben sich Liebherr-</w:t>
      </w:r>
      <w:r w:rsidR="00C9206A">
        <w:rPr>
          <w:b w:val="0"/>
          <w:lang w:val="de-DE"/>
        </w:rPr>
        <w:t>M</w:t>
      </w:r>
      <w:r w:rsidRPr="007F4514">
        <w:rPr>
          <w:b w:val="0"/>
          <w:lang w:val="de-DE"/>
        </w:rPr>
        <w:t xml:space="preserve">otoren im weltweiten Baumaschineneinsatz bewährt. Entwickelt für härteste Einsatzbedingungen, gewährleisten sie durch robuste Bauweise und modernste Technologie höchste Betriebssicherheit und Lebensdauer. </w:t>
      </w:r>
      <w:r w:rsidR="00F5541F">
        <w:rPr>
          <w:b w:val="0"/>
          <w:lang w:val="de-DE"/>
        </w:rPr>
        <w:t>Beim</w:t>
      </w:r>
      <w:r w:rsidRPr="007F4514">
        <w:rPr>
          <w:b w:val="0"/>
          <w:lang w:val="de-DE"/>
        </w:rPr>
        <w:t xml:space="preserve"> bewährte</w:t>
      </w:r>
      <w:r w:rsidR="00F5541F">
        <w:rPr>
          <w:b w:val="0"/>
          <w:lang w:val="de-DE"/>
        </w:rPr>
        <w:t>n</w:t>
      </w:r>
      <w:r w:rsidRPr="007F4514">
        <w:rPr>
          <w:b w:val="0"/>
          <w:lang w:val="de-DE"/>
        </w:rPr>
        <w:t xml:space="preserve"> hydrostatische</w:t>
      </w:r>
      <w:r w:rsidR="00F5541F">
        <w:rPr>
          <w:b w:val="0"/>
          <w:lang w:val="de-DE"/>
        </w:rPr>
        <w:t>n</w:t>
      </w:r>
      <w:r w:rsidRPr="007F4514">
        <w:rPr>
          <w:b w:val="0"/>
          <w:lang w:val="de-DE"/>
        </w:rPr>
        <w:t xml:space="preserve"> Liebherr-Fahrantrieb </w:t>
      </w:r>
      <w:r w:rsidR="00F5541F">
        <w:rPr>
          <w:b w:val="0"/>
          <w:lang w:val="de-DE"/>
        </w:rPr>
        <w:t>sind keine</w:t>
      </w:r>
      <w:r w:rsidRPr="007F4514">
        <w:rPr>
          <w:b w:val="0"/>
          <w:lang w:val="de-DE"/>
        </w:rPr>
        <w:t xml:space="preserve"> Komponenten mit hohem Verschleiß</w:t>
      </w:r>
      <w:r w:rsidR="00F5541F">
        <w:rPr>
          <w:b w:val="0"/>
          <w:lang w:val="de-DE"/>
        </w:rPr>
        <w:t xml:space="preserve"> erforderlich,</w:t>
      </w:r>
      <w:r w:rsidRPr="007F4514">
        <w:rPr>
          <w:b w:val="0"/>
          <w:lang w:val="de-DE"/>
        </w:rPr>
        <w:t xml:space="preserve"> wie beispielsweise Schaltgetriebe, Lenkkupplungen oder Betriebsbremse. Stattdessen arbeiten die hochwertigen Hydraulikpumpen und -motoren praktisch verschleißfrei und sind besonders betriebssicher.</w:t>
      </w:r>
    </w:p>
    <w:p w14:paraId="5C8D58FE" w14:textId="0F4FC9A1" w:rsidR="00CF28B5" w:rsidRPr="00CF28B5" w:rsidRDefault="00CF28B5" w:rsidP="00AD05F6">
      <w:pPr>
        <w:pStyle w:val="BoilerplateCopyhead9Pt"/>
        <w:spacing w:line="276" w:lineRule="auto"/>
        <w:rPr>
          <w:b w:val="0"/>
          <w:sz w:val="22"/>
          <w:lang w:val="de-DE"/>
        </w:rPr>
      </w:pPr>
      <w:r w:rsidRPr="007F4514">
        <w:rPr>
          <w:b w:val="0"/>
          <w:sz w:val="22"/>
          <w:lang w:val="de-DE"/>
        </w:rPr>
        <w:t xml:space="preserve">Für </w:t>
      </w:r>
      <w:r>
        <w:rPr>
          <w:b w:val="0"/>
          <w:sz w:val="22"/>
          <w:lang w:val="de-DE"/>
        </w:rPr>
        <w:t>besonders herausfordernde Spezialeinsätze – wie in der</w:t>
      </w:r>
      <w:r w:rsidRPr="007F4514">
        <w:rPr>
          <w:b w:val="0"/>
          <w:sz w:val="22"/>
          <w:lang w:val="de-DE"/>
        </w:rPr>
        <w:t xml:space="preserve"> Wüste</w:t>
      </w:r>
      <w:r>
        <w:rPr>
          <w:b w:val="0"/>
          <w:sz w:val="22"/>
          <w:lang w:val="de-DE"/>
        </w:rPr>
        <w:t xml:space="preserve">, bei </w:t>
      </w:r>
      <w:r w:rsidRPr="007F4514">
        <w:rPr>
          <w:b w:val="0"/>
          <w:sz w:val="22"/>
          <w:lang w:val="de-DE"/>
        </w:rPr>
        <w:t>Tieftemperaturen</w:t>
      </w:r>
      <w:r>
        <w:rPr>
          <w:b w:val="0"/>
          <w:sz w:val="22"/>
          <w:lang w:val="de-DE"/>
        </w:rPr>
        <w:t xml:space="preserve"> oder in speziellen Industrien (Gewinnung, Holz, Papier etc.)</w:t>
      </w:r>
      <w:r w:rsidRPr="007F4514">
        <w:rPr>
          <w:b w:val="0"/>
          <w:sz w:val="22"/>
          <w:lang w:val="de-DE"/>
        </w:rPr>
        <w:t xml:space="preserve"> </w:t>
      </w:r>
      <w:r>
        <w:rPr>
          <w:b w:val="0"/>
          <w:sz w:val="22"/>
          <w:lang w:val="de-DE"/>
        </w:rPr>
        <w:t xml:space="preserve">– </w:t>
      </w:r>
      <w:r w:rsidRPr="007F4514">
        <w:rPr>
          <w:b w:val="0"/>
          <w:sz w:val="22"/>
          <w:lang w:val="de-DE"/>
        </w:rPr>
        <w:t>bietet Liebherr zahlreiche praxisbewährte Adaptierungen</w:t>
      </w:r>
      <w:r>
        <w:rPr>
          <w:b w:val="0"/>
          <w:sz w:val="22"/>
          <w:lang w:val="de-DE"/>
        </w:rPr>
        <w:t xml:space="preserve"> </w:t>
      </w:r>
      <w:r w:rsidRPr="007F4514">
        <w:rPr>
          <w:b w:val="0"/>
          <w:sz w:val="22"/>
          <w:lang w:val="de-DE"/>
        </w:rPr>
        <w:t>ab Werk an.</w:t>
      </w:r>
    </w:p>
    <w:p w14:paraId="661479E4" w14:textId="029A4135" w:rsidR="004B0D72" w:rsidRPr="0037604F" w:rsidRDefault="00B04719" w:rsidP="0004432D">
      <w:pPr>
        <w:pStyle w:val="Copyhead11Pt"/>
        <w:rPr>
          <w:lang w:val="de-DE"/>
        </w:rPr>
      </w:pPr>
      <w:r w:rsidRPr="0037604F">
        <w:rPr>
          <w:lang w:val="de-DE"/>
        </w:rPr>
        <w:t>Einsatzoptimierte</w:t>
      </w:r>
      <w:r w:rsidR="00966D0E" w:rsidRPr="0037604F">
        <w:rPr>
          <w:lang w:val="de-DE"/>
        </w:rPr>
        <w:t>s</w:t>
      </w:r>
      <w:r w:rsidRPr="0037604F">
        <w:rPr>
          <w:lang w:val="de-DE"/>
        </w:rPr>
        <w:t xml:space="preserve"> Laufwerks</w:t>
      </w:r>
      <w:r w:rsidR="00966D0E" w:rsidRPr="0037604F">
        <w:rPr>
          <w:lang w:val="de-DE"/>
        </w:rPr>
        <w:t>konzept</w:t>
      </w:r>
      <w:r w:rsidR="004B0D72" w:rsidRPr="0037604F">
        <w:rPr>
          <w:lang w:val="de-DE"/>
        </w:rPr>
        <w:t>: High Drive</w:t>
      </w:r>
      <w:r w:rsidR="00966D0E" w:rsidRPr="0037604F">
        <w:rPr>
          <w:lang w:val="de-DE"/>
        </w:rPr>
        <w:t xml:space="preserve"> </w:t>
      </w:r>
      <w:r w:rsidRPr="0037604F">
        <w:rPr>
          <w:lang w:val="de-DE"/>
        </w:rPr>
        <w:t>für schwere Gewinnungseinsätze</w:t>
      </w:r>
    </w:p>
    <w:p w14:paraId="5C6F1266" w14:textId="548FD313" w:rsidR="004B0D72" w:rsidRDefault="004B0D72" w:rsidP="009A3D17">
      <w:pPr>
        <w:pStyle w:val="Copytext11Pt"/>
        <w:rPr>
          <w:lang w:val="de-DE"/>
        </w:rPr>
      </w:pPr>
      <w:r w:rsidRPr="004B0D72">
        <w:rPr>
          <w:lang w:val="de-DE"/>
        </w:rPr>
        <w:t xml:space="preserve">Um den Anforderungen </w:t>
      </w:r>
      <w:r>
        <w:rPr>
          <w:lang w:val="de-DE"/>
        </w:rPr>
        <w:t>bei Arbeiten in felsigem Terrain noch besser gerecht zu werden, wurde für die PR 766 G8 das Laufwerkskonzept der größeren 70-Tonnenraupe adaptiert.</w:t>
      </w:r>
    </w:p>
    <w:p w14:paraId="2CD28908" w14:textId="3926150B" w:rsidR="00E047D1" w:rsidRPr="00FC5174" w:rsidRDefault="004B0D72" w:rsidP="00BC0DAF">
      <w:pPr>
        <w:pStyle w:val="Copytext11Pt"/>
        <w:rPr>
          <w:highlight w:val="yellow"/>
          <w:lang w:val="de-DE"/>
        </w:rPr>
      </w:pPr>
      <w:r>
        <w:rPr>
          <w:lang w:val="de-DE"/>
        </w:rPr>
        <w:t>P</w:t>
      </w:r>
      <w:r w:rsidRPr="004B0D72">
        <w:rPr>
          <w:lang w:val="de-DE"/>
        </w:rPr>
        <w:t xml:space="preserve">endelnd gelagerte Leiträder </w:t>
      </w:r>
      <w:r>
        <w:rPr>
          <w:lang w:val="de-DE"/>
        </w:rPr>
        <w:t xml:space="preserve">und </w:t>
      </w:r>
      <w:r w:rsidRPr="004B0D72">
        <w:rPr>
          <w:lang w:val="de-DE"/>
        </w:rPr>
        <w:t xml:space="preserve">Laufrollen </w:t>
      </w:r>
      <w:r w:rsidR="00F5541F">
        <w:rPr>
          <w:lang w:val="de-DE"/>
        </w:rPr>
        <w:t xml:space="preserve">absorbieren Stöße und </w:t>
      </w:r>
      <w:r w:rsidRPr="004B0D72">
        <w:rPr>
          <w:lang w:val="de-DE"/>
        </w:rPr>
        <w:t>sorgen für eine sehr gute Traktion der Kette.</w:t>
      </w:r>
      <w:r>
        <w:rPr>
          <w:lang w:val="de-DE"/>
        </w:rPr>
        <w:t xml:space="preserve"> Neben der</w:t>
      </w:r>
      <w:r w:rsidRPr="004B0D72">
        <w:rPr>
          <w:lang w:val="de-DE"/>
        </w:rPr>
        <w:t xml:space="preserve"> verbessert</w:t>
      </w:r>
      <w:r>
        <w:rPr>
          <w:lang w:val="de-DE"/>
        </w:rPr>
        <w:t>en</w:t>
      </w:r>
      <w:r w:rsidRPr="004B0D72">
        <w:rPr>
          <w:lang w:val="de-DE"/>
        </w:rPr>
        <w:t xml:space="preserve"> Anpassung des L</w:t>
      </w:r>
      <w:r>
        <w:rPr>
          <w:lang w:val="de-DE"/>
        </w:rPr>
        <w:t>aufwerks an den Untergrund</w:t>
      </w:r>
      <w:r w:rsidR="00BC0DAF">
        <w:rPr>
          <w:lang w:val="de-DE"/>
        </w:rPr>
        <w:t xml:space="preserve"> bei Fahrt über Felsen, kommt speziell hier die erhöhte Position des Endantriebs zum Tragen: Der „High Drive“ verringert den Verschleiß von Turas sowie Lagerbuchsen und schützt den Endantrieb und seine Dichtungen vor Beschädigung und Verschmutzung.</w:t>
      </w:r>
    </w:p>
    <w:p w14:paraId="7E9103AB" w14:textId="1FA32F88" w:rsidR="009A3D17" w:rsidRPr="004923AD" w:rsidRDefault="004923AD" w:rsidP="009A3D17">
      <w:pPr>
        <w:pStyle w:val="Copyhead11Pt"/>
        <w:rPr>
          <w:lang w:val="de-DE"/>
        </w:rPr>
      </w:pPr>
      <w:r>
        <w:rPr>
          <w:lang w:val="de-DE"/>
        </w:rPr>
        <w:t>Fahrerkomfort</w:t>
      </w:r>
      <w:r w:rsidR="00E901D7">
        <w:rPr>
          <w:lang w:val="de-DE"/>
        </w:rPr>
        <w:t xml:space="preserve">: </w:t>
      </w:r>
      <w:r w:rsidR="00BC0DAF">
        <w:rPr>
          <w:lang w:val="de-DE"/>
        </w:rPr>
        <w:t xml:space="preserve">moderne Kabine, </w:t>
      </w:r>
      <w:r w:rsidR="00E901D7" w:rsidRPr="00BC0DAF">
        <w:rPr>
          <w:lang w:val="de-DE"/>
        </w:rPr>
        <w:t>intuitive Bedienung</w:t>
      </w:r>
    </w:p>
    <w:p w14:paraId="6FA48485" w14:textId="23DCF14B" w:rsidR="004923AD" w:rsidRPr="00C72409" w:rsidRDefault="004923AD" w:rsidP="00C72409">
      <w:pPr>
        <w:pStyle w:val="Copytext11Pt"/>
        <w:rPr>
          <w:lang w:val="de-DE"/>
        </w:rPr>
      </w:pPr>
      <w:r w:rsidRPr="00C72409">
        <w:rPr>
          <w:lang w:val="de-DE"/>
        </w:rPr>
        <w:t xml:space="preserve">Im speziell für diese Geräteklasse entwickelten Fahrerstand findet sich der Fahrer sofort zurecht. Mit der bei Liebherr bewährten Joystickbedienung kann </w:t>
      </w:r>
      <w:r w:rsidR="00CF28B5" w:rsidRPr="00C72409">
        <w:rPr>
          <w:lang w:val="de-DE"/>
        </w:rPr>
        <w:t>er</w:t>
      </w:r>
      <w:r w:rsidRPr="00C72409">
        <w:rPr>
          <w:lang w:val="de-DE"/>
        </w:rPr>
        <w:t xml:space="preserve"> alle Fahr- und Lenkbewegungen mit nur einem elektronischen Eingabeelement </w:t>
      </w:r>
      <w:r w:rsidR="00CF28B5" w:rsidRPr="00C72409">
        <w:rPr>
          <w:lang w:val="de-DE"/>
        </w:rPr>
        <w:t>steuern</w:t>
      </w:r>
      <w:r w:rsidRPr="00C72409">
        <w:rPr>
          <w:lang w:val="de-DE"/>
        </w:rPr>
        <w:t>.</w:t>
      </w:r>
    </w:p>
    <w:p w14:paraId="157CD449" w14:textId="72363000" w:rsidR="004923AD" w:rsidRPr="00C72409" w:rsidRDefault="004923AD" w:rsidP="00C72409">
      <w:pPr>
        <w:pStyle w:val="Copytext11Pt"/>
        <w:rPr>
          <w:lang w:val="de-DE"/>
        </w:rPr>
      </w:pPr>
      <w:r w:rsidRPr="00C72409">
        <w:rPr>
          <w:lang w:val="de-DE"/>
        </w:rPr>
        <w:t>Zu den Besonderheiten in der Kabine zählen die zentralisierten Bedienungselemente</w:t>
      </w:r>
      <w:r w:rsidR="00CF28B5" w:rsidRPr="00C72409">
        <w:rPr>
          <w:lang w:val="de-DE"/>
        </w:rPr>
        <w:t xml:space="preserve">, </w:t>
      </w:r>
      <w:r w:rsidRPr="00C72409">
        <w:rPr>
          <w:lang w:val="de-DE"/>
        </w:rPr>
        <w:t>das 9‘‘-</w:t>
      </w:r>
      <w:r w:rsidR="00CF28B5" w:rsidRPr="00C72409">
        <w:rPr>
          <w:lang w:val="de-DE"/>
        </w:rPr>
        <w:t>Touchdisplay</w:t>
      </w:r>
      <w:r w:rsidRPr="00C72409">
        <w:rPr>
          <w:lang w:val="de-DE"/>
        </w:rPr>
        <w:t xml:space="preserve"> sowie zahlreiche Ablagen und ein klimatisiertes</w:t>
      </w:r>
      <w:r w:rsidR="007F4514" w:rsidRPr="00C72409">
        <w:rPr>
          <w:lang w:val="de-DE"/>
        </w:rPr>
        <w:t xml:space="preserve"> </w:t>
      </w:r>
      <w:proofErr w:type="spellStart"/>
      <w:r w:rsidRPr="00C72409">
        <w:rPr>
          <w:lang w:val="de-DE"/>
        </w:rPr>
        <w:t>Staufach</w:t>
      </w:r>
      <w:proofErr w:type="spellEnd"/>
      <w:r w:rsidRPr="00C72409">
        <w:rPr>
          <w:lang w:val="de-DE"/>
        </w:rPr>
        <w:t xml:space="preserve">. Über das </w:t>
      </w:r>
      <w:r w:rsidR="00CF28B5" w:rsidRPr="00C72409">
        <w:rPr>
          <w:lang w:val="de-DE"/>
        </w:rPr>
        <w:t>Display</w:t>
      </w:r>
      <w:r w:rsidRPr="00C72409">
        <w:rPr>
          <w:lang w:val="de-DE"/>
        </w:rPr>
        <w:t xml:space="preserve"> kann der Fahrer</w:t>
      </w:r>
      <w:r w:rsidR="00CF28B5" w:rsidRPr="00C72409">
        <w:rPr>
          <w:lang w:val="de-DE"/>
        </w:rPr>
        <w:t xml:space="preserve"> alle</w:t>
      </w:r>
      <w:r w:rsidRPr="00C72409">
        <w:rPr>
          <w:lang w:val="de-DE"/>
        </w:rPr>
        <w:t xml:space="preserve"> wichtige</w:t>
      </w:r>
      <w:r w:rsidR="00CF28B5" w:rsidRPr="00C72409">
        <w:rPr>
          <w:lang w:val="de-DE"/>
        </w:rPr>
        <w:t>n</w:t>
      </w:r>
      <w:r w:rsidRPr="00C72409">
        <w:rPr>
          <w:lang w:val="de-DE"/>
        </w:rPr>
        <w:t xml:space="preserve"> </w:t>
      </w:r>
      <w:r w:rsidR="00B56445" w:rsidRPr="00C72409">
        <w:rPr>
          <w:lang w:val="de-DE"/>
        </w:rPr>
        <w:t>Maschinen</w:t>
      </w:r>
      <w:r w:rsidR="00CF28B5" w:rsidRPr="00C72409">
        <w:rPr>
          <w:lang w:val="de-DE"/>
        </w:rPr>
        <w:t>parameter</w:t>
      </w:r>
      <w:r w:rsidR="00B56445" w:rsidRPr="00C72409">
        <w:rPr>
          <w:lang w:val="de-DE"/>
        </w:rPr>
        <w:t xml:space="preserve"> ablesen, Betriebs</w:t>
      </w:r>
      <w:r w:rsidR="007F4514" w:rsidRPr="00C72409">
        <w:rPr>
          <w:lang w:val="de-DE"/>
        </w:rPr>
        <w:t>modi</w:t>
      </w:r>
      <w:r w:rsidR="00B56445" w:rsidRPr="00C72409">
        <w:rPr>
          <w:lang w:val="de-DE"/>
        </w:rPr>
        <w:t>, wie</w:t>
      </w:r>
      <w:r w:rsidR="007F4514" w:rsidRPr="00C72409">
        <w:rPr>
          <w:lang w:val="de-DE"/>
        </w:rPr>
        <w:t xml:space="preserve"> </w:t>
      </w:r>
      <w:r w:rsidRPr="00C72409">
        <w:rPr>
          <w:lang w:val="de-DE"/>
        </w:rPr>
        <w:t>die ECO-Funktion, die automatische Motordrehzahlabsenkung</w:t>
      </w:r>
      <w:r w:rsidR="00B56445" w:rsidRPr="00C72409">
        <w:rPr>
          <w:lang w:val="de-DE"/>
        </w:rPr>
        <w:t xml:space="preserve"> sowie</w:t>
      </w:r>
      <w:r w:rsidRPr="00C72409">
        <w:rPr>
          <w:lang w:val="de-DE"/>
        </w:rPr>
        <w:t xml:space="preserve"> das Ansprechverhalten des Fahrantriebs und der Lenkung</w:t>
      </w:r>
      <w:r w:rsidR="00CF28B5" w:rsidRPr="00C72409">
        <w:rPr>
          <w:lang w:val="de-DE"/>
        </w:rPr>
        <w:t>,</w:t>
      </w:r>
      <w:r w:rsidRPr="00C72409">
        <w:rPr>
          <w:lang w:val="de-DE"/>
        </w:rPr>
        <w:t xml:space="preserve"> komfortabel einstellen und Komfort- und Sicherheitsfunktionen</w:t>
      </w:r>
      <w:r w:rsidR="00B56445" w:rsidRPr="00C72409">
        <w:rPr>
          <w:lang w:val="de-DE"/>
        </w:rPr>
        <w:t xml:space="preserve">, beispielsweise </w:t>
      </w:r>
      <w:r w:rsidRPr="00C72409">
        <w:rPr>
          <w:lang w:val="de-DE"/>
        </w:rPr>
        <w:t>die serienmäßige Rückfahrkamera</w:t>
      </w:r>
      <w:r w:rsidR="00B56445" w:rsidRPr="00C72409">
        <w:rPr>
          <w:lang w:val="de-DE"/>
        </w:rPr>
        <w:t xml:space="preserve">, </w:t>
      </w:r>
      <w:r w:rsidRPr="00C72409">
        <w:rPr>
          <w:lang w:val="de-DE"/>
        </w:rPr>
        <w:t>bedienen.</w:t>
      </w:r>
    </w:p>
    <w:p w14:paraId="7C31AF75" w14:textId="7A168113" w:rsidR="004923AD" w:rsidRPr="00C72409" w:rsidRDefault="00C9206A" w:rsidP="00C72409">
      <w:pPr>
        <w:pStyle w:val="Copytext11Pt"/>
        <w:rPr>
          <w:lang w:val="de-DE"/>
        </w:rPr>
      </w:pPr>
      <w:r w:rsidRPr="00C72409">
        <w:rPr>
          <w:lang w:val="de-DE"/>
        </w:rPr>
        <w:t>Der geräumige Arbeitsplatz in der PR 766 G8 bietet beste Voraussetzungen für ermüdungsarmes Arbeiten.</w:t>
      </w:r>
      <w:r>
        <w:rPr>
          <w:lang w:val="de-DE"/>
        </w:rPr>
        <w:t xml:space="preserve"> </w:t>
      </w:r>
      <w:r w:rsidR="004923AD" w:rsidRPr="00C72409">
        <w:rPr>
          <w:lang w:val="de-DE"/>
        </w:rPr>
        <w:t xml:space="preserve">Der Fahrer kann </w:t>
      </w:r>
      <w:r w:rsidR="00B56445" w:rsidRPr="00C72409">
        <w:rPr>
          <w:lang w:val="de-DE"/>
        </w:rPr>
        <w:t>alle</w:t>
      </w:r>
      <w:r w:rsidR="004923AD" w:rsidRPr="00C72409">
        <w:rPr>
          <w:lang w:val="de-DE"/>
        </w:rPr>
        <w:t xml:space="preserve"> Bedienelemente für Fahrantrieb, Schild und Heckaufreißer auf die für ihn </w:t>
      </w:r>
      <w:r w:rsidR="004923AD" w:rsidRPr="00C72409">
        <w:rPr>
          <w:lang w:val="de-DE"/>
        </w:rPr>
        <w:lastRenderedPageBreak/>
        <w:t>ergonomisch günstigste Position einstellen. Die für ergonomische Handhaltung optimierte Formgebung der Joysticks stellt ein möglichst angenehmes Arbeiten sicher. Die Fahrererkennung erfolgt automatisch durch den integrierten Sitzkontaktschalter, ohne dass der Fahrer einen Sicherheitshebel betätigen muss.</w:t>
      </w:r>
    </w:p>
    <w:p w14:paraId="10D7DEFB" w14:textId="560A6DF7" w:rsidR="004923AD" w:rsidRPr="004923AD" w:rsidRDefault="004923AD" w:rsidP="004923AD">
      <w:pPr>
        <w:pStyle w:val="Copyhead11Pt"/>
        <w:rPr>
          <w:lang w:val="de-DE"/>
        </w:rPr>
      </w:pPr>
      <w:r w:rsidRPr="004923AD">
        <w:rPr>
          <w:lang w:val="de-DE"/>
        </w:rPr>
        <w:t>Maximale Sicherheit</w:t>
      </w:r>
      <w:r w:rsidR="00C72409">
        <w:rPr>
          <w:lang w:val="de-DE"/>
        </w:rPr>
        <w:t xml:space="preserve">: </w:t>
      </w:r>
      <w:r w:rsidRPr="004923AD">
        <w:rPr>
          <w:lang w:val="de-DE"/>
        </w:rPr>
        <w:t>hervorragende Sicht auf Arbeitsausrüstung und Umgebung</w:t>
      </w:r>
    </w:p>
    <w:p w14:paraId="5D1AEF70" w14:textId="2095CA4D" w:rsidR="004923AD" w:rsidRPr="00C72409" w:rsidRDefault="004923AD" w:rsidP="00C72409">
      <w:pPr>
        <w:pStyle w:val="Copytext11Pt"/>
        <w:rPr>
          <w:lang w:val="de-DE"/>
        </w:rPr>
      </w:pPr>
      <w:r w:rsidRPr="00C72409">
        <w:rPr>
          <w:lang w:val="de-DE"/>
        </w:rPr>
        <w:t xml:space="preserve">Das moderne Design der neuen Liebherr PR 766 G8 bietet dem Fahrer </w:t>
      </w:r>
      <w:r w:rsidR="00C72409">
        <w:rPr>
          <w:lang w:val="de-DE"/>
        </w:rPr>
        <w:t>freie</w:t>
      </w:r>
      <w:r w:rsidRPr="00C72409">
        <w:rPr>
          <w:lang w:val="de-DE"/>
        </w:rPr>
        <w:t xml:space="preserve"> Sicht in alle Richtungen, was zu einer besonders effizienten Arbeitsweise führt und die Sicherheit im täglichen Einsatz erhöht.</w:t>
      </w:r>
    </w:p>
    <w:p w14:paraId="2AFF1165" w14:textId="084E07CA" w:rsidR="004923AD" w:rsidRPr="00C72409" w:rsidRDefault="004923AD" w:rsidP="00C72409">
      <w:pPr>
        <w:pStyle w:val="Copytext11Pt"/>
        <w:rPr>
          <w:lang w:val="de-DE"/>
        </w:rPr>
      </w:pPr>
      <w:r w:rsidRPr="00C72409">
        <w:rPr>
          <w:lang w:val="de-DE"/>
        </w:rPr>
        <w:t>Eine optimale Rundumsicht auf das Gelände sowie auf Schild und Heckaufreißer sind durch nach allen Seiten abfallende Kanten, Panoramaverglasung sowie direkt in die Kabinenstruktur integrierten ROPS/FOPS-Schutz gewährleistet. Die Sicht nach vorne und auf den seitlichen Arbeitsbereich ist ungehindert möglich</w:t>
      </w:r>
      <w:r w:rsidR="00CF28B5" w:rsidRPr="00C72409">
        <w:rPr>
          <w:lang w:val="de-DE"/>
        </w:rPr>
        <w:t xml:space="preserve">. Sie </w:t>
      </w:r>
      <w:r w:rsidRPr="00C72409">
        <w:rPr>
          <w:lang w:val="de-DE"/>
        </w:rPr>
        <w:t xml:space="preserve">wird </w:t>
      </w:r>
      <w:r w:rsidR="00CF28B5" w:rsidRPr="00C72409">
        <w:rPr>
          <w:lang w:val="de-DE"/>
        </w:rPr>
        <w:t>weder</w:t>
      </w:r>
      <w:r w:rsidRPr="00C72409">
        <w:rPr>
          <w:lang w:val="de-DE"/>
        </w:rPr>
        <w:t xml:space="preserve"> durch die Abgasanlage </w:t>
      </w:r>
      <w:r w:rsidR="00CF28B5" w:rsidRPr="00C72409">
        <w:rPr>
          <w:lang w:val="de-DE"/>
        </w:rPr>
        <w:t>noch</w:t>
      </w:r>
      <w:r w:rsidRPr="00C72409">
        <w:rPr>
          <w:lang w:val="de-DE"/>
        </w:rPr>
        <w:t xml:space="preserve"> die durchgehende Arbeitsplattform behindert. </w:t>
      </w:r>
      <w:r w:rsidR="00CF28B5" w:rsidRPr="00C72409">
        <w:rPr>
          <w:lang w:val="de-DE"/>
        </w:rPr>
        <w:t>Letztere</w:t>
      </w:r>
      <w:r w:rsidRPr="00C72409">
        <w:rPr>
          <w:lang w:val="de-DE"/>
        </w:rPr>
        <w:t xml:space="preserve"> ermöglicht den Zugang zur Kabine, zu den Servicepunkten und zu den Einfüllstutzen für Hilfs- und Betriebsstoffe.</w:t>
      </w:r>
    </w:p>
    <w:p w14:paraId="2D9D55A2" w14:textId="3532E5C4" w:rsidR="007F4514" w:rsidRPr="00C72409" w:rsidRDefault="004923AD" w:rsidP="00C72409">
      <w:pPr>
        <w:pStyle w:val="Copytext11Pt"/>
        <w:rPr>
          <w:lang w:val="de-DE"/>
        </w:rPr>
      </w:pPr>
      <w:r w:rsidRPr="00C72409">
        <w:rPr>
          <w:lang w:val="de-DE"/>
        </w:rPr>
        <w:t>Für eine optimale Ausleuchtung des Arbeitsbereichs kommen moderne LEDs</w:t>
      </w:r>
      <w:r w:rsidR="007F4514" w:rsidRPr="00C72409">
        <w:rPr>
          <w:lang w:val="de-DE"/>
        </w:rPr>
        <w:t xml:space="preserve"> (1.200 lm)</w:t>
      </w:r>
      <w:r w:rsidRPr="00C72409">
        <w:rPr>
          <w:lang w:val="de-DE"/>
        </w:rPr>
        <w:t xml:space="preserve"> zum Einsatz. Das modulare Beleuchtungskonzept</w:t>
      </w:r>
      <w:r w:rsidR="007F4514" w:rsidRPr="00C72409">
        <w:rPr>
          <w:lang w:val="de-DE"/>
        </w:rPr>
        <w:t xml:space="preserve"> (u. a. Zusatzscheinwerfer oder </w:t>
      </w:r>
      <w:r w:rsidR="00CF28B5" w:rsidRPr="00C72409">
        <w:rPr>
          <w:lang w:val="de-DE"/>
        </w:rPr>
        <w:t>Hochleistungs-</w:t>
      </w:r>
      <w:r w:rsidR="007F4514" w:rsidRPr="00C72409">
        <w:rPr>
          <w:lang w:val="de-DE"/>
        </w:rPr>
        <w:t>LEDs</w:t>
      </w:r>
      <w:r w:rsidR="00CF28B5" w:rsidRPr="00C72409">
        <w:rPr>
          <w:lang w:val="de-DE"/>
        </w:rPr>
        <w:t xml:space="preserve"> mit 4.200 lm</w:t>
      </w:r>
      <w:r w:rsidR="007F4514" w:rsidRPr="00C72409">
        <w:rPr>
          <w:lang w:val="de-DE"/>
        </w:rPr>
        <w:t>)</w:t>
      </w:r>
      <w:r w:rsidRPr="00C72409">
        <w:rPr>
          <w:lang w:val="de-DE"/>
        </w:rPr>
        <w:t xml:space="preserve"> ist Bestandteil des Maschinendesigns und ermöglicht eine optimale Abstimmung der Beleuchtung auf den jeweiligen Einsatz.</w:t>
      </w:r>
    </w:p>
    <w:p w14:paraId="28D6729F" w14:textId="6785DB04" w:rsidR="00265076" w:rsidRPr="00483591" w:rsidRDefault="007F4514" w:rsidP="00483591">
      <w:pPr>
        <w:pStyle w:val="Copyhead11Pt"/>
        <w:rPr>
          <w:lang w:val="de-DE"/>
        </w:rPr>
      </w:pPr>
      <w:r w:rsidRPr="00483591">
        <w:rPr>
          <w:lang w:val="de-DE"/>
        </w:rPr>
        <w:t>Optimale Servicezugänglichkeit und lange Wechselintervalle</w:t>
      </w:r>
    </w:p>
    <w:p w14:paraId="3294FB3D" w14:textId="70F841B5" w:rsidR="007F4514" w:rsidRPr="00C72409" w:rsidRDefault="007F4514" w:rsidP="00C72409">
      <w:pPr>
        <w:pStyle w:val="Copytext11Pt"/>
        <w:rPr>
          <w:lang w:val="de-DE"/>
        </w:rPr>
      </w:pPr>
      <w:r w:rsidRPr="00C72409">
        <w:rPr>
          <w:lang w:val="de-DE"/>
        </w:rPr>
        <w:t>Zentralisierte Wartungspunkte, weit öffnende Zugangsklappen und Motorraumtüren, eine serienmäßig kippbare Fahrerkabine und ein optional zur Reinigung herausschwenkbare Kühlerlüfter ermöglichen einen schnellen Wartungszugang und einfachen Service der neuen Liebherr-Planierraupe.</w:t>
      </w:r>
    </w:p>
    <w:p w14:paraId="7EFDB90E" w14:textId="449D6A11" w:rsidR="00265076" w:rsidRPr="00C72409" w:rsidRDefault="00265076" w:rsidP="00C72409">
      <w:pPr>
        <w:pStyle w:val="Copytext11Pt"/>
        <w:rPr>
          <w:lang w:val="de-DE"/>
        </w:rPr>
      </w:pPr>
      <w:r w:rsidRPr="00C72409">
        <w:rPr>
          <w:lang w:val="de-DE"/>
        </w:rPr>
        <w:t>Außerdem verfügen alle Liebherr-Mining-Planierraupen (PR 766 und 776) über sogenannte „</w:t>
      </w:r>
      <w:proofErr w:type="spellStart"/>
      <w:r w:rsidRPr="00C72409">
        <w:rPr>
          <w:lang w:val="de-DE"/>
        </w:rPr>
        <w:t>Ground</w:t>
      </w:r>
      <w:proofErr w:type="spellEnd"/>
      <w:r w:rsidRPr="00C72409">
        <w:rPr>
          <w:lang w:val="de-DE"/>
        </w:rPr>
        <w:t xml:space="preserve"> Level Service </w:t>
      </w:r>
      <w:proofErr w:type="spellStart"/>
      <w:r w:rsidRPr="00C72409">
        <w:rPr>
          <w:lang w:val="de-DE"/>
        </w:rPr>
        <w:t>Stations</w:t>
      </w:r>
      <w:proofErr w:type="spellEnd"/>
      <w:r w:rsidRPr="00C72409">
        <w:rPr>
          <w:lang w:val="de-DE"/>
        </w:rPr>
        <w:t>“</w:t>
      </w:r>
      <w:r w:rsidR="0026103C" w:rsidRPr="00C72409">
        <w:rPr>
          <w:lang w:val="de-DE"/>
        </w:rPr>
        <w:t xml:space="preserve"> am Heck der Maschinen</w:t>
      </w:r>
      <w:r w:rsidRPr="00C72409">
        <w:rPr>
          <w:lang w:val="de-DE"/>
        </w:rPr>
        <w:t xml:space="preserve">. So lassen sich tägliche Wartungs- und Servicearbeiten vom Boden aus schnell und </w:t>
      </w:r>
      <w:r w:rsidR="00CF28B5" w:rsidRPr="00C72409">
        <w:rPr>
          <w:lang w:val="de-DE"/>
        </w:rPr>
        <w:t>sicher</w:t>
      </w:r>
      <w:r w:rsidRPr="00C72409">
        <w:rPr>
          <w:lang w:val="de-DE"/>
        </w:rPr>
        <w:t xml:space="preserve"> erledigen. Auf Seiten der Elektrik sind Schalter für Aufstiegsbeleuchtung, </w:t>
      </w:r>
      <w:proofErr w:type="spellStart"/>
      <w:r w:rsidRPr="00C72409">
        <w:rPr>
          <w:lang w:val="de-DE"/>
        </w:rPr>
        <w:t>Notaus</w:t>
      </w:r>
      <w:proofErr w:type="spellEnd"/>
      <w:r w:rsidRPr="00C72409">
        <w:rPr>
          <w:lang w:val="de-DE"/>
        </w:rPr>
        <w:t xml:space="preserve"> sowie „</w:t>
      </w:r>
      <w:proofErr w:type="spellStart"/>
      <w:r w:rsidRPr="00C72409">
        <w:rPr>
          <w:lang w:val="de-DE"/>
        </w:rPr>
        <w:t>Ground</w:t>
      </w:r>
      <w:proofErr w:type="spellEnd"/>
      <w:r w:rsidRPr="00C72409">
        <w:rPr>
          <w:lang w:val="de-DE"/>
        </w:rPr>
        <w:t xml:space="preserve"> Level </w:t>
      </w:r>
      <w:proofErr w:type="spellStart"/>
      <w:r w:rsidRPr="00C72409">
        <w:rPr>
          <w:lang w:val="de-DE"/>
        </w:rPr>
        <w:t>Lockout</w:t>
      </w:r>
      <w:proofErr w:type="spellEnd"/>
      <w:r w:rsidRPr="00C72409">
        <w:rPr>
          <w:lang w:val="de-DE"/>
        </w:rPr>
        <w:t>“</w:t>
      </w:r>
      <w:r w:rsidR="004B0D72" w:rsidRPr="00C72409">
        <w:rPr>
          <w:lang w:val="de-DE"/>
        </w:rPr>
        <w:t xml:space="preserve"> (Stromlosschaltung für Wartungen an der Elektrik)</w:t>
      </w:r>
      <w:r w:rsidR="0026103C" w:rsidRPr="00C72409">
        <w:rPr>
          <w:lang w:val="de-DE"/>
        </w:rPr>
        <w:t xml:space="preserve"> vorhanden</w:t>
      </w:r>
      <w:r w:rsidRPr="00C72409">
        <w:rPr>
          <w:lang w:val="de-DE"/>
        </w:rPr>
        <w:t>. Im Bereich der Flüssigkeiten und Betriebsmittel gibt es einen Schnellwechselanschluss für Motor</w:t>
      </w:r>
      <w:r w:rsidR="00C72409">
        <w:rPr>
          <w:lang w:val="de-DE"/>
        </w:rPr>
        <w:t>-</w:t>
      </w:r>
      <w:r w:rsidRPr="00C72409">
        <w:rPr>
          <w:lang w:val="de-DE"/>
        </w:rPr>
        <w:t xml:space="preserve">, </w:t>
      </w:r>
      <w:r w:rsidR="0026103C" w:rsidRPr="00C72409">
        <w:rPr>
          <w:lang w:val="de-DE"/>
        </w:rPr>
        <w:t>Pumpenverteilergetriebe</w:t>
      </w:r>
      <w:r w:rsidR="00C72409">
        <w:rPr>
          <w:lang w:val="de-DE"/>
        </w:rPr>
        <w:t>-</w:t>
      </w:r>
      <w:r w:rsidR="0026103C" w:rsidRPr="00C72409">
        <w:rPr>
          <w:lang w:val="de-DE"/>
        </w:rPr>
        <w:t xml:space="preserve"> und </w:t>
      </w:r>
      <w:proofErr w:type="spellStart"/>
      <w:r w:rsidR="0026103C" w:rsidRPr="00C72409">
        <w:rPr>
          <w:lang w:val="de-DE"/>
        </w:rPr>
        <w:t>Hyrdrauliköl</w:t>
      </w:r>
      <w:proofErr w:type="spellEnd"/>
      <w:r w:rsidR="0026103C" w:rsidRPr="00C72409">
        <w:rPr>
          <w:lang w:val="de-DE"/>
        </w:rPr>
        <w:t xml:space="preserve"> sowie eine Kraftstoff-Schnellbetankungsvorrichtung.</w:t>
      </w:r>
    </w:p>
    <w:p w14:paraId="496F4AA7" w14:textId="41EE5966" w:rsidR="0004432D" w:rsidRDefault="007F4514" w:rsidP="00397D08">
      <w:pPr>
        <w:pStyle w:val="Copytext11Pt"/>
        <w:rPr>
          <w:lang w:val="de-DE"/>
        </w:rPr>
      </w:pPr>
      <w:r w:rsidRPr="00C72409">
        <w:rPr>
          <w:lang w:val="de-DE"/>
        </w:rPr>
        <w:t xml:space="preserve">Mit </w:t>
      </w:r>
      <w:proofErr w:type="spellStart"/>
      <w:r w:rsidRPr="00C72409">
        <w:rPr>
          <w:lang w:val="de-DE"/>
        </w:rPr>
        <w:t>LiDAT</w:t>
      </w:r>
      <w:proofErr w:type="spellEnd"/>
      <w:r w:rsidRPr="00C72409">
        <w:rPr>
          <w:lang w:val="de-DE"/>
        </w:rPr>
        <w:t xml:space="preserve">, dem serienmäßigen Fuhrpark-Managementsystem von Liebherr, lassen sich erforderliche Servicearbeiten, Warnmeldungen, die Maschinenposition und aktuelle Verbrauchsdaten und Füllstände abrufen und effizient verwalten. Je nach Abonnement werden die Daten mehrmals täglich aktualisiert und können über das Internet jederzeit abgerufen werden. Für besonders wichtige Informationen, </w:t>
      </w:r>
      <w:r w:rsidR="00C72409">
        <w:rPr>
          <w:lang w:val="de-DE"/>
        </w:rPr>
        <w:t>beispielsweise</w:t>
      </w:r>
      <w:r w:rsidRPr="00C72409">
        <w:rPr>
          <w:lang w:val="de-DE"/>
        </w:rPr>
        <w:t xml:space="preserve"> wenn das Gerät eine vordefinierte Zone verlässt</w:t>
      </w:r>
      <w:r w:rsidR="00C72409">
        <w:rPr>
          <w:lang w:val="de-DE"/>
        </w:rPr>
        <w:t xml:space="preserve"> </w:t>
      </w:r>
      <w:r w:rsidRPr="00C72409">
        <w:rPr>
          <w:lang w:val="de-DE"/>
        </w:rPr>
        <w:t>oder bei kritischen Betriebszuständen</w:t>
      </w:r>
      <w:r w:rsidR="00C72409">
        <w:rPr>
          <w:lang w:val="de-DE"/>
        </w:rPr>
        <w:t xml:space="preserve">, </w:t>
      </w:r>
      <w:r w:rsidRPr="00C72409">
        <w:rPr>
          <w:lang w:val="de-DE"/>
        </w:rPr>
        <w:t>kann eine automatische Alarmierung eingerichtet werden.</w:t>
      </w:r>
    </w:p>
    <w:p w14:paraId="29872DA2" w14:textId="3CF07A32" w:rsidR="0026103C" w:rsidRPr="0004432D" w:rsidRDefault="0004432D" w:rsidP="0004432D">
      <w:pPr>
        <w:rPr>
          <w:rFonts w:ascii="Arial" w:eastAsia="Times New Roman" w:hAnsi="Arial" w:cs="Times New Roman"/>
          <w:szCs w:val="18"/>
          <w:lang w:eastAsia="de-DE"/>
        </w:rPr>
      </w:pPr>
      <w:r>
        <w:br w:type="page"/>
      </w:r>
    </w:p>
    <w:p w14:paraId="6089362C" w14:textId="26CD81FA" w:rsidR="009A3D17" w:rsidRPr="008B5AF8" w:rsidRDefault="009A3D17" w:rsidP="004923AD">
      <w:pPr>
        <w:pStyle w:val="BoilerplateCopyhead9Pt"/>
        <w:rPr>
          <w:lang w:val="de-DE"/>
        </w:rPr>
      </w:pPr>
      <w:r w:rsidRPr="008B5AF8">
        <w:rPr>
          <w:lang w:val="de-DE"/>
        </w:rPr>
        <w:lastRenderedPageBreak/>
        <w:t xml:space="preserve">Über die </w:t>
      </w:r>
      <w:r w:rsidR="00F5541F">
        <w:rPr>
          <w:lang w:val="de-DE"/>
        </w:rPr>
        <w:t xml:space="preserve">Liebherr-Werk </w:t>
      </w:r>
      <w:proofErr w:type="spellStart"/>
      <w:r w:rsidR="00F5541F">
        <w:rPr>
          <w:lang w:val="de-DE"/>
        </w:rPr>
        <w:t>Telfs</w:t>
      </w:r>
      <w:proofErr w:type="spellEnd"/>
      <w:r w:rsidR="00F5541F">
        <w:rPr>
          <w:lang w:val="de-DE"/>
        </w:rPr>
        <w:t xml:space="preserve"> GmbH</w:t>
      </w:r>
    </w:p>
    <w:p w14:paraId="4AA7F1FB" w14:textId="38ED811D" w:rsidR="00C72409" w:rsidRPr="0037604F" w:rsidRDefault="0035493F" w:rsidP="0004432D">
      <w:pPr>
        <w:pStyle w:val="BoilerplateCopytext9Pt"/>
        <w:rPr>
          <w:b/>
          <w:lang w:val="de-DE"/>
        </w:rPr>
      </w:pPr>
      <w:r w:rsidRPr="0037604F">
        <w:rPr>
          <w:lang w:val="de-DE"/>
        </w:rPr>
        <w:t xml:space="preserve">Die Liebherr-Werk </w:t>
      </w:r>
      <w:proofErr w:type="spellStart"/>
      <w:r w:rsidRPr="0037604F">
        <w:rPr>
          <w:lang w:val="de-DE"/>
        </w:rPr>
        <w:t>Telfs</w:t>
      </w:r>
      <w:proofErr w:type="spellEnd"/>
      <w:r w:rsidRPr="0037604F">
        <w:rPr>
          <w:lang w:val="de-DE"/>
        </w:rPr>
        <w:t xml:space="preserve"> GmbH produziert seit 1976 ein stetig wachsendes Programm von Baumaschinen mit hydrostatischem Antrieb. Dabei kann das Unternehmen auf langjährige Erfahrungen der Firmengruppe Liebherr mit dieser Antriebsart zurückgreifen. Ob Planier- oder Laderaupen, Teleskoplader oder Rohrleger – Baumaschinen aus </w:t>
      </w:r>
      <w:proofErr w:type="spellStart"/>
      <w:r w:rsidRPr="0037604F">
        <w:rPr>
          <w:lang w:val="de-DE"/>
        </w:rPr>
        <w:t>Telfs</w:t>
      </w:r>
      <w:proofErr w:type="spellEnd"/>
      <w:r w:rsidRPr="0037604F">
        <w:rPr>
          <w:lang w:val="de-DE"/>
        </w:rPr>
        <w:t xml:space="preserve"> sind konsequent auf hohe Wirtschaftlichkeit ausgelegt. Dabei stehen Effizienzsteigerung sowie die Reduktion von Kraftstoffverbrauch und CO2-Emissionen im Vordergrund. In der Entwicklung und Fertigung kommen modernste, computergestützte Technologien zum Einsatz: in der Konstruktion und im Design, bei der Bearbeitung durch Schweißroboter bis hin zum computerisierten Qualitätsmanagement.</w:t>
      </w:r>
    </w:p>
    <w:p w14:paraId="39F75CA8" w14:textId="40442BA3" w:rsidR="009A3D17" w:rsidRPr="00DE6E5C" w:rsidRDefault="009A3D17" w:rsidP="009A3D17">
      <w:pPr>
        <w:pStyle w:val="BoilerplateCopyhead9Pt"/>
        <w:rPr>
          <w:lang w:val="de-DE"/>
        </w:rPr>
      </w:pPr>
      <w:r w:rsidRPr="00DE6E5C">
        <w:rPr>
          <w:lang w:val="de-DE"/>
        </w:rPr>
        <w:t>Über die Firmengruppe Liebherr</w:t>
      </w:r>
    </w:p>
    <w:p w14:paraId="61AA6DD9" w14:textId="7CA03723" w:rsidR="009A3D17" w:rsidRPr="002C3350" w:rsidRDefault="009A3D17" w:rsidP="009A3D17">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0E6AAA4B" w14:textId="12F2E4D8" w:rsidR="009A3D17" w:rsidRPr="00951AD6" w:rsidRDefault="009A3D17" w:rsidP="00951AD6">
      <w:pPr>
        <w:pStyle w:val="Copyhead11Pt"/>
        <w:rPr>
          <w:lang w:val="de-DE"/>
        </w:rPr>
      </w:pPr>
      <w:r w:rsidRPr="008B5AF8">
        <w:rPr>
          <w:lang w:val="de-DE"/>
        </w:rPr>
        <w:t>Bilder</w:t>
      </w:r>
    </w:p>
    <w:p w14:paraId="77C428D9" w14:textId="10DDD2FD" w:rsidR="009A3D17" w:rsidRDefault="00951AD6" w:rsidP="009A3D17">
      <w:r>
        <w:rPr>
          <w:noProof/>
        </w:rPr>
        <w:drawing>
          <wp:inline distT="0" distB="0" distL="0" distR="0" wp14:anchorId="655B6DB0" wp14:editId="43B89CA2">
            <wp:extent cx="2667000" cy="178117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14:paraId="6E2BE02A" w14:textId="5B1AFEAC" w:rsidR="0093213F" w:rsidRDefault="005E28A9" w:rsidP="0093213F">
      <w:pPr>
        <w:pStyle w:val="Caption9Pt"/>
      </w:pPr>
      <w:r>
        <w:t>liebherr-</w:t>
      </w:r>
      <w:r w:rsidR="0037604F">
        <w:t>pr766-g8</w:t>
      </w:r>
      <w:r w:rsidR="0093213F" w:rsidRPr="0093213F">
        <w:t>.jpg</w:t>
      </w:r>
      <w:r w:rsidR="0093213F" w:rsidRPr="005618E9">
        <w:br/>
      </w:r>
      <w:r w:rsidR="0093213F" w:rsidRPr="0093213F">
        <w:t>Durch den hydrostatischen Fahrantrieb liefert die PR 766 G8 automatisch die höchstmögliche Zugkraft beim Reißen</w:t>
      </w:r>
    </w:p>
    <w:p w14:paraId="08BCF461" w14:textId="6F9978AE" w:rsidR="009A3D17" w:rsidRPr="00BA1DEA" w:rsidRDefault="00D63B50" w:rsidP="0004432D">
      <w:pPr>
        <w:pStyle w:val="Copyhead11Pt"/>
        <w:spacing w:before="240"/>
        <w:rPr>
          <w:lang w:val="de-DE"/>
        </w:rPr>
      </w:pPr>
      <w:r>
        <w:rPr>
          <w:lang w:val="de-DE"/>
        </w:rPr>
        <w:t>Kontakt</w:t>
      </w:r>
    </w:p>
    <w:p w14:paraId="53F7E788" w14:textId="1AC9F3AB" w:rsidR="009A3D17" w:rsidRPr="00A53434" w:rsidRDefault="0026103C" w:rsidP="009A3D17">
      <w:pPr>
        <w:pStyle w:val="Copytext11Pt"/>
        <w:rPr>
          <w:lang w:val="de-DE"/>
        </w:rPr>
      </w:pPr>
      <w:r>
        <w:rPr>
          <w:lang w:val="de-DE"/>
        </w:rPr>
        <w:t>Johannes Wiedorfer</w:t>
      </w:r>
      <w:r w:rsidR="009A3D17" w:rsidRPr="00A53434">
        <w:rPr>
          <w:lang w:val="de-DE"/>
        </w:rPr>
        <w:br/>
      </w:r>
      <w:r>
        <w:rPr>
          <w:lang w:val="de-DE"/>
        </w:rPr>
        <w:t>Content Manager</w:t>
      </w:r>
      <w:r w:rsidR="009A3D17" w:rsidRPr="00A53434">
        <w:rPr>
          <w:lang w:val="de-DE"/>
        </w:rPr>
        <w:br/>
      </w:r>
      <w:r w:rsidRPr="00530555">
        <w:rPr>
          <w:lang w:val="de-DE"/>
        </w:rPr>
        <w:t>Telefon: +43 (0)508096 / 141</w:t>
      </w:r>
      <w:r>
        <w:rPr>
          <w:lang w:val="de-DE"/>
        </w:rPr>
        <w:t>3</w:t>
      </w:r>
      <w:r w:rsidRPr="00530555">
        <w:rPr>
          <w:lang w:val="de-DE"/>
        </w:rPr>
        <w:br/>
        <w:t xml:space="preserve">E-Mail: </w:t>
      </w:r>
      <w:r>
        <w:rPr>
          <w:lang w:val="de-DE"/>
        </w:rPr>
        <w:t>johannes.wiedorfer</w:t>
      </w:r>
      <w:r w:rsidRPr="00530555">
        <w:rPr>
          <w:lang w:val="de-DE"/>
        </w:rPr>
        <w:t>@liebherr.com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48BFDE59" w:rsidR="00B81ED6" w:rsidRPr="00B81ED6" w:rsidRDefault="0026103C" w:rsidP="0026103C">
      <w:pPr>
        <w:pStyle w:val="Copytext11Pt"/>
        <w:rPr>
          <w:lang w:val="de-DE"/>
        </w:rPr>
      </w:pPr>
      <w:r>
        <w:rPr>
          <w:lang w:val="de-DE"/>
        </w:rPr>
        <w:t xml:space="preserve">Liebherr-Werk </w:t>
      </w:r>
      <w:proofErr w:type="spellStart"/>
      <w:r>
        <w:rPr>
          <w:lang w:val="de-DE"/>
        </w:rPr>
        <w:t>Telfs</w:t>
      </w:r>
      <w:proofErr w:type="spellEnd"/>
      <w:r>
        <w:rPr>
          <w:lang w:val="de-DE"/>
        </w:rPr>
        <w:t xml:space="preserve"> GmbH</w:t>
      </w:r>
      <w:r w:rsidRPr="00BA1DEA">
        <w:rPr>
          <w:lang w:val="de-DE"/>
        </w:rPr>
        <w:br/>
      </w:r>
      <w:proofErr w:type="spellStart"/>
      <w:r>
        <w:rPr>
          <w:lang w:val="de-DE"/>
        </w:rPr>
        <w:t>Telfs</w:t>
      </w:r>
      <w:proofErr w:type="spellEnd"/>
      <w:r w:rsidRPr="00BA1DEA">
        <w:rPr>
          <w:lang w:val="de-DE"/>
        </w:rPr>
        <w:t> / </w:t>
      </w:r>
      <w:r>
        <w:rPr>
          <w:lang w:val="de-DE"/>
        </w:rPr>
        <w:t>Österreich</w:t>
      </w:r>
      <w:r w:rsidRPr="00BA1DEA">
        <w:rPr>
          <w:lang w:val="de-DE"/>
        </w:rPr>
        <w:br/>
      </w:r>
      <w:hyperlink r:id="rId13" w:history="1">
        <w:r w:rsidRPr="00BA1DEA">
          <w:rPr>
            <w:lang w:val="de-DE"/>
          </w:rPr>
          <w:t>www.liebherr.com</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F558A" w14:textId="77777777" w:rsidR="00764C15" w:rsidRDefault="00764C15" w:rsidP="00B81ED6">
      <w:pPr>
        <w:spacing w:after="0" w:line="240" w:lineRule="auto"/>
      </w:pPr>
      <w:r>
        <w:separator/>
      </w:r>
    </w:p>
  </w:endnote>
  <w:endnote w:type="continuationSeparator" w:id="0">
    <w:p w14:paraId="213ED985" w14:textId="77777777" w:rsidR="00764C15" w:rsidRDefault="00764C1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02DC3A0" w:rsidR="007B110D" w:rsidRPr="00E847CC" w:rsidRDefault="007B110D"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D4EF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D4EFB">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D4EF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2D4EFB">
      <w:rPr>
        <w:rFonts w:ascii="Arial" w:hAnsi="Arial" w:cs="Arial"/>
      </w:rPr>
      <w:fldChar w:fldCharType="separate"/>
    </w:r>
    <w:r w:rsidR="002D4EFB">
      <w:rPr>
        <w:rFonts w:ascii="Arial" w:hAnsi="Arial" w:cs="Arial"/>
        <w:noProof/>
      </w:rPr>
      <w:t>1</w:t>
    </w:r>
    <w:r w:rsidR="002D4EFB" w:rsidRPr="0093605C">
      <w:rPr>
        <w:rFonts w:ascii="Arial" w:hAnsi="Arial" w:cs="Arial"/>
        <w:noProof/>
      </w:rPr>
      <w:t>/</w:t>
    </w:r>
    <w:r w:rsidR="002D4EF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8E1BF" w14:textId="77777777" w:rsidR="00764C15" w:rsidRDefault="00764C15" w:rsidP="00B81ED6">
      <w:pPr>
        <w:spacing w:after="0" w:line="240" w:lineRule="auto"/>
      </w:pPr>
      <w:r>
        <w:separator/>
      </w:r>
    </w:p>
  </w:footnote>
  <w:footnote w:type="continuationSeparator" w:id="0">
    <w:p w14:paraId="276974FB" w14:textId="77777777" w:rsidR="00764C15" w:rsidRDefault="00764C1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7B110D" w:rsidRDefault="007B110D">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7B110D" w:rsidRDefault="007B11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3F2D"/>
    <w:rsid w:val="00014729"/>
    <w:rsid w:val="00033002"/>
    <w:rsid w:val="00036823"/>
    <w:rsid w:val="0004432D"/>
    <w:rsid w:val="00066E54"/>
    <w:rsid w:val="000E3C3F"/>
    <w:rsid w:val="001419B4"/>
    <w:rsid w:val="00145DB7"/>
    <w:rsid w:val="001A1AD7"/>
    <w:rsid w:val="0024732A"/>
    <w:rsid w:val="0026103C"/>
    <w:rsid w:val="00265076"/>
    <w:rsid w:val="002C3350"/>
    <w:rsid w:val="002D4EFB"/>
    <w:rsid w:val="00327624"/>
    <w:rsid w:val="003524D2"/>
    <w:rsid w:val="0035493F"/>
    <w:rsid w:val="0037604F"/>
    <w:rsid w:val="003936A6"/>
    <w:rsid w:val="00397D08"/>
    <w:rsid w:val="003E0D88"/>
    <w:rsid w:val="00483591"/>
    <w:rsid w:val="004923AD"/>
    <w:rsid w:val="004B0D72"/>
    <w:rsid w:val="00556698"/>
    <w:rsid w:val="0058706F"/>
    <w:rsid w:val="005E28A9"/>
    <w:rsid w:val="00634C4E"/>
    <w:rsid w:val="00652E53"/>
    <w:rsid w:val="007407EE"/>
    <w:rsid w:val="00747169"/>
    <w:rsid w:val="00761197"/>
    <w:rsid w:val="00764C15"/>
    <w:rsid w:val="007B110D"/>
    <w:rsid w:val="007C2DD9"/>
    <w:rsid w:val="007F2586"/>
    <w:rsid w:val="007F4514"/>
    <w:rsid w:val="00824226"/>
    <w:rsid w:val="00876CB5"/>
    <w:rsid w:val="009169F9"/>
    <w:rsid w:val="0093213F"/>
    <w:rsid w:val="0093605C"/>
    <w:rsid w:val="00951AD6"/>
    <w:rsid w:val="00965077"/>
    <w:rsid w:val="00966D0E"/>
    <w:rsid w:val="009A3D17"/>
    <w:rsid w:val="009E01B8"/>
    <w:rsid w:val="009E3BD7"/>
    <w:rsid w:val="009F1CC6"/>
    <w:rsid w:val="00A261BF"/>
    <w:rsid w:val="00AC2129"/>
    <w:rsid w:val="00AD05F6"/>
    <w:rsid w:val="00AF1F99"/>
    <w:rsid w:val="00B04719"/>
    <w:rsid w:val="00B56445"/>
    <w:rsid w:val="00B81ED6"/>
    <w:rsid w:val="00BB0BFF"/>
    <w:rsid w:val="00BC0DAF"/>
    <w:rsid w:val="00BD7045"/>
    <w:rsid w:val="00C464EC"/>
    <w:rsid w:val="00C72409"/>
    <w:rsid w:val="00C77574"/>
    <w:rsid w:val="00C9206A"/>
    <w:rsid w:val="00CF28B5"/>
    <w:rsid w:val="00D1271C"/>
    <w:rsid w:val="00D55973"/>
    <w:rsid w:val="00D63B50"/>
    <w:rsid w:val="00DF40C0"/>
    <w:rsid w:val="00E00945"/>
    <w:rsid w:val="00E047D1"/>
    <w:rsid w:val="00E260E6"/>
    <w:rsid w:val="00E32363"/>
    <w:rsid w:val="00E847CC"/>
    <w:rsid w:val="00E901D7"/>
    <w:rsid w:val="00EA26F3"/>
    <w:rsid w:val="00EB1F5A"/>
    <w:rsid w:val="00F5541F"/>
    <w:rsid w:val="00FC5174"/>
    <w:rsid w:val="00FD1B4D"/>
    <w:rsid w:val="00FD6B30"/>
    <w:rsid w:val="00FF2A3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Press5-Body">
    <w:name w:val="Press 5 - Body"/>
    <w:basedOn w:val="Standard"/>
    <w:autoRedefine/>
    <w:qFormat/>
    <w:rsid w:val="00013F2D"/>
    <w:pPr>
      <w:suppressAutoHyphens/>
      <w:spacing w:after="360" w:line="360" w:lineRule="auto"/>
    </w:pPr>
    <w:rPr>
      <w:rFonts w:ascii="Arial" w:eastAsia="Times New Roman" w:hAnsi="Arial" w:cs="Times New Roman"/>
      <w:color w:val="000000"/>
      <w:szCs w:val="24"/>
      <w:lang w:eastAsia="de-DE"/>
    </w:rPr>
  </w:style>
  <w:style w:type="paragraph" w:customStyle="1" w:styleId="Press6-SubHeadline">
    <w:name w:val="Press 6 - Sub Headline"/>
    <w:basedOn w:val="Press5-Body"/>
    <w:next w:val="Press5-Body"/>
    <w:autoRedefine/>
    <w:qFormat/>
    <w:rsid w:val="004923AD"/>
    <w:pPr>
      <w:keepNext/>
      <w:spacing w:line="240" w:lineRule="auto"/>
      <w:outlineLvl w:val="1"/>
    </w:pPr>
    <w:rPr>
      <w:b/>
    </w:rPr>
  </w:style>
  <w:style w:type="character" w:styleId="Kommentarzeichen">
    <w:name w:val="annotation reference"/>
    <w:basedOn w:val="Absatz-Standardschriftart"/>
    <w:semiHidden/>
    <w:unhideWhenUsed/>
    <w:rsid w:val="007F4514"/>
    <w:rPr>
      <w:sz w:val="16"/>
      <w:szCs w:val="16"/>
    </w:rPr>
  </w:style>
  <w:style w:type="paragraph" w:styleId="Kommentartext">
    <w:name w:val="annotation text"/>
    <w:basedOn w:val="Standard"/>
    <w:link w:val="KommentartextZchn"/>
    <w:unhideWhenUsed/>
    <w:rsid w:val="007F4514"/>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7F451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8706F"/>
    <w:pPr>
      <w:spacing w:after="160"/>
    </w:pPr>
    <w:rPr>
      <w:rFonts w:asciiTheme="minorHAnsi" w:eastAsiaTheme="minorEastAsia" w:hAnsiTheme="minorHAnsi" w:cstheme="minorBidi"/>
      <w:b/>
      <w:bCs/>
      <w:lang w:eastAsia="zh-CN"/>
    </w:rPr>
  </w:style>
  <w:style w:type="character" w:customStyle="1" w:styleId="KommentarthemaZchn">
    <w:name w:val="Kommentarthema Zchn"/>
    <w:basedOn w:val="KommentartextZchn"/>
    <w:link w:val="Kommentarthema"/>
    <w:uiPriority w:val="99"/>
    <w:semiHidden/>
    <w:rsid w:val="0058706F"/>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5870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6921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058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A9515B-4FBC-44CF-8269-D4CC5064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3B39E1-75D7-41B7-8050-9C1E620B3E4E}">
  <ds:schemaRefs>
    <ds:schemaRef ds:uri="http://schemas.microsoft.com/sharepoint/v3/contenttype/forms"/>
  </ds:schemaRefs>
</ds:datastoreItem>
</file>

<file path=customXml/itemProps4.xml><?xml version="1.0" encoding="utf-8"?>
<ds:datastoreItem xmlns:ds="http://schemas.openxmlformats.org/officeDocument/2006/customXml" ds:itemID="{A88557AD-12E8-4B16-A762-C0D3ED81D0EC}">
  <ds:schemaRef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purl.org/dc/elements/1.1/"/>
  </ds:schemaRefs>
</ds:datastoreItem>
</file>

<file path=customXml/itemProps5.xml><?xml version="1.0" encoding="utf-8"?>
<ds:datastoreItem xmlns:ds="http://schemas.openxmlformats.org/officeDocument/2006/customXml" ds:itemID="{A21CC487-D071-41E0-97D0-30262D9A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8852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6</cp:revision>
  <cp:lastPrinted>2022-10-13T08:12:00Z</cp:lastPrinted>
  <dcterms:created xsi:type="dcterms:W3CDTF">2022-08-16T12:26:00Z</dcterms:created>
  <dcterms:modified xsi:type="dcterms:W3CDTF">2022-10-13T08:12:00Z</dcterms:modified>
  <cp:category>Presseinformation</cp:category>
</cp:coreProperties>
</file>