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D39B5" w14:textId="01188AB9" w:rsidR="004D6F9F" w:rsidRPr="00A258DE" w:rsidRDefault="004D6F9F" w:rsidP="004D6F9F">
      <w:pPr>
        <w:pStyle w:val="Topline16Pt"/>
        <w:spacing w:before="240"/>
        <w:rPr>
          <w:lang w:val="fr-FR"/>
        </w:rPr>
      </w:pPr>
      <w:r w:rsidRPr="00A258DE">
        <w:rPr>
          <w:lang w:val="fr-FR"/>
        </w:rPr>
        <w:t>Communiqué de presse</w:t>
      </w:r>
    </w:p>
    <w:p w14:paraId="43BBB855" w14:textId="7FD100AE" w:rsidR="004D6F9F" w:rsidRPr="00A258DE" w:rsidRDefault="004D6F9F" w:rsidP="004D6F9F">
      <w:pPr>
        <w:pStyle w:val="HeadlineH233Pt"/>
      </w:pPr>
      <w:r w:rsidRPr="00A258DE">
        <w:rPr>
          <w:rFonts w:cs="Arial"/>
        </w:rPr>
        <w:t xml:space="preserve">Liebherr dévoile la pelle minière R 9300 lors du salon </w:t>
      </w:r>
      <w:proofErr w:type="spellStart"/>
      <w:r w:rsidRPr="00A258DE">
        <w:rPr>
          <w:rFonts w:cs="Arial"/>
        </w:rPr>
        <w:t>Bauma</w:t>
      </w:r>
      <w:proofErr w:type="spellEnd"/>
      <w:r w:rsidRPr="00A258DE">
        <w:rPr>
          <w:rFonts w:cs="Arial"/>
        </w:rPr>
        <w:t xml:space="preserve"> 2022</w:t>
      </w:r>
    </w:p>
    <w:p w14:paraId="139B7E28" w14:textId="77777777" w:rsidR="004D6F9F" w:rsidRPr="00A258DE" w:rsidRDefault="004D6F9F" w:rsidP="004D6F9F">
      <w:pPr>
        <w:pStyle w:val="HeadlineH233Pt"/>
        <w:spacing w:before="240" w:after="240" w:line="140" w:lineRule="exact"/>
        <w:rPr>
          <w:rFonts w:ascii="Tahoma" w:hAnsi="Tahoma" w:cs="Tahoma"/>
        </w:rPr>
      </w:pPr>
      <w:r w:rsidRPr="00A258DE">
        <w:rPr>
          <w:rFonts w:ascii="Tahoma" w:hAnsi="Tahoma" w:cs="Tahoma"/>
        </w:rPr>
        <w:t>⸺</w:t>
      </w:r>
    </w:p>
    <w:p w14:paraId="4F437FE0" w14:textId="3B10B562" w:rsidR="004D6F9F" w:rsidRPr="00A258DE" w:rsidRDefault="004D6F9F" w:rsidP="004D6F9F">
      <w:pPr>
        <w:pStyle w:val="Bulletpoints11Pt"/>
        <w:rPr>
          <w:lang w:val="fr-FR"/>
        </w:rPr>
      </w:pPr>
      <w:r w:rsidRPr="00A258DE">
        <w:rPr>
          <w:lang w:val="fr-FR"/>
        </w:rPr>
        <w:t>Liebherr Mining présente pour la première fois</w:t>
      </w:r>
      <w:r w:rsidR="00C84921" w:rsidRPr="00C84921">
        <w:rPr>
          <w:lang w:val="fr-FR"/>
        </w:rPr>
        <w:t xml:space="preserve"> </w:t>
      </w:r>
      <w:r w:rsidR="00C84921" w:rsidRPr="00A258DE">
        <w:rPr>
          <w:lang w:val="fr-FR"/>
        </w:rPr>
        <w:t xml:space="preserve">la nouvelle pelle minière R 9300 </w:t>
      </w:r>
      <w:r w:rsidRPr="00A258DE">
        <w:rPr>
          <w:lang w:val="fr-FR"/>
        </w:rPr>
        <w:t xml:space="preserve">à la </w:t>
      </w:r>
      <w:proofErr w:type="spellStart"/>
      <w:r w:rsidRPr="00A258DE">
        <w:rPr>
          <w:lang w:val="fr-FR"/>
        </w:rPr>
        <w:t>Bauma</w:t>
      </w:r>
      <w:proofErr w:type="spellEnd"/>
      <w:r w:rsidRPr="00A258DE">
        <w:rPr>
          <w:lang w:val="fr-FR"/>
        </w:rPr>
        <w:t xml:space="preserve"> 2022</w:t>
      </w:r>
    </w:p>
    <w:p w14:paraId="6B8D88D1" w14:textId="62A9E41E" w:rsidR="004D6F9F" w:rsidRPr="00A258DE" w:rsidRDefault="004D6F9F" w:rsidP="004D6F9F">
      <w:pPr>
        <w:pStyle w:val="Bulletpoints11Pt"/>
        <w:rPr>
          <w:lang w:val="fr-FR"/>
        </w:rPr>
      </w:pPr>
      <w:r w:rsidRPr="00A258DE">
        <w:rPr>
          <w:lang w:val="fr-FR"/>
        </w:rPr>
        <w:t xml:space="preserve">Deuxième </w:t>
      </w:r>
      <w:r w:rsidR="00FA7D0B">
        <w:rPr>
          <w:lang w:val="fr-FR"/>
        </w:rPr>
        <w:t>pelle hydraulique</w:t>
      </w:r>
      <w:r w:rsidRPr="00A258DE">
        <w:rPr>
          <w:lang w:val="fr-FR"/>
        </w:rPr>
        <w:t xml:space="preserve"> de </w:t>
      </w:r>
      <w:r w:rsidR="00FA7D0B">
        <w:rPr>
          <w:lang w:val="fr-FR"/>
        </w:rPr>
        <w:t>G</w:t>
      </w:r>
      <w:r w:rsidRPr="00A258DE">
        <w:rPr>
          <w:lang w:val="fr-FR"/>
        </w:rPr>
        <w:t>énération</w:t>
      </w:r>
      <w:r w:rsidR="00FA7D0B">
        <w:rPr>
          <w:lang w:val="fr-FR"/>
        </w:rPr>
        <w:t xml:space="preserve"> 8, la R 9300</w:t>
      </w:r>
      <w:r w:rsidRPr="00A258DE">
        <w:rPr>
          <w:lang w:val="fr-FR"/>
        </w:rPr>
        <w:t xml:space="preserve"> </w:t>
      </w:r>
      <w:r w:rsidR="00FA7D0B">
        <w:rPr>
          <w:lang w:val="fr-FR"/>
        </w:rPr>
        <w:t>intègre</w:t>
      </w:r>
      <w:r w:rsidRPr="00A258DE">
        <w:rPr>
          <w:lang w:val="fr-FR"/>
        </w:rPr>
        <w:t xml:space="preserve"> les technologies les plus avancés du portefeuille technologique de la division miniè</w:t>
      </w:r>
      <w:bookmarkStart w:id="0" w:name="_GoBack"/>
      <w:bookmarkEnd w:id="0"/>
      <w:r w:rsidRPr="00A258DE">
        <w:rPr>
          <w:lang w:val="fr-FR"/>
        </w:rPr>
        <w:t>re</w:t>
      </w:r>
    </w:p>
    <w:p w14:paraId="2FC6AEF7" w14:textId="11BE12AF" w:rsidR="004D6F9F" w:rsidRPr="00A258DE" w:rsidRDefault="004D6F9F" w:rsidP="004D6F9F">
      <w:pPr>
        <w:pStyle w:val="Bulletpoints11Pt"/>
        <w:rPr>
          <w:lang w:val="fr-FR"/>
        </w:rPr>
      </w:pPr>
      <w:r w:rsidRPr="00A258DE">
        <w:rPr>
          <w:lang w:val="fr-FR"/>
        </w:rPr>
        <w:t>Actuellement en phase d’essai, la R 9300 sera commercialisée en 2024</w:t>
      </w:r>
    </w:p>
    <w:p w14:paraId="74330914" w14:textId="5767274C" w:rsidR="004D6F9F" w:rsidRPr="00A258DE" w:rsidRDefault="004D6F9F" w:rsidP="004D6F9F">
      <w:pPr>
        <w:pStyle w:val="Teaser11Pt"/>
        <w:rPr>
          <w:noProof w:val="0"/>
          <w:lang w:val="fr-FR"/>
        </w:rPr>
      </w:pPr>
      <w:r w:rsidRPr="00A258DE">
        <w:rPr>
          <w:noProof w:val="0"/>
          <w:lang w:val="fr-FR"/>
        </w:rPr>
        <w:t xml:space="preserve">Liebherr Mining a </w:t>
      </w:r>
      <w:r w:rsidR="00C25172">
        <w:rPr>
          <w:noProof w:val="0"/>
          <w:lang w:val="fr-FR"/>
        </w:rPr>
        <w:t>présenté</w:t>
      </w:r>
      <w:r w:rsidR="00C25172" w:rsidRPr="00A258DE">
        <w:rPr>
          <w:noProof w:val="0"/>
          <w:lang w:val="fr-FR"/>
        </w:rPr>
        <w:t xml:space="preserve"> </w:t>
      </w:r>
      <w:r w:rsidRPr="00A258DE">
        <w:rPr>
          <w:noProof w:val="0"/>
          <w:lang w:val="fr-FR"/>
        </w:rPr>
        <w:t xml:space="preserve">lors de la </w:t>
      </w:r>
      <w:proofErr w:type="spellStart"/>
      <w:r w:rsidRPr="00A258DE">
        <w:rPr>
          <w:noProof w:val="0"/>
          <w:lang w:val="fr-FR"/>
        </w:rPr>
        <w:t>Bauma</w:t>
      </w:r>
      <w:proofErr w:type="spellEnd"/>
      <w:r w:rsidRPr="00A258DE">
        <w:rPr>
          <w:noProof w:val="0"/>
          <w:lang w:val="fr-FR"/>
        </w:rPr>
        <w:t xml:space="preserve"> 2022 la pelle hydraulique R 9300, cette machine fait partie de la 8</w:t>
      </w:r>
      <w:r w:rsidRPr="00A258DE">
        <w:rPr>
          <w:noProof w:val="0"/>
          <w:vertAlign w:val="superscript"/>
          <w:lang w:val="fr-FR"/>
        </w:rPr>
        <w:t>ème</w:t>
      </w:r>
      <w:r w:rsidRPr="00A258DE">
        <w:rPr>
          <w:noProof w:val="0"/>
          <w:lang w:val="fr-FR"/>
        </w:rPr>
        <w:t xml:space="preserve"> génération de pelles hydrauliques minières Liebherr. Remplaçante de la R 9250 dans le segment de</w:t>
      </w:r>
      <w:r w:rsidR="00C37503" w:rsidRPr="00A258DE">
        <w:rPr>
          <w:noProof w:val="0"/>
          <w:lang w:val="fr-FR"/>
        </w:rPr>
        <w:t xml:space="preserve">s pelles de </w:t>
      </w:r>
      <w:r w:rsidRPr="00A258DE">
        <w:rPr>
          <w:noProof w:val="0"/>
          <w:lang w:val="fr-FR"/>
        </w:rPr>
        <w:t>250</w:t>
      </w:r>
      <w:r w:rsidR="00C37503" w:rsidRPr="00A258DE">
        <w:rPr>
          <w:noProof w:val="0"/>
          <w:lang w:val="fr-FR"/>
        </w:rPr>
        <w:t xml:space="preserve"> </w:t>
      </w:r>
      <w:r w:rsidRPr="00A258DE">
        <w:rPr>
          <w:noProof w:val="0"/>
          <w:lang w:val="fr-FR"/>
        </w:rPr>
        <w:t>tonne</w:t>
      </w:r>
      <w:r w:rsidR="00C37503" w:rsidRPr="00A258DE">
        <w:rPr>
          <w:noProof w:val="0"/>
          <w:lang w:val="fr-FR"/>
        </w:rPr>
        <w:t>s</w:t>
      </w:r>
      <w:r w:rsidRPr="00A258DE">
        <w:rPr>
          <w:noProof w:val="0"/>
          <w:lang w:val="fr-FR"/>
        </w:rPr>
        <w:t xml:space="preserve">, </w:t>
      </w:r>
      <w:r w:rsidR="00C37503" w:rsidRPr="00A258DE">
        <w:rPr>
          <w:noProof w:val="0"/>
          <w:lang w:val="fr-FR"/>
        </w:rPr>
        <w:t xml:space="preserve">la </w:t>
      </w:r>
      <w:r w:rsidRPr="00A258DE">
        <w:rPr>
          <w:noProof w:val="0"/>
          <w:lang w:val="fr-FR"/>
        </w:rPr>
        <w:t xml:space="preserve">R 9300 </w:t>
      </w:r>
      <w:r w:rsidR="00C37503" w:rsidRPr="00A258DE">
        <w:rPr>
          <w:noProof w:val="0"/>
          <w:lang w:val="fr-FR"/>
        </w:rPr>
        <w:t xml:space="preserve">intègre les principes de conception et </w:t>
      </w:r>
      <w:r w:rsidR="00A15360">
        <w:rPr>
          <w:noProof w:val="0"/>
          <w:lang w:val="fr-FR"/>
        </w:rPr>
        <w:t xml:space="preserve">les </w:t>
      </w:r>
      <w:r w:rsidR="00C37503" w:rsidRPr="00A258DE">
        <w:rPr>
          <w:noProof w:val="0"/>
          <w:lang w:val="fr-FR"/>
        </w:rPr>
        <w:t xml:space="preserve">technologies les plus avancés pour atteindre un niveau de performance, </w:t>
      </w:r>
      <w:r w:rsidR="00C84921">
        <w:rPr>
          <w:noProof w:val="0"/>
          <w:lang w:val="fr-FR"/>
        </w:rPr>
        <w:t>d’</w:t>
      </w:r>
      <w:r w:rsidR="00C37503" w:rsidRPr="00A258DE">
        <w:rPr>
          <w:noProof w:val="0"/>
          <w:lang w:val="fr-FR"/>
        </w:rPr>
        <w:t xml:space="preserve">efficacité et </w:t>
      </w:r>
      <w:r w:rsidR="00C84921">
        <w:rPr>
          <w:noProof w:val="0"/>
          <w:lang w:val="fr-FR"/>
        </w:rPr>
        <w:t xml:space="preserve">de </w:t>
      </w:r>
      <w:r w:rsidR="00C37503" w:rsidRPr="00A258DE">
        <w:rPr>
          <w:noProof w:val="0"/>
          <w:lang w:val="fr-FR"/>
        </w:rPr>
        <w:t>sécurité inégalé.</w:t>
      </w:r>
    </w:p>
    <w:p w14:paraId="64F02BD1" w14:textId="2C28CC8A" w:rsidR="004D6F9F" w:rsidRPr="00A258DE" w:rsidRDefault="004D6F9F" w:rsidP="004D6F9F">
      <w:pPr>
        <w:pStyle w:val="Copytext11Pt"/>
        <w:rPr>
          <w:lang w:val="fr-FR"/>
        </w:rPr>
      </w:pPr>
      <w:r w:rsidRPr="00A258DE">
        <w:rPr>
          <w:lang w:val="fr-FR"/>
        </w:rPr>
        <w:t>Munich (</w:t>
      </w:r>
      <w:r w:rsidR="00C37503" w:rsidRPr="00A258DE">
        <w:rPr>
          <w:lang w:val="fr-FR"/>
        </w:rPr>
        <w:t>Allemagne</w:t>
      </w:r>
      <w:r w:rsidRPr="00A258DE">
        <w:rPr>
          <w:lang w:val="fr-FR"/>
        </w:rPr>
        <w:t xml:space="preserve">), </w:t>
      </w:r>
      <w:r w:rsidR="00C37503" w:rsidRPr="00A258DE">
        <w:rPr>
          <w:lang w:val="fr-FR"/>
        </w:rPr>
        <w:t xml:space="preserve">le </w:t>
      </w:r>
      <w:r w:rsidRPr="00A258DE">
        <w:rPr>
          <w:lang w:val="fr-FR"/>
        </w:rPr>
        <w:t xml:space="preserve">24 </w:t>
      </w:r>
      <w:r w:rsidR="00C37503" w:rsidRPr="00A258DE">
        <w:rPr>
          <w:lang w:val="fr-FR"/>
        </w:rPr>
        <w:t>o</w:t>
      </w:r>
      <w:r w:rsidRPr="00A258DE">
        <w:rPr>
          <w:lang w:val="fr-FR"/>
        </w:rPr>
        <w:t>ctob</w:t>
      </w:r>
      <w:r w:rsidR="00C37503" w:rsidRPr="00A258DE">
        <w:rPr>
          <w:lang w:val="fr-FR"/>
        </w:rPr>
        <w:t>re</w:t>
      </w:r>
      <w:r w:rsidRPr="00A258DE">
        <w:rPr>
          <w:lang w:val="fr-FR"/>
        </w:rPr>
        <w:t xml:space="preserve"> 2022 – </w:t>
      </w:r>
      <w:r w:rsidR="00CB1BAA" w:rsidRPr="00CB1BAA">
        <w:rPr>
          <w:lang w:val="fr-FR"/>
        </w:rPr>
        <w:t>La dernière p</w:t>
      </w:r>
      <w:r w:rsidR="00CB1BAA">
        <w:rPr>
          <w:lang w:val="fr-FR"/>
        </w:rPr>
        <w:t xml:space="preserve">elle hydraulique à rejoindre la gamme </w:t>
      </w:r>
      <w:r w:rsidR="00CB1BAA" w:rsidRPr="00CB1BAA">
        <w:rPr>
          <w:lang w:val="fr-FR"/>
        </w:rPr>
        <w:t xml:space="preserve">de Liebherr Mining est dévoilée au salon </w:t>
      </w:r>
      <w:proofErr w:type="spellStart"/>
      <w:r w:rsidR="00CB1BAA" w:rsidRPr="00CB1BAA">
        <w:rPr>
          <w:lang w:val="fr-FR"/>
        </w:rPr>
        <w:t>Bauma</w:t>
      </w:r>
      <w:proofErr w:type="spellEnd"/>
      <w:r w:rsidR="00CB1BAA" w:rsidRPr="00CB1BAA">
        <w:rPr>
          <w:lang w:val="fr-FR"/>
        </w:rPr>
        <w:t xml:space="preserve"> en Allemagne</w:t>
      </w:r>
      <w:r w:rsidR="008C71B4" w:rsidRPr="00A258DE">
        <w:rPr>
          <w:lang w:val="fr-FR"/>
        </w:rPr>
        <w:t xml:space="preserve">. </w:t>
      </w:r>
      <w:r w:rsidR="00F63912" w:rsidRPr="00A258DE">
        <w:rPr>
          <w:lang w:val="fr-FR"/>
        </w:rPr>
        <w:t xml:space="preserve">Deuxième </w:t>
      </w:r>
      <w:r w:rsidR="00C51A40">
        <w:rPr>
          <w:lang w:val="fr-FR"/>
        </w:rPr>
        <w:t>pelle hydraulique</w:t>
      </w:r>
      <w:r w:rsidR="00F63912" w:rsidRPr="00A258DE">
        <w:rPr>
          <w:lang w:val="fr-FR"/>
        </w:rPr>
        <w:t xml:space="preserve"> </w:t>
      </w:r>
      <w:r w:rsidR="00C51A40">
        <w:rPr>
          <w:lang w:val="fr-FR"/>
        </w:rPr>
        <w:t xml:space="preserve">minière Liebherr </w:t>
      </w:r>
      <w:r w:rsidR="00F63912" w:rsidRPr="00A258DE">
        <w:rPr>
          <w:lang w:val="fr-FR"/>
        </w:rPr>
        <w:t xml:space="preserve">de </w:t>
      </w:r>
      <w:r w:rsidR="00C51A40">
        <w:rPr>
          <w:lang w:val="fr-FR"/>
        </w:rPr>
        <w:t>G</w:t>
      </w:r>
      <w:r w:rsidR="00F63912" w:rsidRPr="00A258DE">
        <w:rPr>
          <w:lang w:val="fr-FR"/>
        </w:rPr>
        <w:t xml:space="preserve">énération </w:t>
      </w:r>
      <w:r w:rsidR="00C51A40">
        <w:rPr>
          <w:lang w:val="fr-FR"/>
        </w:rPr>
        <w:t>8</w:t>
      </w:r>
      <w:r w:rsidR="004036AE" w:rsidRPr="00A258DE">
        <w:rPr>
          <w:lang w:val="fr-FR"/>
        </w:rPr>
        <w:t>,</w:t>
      </w:r>
      <w:r w:rsidRPr="00A258DE">
        <w:rPr>
          <w:lang w:val="fr-FR"/>
        </w:rPr>
        <w:t xml:space="preserve"> </w:t>
      </w:r>
      <w:r w:rsidR="008C71B4" w:rsidRPr="00A258DE">
        <w:rPr>
          <w:lang w:val="fr-FR"/>
        </w:rPr>
        <w:t xml:space="preserve">la R 9300 </w:t>
      </w:r>
      <w:r w:rsidR="00CB1BAA">
        <w:rPr>
          <w:lang w:val="fr-FR"/>
        </w:rPr>
        <w:t>s'appuie sur d</w:t>
      </w:r>
      <w:r w:rsidR="00CB1BAA" w:rsidRPr="00CB1BAA">
        <w:rPr>
          <w:lang w:val="fr-FR"/>
        </w:rPr>
        <w:t>es décennies d'expertise</w:t>
      </w:r>
      <w:r w:rsidR="00CB1BAA">
        <w:rPr>
          <w:lang w:val="fr-FR"/>
        </w:rPr>
        <w:t xml:space="preserve"> </w:t>
      </w:r>
      <w:r w:rsidR="00E66289" w:rsidRPr="00E66289">
        <w:rPr>
          <w:lang w:val="fr-FR"/>
        </w:rPr>
        <w:t xml:space="preserve">et </w:t>
      </w:r>
      <w:r w:rsidR="00A15360">
        <w:rPr>
          <w:lang w:val="fr-FR"/>
        </w:rPr>
        <w:t>l</w:t>
      </w:r>
      <w:r w:rsidR="00E66289" w:rsidRPr="00E66289">
        <w:rPr>
          <w:lang w:val="fr-FR"/>
        </w:rPr>
        <w:t>es technologies Liebherr Mining les plus avancées</w:t>
      </w:r>
      <w:r w:rsidR="008C71B4" w:rsidRPr="00A258DE">
        <w:rPr>
          <w:lang w:val="fr-FR"/>
        </w:rPr>
        <w:t xml:space="preserve">. </w:t>
      </w:r>
      <w:r w:rsidR="00E66289" w:rsidRPr="00E66289">
        <w:rPr>
          <w:lang w:val="fr-FR"/>
        </w:rPr>
        <w:t>La R 9</w:t>
      </w:r>
      <w:r w:rsidR="00E66289">
        <w:rPr>
          <w:lang w:val="fr-FR"/>
        </w:rPr>
        <w:t>300 remplacera la R 9250 dans le segment des pelles de</w:t>
      </w:r>
      <w:r w:rsidR="00E66289" w:rsidRPr="00E66289">
        <w:rPr>
          <w:lang w:val="fr-FR"/>
        </w:rPr>
        <w:t xml:space="preserve"> 250 tonnes </w:t>
      </w:r>
      <w:r w:rsidR="00E66289">
        <w:rPr>
          <w:lang w:val="fr-FR"/>
        </w:rPr>
        <w:t>dans le</w:t>
      </w:r>
      <w:r w:rsidR="00E66289" w:rsidRPr="00E66289">
        <w:rPr>
          <w:lang w:val="fr-FR"/>
        </w:rPr>
        <w:t xml:space="preserve"> portefeuille Liebherr lorsque le modèle entrera en production </w:t>
      </w:r>
      <w:r w:rsidR="00E66289">
        <w:rPr>
          <w:lang w:val="fr-FR"/>
        </w:rPr>
        <w:t>de</w:t>
      </w:r>
      <w:r w:rsidR="00E66289" w:rsidRPr="00E66289">
        <w:rPr>
          <w:lang w:val="fr-FR"/>
        </w:rPr>
        <w:t xml:space="preserve"> série </w:t>
      </w:r>
      <w:r w:rsidR="00E66289">
        <w:rPr>
          <w:lang w:val="fr-FR"/>
        </w:rPr>
        <w:t>début</w:t>
      </w:r>
      <w:r w:rsidR="00E66289" w:rsidRPr="00E66289">
        <w:rPr>
          <w:lang w:val="fr-FR"/>
        </w:rPr>
        <w:t xml:space="preserve"> 2024, après avoir terminé sa phase de validation et de test.</w:t>
      </w:r>
    </w:p>
    <w:p w14:paraId="6CCDCBF6" w14:textId="662E92CD" w:rsidR="004D6F9F" w:rsidRPr="00D8381A" w:rsidRDefault="00C51A40" w:rsidP="004D6F9F">
      <w:pPr>
        <w:pStyle w:val="Copyhead11Pt"/>
        <w:rPr>
          <w:lang w:val="fr-FR"/>
        </w:rPr>
      </w:pPr>
      <w:r>
        <w:rPr>
          <w:lang w:val="fr-FR"/>
        </w:rPr>
        <w:t xml:space="preserve">Technologies de Génération </w:t>
      </w:r>
      <w:r w:rsidR="004A0512" w:rsidRPr="00D8381A">
        <w:rPr>
          <w:lang w:val="fr-FR"/>
        </w:rPr>
        <w:t xml:space="preserve">8 </w:t>
      </w:r>
    </w:p>
    <w:p w14:paraId="2E1690CF" w14:textId="4E498C7F" w:rsidR="004D6F9F" w:rsidRPr="00D8381A" w:rsidRDefault="00C25172" w:rsidP="004D6F9F">
      <w:pPr>
        <w:pStyle w:val="Copytext11Pt"/>
        <w:rPr>
          <w:highlight w:val="yellow"/>
          <w:lang w:val="fr-FR"/>
        </w:rPr>
      </w:pPr>
      <w:r>
        <w:rPr>
          <w:lang w:val="fr-FR"/>
        </w:rPr>
        <w:t xml:space="preserve">Partageant la même base technologique que la </w:t>
      </w:r>
      <w:r w:rsidRPr="00E66289">
        <w:rPr>
          <w:lang w:val="fr-FR"/>
        </w:rPr>
        <w:t xml:space="preserve">R 9600 </w:t>
      </w:r>
      <w:r>
        <w:rPr>
          <w:lang w:val="fr-FR"/>
        </w:rPr>
        <w:t>G</w:t>
      </w:r>
      <w:r w:rsidRPr="00E66289">
        <w:rPr>
          <w:lang w:val="fr-FR"/>
        </w:rPr>
        <w:t>énération 8 lancée en 2021</w:t>
      </w:r>
      <w:r>
        <w:rPr>
          <w:lang w:val="fr-FR"/>
        </w:rPr>
        <w:t xml:space="preserve">, </w:t>
      </w:r>
      <w:r w:rsidRPr="00E66289">
        <w:rPr>
          <w:lang w:val="fr-FR"/>
        </w:rPr>
        <w:t xml:space="preserve">la R 9300 </w:t>
      </w:r>
      <w:r>
        <w:rPr>
          <w:lang w:val="fr-FR"/>
        </w:rPr>
        <w:t xml:space="preserve">reçoit </w:t>
      </w:r>
      <w:proofErr w:type="gramStart"/>
      <w:r>
        <w:rPr>
          <w:lang w:val="fr-FR"/>
        </w:rPr>
        <w:t>l</w:t>
      </w:r>
      <w:r w:rsidR="00E66289" w:rsidRPr="00E66289">
        <w:rPr>
          <w:lang w:val="fr-FR"/>
        </w:rPr>
        <w:t>es</w:t>
      </w:r>
      <w:proofErr w:type="gramEnd"/>
      <w:r w:rsidR="00E66289" w:rsidRPr="00E66289">
        <w:rPr>
          <w:lang w:val="fr-FR"/>
        </w:rPr>
        <w:t xml:space="preserve"> dernières </w:t>
      </w:r>
      <w:r>
        <w:rPr>
          <w:lang w:val="fr-FR"/>
        </w:rPr>
        <w:t>innovations</w:t>
      </w:r>
      <w:r w:rsidRPr="00E66289">
        <w:rPr>
          <w:lang w:val="fr-FR"/>
        </w:rPr>
        <w:t xml:space="preserve"> </w:t>
      </w:r>
      <w:r w:rsidR="00E66289" w:rsidRPr="00E66289">
        <w:rPr>
          <w:lang w:val="fr-FR"/>
        </w:rPr>
        <w:t xml:space="preserve">Liebherr Mining. Cette </w:t>
      </w:r>
      <w:r w:rsidR="00A15360">
        <w:rPr>
          <w:lang w:val="fr-FR"/>
        </w:rPr>
        <w:t xml:space="preserve">machine de </w:t>
      </w:r>
      <w:r w:rsidR="006C2618">
        <w:rPr>
          <w:lang w:val="fr-FR"/>
        </w:rPr>
        <w:t xml:space="preserve">nouvelle </w:t>
      </w:r>
      <w:r>
        <w:rPr>
          <w:lang w:val="fr-FR"/>
        </w:rPr>
        <w:t>génération</w:t>
      </w:r>
      <w:r w:rsidR="00E66289" w:rsidRPr="00E66289">
        <w:rPr>
          <w:lang w:val="fr-FR"/>
        </w:rPr>
        <w:t xml:space="preserve"> </w:t>
      </w:r>
      <w:r w:rsidR="006C2618">
        <w:rPr>
          <w:lang w:val="fr-FR"/>
        </w:rPr>
        <w:t>offre non seulement de meilleures</w:t>
      </w:r>
      <w:r w:rsidR="00E66289" w:rsidRPr="00E66289">
        <w:rPr>
          <w:lang w:val="fr-FR"/>
        </w:rPr>
        <w:t xml:space="preserve"> performances, mais permet de répondre aux exigences futures </w:t>
      </w:r>
      <w:r w:rsidR="00C84921">
        <w:rPr>
          <w:lang w:val="fr-FR"/>
        </w:rPr>
        <w:t>du marché minier</w:t>
      </w:r>
      <w:r w:rsidR="00E66289" w:rsidRPr="00E66289">
        <w:rPr>
          <w:lang w:val="fr-FR"/>
        </w:rPr>
        <w:t>, telles que l'automatisation et les options zéro émission.</w:t>
      </w:r>
    </w:p>
    <w:p w14:paraId="0B7C6660" w14:textId="0841BAFD" w:rsidR="006C2618" w:rsidRPr="00D8381A" w:rsidRDefault="006C2618" w:rsidP="00B34CE0">
      <w:pPr>
        <w:pStyle w:val="Copytext11Pt"/>
        <w:rPr>
          <w:lang w:val="fr-FR"/>
        </w:rPr>
      </w:pPr>
      <w:r w:rsidRPr="006C2618">
        <w:rPr>
          <w:lang w:val="fr-FR"/>
        </w:rPr>
        <w:t xml:space="preserve">Établissant de </w:t>
      </w:r>
      <w:r>
        <w:rPr>
          <w:lang w:val="fr-FR"/>
        </w:rPr>
        <w:t>nouveaux standards</w:t>
      </w:r>
      <w:r w:rsidRPr="006C2618">
        <w:rPr>
          <w:lang w:val="fr-FR"/>
        </w:rPr>
        <w:t xml:space="preserve"> dans l'industrie minière, la R 9300 est équipée des </w:t>
      </w:r>
      <w:r>
        <w:rPr>
          <w:lang w:val="fr-FR"/>
        </w:rPr>
        <w:t xml:space="preserve">systèmes d’assistance </w:t>
      </w:r>
      <w:r w:rsidRPr="006C2618">
        <w:rPr>
          <w:lang w:val="fr-FR"/>
        </w:rPr>
        <w:t xml:space="preserve">Liebherr. Ces applications embarquées sont conçues pour aider les opérateurs à devenir </w:t>
      </w:r>
      <w:proofErr w:type="gramStart"/>
      <w:r w:rsidR="00B34CE0" w:rsidRPr="00B34CE0">
        <w:rPr>
          <w:lang w:val="fr-FR"/>
        </w:rPr>
        <w:t>plus</w:t>
      </w:r>
      <w:proofErr w:type="gramEnd"/>
      <w:r w:rsidR="00B34CE0" w:rsidRPr="00B34CE0">
        <w:rPr>
          <w:lang w:val="fr-FR"/>
        </w:rPr>
        <w:t xml:space="preserve"> efficaces grâce à l‘analyse de données</w:t>
      </w:r>
      <w:r w:rsidR="00B34CE0">
        <w:rPr>
          <w:lang w:val="fr-FR"/>
        </w:rPr>
        <w:t xml:space="preserve"> en temps réel</w:t>
      </w:r>
      <w:r w:rsidR="00B34CE0" w:rsidRPr="00B34CE0">
        <w:rPr>
          <w:lang w:val="fr-FR"/>
        </w:rPr>
        <w:t>.</w:t>
      </w:r>
    </w:p>
    <w:p w14:paraId="75D97873" w14:textId="7B96B225" w:rsidR="00206279" w:rsidRPr="00D8381A" w:rsidRDefault="00C84921" w:rsidP="004D6F9F">
      <w:pPr>
        <w:pStyle w:val="Copytext11Pt"/>
        <w:rPr>
          <w:lang w:val="fr-FR"/>
        </w:rPr>
      </w:pPr>
      <w:r>
        <w:rPr>
          <w:lang w:val="fr-FR"/>
        </w:rPr>
        <w:t>L</w:t>
      </w:r>
      <w:r w:rsidR="00B34CE0">
        <w:rPr>
          <w:lang w:val="fr-FR"/>
        </w:rPr>
        <w:t>'assistant de remplissage de</w:t>
      </w:r>
      <w:r w:rsidR="00B34CE0" w:rsidRPr="00B34CE0">
        <w:rPr>
          <w:lang w:val="fr-FR"/>
        </w:rPr>
        <w:t xml:space="preserve"> godet,</w:t>
      </w:r>
      <w:r>
        <w:rPr>
          <w:lang w:val="fr-FR"/>
        </w:rPr>
        <w:t xml:space="preserve"> qui est l</w:t>
      </w:r>
      <w:r w:rsidRPr="00B34CE0">
        <w:rPr>
          <w:lang w:val="fr-FR"/>
        </w:rPr>
        <w:t>a première étape de l'automatisation des pelles hydrauliques Liebher</w:t>
      </w:r>
      <w:r>
        <w:rPr>
          <w:lang w:val="fr-FR"/>
        </w:rPr>
        <w:t>r,</w:t>
      </w:r>
      <w:r w:rsidR="00B34CE0" w:rsidRPr="00B34CE0">
        <w:rPr>
          <w:lang w:val="fr-FR"/>
        </w:rPr>
        <w:t xml:space="preserve"> est disponible en option pour la version </w:t>
      </w:r>
      <w:r w:rsidR="00B34CE0">
        <w:rPr>
          <w:lang w:val="fr-FR"/>
        </w:rPr>
        <w:t>rétro de la</w:t>
      </w:r>
      <w:r w:rsidR="00B34CE0" w:rsidRPr="00B34CE0">
        <w:rPr>
          <w:lang w:val="fr-FR"/>
        </w:rPr>
        <w:t xml:space="preserve"> R 930</w:t>
      </w:r>
      <w:r w:rsidR="00B34CE0">
        <w:rPr>
          <w:lang w:val="fr-FR"/>
        </w:rPr>
        <w:t xml:space="preserve">0. </w:t>
      </w:r>
      <w:r>
        <w:rPr>
          <w:lang w:val="fr-FR"/>
        </w:rPr>
        <w:t>Cet assistant</w:t>
      </w:r>
      <w:r w:rsidR="00B34CE0" w:rsidRPr="00B34CE0">
        <w:rPr>
          <w:lang w:val="fr-FR"/>
        </w:rPr>
        <w:t xml:space="preserve"> est une </w:t>
      </w:r>
      <w:r w:rsidR="00B34CE0" w:rsidRPr="00B34CE0">
        <w:rPr>
          <w:lang w:val="fr-FR"/>
        </w:rPr>
        <w:lastRenderedPageBreak/>
        <w:t>fonction adaptative ou semi-autonome</w:t>
      </w:r>
      <w:r w:rsidR="00D93A9E">
        <w:rPr>
          <w:lang w:val="fr-FR"/>
        </w:rPr>
        <w:t>,</w:t>
      </w:r>
      <w:r w:rsidR="00B34CE0" w:rsidRPr="00B34CE0">
        <w:rPr>
          <w:lang w:val="fr-FR"/>
        </w:rPr>
        <w:t xml:space="preserve"> qui permet un remplissage plus </w:t>
      </w:r>
      <w:r w:rsidR="00206279">
        <w:rPr>
          <w:lang w:val="fr-FR"/>
        </w:rPr>
        <w:t>simple</w:t>
      </w:r>
      <w:r w:rsidR="00B34CE0" w:rsidRPr="00B34CE0">
        <w:rPr>
          <w:lang w:val="fr-FR"/>
        </w:rPr>
        <w:t xml:space="preserve"> et plus rapide du godet, améliorant ainsi la productivité globale et réduisant la fatigue de l'opérateur.</w:t>
      </w:r>
    </w:p>
    <w:p w14:paraId="72F0DCA5" w14:textId="5663537F" w:rsidR="00206279" w:rsidRDefault="00206279" w:rsidP="004D6F9F">
      <w:pPr>
        <w:pStyle w:val="Copytext11Pt"/>
        <w:rPr>
          <w:highlight w:val="yellow"/>
          <w:lang w:val="fr-FR"/>
        </w:rPr>
      </w:pPr>
      <w:r w:rsidRPr="00206279">
        <w:rPr>
          <w:lang w:val="fr-FR"/>
        </w:rPr>
        <w:t>La technologie de</w:t>
      </w:r>
      <w:r w:rsidR="00D93A9E">
        <w:rPr>
          <w:lang w:val="fr-FR"/>
        </w:rPr>
        <w:t>s</w:t>
      </w:r>
      <w:r w:rsidRPr="00206279">
        <w:rPr>
          <w:lang w:val="fr-FR"/>
        </w:rPr>
        <w:t xml:space="preserve"> génération</w:t>
      </w:r>
      <w:r w:rsidR="00D93A9E">
        <w:rPr>
          <w:lang w:val="fr-FR"/>
        </w:rPr>
        <w:t>s</w:t>
      </w:r>
      <w:r w:rsidRPr="00206279">
        <w:rPr>
          <w:lang w:val="fr-FR"/>
        </w:rPr>
        <w:t xml:space="preserve"> 8 </w:t>
      </w:r>
      <w:r w:rsidR="00D93A9E">
        <w:rPr>
          <w:lang w:val="fr-FR"/>
        </w:rPr>
        <w:t>supporte</w:t>
      </w:r>
      <w:r w:rsidRPr="00206279">
        <w:rPr>
          <w:lang w:val="fr-FR"/>
        </w:rPr>
        <w:t xml:space="preserve"> les</w:t>
      </w:r>
      <w:r w:rsidR="00A15360">
        <w:rPr>
          <w:lang w:val="fr-FR"/>
        </w:rPr>
        <w:t xml:space="preserve"> service</w:t>
      </w:r>
      <w:r w:rsidR="0082257D">
        <w:rPr>
          <w:lang w:val="fr-FR"/>
        </w:rPr>
        <w:t>s</w:t>
      </w:r>
      <w:r w:rsidR="00A15360">
        <w:rPr>
          <w:lang w:val="fr-FR"/>
        </w:rPr>
        <w:t xml:space="preserve"> </w:t>
      </w:r>
      <w:r>
        <w:rPr>
          <w:lang w:val="fr-FR"/>
        </w:rPr>
        <w:t>digitaux</w:t>
      </w:r>
      <w:r w:rsidR="00A15360">
        <w:rPr>
          <w:lang w:val="fr-FR"/>
        </w:rPr>
        <w:t xml:space="preserve"> de Liebherr</w:t>
      </w:r>
      <w:r w:rsidRPr="00206279">
        <w:rPr>
          <w:lang w:val="fr-FR"/>
        </w:rPr>
        <w:t xml:space="preserve">, une suite de produits </w:t>
      </w:r>
      <w:r w:rsidR="00A15360">
        <w:rPr>
          <w:lang w:val="fr-FR"/>
        </w:rPr>
        <w:t>visant à améliorer les</w:t>
      </w:r>
      <w:r w:rsidRPr="00206279">
        <w:rPr>
          <w:lang w:val="fr-FR"/>
        </w:rPr>
        <w:t xml:space="preserve"> performances</w:t>
      </w:r>
      <w:r>
        <w:rPr>
          <w:lang w:val="fr-FR"/>
        </w:rPr>
        <w:t xml:space="preserve"> et </w:t>
      </w:r>
      <w:r w:rsidR="00A15360">
        <w:rPr>
          <w:lang w:val="fr-FR"/>
        </w:rPr>
        <w:t>la</w:t>
      </w:r>
      <w:r w:rsidRPr="00206279">
        <w:rPr>
          <w:lang w:val="fr-FR"/>
        </w:rPr>
        <w:t xml:space="preserve"> maintenance</w:t>
      </w:r>
      <w:r w:rsidR="00A15360">
        <w:rPr>
          <w:lang w:val="fr-FR"/>
        </w:rPr>
        <w:t xml:space="preserve"> des engins en s’appuyant sur l’analyse de la data.</w:t>
      </w:r>
    </w:p>
    <w:p w14:paraId="5AFD6B5D" w14:textId="1F85A769" w:rsidR="004D6F9F" w:rsidRPr="00CB1BAA" w:rsidRDefault="004A0512" w:rsidP="004D6F9F">
      <w:pPr>
        <w:pStyle w:val="Copyhead11Pt"/>
        <w:rPr>
          <w:lang w:val="fr-FR"/>
        </w:rPr>
      </w:pPr>
      <w:r w:rsidRPr="00A258DE">
        <w:rPr>
          <w:lang w:val="fr-FR"/>
        </w:rPr>
        <w:t>P</w:t>
      </w:r>
      <w:r w:rsidRPr="00D8381A">
        <w:rPr>
          <w:lang w:val="fr-FR"/>
        </w:rPr>
        <w:t xml:space="preserve">rogramme </w:t>
      </w:r>
      <w:r w:rsidRPr="00A258DE">
        <w:rPr>
          <w:lang w:val="fr-FR"/>
        </w:rPr>
        <w:t>zéro</w:t>
      </w:r>
      <w:r w:rsidR="004D6F9F" w:rsidRPr="00A258DE">
        <w:rPr>
          <w:lang w:val="fr-FR"/>
        </w:rPr>
        <w:t xml:space="preserve"> </w:t>
      </w:r>
      <w:r w:rsidRPr="00A258DE">
        <w:rPr>
          <w:lang w:val="fr-FR"/>
        </w:rPr>
        <w:t>émission</w:t>
      </w:r>
      <w:r w:rsidRPr="00CB1BAA">
        <w:rPr>
          <w:lang w:val="fr-FR"/>
        </w:rPr>
        <w:t xml:space="preserve"> :</w:t>
      </w:r>
      <w:r w:rsidR="004D6F9F" w:rsidRPr="00CB1BAA">
        <w:rPr>
          <w:lang w:val="fr-FR"/>
        </w:rPr>
        <w:t xml:space="preserve"> </w:t>
      </w:r>
      <w:r w:rsidRPr="00CB1BAA">
        <w:rPr>
          <w:lang w:val="fr-FR"/>
        </w:rPr>
        <w:t>systèmes de motorisation alternatifs</w:t>
      </w:r>
    </w:p>
    <w:p w14:paraId="3E2A6B00" w14:textId="0F6A579A" w:rsidR="00206279" w:rsidRDefault="00F24C0B" w:rsidP="004D6F9F">
      <w:pPr>
        <w:pStyle w:val="Copytext11Pt"/>
        <w:rPr>
          <w:highlight w:val="yellow"/>
          <w:lang w:val="fr-FR"/>
        </w:rPr>
      </w:pPr>
      <w:r>
        <w:rPr>
          <w:lang w:val="fr-FR"/>
        </w:rPr>
        <w:t xml:space="preserve">Pour s’intégrer dans la démarche zéro émission de </w:t>
      </w:r>
      <w:r w:rsidR="00206279" w:rsidRPr="00206279">
        <w:rPr>
          <w:lang w:val="fr-FR"/>
        </w:rPr>
        <w:t>Liebherr Mining en matière d'équipements miniers</w:t>
      </w:r>
      <w:r>
        <w:rPr>
          <w:lang w:val="fr-FR"/>
        </w:rPr>
        <w:t>, la</w:t>
      </w:r>
      <w:r w:rsidR="00206279" w:rsidRPr="00206279">
        <w:rPr>
          <w:lang w:val="fr-FR"/>
        </w:rPr>
        <w:t xml:space="preserve"> R 9300 offre des performances optimales avec une consommation de carburant et des émissions réduites, améliorant ainsi l'efficacité de l'ensemble de la machine. </w:t>
      </w:r>
      <w:r w:rsidR="00C84921">
        <w:rPr>
          <w:lang w:val="fr-FR"/>
        </w:rPr>
        <w:t>« </w:t>
      </w:r>
      <w:r w:rsidR="00206279" w:rsidRPr="00206279">
        <w:rPr>
          <w:lang w:val="fr-FR"/>
        </w:rPr>
        <w:t xml:space="preserve">Liebherr Power </w:t>
      </w:r>
      <w:proofErr w:type="spellStart"/>
      <w:r w:rsidR="00206279" w:rsidRPr="00206279">
        <w:rPr>
          <w:lang w:val="fr-FR"/>
        </w:rPr>
        <w:t>Effici</w:t>
      </w:r>
      <w:r>
        <w:rPr>
          <w:lang w:val="fr-FR"/>
        </w:rPr>
        <w:t>ency</w:t>
      </w:r>
      <w:proofErr w:type="spellEnd"/>
      <w:r w:rsidR="00C84921">
        <w:rPr>
          <w:lang w:val="fr-FR"/>
        </w:rPr>
        <w:t> »</w:t>
      </w:r>
      <w:r>
        <w:rPr>
          <w:lang w:val="fr-FR"/>
        </w:rPr>
        <w:t>, disponible de série sur la</w:t>
      </w:r>
      <w:r w:rsidR="00206279" w:rsidRPr="00206279">
        <w:rPr>
          <w:lang w:val="fr-FR"/>
        </w:rPr>
        <w:t xml:space="preserve"> R 9300, est un système de gestion du moteur et d</w:t>
      </w:r>
      <w:r w:rsidR="00D93A9E">
        <w:rPr>
          <w:lang w:val="fr-FR"/>
        </w:rPr>
        <w:t>e l’</w:t>
      </w:r>
      <w:r w:rsidR="00206279" w:rsidRPr="00206279">
        <w:rPr>
          <w:lang w:val="fr-FR"/>
        </w:rPr>
        <w:t>hydraulique</w:t>
      </w:r>
      <w:r w:rsidR="00A15360">
        <w:rPr>
          <w:lang w:val="fr-FR"/>
        </w:rPr>
        <w:t xml:space="preserve"> </w:t>
      </w:r>
      <w:r w:rsidR="0082257D">
        <w:rPr>
          <w:lang w:val="fr-FR"/>
        </w:rPr>
        <w:t xml:space="preserve">réduisant </w:t>
      </w:r>
      <w:r w:rsidR="0082257D" w:rsidRPr="00206279">
        <w:rPr>
          <w:lang w:val="fr-FR"/>
        </w:rPr>
        <w:t>significativement</w:t>
      </w:r>
      <w:r w:rsidR="00D93A9E">
        <w:rPr>
          <w:lang w:val="fr-FR"/>
        </w:rPr>
        <w:t xml:space="preserve"> </w:t>
      </w:r>
      <w:r w:rsidR="00206279" w:rsidRPr="00206279">
        <w:rPr>
          <w:lang w:val="fr-FR"/>
        </w:rPr>
        <w:t>la consommation de carburant sans compromettre la productivité globale de la machine</w:t>
      </w:r>
      <w:r w:rsidR="00D93A9E">
        <w:rPr>
          <w:lang w:val="fr-FR"/>
        </w:rPr>
        <w:t>.</w:t>
      </w:r>
    </w:p>
    <w:p w14:paraId="1631E785" w14:textId="18A46AF9" w:rsidR="004414FE" w:rsidRDefault="00D93A9E" w:rsidP="004D6F9F">
      <w:pPr>
        <w:pStyle w:val="Copytext11Pt"/>
        <w:rPr>
          <w:highlight w:val="yellow"/>
          <w:lang w:val="fr-FR"/>
        </w:rPr>
      </w:pPr>
      <w:r>
        <w:rPr>
          <w:lang w:val="fr-FR"/>
        </w:rPr>
        <w:t>L</w:t>
      </w:r>
      <w:r w:rsidR="007963F1">
        <w:rPr>
          <w:lang w:val="fr-FR"/>
        </w:rPr>
        <w:t>a</w:t>
      </w:r>
      <w:r w:rsidR="004414FE" w:rsidRPr="004414FE">
        <w:rPr>
          <w:lang w:val="fr-FR"/>
        </w:rPr>
        <w:t xml:space="preserve"> R 9300 </w:t>
      </w:r>
      <w:r>
        <w:rPr>
          <w:lang w:val="fr-FR"/>
        </w:rPr>
        <w:t>est</w:t>
      </w:r>
      <w:r w:rsidR="004414FE" w:rsidRPr="004414FE">
        <w:rPr>
          <w:lang w:val="fr-FR"/>
        </w:rPr>
        <w:t xml:space="preserve"> disponible en version</w:t>
      </w:r>
      <w:r>
        <w:rPr>
          <w:lang w:val="fr-FR"/>
        </w:rPr>
        <w:t xml:space="preserve"> diesel</w:t>
      </w:r>
      <w:r w:rsidR="004414FE" w:rsidRPr="004414FE">
        <w:rPr>
          <w:lang w:val="fr-FR"/>
        </w:rPr>
        <w:t xml:space="preserve"> FCO et US EPA </w:t>
      </w:r>
      <w:proofErr w:type="spellStart"/>
      <w:r w:rsidR="004414FE" w:rsidRPr="004414FE">
        <w:rPr>
          <w:lang w:val="fr-FR"/>
        </w:rPr>
        <w:t>Tier</w:t>
      </w:r>
      <w:proofErr w:type="spellEnd"/>
      <w:r w:rsidR="004414FE" w:rsidRPr="004414FE">
        <w:rPr>
          <w:lang w:val="fr-FR"/>
        </w:rPr>
        <w:t xml:space="preserve"> 4 / EU Stage V (avec technologie de p</w:t>
      </w:r>
      <w:r w:rsidR="004414FE">
        <w:rPr>
          <w:lang w:val="fr-FR"/>
        </w:rPr>
        <w:t xml:space="preserve">ost-traitement SCR). </w:t>
      </w:r>
      <w:r w:rsidR="00414962">
        <w:rPr>
          <w:lang w:val="fr-FR"/>
        </w:rPr>
        <w:t>Elle</w:t>
      </w:r>
      <w:r w:rsidR="004414FE" w:rsidRPr="004414FE">
        <w:rPr>
          <w:lang w:val="fr-FR"/>
        </w:rPr>
        <w:t xml:space="preserve"> </w:t>
      </w:r>
      <w:r w:rsidR="00B148CB">
        <w:rPr>
          <w:lang w:val="fr-FR"/>
        </w:rPr>
        <w:t>est aussi proposée</w:t>
      </w:r>
      <w:r w:rsidR="004414FE" w:rsidRPr="004414FE">
        <w:rPr>
          <w:lang w:val="fr-FR"/>
        </w:rPr>
        <w:t xml:space="preserve"> en version électrique </w:t>
      </w:r>
      <w:r>
        <w:rPr>
          <w:lang w:val="fr-FR"/>
        </w:rPr>
        <w:t xml:space="preserve">et </w:t>
      </w:r>
      <w:r w:rsidR="00B148CB">
        <w:rPr>
          <w:lang w:val="fr-FR"/>
        </w:rPr>
        <w:t xml:space="preserve">peut </w:t>
      </w:r>
      <w:r w:rsidR="00414962">
        <w:rPr>
          <w:lang w:val="fr-FR"/>
        </w:rPr>
        <w:t>être équipée de la</w:t>
      </w:r>
      <w:r w:rsidR="004414FE" w:rsidRPr="004414FE">
        <w:rPr>
          <w:lang w:val="fr-FR"/>
        </w:rPr>
        <w:t xml:space="preserve"> solution </w:t>
      </w:r>
      <w:r w:rsidR="004414FE">
        <w:rPr>
          <w:lang w:val="fr-FR"/>
        </w:rPr>
        <w:t xml:space="preserve">d’enrouleur de câble </w:t>
      </w:r>
      <w:r w:rsidR="004414FE" w:rsidRPr="004414FE">
        <w:rPr>
          <w:lang w:val="fr-FR"/>
        </w:rPr>
        <w:t xml:space="preserve">Liebherr. </w:t>
      </w:r>
      <w:r w:rsidR="004414FE">
        <w:rPr>
          <w:lang w:val="fr-FR"/>
        </w:rPr>
        <w:t>S</w:t>
      </w:r>
      <w:r w:rsidR="004414FE" w:rsidRPr="004414FE">
        <w:rPr>
          <w:lang w:val="fr-FR"/>
        </w:rPr>
        <w:t>olution entièrement autonome pouvant atteindre</w:t>
      </w:r>
      <w:r w:rsidR="00B148CB">
        <w:rPr>
          <w:lang w:val="fr-FR"/>
        </w:rPr>
        <w:t xml:space="preserve"> une portée de</w:t>
      </w:r>
      <w:r w:rsidR="004414FE" w:rsidRPr="004414FE">
        <w:rPr>
          <w:lang w:val="fr-FR"/>
        </w:rPr>
        <w:t xml:space="preserve"> 300 m, l'enrouleur de câble permet </w:t>
      </w:r>
      <w:r w:rsidR="004414FE">
        <w:rPr>
          <w:lang w:val="fr-FR"/>
        </w:rPr>
        <w:t>la gestion de c</w:t>
      </w:r>
      <w:r w:rsidR="003214FC">
        <w:rPr>
          <w:lang w:val="fr-FR"/>
        </w:rPr>
        <w:t>e</w:t>
      </w:r>
      <w:r w:rsidR="004414FE">
        <w:rPr>
          <w:lang w:val="fr-FR"/>
        </w:rPr>
        <w:t>lui-ci</w:t>
      </w:r>
      <w:r w:rsidR="004414FE" w:rsidRPr="004414FE">
        <w:rPr>
          <w:lang w:val="fr-FR"/>
        </w:rPr>
        <w:t xml:space="preserve"> pendant l</w:t>
      </w:r>
      <w:r w:rsidR="004414FE">
        <w:rPr>
          <w:lang w:val="fr-FR"/>
        </w:rPr>
        <w:t>’opération e</w:t>
      </w:r>
      <w:r w:rsidR="004414FE" w:rsidRPr="004414FE">
        <w:rPr>
          <w:lang w:val="fr-FR"/>
        </w:rPr>
        <w:t>t offre une meilleure mobilité de la machine, optimise la sécurité et réduit le nombre d'employés nécessaires à la manutention du câble.</w:t>
      </w:r>
    </w:p>
    <w:p w14:paraId="34A886C4" w14:textId="0EC14C00" w:rsidR="004D6F9F" w:rsidRPr="00A258DE" w:rsidRDefault="003845ED" w:rsidP="004D6F9F">
      <w:pPr>
        <w:pStyle w:val="Copyhead11Pt"/>
        <w:rPr>
          <w:lang w:val="fr-FR"/>
        </w:rPr>
      </w:pPr>
      <w:r w:rsidRPr="00A258DE">
        <w:rPr>
          <w:lang w:val="fr-FR"/>
        </w:rPr>
        <w:t>Conçue pour durer</w:t>
      </w:r>
    </w:p>
    <w:p w14:paraId="6DE08146" w14:textId="2BBBD5E5" w:rsidR="004414FE" w:rsidRPr="004414FE" w:rsidRDefault="00DF5EB5" w:rsidP="004414FE">
      <w:pPr>
        <w:pStyle w:val="Copytext11Pt"/>
        <w:rPr>
          <w:rFonts w:eastAsiaTheme="minorEastAsia"/>
          <w:lang w:val="fr-FR"/>
        </w:rPr>
      </w:pPr>
      <w:r>
        <w:rPr>
          <w:rFonts w:eastAsiaTheme="minorEastAsia"/>
          <w:lang w:val="fr-FR"/>
        </w:rPr>
        <w:t>Développée</w:t>
      </w:r>
      <w:r w:rsidR="004414FE" w:rsidRPr="004414FE">
        <w:rPr>
          <w:rFonts w:eastAsiaTheme="minorEastAsia"/>
          <w:lang w:val="fr-FR"/>
        </w:rPr>
        <w:t xml:space="preserve"> pour toutes les applications minières, la R 9300 est </w:t>
      </w:r>
      <w:r w:rsidR="004414FE">
        <w:rPr>
          <w:rFonts w:eastAsiaTheme="minorEastAsia"/>
          <w:lang w:val="fr-FR"/>
        </w:rPr>
        <w:t>conçue</w:t>
      </w:r>
      <w:r w:rsidR="004414FE" w:rsidRPr="004414FE">
        <w:rPr>
          <w:rFonts w:eastAsiaTheme="minorEastAsia"/>
          <w:lang w:val="fr-FR"/>
        </w:rPr>
        <w:t xml:space="preserve"> pour une durée de vie de 60 000 heures, ce qui représente une augm</w:t>
      </w:r>
      <w:r w:rsidR="004414FE">
        <w:rPr>
          <w:rFonts w:eastAsiaTheme="minorEastAsia"/>
          <w:lang w:val="fr-FR"/>
        </w:rPr>
        <w:t xml:space="preserve">entation de 33 % par rapport à la </w:t>
      </w:r>
      <w:r w:rsidR="004414FE" w:rsidRPr="004414FE">
        <w:rPr>
          <w:rFonts w:eastAsiaTheme="minorEastAsia"/>
          <w:lang w:val="fr-FR"/>
        </w:rPr>
        <w:t xml:space="preserve">R 9250. Avec une durée de vie des composants également alignée sur cette durée de vie améliorée et une forte </w:t>
      </w:r>
      <w:r>
        <w:rPr>
          <w:rFonts w:eastAsiaTheme="minorEastAsia"/>
          <w:lang w:val="fr-FR"/>
        </w:rPr>
        <w:t>compatibilité</w:t>
      </w:r>
      <w:r w:rsidR="004414FE" w:rsidRPr="004414FE">
        <w:rPr>
          <w:rFonts w:eastAsiaTheme="minorEastAsia"/>
          <w:lang w:val="fr-FR"/>
        </w:rPr>
        <w:t xml:space="preserve"> des pièces </w:t>
      </w:r>
      <w:r>
        <w:rPr>
          <w:rFonts w:eastAsiaTheme="minorEastAsia"/>
          <w:lang w:val="fr-FR"/>
        </w:rPr>
        <w:t>avec</w:t>
      </w:r>
      <w:r w:rsidR="004414FE" w:rsidRPr="004414FE">
        <w:rPr>
          <w:rFonts w:eastAsiaTheme="minorEastAsia"/>
          <w:lang w:val="fr-FR"/>
        </w:rPr>
        <w:t xml:space="preserve"> les autres modèles de pelles Liebherr, la R 9300 offre une facilité d'entretien </w:t>
      </w:r>
      <w:r w:rsidR="00B148CB">
        <w:rPr>
          <w:rFonts w:eastAsiaTheme="minorEastAsia"/>
          <w:lang w:val="fr-FR"/>
        </w:rPr>
        <w:t>optimale</w:t>
      </w:r>
      <w:r w:rsidR="004414FE" w:rsidRPr="004414FE">
        <w:rPr>
          <w:rFonts w:eastAsiaTheme="minorEastAsia"/>
          <w:lang w:val="fr-FR"/>
        </w:rPr>
        <w:t>.</w:t>
      </w:r>
    </w:p>
    <w:p w14:paraId="6A1304FC" w14:textId="68398FD8" w:rsidR="004414FE" w:rsidRDefault="004414FE" w:rsidP="004414FE">
      <w:pPr>
        <w:pStyle w:val="Copytext11Pt"/>
        <w:rPr>
          <w:rFonts w:eastAsiaTheme="minorEastAsia"/>
          <w:lang w:val="fr-FR"/>
        </w:rPr>
      </w:pPr>
      <w:r w:rsidRPr="004414FE">
        <w:rPr>
          <w:rFonts w:eastAsiaTheme="minorEastAsia"/>
          <w:lang w:val="fr-FR"/>
        </w:rPr>
        <w:t xml:space="preserve">La conception allégée de la R 9300, incluant des composants du portefeuille existant, favorise l'efficacité </w:t>
      </w:r>
      <w:r w:rsidR="00D8381A">
        <w:rPr>
          <w:rFonts w:eastAsiaTheme="minorEastAsia"/>
          <w:lang w:val="fr-FR"/>
        </w:rPr>
        <w:t xml:space="preserve">et </w:t>
      </w:r>
      <w:r w:rsidRPr="004414FE">
        <w:rPr>
          <w:rFonts w:eastAsiaTheme="minorEastAsia"/>
          <w:lang w:val="fr-FR"/>
        </w:rPr>
        <w:t>l'efficience</w:t>
      </w:r>
      <w:r w:rsidR="00DF5EB5">
        <w:rPr>
          <w:rFonts w:eastAsiaTheme="minorEastAsia"/>
          <w:lang w:val="fr-FR"/>
        </w:rPr>
        <w:t xml:space="preserve"> de la machine </w:t>
      </w:r>
      <w:r w:rsidRPr="004414FE">
        <w:rPr>
          <w:rFonts w:eastAsiaTheme="minorEastAsia"/>
          <w:lang w:val="fr-FR"/>
        </w:rPr>
        <w:t>tout en réduisant les coûts du cycle de vie.</w:t>
      </w:r>
    </w:p>
    <w:p w14:paraId="4C721BB5" w14:textId="4FC354EF" w:rsidR="004D6F9F" w:rsidRPr="00D8381A" w:rsidRDefault="00794235" w:rsidP="004D6F9F">
      <w:pPr>
        <w:pStyle w:val="Copyhead11Pt"/>
        <w:rPr>
          <w:lang w:val="fr-FR"/>
        </w:rPr>
      </w:pPr>
      <w:r w:rsidRPr="00D8381A">
        <w:rPr>
          <w:lang w:val="fr-FR"/>
        </w:rPr>
        <w:t>Nouvelle conception d’équipement</w:t>
      </w:r>
    </w:p>
    <w:p w14:paraId="509DBDCD" w14:textId="7E8CAA4E" w:rsidR="004D6F9F" w:rsidRPr="00B34CE0" w:rsidRDefault="0092450E" w:rsidP="004D6F9F">
      <w:pPr>
        <w:pStyle w:val="Copytext11Pt"/>
        <w:rPr>
          <w:highlight w:val="yellow"/>
          <w:lang w:val="fr-FR"/>
        </w:rPr>
      </w:pPr>
      <w:r w:rsidRPr="00D8381A">
        <w:rPr>
          <w:lang w:val="fr-FR"/>
        </w:rPr>
        <w:t xml:space="preserve">La </w:t>
      </w:r>
      <w:r w:rsidR="004D6F9F" w:rsidRPr="00D8381A">
        <w:rPr>
          <w:lang w:val="fr-FR"/>
        </w:rPr>
        <w:t>R 9300</w:t>
      </w:r>
      <w:r w:rsidRPr="00D8381A">
        <w:rPr>
          <w:lang w:val="fr-FR"/>
        </w:rPr>
        <w:t xml:space="preserve"> sera livrée de série avec un nouveau design d’équipement incluant des pièces haute</w:t>
      </w:r>
      <w:r w:rsidR="00D8381A">
        <w:rPr>
          <w:lang w:val="fr-FR"/>
        </w:rPr>
        <w:t xml:space="preserve"> </w:t>
      </w:r>
      <w:r w:rsidRPr="00D8381A">
        <w:rPr>
          <w:lang w:val="fr-FR"/>
        </w:rPr>
        <w:t>performance</w:t>
      </w:r>
      <w:r w:rsidR="00D8381A">
        <w:rPr>
          <w:lang w:val="fr-FR"/>
        </w:rPr>
        <w:t>, notamment</w:t>
      </w:r>
      <w:r w:rsidRPr="00D8381A">
        <w:rPr>
          <w:lang w:val="fr-FR"/>
        </w:rPr>
        <w:t xml:space="preserve"> </w:t>
      </w:r>
      <w:r w:rsidR="004012C8" w:rsidRPr="00D8381A">
        <w:rPr>
          <w:lang w:val="fr-FR"/>
        </w:rPr>
        <w:t xml:space="preserve">des couvercles en </w:t>
      </w:r>
      <w:r w:rsidR="004D6F9F" w:rsidRPr="00A258DE">
        <w:rPr>
          <w:lang w:val="fr-FR"/>
        </w:rPr>
        <w:t xml:space="preserve">aluminium </w:t>
      </w:r>
      <w:r w:rsidRPr="00A258DE">
        <w:rPr>
          <w:lang w:val="fr-FR"/>
        </w:rPr>
        <w:t xml:space="preserve">ainsi qu’une nouvelle conception </w:t>
      </w:r>
      <w:r w:rsidR="004012C8" w:rsidRPr="00A258DE">
        <w:rPr>
          <w:lang w:val="fr-FR"/>
        </w:rPr>
        <w:t>pour le monobloc et le balancier</w:t>
      </w:r>
      <w:r w:rsidR="004D6F9F" w:rsidRPr="00B34CE0">
        <w:rPr>
          <w:lang w:val="fr-FR"/>
        </w:rPr>
        <w:t xml:space="preserve">, </w:t>
      </w:r>
      <w:r w:rsidR="004012C8" w:rsidRPr="00B34CE0">
        <w:rPr>
          <w:lang w:val="fr-FR"/>
        </w:rPr>
        <w:t xml:space="preserve">réduisant le poids </w:t>
      </w:r>
      <w:r w:rsidRPr="00B34CE0">
        <w:rPr>
          <w:lang w:val="fr-FR"/>
        </w:rPr>
        <w:t>total</w:t>
      </w:r>
      <w:r w:rsidR="004012C8" w:rsidRPr="00B34CE0">
        <w:rPr>
          <w:lang w:val="fr-FR"/>
        </w:rPr>
        <w:t xml:space="preserve"> de la machine.</w:t>
      </w:r>
    </w:p>
    <w:p w14:paraId="5BF16416" w14:textId="77777777" w:rsidR="0011125B" w:rsidRDefault="009F5364" w:rsidP="004D6F9F">
      <w:pPr>
        <w:pStyle w:val="Copytext11Pt"/>
        <w:rPr>
          <w:lang w:val="fr-FR"/>
        </w:rPr>
      </w:pPr>
      <w:r w:rsidRPr="00D8381A">
        <w:rPr>
          <w:lang w:val="fr-FR"/>
        </w:rPr>
        <w:t>En configuration rétro standard, la R 9300 est pourvue d’un godet de</w:t>
      </w:r>
      <w:r w:rsidR="004D6F9F" w:rsidRPr="00D8381A">
        <w:rPr>
          <w:lang w:val="fr-FR"/>
        </w:rPr>
        <w:t xml:space="preserve"> 16</w:t>
      </w:r>
      <w:r w:rsidR="00D8381A">
        <w:rPr>
          <w:lang w:val="fr-FR"/>
        </w:rPr>
        <w:t>,</w:t>
      </w:r>
      <w:r w:rsidR="004D6F9F" w:rsidRPr="00D8381A">
        <w:rPr>
          <w:lang w:val="fr-FR"/>
        </w:rPr>
        <w:t>5 m</w:t>
      </w:r>
      <w:r w:rsidR="004D6F9F" w:rsidRPr="00D8381A">
        <w:rPr>
          <w:vertAlign w:val="superscript"/>
          <w:lang w:val="fr-FR"/>
        </w:rPr>
        <w:t>3</w:t>
      </w:r>
      <w:r w:rsidR="004D6F9F" w:rsidRPr="00D8381A">
        <w:rPr>
          <w:lang w:val="fr-FR"/>
        </w:rPr>
        <w:t xml:space="preserve"> </w:t>
      </w:r>
      <w:r w:rsidR="00D8381A">
        <w:rPr>
          <w:lang w:val="fr-FR"/>
        </w:rPr>
        <w:t>pour offrir</w:t>
      </w:r>
      <w:r w:rsidRPr="00D8381A">
        <w:rPr>
          <w:lang w:val="fr-FR"/>
        </w:rPr>
        <w:t xml:space="preserve"> une compatibilité optimale avec les camions miniers </w:t>
      </w:r>
      <w:r w:rsidR="004D6F9F" w:rsidRPr="00D8381A">
        <w:rPr>
          <w:lang w:val="fr-FR"/>
        </w:rPr>
        <w:t>Liebherr</w:t>
      </w:r>
      <w:r w:rsidRPr="00D8381A">
        <w:rPr>
          <w:lang w:val="fr-FR"/>
        </w:rPr>
        <w:t>.</w:t>
      </w:r>
      <w:r w:rsidR="004D6F9F" w:rsidRPr="00D8381A">
        <w:rPr>
          <w:lang w:val="fr-FR"/>
        </w:rPr>
        <w:t xml:space="preserve"> </w:t>
      </w:r>
      <w:r w:rsidR="00D8381A" w:rsidRPr="00D8381A">
        <w:rPr>
          <w:lang w:val="fr-FR"/>
        </w:rPr>
        <w:t xml:space="preserve">La pelle charge des </w:t>
      </w:r>
      <w:r w:rsidR="00E91FA7">
        <w:rPr>
          <w:lang w:val="fr-FR"/>
        </w:rPr>
        <w:t>tombereaux</w:t>
      </w:r>
      <w:r w:rsidR="00E91FA7" w:rsidRPr="00D8381A">
        <w:rPr>
          <w:lang w:val="fr-FR"/>
        </w:rPr>
        <w:t xml:space="preserve"> </w:t>
      </w:r>
      <w:r w:rsidR="00D8381A" w:rsidRPr="00D8381A">
        <w:rPr>
          <w:lang w:val="fr-FR"/>
        </w:rPr>
        <w:t xml:space="preserve">de 180 tonnes en 7 </w:t>
      </w:r>
      <w:r w:rsidR="00D8381A">
        <w:rPr>
          <w:lang w:val="fr-FR"/>
        </w:rPr>
        <w:t>passes</w:t>
      </w:r>
      <w:r w:rsidR="00D8381A" w:rsidRPr="00D8381A">
        <w:rPr>
          <w:lang w:val="fr-FR"/>
        </w:rPr>
        <w:t xml:space="preserve">, </w:t>
      </w:r>
      <w:r w:rsidR="00E91FA7">
        <w:rPr>
          <w:lang w:val="fr-FR"/>
        </w:rPr>
        <w:t>ceux</w:t>
      </w:r>
      <w:r w:rsidR="00D8381A" w:rsidRPr="00D8381A">
        <w:rPr>
          <w:lang w:val="fr-FR"/>
        </w:rPr>
        <w:t xml:space="preserve"> de 130 tonnes en 5 </w:t>
      </w:r>
      <w:r w:rsidR="00D8381A">
        <w:rPr>
          <w:lang w:val="fr-FR"/>
        </w:rPr>
        <w:t>passes</w:t>
      </w:r>
      <w:r w:rsidR="00D8381A" w:rsidRPr="00D8381A">
        <w:rPr>
          <w:lang w:val="fr-FR"/>
        </w:rPr>
        <w:t xml:space="preserve"> et </w:t>
      </w:r>
      <w:r w:rsidR="00E91FA7">
        <w:rPr>
          <w:lang w:val="fr-FR"/>
        </w:rPr>
        <w:t>ceux</w:t>
      </w:r>
      <w:r w:rsidR="00D8381A" w:rsidRPr="00D8381A">
        <w:rPr>
          <w:lang w:val="fr-FR"/>
        </w:rPr>
        <w:t xml:space="preserve"> de 100 tonnes en 4 </w:t>
      </w:r>
      <w:r w:rsidR="00D8381A">
        <w:rPr>
          <w:lang w:val="fr-FR"/>
        </w:rPr>
        <w:t>passes</w:t>
      </w:r>
      <w:r w:rsidR="00D8381A" w:rsidRPr="00D8381A">
        <w:rPr>
          <w:lang w:val="fr-FR"/>
        </w:rPr>
        <w:t xml:space="preserve">. </w:t>
      </w:r>
      <w:r w:rsidRPr="00D8381A">
        <w:rPr>
          <w:lang w:val="fr-FR"/>
        </w:rPr>
        <w:t>Une version chouleur est aussi disponible avec un godet de</w:t>
      </w:r>
      <w:r w:rsidR="004D6F9F" w:rsidRPr="00D8381A">
        <w:rPr>
          <w:lang w:val="fr-FR"/>
        </w:rPr>
        <w:t xml:space="preserve"> 16 m</w:t>
      </w:r>
      <w:r w:rsidR="004D6F9F" w:rsidRPr="00D8381A">
        <w:rPr>
          <w:vertAlign w:val="superscript"/>
          <w:lang w:val="fr-FR"/>
        </w:rPr>
        <w:t>3</w:t>
      </w:r>
      <w:r w:rsidR="0011125B">
        <w:rPr>
          <w:lang w:val="fr-FR"/>
        </w:rPr>
        <w:t>.</w:t>
      </w:r>
    </w:p>
    <w:p w14:paraId="5BBDD133" w14:textId="77777777" w:rsidR="0011125B" w:rsidRDefault="0011125B">
      <w:pPr>
        <w:rPr>
          <w:rFonts w:ascii="Arial" w:eastAsia="Times New Roman" w:hAnsi="Arial" w:cs="Times New Roman"/>
          <w:szCs w:val="18"/>
          <w:lang w:eastAsia="de-DE"/>
        </w:rPr>
      </w:pPr>
      <w:r>
        <w:br w:type="page"/>
      </w:r>
    </w:p>
    <w:p w14:paraId="389BB3F6" w14:textId="04A05896" w:rsidR="004D6F9F" w:rsidRPr="00CB1BAA" w:rsidRDefault="00794235" w:rsidP="004D6F9F">
      <w:pPr>
        <w:pStyle w:val="Copyhead11Pt"/>
        <w:rPr>
          <w:lang w:val="fr-FR"/>
        </w:rPr>
      </w:pPr>
      <w:r w:rsidRPr="00A258DE">
        <w:rPr>
          <w:lang w:val="fr-FR"/>
        </w:rPr>
        <w:lastRenderedPageBreak/>
        <w:t xml:space="preserve">Confort et sécurité </w:t>
      </w:r>
      <w:r w:rsidR="004D6F9F" w:rsidRPr="00A258DE">
        <w:rPr>
          <w:lang w:val="fr-FR"/>
        </w:rPr>
        <w:t xml:space="preserve">: </w:t>
      </w:r>
      <w:r w:rsidRPr="00A258DE">
        <w:rPr>
          <w:lang w:val="fr-FR"/>
        </w:rPr>
        <w:t xml:space="preserve">dernière génération de cabine </w:t>
      </w:r>
    </w:p>
    <w:p w14:paraId="4901013B" w14:textId="12EA5DF6" w:rsidR="00607914" w:rsidRPr="00D8381A" w:rsidRDefault="00607914" w:rsidP="004D6F9F">
      <w:pPr>
        <w:pStyle w:val="Copytext11Pt"/>
        <w:rPr>
          <w:highlight w:val="yellow"/>
          <w:lang w:val="fr-FR"/>
        </w:rPr>
      </w:pPr>
      <w:r w:rsidRPr="00B34CE0">
        <w:rPr>
          <w:lang w:val="fr-FR"/>
        </w:rPr>
        <w:t>Intégrant la dernière génération de cabine, la R 9300 offre un confort et</w:t>
      </w:r>
      <w:r w:rsidR="00D8381A">
        <w:rPr>
          <w:lang w:val="fr-FR"/>
        </w:rPr>
        <w:t xml:space="preserve"> </w:t>
      </w:r>
      <w:r w:rsidRPr="00B34CE0">
        <w:rPr>
          <w:lang w:val="fr-FR"/>
        </w:rPr>
        <w:t xml:space="preserve">niveau de </w:t>
      </w:r>
      <w:r w:rsidR="007F6790" w:rsidRPr="00B34CE0">
        <w:rPr>
          <w:lang w:val="fr-FR"/>
        </w:rPr>
        <w:t>sécurité haut de gamme</w:t>
      </w:r>
      <w:r w:rsidR="007963F1">
        <w:rPr>
          <w:lang w:val="fr-FR"/>
        </w:rPr>
        <w:t>.</w:t>
      </w:r>
      <w:r w:rsidR="007F6790" w:rsidRPr="00D8381A">
        <w:rPr>
          <w:lang w:val="fr-FR"/>
        </w:rPr>
        <w:t xml:space="preserve"> </w:t>
      </w:r>
      <w:r w:rsidR="007963F1">
        <w:rPr>
          <w:lang w:val="fr-FR"/>
        </w:rPr>
        <w:t>S</w:t>
      </w:r>
      <w:r w:rsidR="007F6790" w:rsidRPr="00D8381A">
        <w:rPr>
          <w:lang w:val="fr-FR"/>
        </w:rPr>
        <w:t xml:space="preserve">a conception ergonomique, son large écran tactile et son nouveau panneau de </w:t>
      </w:r>
      <w:r w:rsidR="00D8381A">
        <w:rPr>
          <w:lang w:val="fr-FR"/>
        </w:rPr>
        <w:t>commande</w:t>
      </w:r>
      <w:r w:rsidR="007963F1">
        <w:rPr>
          <w:lang w:val="fr-FR"/>
        </w:rPr>
        <w:t xml:space="preserve"> sont les principales nouveautés.</w:t>
      </w:r>
    </w:p>
    <w:p w14:paraId="6E805023" w14:textId="77777777" w:rsidR="0011125B" w:rsidRDefault="0011125B" w:rsidP="0011125B">
      <w:pPr>
        <w:pStyle w:val="BoilerplateCopyhead9Pt"/>
        <w:rPr>
          <w:lang w:val="fr-FR"/>
        </w:rPr>
      </w:pPr>
      <w:r w:rsidRPr="007C6A7E">
        <w:rPr>
          <w:lang w:val="fr-FR"/>
        </w:rPr>
        <w:t>À propos du Groupe Liebherr</w:t>
      </w:r>
    </w:p>
    <w:p w14:paraId="4B8F512A" w14:textId="77777777" w:rsidR="0011125B" w:rsidRPr="007C6A7E" w:rsidRDefault="0011125B" w:rsidP="0011125B">
      <w:pPr>
        <w:pStyle w:val="BoilerplateCopytext9Pt"/>
        <w:rPr>
          <w:lang w:val="fr-FR"/>
        </w:rPr>
      </w:pPr>
      <w:r w:rsidRPr="007C6A7E">
        <w:rPr>
          <w:lang w:val="fr-FR"/>
        </w:rPr>
        <w:t>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2021, il a employé plus de 49 000 personnes et a enregistré un chiffre d'affaires consolidé de plus de 11,6 milliards d'euros. Liebherr a été fondé en 1949 à Kirchdorf an der Iller, dans le sud de l'Allemagne. Depuis, les employés ont pour objectif de convaincre leurs clients par des solutions exigeantes tout en contribuant au progrès technologique.</w:t>
      </w:r>
    </w:p>
    <w:p w14:paraId="598308D9" w14:textId="77777777" w:rsidR="004D6F9F" w:rsidRPr="00D8381A" w:rsidRDefault="004D6F9F" w:rsidP="004D6F9F">
      <w:pPr>
        <w:pStyle w:val="Copyhead11Pt"/>
        <w:rPr>
          <w:lang w:val="fr-FR"/>
        </w:rPr>
      </w:pPr>
      <w:r w:rsidRPr="00D8381A">
        <w:rPr>
          <w:lang w:val="fr-FR"/>
        </w:rPr>
        <w:t>Images</w:t>
      </w:r>
    </w:p>
    <w:p w14:paraId="279F1C55" w14:textId="47F823EE" w:rsidR="00C31FB1" w:rsidRDefault="00C31FB1" w:rsidP="004D6F9F">
      <w:pPr>
        <w:pStyle w:val="Caption9Pt"/>
      </w:pPr>
      <w:r>
        <w:rPr>
          <w:noProof/>
          <w:lang w:val="de-DE" w:eastAsia="zh-CN"/>
        </w:rPr>
        <w:drawing>
          <wp:inline distT="0" distB="0" distL="0" distR="0" wp14:anchorId="1587335C" wp14:editId="7ECA1859">
            <wp:extent cx="2520000" cy="16800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0" cy="1680082"/>
                    </a:xfrm>
                    <a:prstGeom prst="rect">
                      <a:avLst/>
                    </a:prstGeom>
                    <a:noFill/>
                    <a:ln>
                      <a:noFill/>
                    </a:ln>
                  </pic:spPr>
                </pic:pic>
              </a:graphicData>
            </a:graphic>
          </wp:inline>
        </w:drawing>
      </w:r>
    </w:p>
    <w:p w14:paraId="331CE922" w14:textId="2B26EC9F" w:rsidR="004D6F9F" w:rsidRDefault="003845ED" w:rsidP="004D6F9F">
      <w:pPr>
        <w:pStyle w:val="Caption9Pt"/>
      </w:pPr>
      <w:r w:rsidRPr="00B34CE0">
        <w:t>Pelle-hydraulique-</w:t>
      </w:r>
      <w:r w:rsidR="004D6F9F" w:rsidRPr="00B34CE0">
        <w:t>Liebherr-r9300</w:t>
      </w:r>
      <w:r w:rsidR="004D6F9F" w:rsidRPr="00B34CE0">
        <w:br/>
      </w:r>
      <w:r w:rsidRPr="00D8381A">
        <w:t>Liebherr Mining présente la nouvelle pelle minière R 9300 p</w:t>
      </w:r>
      <w:r w:rsidR="0011125B">
        <w:t xml:space="preserve">our la première fois à la </w:t>
      </w:r>
      <w:proofErr w:type="spellStart"/>
      <w:r w:rsidR="0011125B">
        <w:t>Bauma</w:t>
      </w:r>
      <w:proofErr w:type="spellEnd"/>
    </w:p>
    <w:p w14:paraId="0F505440" w14:textId="77777777" w:rsidR="0011125B" w:rsidRPr="00D8381A" w:rsidRDefault="0011125B" w:rsidP="004D6F9F">
      <w:pPr>
        <w:pStyle w:val="Caption9Pt"/>
      </w:pPr>
    </w:p>
    <w:p w14:paraId="5F62B39A" w14:textId="5BB10448" w:rsidR="00C31FB1" w:rsidRDefault="00C31FB1" w:rsidP="004D6F9F">
      <w:pPr>
        <w:pStyle w:val="Caption9Pt"/>
      </w:pPr>
      <w:r>
        <w:rPr>
          <w:noProof/>
          <w:lang w:val="de-DE" w:eastAsia="zh-CN"/>
        </w:rPr>
        <w:drawing>
          <wp:inline distT="0" distB="0" distL="0" distR="0" wp14:anchorId="30FE37FE" wp14:editId="23B6CC17">
            <wp:extent cx="2520000" cy="16800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0" cy="1680082"/>
                    </a:xfrm>
                    <a:prstGeom prst="rect">
                      <a:avLst/>
                    </a:prstGeom>
                    <a:noFill/>
                    <a:ln>
                      <a:noFill/>
                    </a:ln>
                  </pic:spPr>
                </pic:pic>
              </a:graphicData>
            </a:graphic>
          </wp:inline>
        </w:drawing>
      </w:r>
    </w:p>
    <w:p w14:paraId="5F7E0B20" w14:textId="7E0A0A93" w:rsidR="0011125B" w:rsidRDefault="003845ED" w:rsidP="004D6F9F">
      <w:pPr>
        <w:pStyle w:val="Caption9Pt"/>
      </w:pPr>
      <w:r w:rsidRPr="00D8381A">
        <w:t>Technologie-</w:t>
      </w:r>
      <w:r w:rsidR="004D6F9F" w:rsidRPr="00D8381A">
        <w:t>liebherr-r9300.jpg</w:t>
      </w:r>
      <w:r w:rsidR="004D6F9F" w:rsidRPr="00D8381A">
        <w:br/>
      </w:r>
      <w:r w:rsidR="00D8381A" w:rsidRPr="00D8381A">
        <w:t xml:space="preserve">La pelle R 9300 Génération 8 </w:t>
      </w:r>
      <w:r w:rsidR="00D8381A">
        <w:t>intègre</w:t>
      </w:r>
      <w:r w:rsidR="00D8381A" w:rsidRPr="00D8381A">
        <w:t xml:space="preserve"> les principes de conception et les </w:t>
      </w:r>
      <w:r w:rsidR="00D8381A">
        <w:t>technologies</w:t>
      </w:r>
      <w:r w:rsidR="00D8381A" w:rsidRPr="00D8381A">
        <w:t xml:space="preserve"> les plus avancés de Liebherr Mining.</w:t>
      </w:r>
    </w:p>
    <w:p w14:paraId="6244B571" w14:textId="77777777" w:rsidR="0011125B" w:rsidRDefault="0011125B">
      <w:pPr>
        <w:rPr>
          <w:rFonts w:ascii="Arial" w:eastAsiaTheme="minorHAnsi" w:hAnsi="Arial" w:cs="Arial"/>
          <w:sz w:val="18"/>
          <w:szCs w:val="18"/>
          <w:lang w:eastAsia="en-US"/>
        </w:rPr>
      </w:pPr>
      <w:r>
        <w:br w:type="page"/>
      </w:r>
    </w:p>
    <w:p w14:paraId="4CB0DBB5" w14:textId="2ADD3023" w:rsidR="004D6F9F" w:rsidRPr="00D8381A" w:rsidRDefault="004D6F9F" w:rsidP="004D6F9F">
      <w:pPr>
        <w:pStyle w:val="Copyhead11Pt"/>
        <w:rPr>
          <w:lang w:val="fr-FR"/>
        </w:rPr>
      </w:pPr>
      <w:r w:rsidRPr="00D8381A">
        <w:rPr>
          <w:lang w:val="fr-FR"/>
        </w:rPr>
        <w:lastRenderedPageBreak/>
        <w:t>Contact</w:t>
      </w:r>
    </w:p>
    <w:p w14:paraId="37E98F43" w14:textId="20A578F3" w:rsidR="004D6F9F" w:rsidRPr="006C2618" w:rsidRDefault="004D6F9F" w:rsidP="004D6F9F">
      <w:pPr>
        <w:pStyle w:val="Copytext11Pt"/>
        <w:rPr>
          <w:rFonts w:cs="Arial"/>
          <w:color w:val="000000"/>
          <w:shd w:val="clear" w:color="auto" w:fill="FFFFFF"/>
          <w:lang w:val="fr-FR"/>
        </w:rPr>
      </w:pPr>
      <w:r w:rsidRPr="00D8381A">
        <w:rPr>
          <w:lang w:val="fr-FR"/>
        </w:rPr>
        <w:t>Swann Blaise</w:t>
      </w:r>
      <w:r w:rsidRPr="00D8381A">
        <w:rPr>
          <w:lang w:val="fr-FR"/>
        </w:rPr>
        <w:br/>
      </w:r>
      <w:r w:rsidR="003845ED" w:rsidRPr="00A258DE">
        <w:rPr>
          <w:rFonts w:cs="Arial"/>
          <w:color w:val="000000"/>
          <w:shd w:val="clear" w:color="auto" w:fill="FFFFFF"/>
          <w:lang w:val="fr-FR"/>
        </w:rPr>
        <w:t xml:space="preserve">Directeur Marketing Mining </w:t>
      </w:r>
      <w:r w:rsidRPr="00A258DE">
        <w:rPr>
          <w:lang w:val="fr-FR"/>
        </w:rPr>
        <w:br/>
      </w:r>
      <w:r w:rsidR="003845ED" w:rsidRPr="00A258DE">
        <w:rPr>
          <w:lang w:val="fr-FR"/>
        </w:rPr>
        <w:t>Télé</w:t>
      </w:r>
      <w:r w:rsidR="003845ED" w:rsidRPr="00CB1BAA">
        <w:rPr>
          <w:rFonts w:cs="Arial"/>
          <w:color w:val="000000"/>
          <w:shd w:val="clear" w:color="auto" w:fill="FFFFFF"/>
          <w:lang w:val="fr-FR"/>
        </w:rPr>
        <w:t>phone :</w:t>
      </w:r>
      <w:r w:rsidRPr="00CB1BAA">
        <w:rPr>
          <w:rFonts w:cs="Arial"/>
          <w:color w:val="000000"/>
          <w:shd w:val="clear" w:color="auto" w:fill="FFFFFF"/>
          <w:lang w:val="fr-FR"/>
        </w:rPr>
        <w:t xml:space="preserve"> </w:t>
      </w:r>
      <w:hyperlink r:id="rId13" w:history="1">
        <w:r w:rsidRPr="00A258DE">
          <w:rPr>
            <w:lang w:val="fr-FR"/>
          </w:rPr>
          <w:t>+1 757 928 2239</w:t>
        </w:r>
      </w:hyperlink>
      <w:r w:rsidRPr="00A258DE">
        <w:rPr>
          <w:rFonts w:cs="Arial"/>
          <w:color w:val="000000"/>
          <w:shd w:val="clear" w:color="auto" w:fill="FFFFFF"/>
          <w:lang w:val="fr-FR"/>
        </w:rPr>
        <w:br/>
      </w:r>
      <w:r w:rsidR="003845ED" w:rsidRPr="006C2618">
        <w:rPr>
          <w:rFonts w:cs="Arial"/>
          <w:color w:val="000000"/>
          <w:shd w:val="clear" w:color="auto" w:fill="FFFFFF"/>
          <w:lang w:val="fr-FR"/>
        </w:rPr>
        <w:t>Email :</w:t>
      </w:r>
      <w:r w:rsidRPr="006C2618">
        <w:rPr>
          <w:rFonts w:cs="Arial"/>
          <w:color w:val="000000"/>
          <w:shd w:val="clear" w:color="auto" w:fill="FFFFFF"/>
          <w:lang w:val="fr-FR"/>
        </w:rPr>
        <w:t xml:space="preserve"> swann.blaise@liebherr.com</w:t>
      </w:r>
    </w:p>
    <w:p w14:paraId="1629D562" w14:textId="19E7ABB7" w:rsidR="004D6F9F" w:rsidRPr="00B34CE0" w:rsidRDefault="003845ED" w:rsidP="004D6F9F">
      <w:pPr>
        <w:pStyle w:val="Copyhead11Pt"/>
        <w:rPr>
          <w:lang w:val="fr-FR"/>
        </w:rPr>
      </w:pPr>
      <w:r w:rsidRPr="00B34CE0">
        <w:rPr>
          <w:lang w:val="fr-FR"/>
        </w:rPr>
        <w:t>Publié par</w:t>
      </w:r>
    </w:p>
    <w:p w14:paraId="2E4DD227" w14:textId="3489F9BD" w:rsidR="004D6F9F" w:rsidRPr="00D8381A" w:rsidRDefault="004D6F9F" w:rsidP="00D8381A">
      <w:pPr>
        <w:pStyle w:val="Copytext11Pt"/>
      </w:pPr>
      <w:r w:rsidRPr="00D8381A">
        <w:t>Liebherr-Mining Equipment SAS</w:t>
      </w:r>
      <w:r w:rsidRPr="00D8381A">
        <w:br/>
        <w:t>Colmar / France</w:t>
      </w:r>
      <w:r w:rsidRPr="00D8381A">
        <w:br/>
      </w:r>
      <w:hyperlink r:id="rId14" w:history="1">
        <w:r w:rsidRPr="00D8381A">
          <w:rPr>
            <w:rStyle w:val="Hyperlink"/>
            <w:color w:val="auto"/>
            <w:u w:val="none"/>
          </w:rPr>
          <w:t>www.liebherr.com</w:t>
        </w:r>
      </w:hyperlink>
    </w:p>
    <w:sectPr w:rsidR="004D6F9F" w:rsidRPr="00D8381A"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7CD5F" w14:textId="77777777" w:rsidR="007A78C6" w:rsidRDefault="007A78C6" w:rsidP="00B81ED6">
      <w:pPr>
        <w:spacing w:after="0" w:line="240" w:lineRule="auto"/>
      </w:pPr>
      <w:r>
        <w:separator/>
      </w:r>
    </w:p>
  </w:endnote>
  <w:endnote w:type="continuationSeparator" w:id="0">
    <w:p w14:paraId="6D6DE618" w14:textId="77777777" w:rsidR="007A78C6" w:rsidRDefault="007A78C6"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script"/>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32C86" w14:textId="1809F07D" w:rsidR="008A08E9" w:rsidRPr="00E847CC" w:rsidRDefault="008A08E9"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C6A7E">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7C6A7E">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C6A7E">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7C6A7E">
      <w:rPr>
        <w:rFonts w:ascii="Arial" w:hAnsi="Arial" w:cs="Arial"/>
      </w:rPr>
      <w:fldChar w:fldCharType="separate"/>
    </w:r>
    <w:r w:rsidR="007C6A7E">
      <w:rPr>
        <w:rFonts w:ascii="Arial" w:hAnsi="Arial" w:cs="Arial"/>
        <w:noProof/>
      </w:rPr>
      <w:t>1</w:t>
    </w:r>
    <w:r w:rsidR="007C6A7E" w:rsidRPr="0093605C">
      <w:rPr>
        <w:rFonts w:ascii="Arial" w:hAnsi="Arial" w:cs="Arial"/>
        <w:noProof/>
      </w:rPr>
      <w:t>/</w:t>
    </w:r>
    <w:r w:rsidR="007C6A7E">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186B9" w14:textId="77777777" w:rsidR="007A78C6" w:rsidRDefault="007A78C6" w:rsidP="00B81ED6">
      <w:pPr>
        <w:spacing w:after="0" w:line="240" w:lineRule="auto"/>
      </w:pPr>
      <w:r>
        <w:separator/>
      </w:r>
    </w:p>
  </w:footnote>
  <w:footnote w:type="continuationSeparator" w:id="0">
    <w:p w14:paraId="165A4773" w14:textId="77777777" w:rsidR="007A78C6" w:rsidRDefault="007A78C6"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54103" w14:textId="77777777" w:rsidR="008A08E9" w:rsidRDefault="008A08E9">
    <w:pPr>
      <w:pStyle w:val="Kopfzeile"/>
    </w:pPr>
    <w:r>
      <w:tab/>
    </w:r>
    <w:r>
      <w:tab/>
    </w:r>
    <w:r>
      <w:ptab w:relativeTo="margin" w:alignment="right" w:leader="none"/>
    </w:r>
    <w:r>
      <w:rPr>
        <w:noProof/>
        <w:lang w:val="de-DE"/>
      </w:rPr>
      <w:drawing>
        <wp:inline distT="0" distB="0" distL="0" distR="0" wp14:anchorId="2302183A" wp14:editId="22683CF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E2BC92F" w14:textId="77777777" w:rsidR="008A08E9" w:rsidRDefault="008A08E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665F1724"/>
    <w:multiLevelType w:val="hybridMultilevel"/>
    <w:tmpl w:val="F430592E"/>
    <w:lvl w:ilvl="0" w:tplc="C8226E18">
      <w:start w:val="1"/>
      <w:numFmt w:val="bullet"/>
      <w:lvlText w:val="—"/>
      <w:lvlJc w:val="left"/>
      <w:pPr>
        <w:tabs>
          <w:tab w:val="num" w:pos="720"/>
        </w:tabs>
        <w:ind w:left="720" w:hanging="360"/>
      </w:pPr>
      <w:rPr>
        <w:rFonts w:ascii="Liebherr Text Office" w:hAnsi="Liebherr Text Office" w:hint="default"/>
      </w:rPr>
    </w:lvl>
    <w:lvl w:ilvl="1" w:tplc="EE9445BE" w:tentative="1">
      <w:start w:val="1"/>
      <w:numFmt w:val="bullet"/>
      <w:lvlText w:val="—"/>
      <w:lvlJc w:val="left"/>
      <w:pPr>
        <w:tabs>
          <w:tab w:val="num" w:pos="1440"/>
        </w:tabs>
        <w:ind w:left="1440" w:hanging="360"/>
      </w:pPr>
      <w:rPr>
        <w:rFonts w:ascii="Liebherr Text Office" w:hAnsi="Liebherr Text Office" w:hint="default"/>
      </w:rPr>
    </w:lvl>
    <w:lvl w:ilvl="2" w:tplc="E5CC73BA">
      <w:start w:val="1"/>
      <w:numFmt w:val="bullet"/>
      <w:lvlText w:val="—"/>
      <w:lvlJc w:val="left"/>
      <w:pPr>
        <w:tabs>
          <w:tab w:val="num" w:pos="2160"/>
        </w:tabs>
        <w:ind w:left="2160" w:hanging="360"/>
      </w:pPr>
      <w:rPr>
        <w:rFonts w:ascii="Liebherr Text Office" w:hAnsi="Liebherr Text Office" w:hint="default"/>
      </w:rPr>
    </w:lvl>
    <w:lvl w:ilvl="3" w:tplc="0B449644" w:tentative="1">
      <w:start w:val="1"/>
      <w:numFmt w:val="bullet"/>
      <w:lvlText w:val="—"/>
      <w:lvlJc w:val="left"/>
      <w:pPr>
        <w:tabs>
          <w:tab w:val="num" w:pos="2880"/>
        </w:tabs>
        <w:ind w:left="2880" w:hanging="360"/>
      </w:pPr>
      <w:rPr>
        <w:rFonts w:ascii="Liebherr Text Office" w:hAnsi="Liebherr Text Office" w:hint="default"/>
      </w:rPr>
    </w:lvl>
    <w:lvl w:ilvl="4" w:tplc="197AC96C" w:tentative="1">
      <w:start w:val="1"/>
      <w:numFmt w:val="bullet"/>
      <w:lvlText w:val="—"/>
      <w:lvlJc w:val="left"/>
      <w:pPr>
        <w:tabs>
          <w:tab w:val="num" w:pos="3600"/>
        </w:tabs>
        <w:ind w:left="3600" w:hanging="360"/>
      </w:pPr>
      <w:rPr>
        <w:rFonts w:ascii="Liebherr Text Office" w:hAnsi="Liebherr Text Office" w:hint="default"/>
      </w:rPr>
    </w:lvl>
    <w:lvl w:ilvl="5" w:tplc="DC74EB1E" w:tentative="1">
      <w:start w:val="1"/>
      <w:numFmt w:val="bullet"/>
      <w:lvlText w:val="—"/>
      <w:lvlJc w:val="left"/>
      <w:pPr>
        <w:tabs>
          <w:tab w:val="num" w:pos="4320"/>
        </w:tabs>
        <w:ind w:left="4320" w:hanging="360"/>
      </w:pPr>
      <w:rPr>
        <w:rFonts w:ascii="Liebherr Text Office" w:hAnsi="Liebherr Text Office" w:hint="default"/>
      </w:rPr>
    </w:lvl>
    <w:lvl w:ilvl="6" w:tplc="6EE82CC4" w:tentative="1">
      <w:start w:val="1"/>
      <w:numFmt w:val="bullet"/>
      <w:lvlText w:val="—"/>
      <w:lvlJc w:val="left"/>
      <w:pPr>
        <w:tabs>
          <w:tab w:val="num" w:pos="5040"/>
        </w:tabs>
        <w:ind w:left="5040" w:hanging="360"/>
      </w:pPr>
      <w:rPr>
        <w:rFonts w:ascii="Liebherr Text Office" w:hAnsi="Liebherr Text Office" w:hint="default"/>
      </w:rPr>
    </w:lvl>
    <w:lvl w:ilvl="7" w:tplc="BD48EEBC" w:tentative="1">
      <w:start w:val="1"/>
      <w:numFmt w:val="bullet"/>
      <w:lvlText w:val="—"/>
      <w:lvlJc w:val="left"/>
      <w:pPr>
        <w:tabs>
          <w:tab w:val="num" w:pos="5760"/>
        </w:tabs>
        <w:ind w:left="5760" w:hanging="360"/>
      </w:pPr>
      <w:rPr>
        <w:rFonts w:ascii="Liebherr Text Office" w:hAnsi="Liebherr Text Office" w:hint="default"/>
      </w:rPr>
    </w:lvl>
    <w:lvl w:ilvl="8" w:tplc="4F18C81E" w:tentative="1">
      <w:start w:val="1"/>
      <w:numFmt w:val="bullet"/>
      <w:lvlText w:val="—"/>
      <w:lvlJc w:val="left"/>
      <w:pPr>
        <w:tabs>
          <w:tab w:val="num" w:pos="6480"/>
        </w:tabs>
        <w:ind w:left="6480" w:hanging="360"/>
      </w:pPr>
      <w:rPr>
        <w:rFonts w:ascii="Liebherr Text Office" w:hAnsi="Liebherr Text Office" w:hint="default"/>
      </w:rPr>
    </w:lvl>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9FD"/>
    <w:rsid w:val="00033002"/>
    <w:rsid w:val="00066E54"/>
    <w:rsid w:val="0006797A"/>
    <w:rsid w:val="00086447"/>
    <w:rsid w:val="000E15C1"/>
    <w:rsid w:val="0011125B"/>
    <w:rsid w:val="00120745"/>
    <w:rsid w:val="001419B4"/>
    <w:rsid w:val="00145DB7"/>
    <w:rsid w:val="00194D30"/>
    <w:rsid w:val="001C55C7"/>
    <w:rsid w:val="00206279"/>
    <w:rsid w:val="002324DA"/>
    <w:rsid w:val="00234F7A"/>
    <w:rsid w:val="0024223C"/>
    <w:rsid w:val="00274FD3"/>
    <w:rsid w:val="00284D20"/>
    <w:rsid w:val="002C0A1A"/>
    <w:rsid w:val="002D73C7"/>
    <w:rsid w:val="002F0812"/>
    <w:rsid w:val="003018F3"/>
    <w:rsid w:val="003214FC"/>
    <w:rsid w:val="00327624"/>
    <w:rsid w:val="00336654"/>
    <w:rsid w:val="003524D2"/>
    <w:rsid w:val="0037389B"/>
    <w:rsid w:val="003845ED"/>
    <w:rsid w:val="003936A6"/>
    <w:rsid w:val="003C3490"/>
    <w:rsid w:val="004012C8"/>
    <w:rsid w:val="004036AE"/>
    <w:rsid w:val="00414962"/>
    <w:rsid w:val="00430E3A"/>
    <w:rsid w:val="00433DA1"/>
    <w:rsid w:val="004414FE"/>
    <w:rsid w:val="00455599"/>
    <w:rsid w:val="004708EB"/>
    <w:rsid w:val="00477505"/>
    <w:rsid w:val="00492D3B"/>
    <w:rsid w:val="004932AF"/>
    <w:rsid w:val="00494D88"/>
    <w:rsid w:val="004A0512"/>
    <w:rsid w:val="004C0E68"/>
    <w:rsid w:val="004C6CCF"/>
    <w:rsid w:val="004D6F9F"/>
    <w:rsid w:val="004F5777"/>
    <w:rsid w:val="0050611B"/>
    <w:rsid w:val="00555746"/>
    <w:rsid w:val="00556698"/>
    <w:rsid w:val="00566A67"/>
    <w:rsid w:val="00575F37"/>
    <w:rsid w:val="00585DD4"/>
    <w:rsid w:val="00590571"/>
    <w:rsid w:val="005919D5"/>
    <w:rsid w:val="005C65B5"/>
    <w:rsid w:val="005D7B1D"/>
    <w:rsid w:val="00607914"/>
    <w:rsid w:val="006431FD"/>
    <w:rsid w:val="0064627F"/>
    <w:rsid w:val="00652E53"/>
    <w:rsid w:val="006646B0"/>
    <w:rsid w:val="006A22B8"/>
    <w:rsid w:val="006C2618"/>
    <w:rsid w:val="006C58D5"/>
    <w:rsid w:val="00707D32"/>
    <w:rsid w:val="00794235"/>
    <w:rsid w:val="007963F1"/>
    <w:rsid w:val="007A78C6"/>
    <w:rsid w:val="007B055A"/>
    <w:rsid w:val="007B1AEF"/>
    <w:rsid w:val="007B1CA2"/>
    <w:rsid w:val="007B6D38"/>
    <w:rsid w:val="007C2DD9"/>
    <w:rsid w:val="007C6A7E"/>
    <w:rsid w:val="007E7FC6"/>
    <w:rsid w:val="007F2586"/>
    <w:rsid w:val="007F6790"/>
    <w:rsid w:val="00816DA0"/>
    <w:rsid w:val="00821213"/>
    <w:rsid w:val="0082257D"/>
    <w:rsid w:val="00824226"/>
    <w:rsid w:val="0084555A"/>
    <w:rsid w:val="008A08E9"/>
    <w:rsid w:val="008C71B4"/>
    <w:rsid w:val="008D70BE"/>
    <w:rsid w:val="00902F38"/>
    <w:rsid w:val="009169F9"/>
    <w:rsid w:val="00917553"/>
    <w:rsid w:val="0092450E"/>
    <w:rsid w:val="00925CE6"/>
    <w:rsid w:val="0093605C"/>
    <w:rsid w:val="0093637F"/>
    <w:rsid w:val="00965077"/>
    <w:rsid w:val="009A0B02"/>
    <w:rsid w:val="009A2D57"/>
    <w:rsid w:val="009A3D17"/>
    <w:rsid w:val="009B130E"/>
    <w:rsid w:val="009D5C17"/>
    <w:rsid w:val="009F5364"/>
    <w:rsid w:val="00A15360"/>
    <w:rsid w:val="00A258DE"/>
    <w:rsid w:val="00A64335"/>
    <w:rsid w:val="00A70006"/>
    <w:rsid w:val="00A931A5"/>
    <w:rsid w:val="00AA0834"/>
    <w:rsid w:val="00AC2129"/>
    <w:rsid w:val="00AF1F99"/>
    <w:rsid w:val="00AF789A"/>
    <w:rsid w:val="00B10457"/>
    <w:rsid w:val="00B139D2"/>
    <w:rsid w:val="00B148CB"/>
    <w:rsid w:val="00B34CE0"/>
    <w:rsid w:val="00B66D75"/>
    <w:rsid w:val="00B81ED6"/>
    <w:rsid w:val="00B97DE5"/>
    <w:rsid w:val="00BB0BFF"/>
    <w:rsid w:val="00BB23D0"/>
    <w:rsid w:val="00BC3777"/>
    <w:rsid w:val="00BC45C3"/>
    <w:rsid w:val="00BC7CA3"/>
    <w:rsid w:val="00BD0270"/>
    <w:rsid w:val="00BD7045"/>
    <w:rsid w:val="00BF0A17"/>
    <w:rsid w:val="00C25172"/>
    <w:rsid w:val="00C31FB1"/>
    <w:rsid w:val="00C37503"/>
    <w:rsid w:val="00C464EC"/>
    <w:rsid w:val="00C51A40"/>
    <w:rsid w:val="00C77574"/>
    <w:rsid w:val="00C84921"/>
    <w:rsid w:val="00CB1BAA"/>
    <w:rsid w:val="00CC64B3"/>
    <w:rsid w:val="00CC6EB7"/>
    <w:rsid w:val="00D02439"/>
    <w:rsid w:val="00D049FD"/>
    <w:rsid w:val="00D132DC"/>
    <w:rsid w:val="00D82EAE"/>
    <w:rsid w:val="00D8381A"/>
    <w:rsid w:val="00D93A9E"/>
    <w:rsid w:val="00DF40C0"/>
    <w:rsid w:val="00DF5EB5"/>
    <w:rsid w:val="00E260E6"/>
    <w:rsid w:val="00E32363"/>
    <w:rsid w:val="00E33807"/>
    <w:rsid w:val="00E408E5"/>
    <w:rsid w:val="00E66289"/>
    <w:rsid w:val="00E847CC"/>
    <w:rsid w:val="00E91FA7"/>
    <w:rsid w:val="00EA26F3"/>
    <w:rsid w:val="00EC65BF"/>
    <w:rsid w:val="00EF1DB7"/>
    <w:rsid w:val="00F24C0B"/>
    <w:rsid w:val="00F40414"/>
    <w:rsid w:val="00F46A23"/>
    <w:rsid w:val="00F63912"/>
    <w:rsid w:val="00F654C7"/>
    <w:rsid w:val="00F74378"/>
    <w:rsid w:val="00FA7D0B"/>
    <w:rsid w:val="00FC7C02"/>
    <w:rsid w:val="00FE11F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36D74"/>
  <w15:chartTrackingRefBased/>
  <w15:docId w15:val="{DD16DDEA-FC0C-4AD6-A429-7B014216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character" w:styleId="Kommentarzeichen">
    <w:name w:val="annotation reference"/>
    <w:basedOn w:val="Absatz-Standardschriftart"/>
    <w:uiPriority w:val="99"/>
    <w:semiHidden/>
    <w:unhideWhenUsed/>
    <w:rsid w:val="0024223C"/>
    <w:rPr>
      <w:sz w:val="16"/>
      <w:szCs w:val="16"/>
    </w:rPr>
  </w:style>
  <w:style w:type="paragraph" w:styleId="Kommentartext">
    <w:name w:val="annotation text"/>
    <w:basedOn w:val="Standard"/>
    <w:link w:val="KommentartextZchn"/>
    <w:uiPriority w:val="99"/>
    <w:semiHidden/>
    <w:unhideWhenUsed/>
    <w:rsid w:val="0024223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4223C"/>
    <w:rPr>
      <w:sz w:val="20"/>
      <w:szCs w:val="20"/>
      <w:lang w:val="en-GB"/>
    </w:rPr>
  </w:style>
  <w:style w:type="paragraph" w:styleId="Kommentarthema">
    <w:name w:val="annotation subject"/>
    <w:basedOn w:val="Kommentartext"/>
    <w:next w:val="Kommentartext"/>
    <w:link w:val="KommentarthemaZchn"/>
    <w:uiPriority w:val="99"/>
    <w:semiHidden/>
    <w:unhideWhenUsed/>
    <w:rsid w:val="0024223C"/>
    <w:rPr>
      <w:b/>
      <w:bCs/>
    </w:rPr>
  </w:style>
  <w:style w:type="character" w:customStyle="1" w:styleId="KommentarthemaZchn">
    <w:name w:val="Kommentarthema Zchn"/>
    <w:basedOn w:val="KommentartextZchn"/>
    <w:link w:val="Kommentarthema"/>
    <w:uiPriority w:val="99"/>
    <w:semiHidden/>
    <w:rsid w:val="0024223C"/>
    <w:rPr>
      <w:b/>
      <w:bCs/>
      <w:sz w:val="20"/>
      <w:szCs w:val="20"/>
      <w:lang w:val="en-GB"/>
    </w:rPr>
  </w:style>
  <w:style w:type="character" w:customStyle="1" w:styleId="UnresolvedMention1">
    <w:name w:val="Unresolved Mention1"/>
    <w:basedOn w:val="Absatz-Standardschriftart"/>
    <w:uiPriority w:val="99"/>
    <w:semiHidden/>
    <w:unhideWhenUsed/>
    <w:rsid w:val="00BC3777"/>
    <w:rPr>
      <w:color w:val="605E5C"/>
      <w:shd w:val="clear" w:color="auto" w:fill="E1DFDD"/>
    </w:rPr>
  </w:style>
  <w:style w:type="paragraph" w:styleId="Sprechblasentext">
    <w:name w:val="Balloon Text"/>
    <w:basedOn w:val="Standard"/>
    <w:link w:val="SprechblasentextZchn"/>
    <w:uiPriority w:val="99"/>
    <w:semiHidden/>
    <w:unhideWhenUsed/>
    <w:rsid w:val="00BC7C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7CA3"/>
    <w:rPr>
      <w:rFonts w:ascii="Segoe UI" w:hAnsi="Segoe UI" w:cs="Segoe UI"/>
      <w:sz w:val="18"/>
      <w:szCs w:val="18"/>
      <w:lang w:val="en-GB"/>
    </w:rPr>
  </w:style>
  <w:style w:type="paragraph" w:customStyle="1" w:styleId="LHbase-type11ptbold">
    <w:name w:val="LH_base-type 11pt bold"/>
    <w:basedOn w:val="Standard"/>
    <w:qFormat/>
    <w:rsid w:val="0011125B"/>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94506">
      <w:bodyDiv w:val="1"/>
      <w:marLeft w:val="0"/>
      <w:marRight w:val="0"/>
      <w:marTop w:val="0"/>
      <w:marBottom w:val="0"/>
      <w:divBdr>
        <w:top w:val="none" w:sz="0" w:space="0" w:color="auto"/>
        <w:left w:val="none" w:sz="0" w:space="0" w:color="auto"/>
        <w:bottom w:val="none" w:sz="0" w:space="0" w:color="auto"/>
        <w:right w:val="none" w:sz="0" w:space="0" w:color="auto"/>
      </w:divBdr>
    </w:div>
    <w:div w:id="539511515">
      <w:bodyDiv w:val="1"/>
      <w:marLeft w:val="0"/>
      <w:marRight w:val="0"/>
      <w:marTop w:val="0"/>
      <w:marBottom w:val="0"/>
      <w:divBdr>
        <w:top w:val="none" w:sz="0" w:space="0" w:color="auto"/>
        <w:left w:val="none" w:sz="0" w:space="0" w:color="auto"/>
        <w:bottom w:val="none" w:sz="0" w:space="0" w:color="auto"/>
        <w:right w:val="none" w:sz="0" w:space="0" w:color="auto"/>
      </w:divBdr>
      <w:divsChild>
        <w:div w:id="918366577">
          <w:marLeft w:val="878"/>
          <w:marRight w:val="0"/>
          <w:marTop w:val="120"/>
          <w:marBottom w:val="0"/>
          <w:divBdr>
            <w:top w:val="none" w:sz="0" w:space="0" w:color="auto"/>
            <w:left w:val="none" w:sz="0" w:space="0" w:color="auto"/>
            <w:bottom w:val="none" w:sz="0" w:space="0" w:color="auto"/>
            <w:right w:val="none" w:sz="0" w:space="0" w:color="auto"/>
          </w:divBdr>
        </w:div>
        <w:div w:id="124323702">
          <w:marLeft w:val="878"/>
          <w:marRight w:val="0"/>
          <w:marTop w:val="120"/>
          <w:marBottom w:val="0"/>
          <w:divBdr>
            <w:top w:val="none" w:sz="0" w:space="0" w:color="auto"/>
            <w:left w:val="none" w:sz="0" w:space="0" w:color="auto"/>
            <w:bottom w:val="none" w:sz="0" w:space="0" w:color="auto"/>
            <w:right w:val="none" w:sz="0" w:space="0" w:color="auto"/>
          </w:divBdr>
        </w:div>
        <w:div w:id="614675503">
          <w:marLeft w:val="878"/>
          <w:marRight w:val="0"/>
          <w:marTop w:val="120"/>
          <w:marBottom w:val="0"/>
          <w:divBdr>
            <w:top w:val="none" w:sz="0" w:space="0" w:color="auto"/>
            <w:left w:val="none" w:sz="0" w:space="0" w:color="auto"/>
            <w:bottom w:val="none" w:sz="0" w:space="0" w:color="auto"/>
            <w:right w:val="none" w:sz="0" w:space="0" w:color="auto"/>
          </w:divBdr>
        </w:div>
        <w:div w:id="1493764026">
          <w:marLeft w:val="878"/>
          <w:marRight w:val="0"/>
          <w:marTop w:val="120"/>
          <w:marBottom w:val="0"/>
          <w:divBdr>
            <w:top w:val="none" w:sz="0" w:space="0" w:color="auto"/>
            <w:left w:val="none" w:sz="0" w:space="0" w:color="auto"/>
            <w:bottom w:val="none" w:sz="0" w:space="0" w:color="auto"/>
            <w:right w:val="none" w:sz="0" w:space="0" w:color="auto"/>
          </w:divBdr>
        </w:div>
        <w:div w:id="1125350467">
          <w:marLeft w:val="878"/>
          <w:marRight w:val="0"/>
          <w:marTop w:val="120"/>
          <w:marBottom w:val="0"/>
          <w:divBdr>
            <w:top w:val="none" w:sz="0" w:space="0" w:color="auto"/>
            <w:left w:val="none" w:sz="0" w:space="0" w:color="auto"/>
            <w:bottom w:val="none" w:sz="0" w:space="0" w:color="auto"/>
            <w:right w:val="none" w:sz="0" w:space="0" w:color="auto"/>
          </w:divBdr>
        </w:div>
        <w:div w:id="504907852">
          <w:marLeft w:val="878"/>
          <w:marRight w:val="0"/>
          <w:marTop w:val="120"/>
          <w:marBottom w:val="0"/>
          <w:divBdr>
            <w:top w:val="none" w:sz="0" w:space="0" w:color="auto"/>
            <w:left w:val="none" w:sz="0" w:space="0" w:color="auto"/>
            <w:bottom w:val="none" w:sz="0" w:space="0" w:color="auto"/>
            <w:right w:val="none" w:sz="0" w:space="0" w:color="auto"/>
          </w:divBdr>
        </w:div>
      </w:divsChild>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460343997">
      <w:bodyDiv w:val="1"/>
      <w:marLeft w:val="0"/>
      <w:marRight w:val="0"/>
      <w:marTop w:val="0"/>
      <w:marBottom w:val="0"/>
      <w:divBdr>
        <w:top w:val="none" w:sz="0" w:space="0" w:color="auto"/>
        <w:left w:val="none" w:sz="0" w:space="0" w:color="auto"/>
        <w:bottom w:val="none" w:sz="0" w:space="0" w:color="auto"/>
        <w:right w:val="none" w:sz="0" w:space="0" w:color="auto"/>
      </w:divBdr>
    </w:div>
    <w:div w:id="193548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1757928223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sbeb1\Desktop\Templates\LI%20Press%20Release%20template%20A4%20E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FCAEA4E2811B419F851FE52EEC0E72" ma:contentTypeVersion="14" ma:contentTypeDescription="Create a new document." ma:contentTypeScope="" ma:versionID="1078ffa0372af1e75e1ff814b8dd65f6">
  <xsd:schema xmlns:xsd="http://www.w3.org/2001/XMLSchema" xmlns:xs="http://www.w3.org/2001/XMLSchema" xmlns:p="http://schemas.microsoft.com/office/2006/metadata/properties" xmlns:ns3="e86b4f2d-d24c-40ce-a2e4-dc15ef0ce747" xmlns:ns4="06b7b170-1784-4dfd-bd6b-4957f20cfea6" targetNamespace="http://schemas.microsoft.com/office/2006/metadata/properties" ma:root="true" ma:fieldsID="13d7282f5cec06d619221c5e67b1de9d" ns3:_="" ns4:_="">
    <xsd:import namespace="e86b4f2d-d24c-40ce-a2e4-dc15ef0ce747"/>
    <xsd:import namespace="06b7b170-1784-4dfd-bd6b-4957f20cfe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b4f2d-d24c-40ce-a2e4-dc15ef0ce7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7b170-1784-4dfd-bd6b-4957f20cfe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78188-F764-4A58-81A2-935CB518C7CC}">
  <ds:schemaRefs>
    <ds:schemaRef ds:uri="http://schemas.microsoft.com/sharepoint/v3/contenttype/forms"/>
  </ds:schemaRefs>
</ds:datastoreItem>
</file>

<file path=customXml/itemProps2.xml><?xml version="1.0" encoding="utf-8"?>
<ds:datastoreItem xmlns:ds="http://schemas.openxmlformats.org/officeDocument/2006/customXml" ds:itemID="{1970EAF0-AE4B-4BD7-9B1A-676BACF742D9}">
  <ds:schemaRefs>
    <ds:schemaRef ds:uri="http://schemas.microsoft.com/office/infopath/2007/PartnerControls"/>
    <ds:schemaRef ds:uri="e86b4f2d-d24c-40ce-a2e4-dc15ef0ce747"/>
    <ds:schemaRef ds:uri="http://purl.org/dc/elements/1.1/"/>
    <ds:schemaRef ds:uri="http://www.w3.org/XML/1998/namespace"/>
    <ds:schemaRef ds:uri="http://schemas.openxmlformats.org/package/2006/metadata/core-properties"/>
    <ds:schemaRef ds:uri="06b7b170-1784-4dfd-bd6b-4957f20cfea6"/>
    <ds:schemaRef ds:uri="http://schemas.microsoft.com/office/2006/documentManagement/types"/>
    <ds:schemaRef ds:uri="http://purl.org/dc/dcmityp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E00D035-9EA3-4446-9888-1A7702C24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b4f2d-d24c-40ce-a2e4-dc15ef0ce747"/>
    <ds:schemaRef ds:uri="06b7b170-1784-4dfd-bd6b-4957f20cf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1D6426-AC8F-496B-9D1E-0613AFDE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 Press Release template A4 EN.dotx</Template>
  <TotalTime>0</TotalTime>
  <Pages>4</Pages>
  <Words>886</Words>
  <Characters>5588</Characters>
  <Application>Microsoft Office Word</Application>
  <DocSecurity>0</DocSecurity>
  <Lines>46</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Headlin</vt:lpstr>
      <vt:lpstr>Headlin</vt:lpstr>
      <vt:lpstr>Headlin</vt:lpstr>
    </vt:vector>
  </TitlesOfParts>
  <Company>Liebherr</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Bennett Breanna (LAS-BNE)</dc:creator>
  <cp:keywords/>
  <dc:description/>
  <cp:lastModifiedBy>Lunitz Larissa (LHO)</cp:lastModifiedBy>
  <cp:revision>3</cp:revision>
  <cp:lastPrinted>2022-10-12T12:57:00Z</cp:lastPrinted>
  <dcterms:created xsi:type="dcterms:W3CDTF">2022-10-12T12:32:00Z</dcterms:created>
  <dcterms:modified xsi:type="dcterms:W3CDTF">2022-10-12T12:57:00Z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0x0101001DFCAEA4E2811B419F851FE52EEC0E72</vt:lpwstr>
  </property>
</Properties>
</file>