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896D0" w14:textId="77777777" w:rsidR="00F62892" w:rsidRPr="006228BF" w:rsidRDefault="00E847CC" w:rsidP="00E847CC">
      <w:pPr>
        <w:pStyle w:val="Topline16Pt"/>
      </w:pPr>
      <w:r>
        <w:t>Nota de prensa</w:t>
      </w:r>
    </w:p>
    <w:p w14:paraId="137E5BB1" w14:textId="2944F148" w:rsidR="00E847CC" w:rsidRPr="00AD55ED" w:rsidRDefault="00724F17" w:rsidP="00E847CC">
      <w:pPr>
        <w:pStyle w:val="HeadlineH233Pt"/>
        <w:spacing w:line="240" w:lineRule="auto"/>
        <w:rPr>
          <w:rFonts w:cs="Arial"/>
          <w:sz w:val="62"/>
          <w:szCs w:val="62"/>
        </w:rPr>
      </w:pPr>
      <w:r>
        <w:rPr>
          <w:sz w:val="62"/>
          <w:szCs w:val="62"/>
        </w:rPr>
        <w:t>Al</w:t>
      </w:r>
      <w:r w:rsidR="0077547B">
        <w:rPr>
          <w:sz w:val="62"/>
          <w:szCs w:val="62"/>
        </w:rPr>
        <w:t xml:space="preserve">canzando </w:t>
      </w:r>
      <w:r w:rsidR="00AD55ED">
        <w:rPr>
          <w:sz w:val="62"/>
          <w:szCs w:val="62"/>
        </w:rPr>
        <w:t>nuevas alturas: Liebherr presenta la LTM 1300-6.3, una grúa móvil con una pluma telescópica de 90 metros</w:t>
      </w:r>
    </w:p>
    <w:p w14:paraId="71905CA1"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4A3E89B1" w14:textId="6725B0C1" w:rsidR="00827B5A" w:rsidRDefault="002269D9" w:rsidP="00827B5A">
      <w:pPr>
        <w:pStyle w:val="Bulletpoints11Pt"/>
      </w:pPr>
      <w:r>
        <w:t xml:space="preserve">La </w:t>
      </w:r>
      <w:r w:rsidR="008752A3">
        <w:t xml:space="preserve">grúa móvil </w:t>
      </w:r>
      <w:r>
        <w:t xml:space="preserve">LTM 1300-6.3 puede </w:t>
      </w:r>
      <w:r w:rsidR="00525EB2">
        <w:t>trasladarse</w:t>
      </w:r>
      <w:r>
        <w:t xml:space="preserve"> </w:t>
      </w:r>
      <w:r w:rsidR="00525EB2">
        <w:t xml:space="preserve">por carreteras con </w:t>
      </w:r>
      <w:r>
        <w:t xml:space="preserve">la pluma telescópica </w:t>
      </w:r>
      <w:r w:rsidR="00FE2C1F">
        <w:t>de 90 metros.</w:t>
      </w:r>
      <w:r>
        <w:t xml:space="preserve"> </w:t>
      </w:r>
    </w:p>
    <w:p w14:paraId="5C353938" w14:textId="797374F7" w:rsidR="0088513F" w:rsidRDefault="00066E4A" w:rsidP="00827B5A">
      <w:pPr>
        <w:pStyle w:val="Bulletpoints11Pt"/>
      </w:pPr>
      <w:r>
        <w:t xml:space="preserve">Innovaciones de Liebherr </w:t>
      </w:r>
      <w:r w:rsidR="00FE2C1F">
        <w:t xml:space="preserve">añaden </w:t>
      </w:r>
      <w:r>
        <w:t>un mayor nivel de rendimiento, confort y seguridad</w:t>
      </w:r>
      <w:r w:rsidR="003D1C57">
        <w:t>.</w:t>
      </w:r>
    </w:p>
    <w:p w14:paraId="00E10518" w14:textId="2AA0560A" w:rsidR="008127C3" w:rsidRPr="008127C3" w:rsidRDefault="008127C3" w:rsidP="008127C3">
      <w:pPr>
        <w:pStyle w:val="Bulletpoints11Pt"/>
      </w:pPr>
      <w:r>
        <w:t xml:space="preserve">La </w:t>
      </w:r>
      <w:r w:rsidR="008752A3">
        <w:t xml:space="preserve">grúa móvil </w:t>
      </w:r>
      <w:r>
        <w:t xml:space="preserve">LTM 1300-6.2 sigue </w:t>
      </w:r>
      <w:r w:rsidR="003D70BA">
        <w:t xml:space="preserve">todavía </w:t>
      </w:r>
      <w:r>
        <w:t xml:space="preserve">disponible como </w:t>
      </w:r>
      <w:r w:rsidR="003D70BA">
        <w:t xml:space="preserve">el </w:t>
      </w:r>
      <w:r>
        <w:t xml:space="preserve">modelo </w:t>
      </w:r>
      <w:r w:rsidR="003D70BA">
        <w:t xml:space="preserve">que </w:t>
      </w:r>
      <w:r w:rsidR="00212C38">
        <w:t>ejerce</w:t>
      </w:r>
      <w:r w:rsidR="00FE2C1F">
        <w:t xml:space="preserve"> de punto de partida de </w:t>
      </w:r>
      <w:r w:rsidR="003D70BA">
        <w:t xml:space="preserve">la gama </w:t>
      </w:r>
      <w:r>
        <w:t xml:space="preserve">de grúas </w:t>
      </w:r>
      <w:r w:rsidR="00212C38">
        <w:t>con</w:t>
      </w:r>
      <w:r>
        <w:t xml:space="preserve"> plumín abatible</w:t>
      </w:r>
      <w:r w:rsidR="003D1C57">
        <w:t>.</w:t>
      </w:r>
      <w:r>
        <w:t xml:space="preserve"> </w:t>
      </w:r>
    </w:p>
    <w:p w14:paraId="538D24D6" w14:textId="77777777" w:rsidR="0088513F" w:rsidRPr="0080027B" w:rsidRDefault="0088513F" w:rsidP="0088513F">
      <w:pPr>
        <w:pStyle w:val="Bulletpoints11Pt"/>
        <w:numPr>
          <w:ilvl w:val="0"/>
          <w:numId w:val="0"/>
        </w:numPr>
        <w:rPr>
          <w:lang w:val="it-IT"/>
        </w:rPr>
      </w:pPr>
    </w:p>
    <w:p w14:paraId="68CB0BA5" w14:textId="10033816" w:rsidR="00F976BB" w:rsidRDefault="00CA3D22" w:rsidP="00890F1C">
      <w:pPr>
        <w:pStyle w:val="Teaser11Pt"/>
      </w:pPr>
      <w:r>
        <w:t xml:space="preserve">Además, </w:t>
      </w:r>
      <w:r w:rsidR="003D70BA">
        <w:t xml:space="preserve">con </w:t>
      </w:r>
      <w:r>
        <w:t xml:space="preserve">la presentación de la LTM 1300-6.3 </w:t>
      </w:r>
      <w:r w:rsidR="003D70BA">
        <w:t xml:space="preserve">Liebherr establece </w:t>
      </w:r>
      <w:r>
        <w:t>un nuevo récord mundial:</w:t>
      </w:r>
      <w:r w:rsidR="003D70BA" w:rsidRPr="003D70BA">
        <w:t xml:space="preserve"> nunca antes una grúa móvil había podido </w:t>
      </w:r>
      <w:r w:rsidR="003D70BA">
        <w:t>llevar</w:t>
      </w:r>
      <w:r w:rsidR="003D70BA" w:rsidRPr="003D70BA">
        <w:t xml:space="preserve"> una pluma telescópica de 90 metros con una carga por eje de 12 toneladas</w:t>
      </w:r>
      <w:r>
        <w:t xml:space="preserve">. La nueva grúa de 300 toneladas completa la gama de grúas de 6 ejes de Liebherr. Se trata de una grúa versátil y </w:t>
      </w:r>
      <w:r w:rsidR="005A7770">
        <w:t xml:space="preserve">fácil de montar, </w:t>
      </w:r>
      <w:r>
        <w:t xml:space="preserve">con una </w:t>
      </w:r>
      <w:r w:rsidR="00CB292C">
        <w:t xml:space="preserve">potente </w:t>
      </w:r>
      <w:r>
        <w:t xml:space="preserve">pluma </w:t>
      </w:r>
      <w:r w:rsidR="00E86B95">
        <w:t>telescópica.</w:t>
      </w:r>
      <w:r>
        <w:t xml:space="preserve"> </w:t>
      </w:r>
      <w:r w:rsidR="005A7770">
        <w:t>Está equipada con</w:t>
      </w:r>
      <w:r w:rsidR="00FE2C1F">
        <w:t xml:space="preserve"> las últimas innovaciones</w:t>
      </w:r>
      <w:r w:rsidR="005A7770">
        <w:t xml:space="preserve"> tecnol</w:t>
      </w:r>
      <w:r w:rsidR="00FE2C1F">
        <w:t>ógicas de Liebherr</w:t>
      </w:r>
      <w:r w:rsidR="005A7770">
        <w:t>, para que la LTM 1300-6.3 garantice un trabajo rentable, seguro y potente</w:t>
      </w:r>
      <w:r>
        <w:t>: ECOmode, ECOdrive, VarioBase</w:t>
      </w:r>
      <w:r>
        <w:rPr>
          <w:vertAlign w:val="superscript"/>
        </w:rPr>
        <w:t>®</w:t>
      </w:r>
      <w:r>
        <w:t>Plus, VarioBallast</w:t>
      </w:r>
      <w:r>
        <w:rPr>
          <w:vertAlign w:val="superscript"/>
        </w:rPr>
        <w:t>®</w:t>
      </w:r>
      <w:r>
        <w:t xml:space="preserve">, Auto-Ballast, concepto de un solo motor y </w:t>
      </w:r>
      <w:r w:rsidR="00FE2C1F">
        <w:t>tablas de carga para el viento</w:t>
      </w:r>
      <w:r>
        <w:t xml:space="preserve">. La </w:t>
      </w:r>
      <w:r w:rsidR="008752A3">
        <w:t xml:space="preserve">grúa móvil </w:t>
      </w:r>
      <w:r w:rsidR="00040E31">
        <w:t>LTM 1300-</w:t>
      </w:r>
      <w:bookmarkStart w:id="0" w:name="_GoBack"/>
      <w:bookmarkEnd w:id="0"/>
      <w:r>
        <w:t xml:space="preserve">6.2 seguirá </w:t>
      </w:r>
      <w:r w:rsidR="00181162" w:rsidRPr="00181162">
        <w:t xml:space="preserve">todavía disponible como el modelo que </w:t>
      </w:r>
      <w:r w:rsidR="00212C38">
        <w:t>ejerce</w:t>
      </w:r>
      <w:r w:rsidR="00FE2C1F">
        <w:t xml:space="preserve"> de punto de partida de </w:t>
      </w:r>
      <w:r w:rsidR="00181162" w:rsidRPr="00181162">
        <w:t xml:space="preserve">la gama </w:t>
      </w:r>
      <w:bookmarkStart w:id="1" w:name="_Hlk92869467"/>
      <w:r w:rsidR="00181162" w:rsidRPr="00181162">
        <w:t xml:space="preserve">de grúas </w:t>
      </w:r>
      <w:r w:rsidR="00212C38">
        <w:t>con</w:t>
      </w:r>
      <w:r w:rsidR="00181162" w:rsidRPr="00181162">
        <w:t xml:space="preserve"> plumín abatible</w:t>
      </w:r>
      <w:r>
        <w:t>.</w:t>
      </w:r>
    </w:p>
    <w:bookmarkEnd w:id="1"/>
    <w:p w14:paraId="508A9F71" w14:textId="5744DD3E" w:rsidR="00CA3D22" w:rsidRDefault="0088513F" w:rsidP="0088513F">
      <w:pPr>
        <w:pStyle w:val="Copytext11Pt"/>
      </w:pPr>
      <w:r>
        <w:t xml:space="preserve">Ehingen (Donau) (Alemania), </w:t>
      </w:r>
      <w:r w:rsidR="0080027B">
        <w:t xml:space="preserve">19 de </w:t>
      </w:r>
      <w:r>
        <w:t xml:space="preserve">enero 2022: Liebherr amplía su </w:t>
      </w:r>
      <w:r w:rsidR="00181162">
        <w:t>gama</w:t>
      </w:r>
      <w:r>
        <w:t xml:space="preserve"> de grúas todoterreno con otra grúa de 300 toneladas.</w:t>
      </w:r>
      <w:r w:rsidR="00212C38">
        <w:t xml:space="preserve"> Con</w:t>
      </w:r>
      <w:r>
        <w:t xml:space="preserve"> su</w:t>
      </w:r>
      <w:r w:rsidR="00212C38">
        <w:t>s</w:t>
      </w:r>
      <w:r>
        <w:t xml:space="preserve"> </w:t>
      </w:r>
      <w:r w:rsidR="00212C38">
        <w:t xml:space="preserve">90 metros de </w:t>
      </w:r>
      <w:r>
        <w:t xml:space="preserve">pluma telescópica, la LTM 1300-6.3 </w:t>
      </w:r>
      <w:r w:rsidR="00181162">
        <w:t xml:space="preserve">establece nuevos estándares </w:t>
      </w:r>
      <w:r>
        <w:t xml:space="preserve">en la categoría de </w:t>
      </w:r>
      <w:r w:rsidR="008752A3">
        <w:t xml:space="preserve">los </w:t>
      </w:r>
      <w:r>
        <w:t xml:space="preserve">6 ejes y </w:t>
      </w:r>
      <w:r w:rsidR="00181162">
        <w:t>mejora, de forma notable, la oferta actual del mercado</w:t>
      </w:r>
      <w:r>
        <w:t xml:space="preserve">. </w:t>
      </w:r>
      <w:r w:rsidR="00181162" w:rsidRPr="00181162">
        <w:t>Está diseñad</w:t>
      </w:r>
      <w:r w:rsidR="00FA07BE">
        <w:t>a</w:t>
      </w:r>
      <w:r w:rsidR="00181162" w:rsidRPr="00181162">
        <w:t xml:space="preserve"> para ser utilizad</w:t>
      </w:r>
      <w:r w:rsidR="00181162">
        <w:t>a</w:t>
      </w:r>
      <w:r w:rsidR="00181162" w:rsidRPr="00181162">
        <w:t xml:space="preserve"> como una grúa de montaje rápido</w:t>
      </w:r>
      <w:r w:rsidR="00FA07BE">
        <w:t xml:space="preserve"> y</w:t>
      </w:r>
      <w:r w:rsidR="00181162" w:rsidRPr="00181162">
        <w:t xml:space="preserve"> </w:t>
      </w:r>
      <w:r w:rsidR="003D1C57">
        <w:t xml:space="preserve">cuenta con una </w:t>
      </w:r>
      <w:r w:rsidR="00212C38">
        <w:t>gran</w:t>
      </w:r>
      <w:r w:rsidR="00181162">
        <w:t xml:space="preserve"> </w:t>
      </w:r>
      <w:r w:rsidR="00181162" w:rsidRPr="00181162">
        <w:t xml:space="preserve">capacidad </w:t>
      </w:r>
      <w:r w:rsidR="00181162">
        <w:t xml:space="preserve">de </w:t>
      </w:r>
      <w:r w:rsidR="00212C38">
        <w:t xml:space="preserve">carga </w:t>
      </w:r>
      <w:r w:rsidR="00181162" w:rsidRPr="00181162">
        <w:t>a grandes alturas</w:t>
      </w:r>
      <w:r w:rsidR="008752A3">
        <w:t>,</w:t>
      </w:r>
      <w:r w:rsidR="00181162" w:rsidRPr="00181162">
        <w:t xml:space="preserve"> </w:t>
      </w:r>
      <w:r w:rsidR="00FA07BE">
        <w:t>gracias a la</w:t>
      </w:r>
      <w:r w:rsidR="00181162" w:rsidRPr="00181162">
        <w:t xml:space="preserve"> </w:t>
      </w:r>
      <w:r w:rsidR="00181162">
        <w:t xml:space="preserve">extensión de </w:t>
      </w:r>
      <w:r w:rsidR="00FA07BE">
        <w:t xml:space="preserve">la </w:t>
      </w:r>
      <w:r w:rsidR="00181162">
        <w:t>pluma</w:t>
      </w:r>
      <w:r>
        <w:t xml:space="preserve">. </w:t>
      </w:r>
      <w:r w:rsidR="00E0539F">
        <w:t>Esto hace que sea idónea para el</w:t>
      </w:r>
      <w:r>
        <w:t xml:space="preserve"> montaje de grúas de torre y antenas, así como </w:t>
      </w:r>
      <w:r w:rsidR="00E0539F">
        <w:t xml:space="preserve">para </w:t>
      </w:r>
      <w:r w:rsidR="008752A3">
        <w:t xml:space="preserve">los trabajos de </w:t>
      </w:r>
      <w:r>
        <w:t xml:space="preserve">mantenimiento de </w:t>
      </w:r>
      <w:r w:rsidR="00E0539F">
        <w:t>aerogeneradores</w:t>
      </w:r>
      <w:r>
        <w:t xml:space="preserve">. </w:t>
      </w:r>
      <w:r w:rsidR="00212C38">
        <w:t>También está disponible</w:t>
      </w:r>
      <w:r>
        <w:t xml:space="preserve"> la </w:t>
      </w:r>
      <w:r w:rsidR="00393CEE">
        <w:t xml:space="preserve">grúa móvil </w:t>
      </w:r>
      <w:r w:rsidR="00212C38">
        <w:t xml:space="preserve">Liebherr </w:t>
      </w:r>
      <w:r>
        <w:t>LTM 1300-6.2</w:t>
      </w:r>
      <w:r w:rsidR="00212C38">
        <w:t>,</w:t>
      </w:r>
      <w:r>
        <w:t xml:space="preserve"> con una pluma telescópica de 78 metros, </w:t>
      </w:r>
      <w:r w:rsidR="00212C38" w:rsidRPr="00212C38">
        <w:t xml:space="preserve">que </w:t>
      </w:r>
      <w:r w:rsidR="00212C38">
        <w:t>ejerce</w:t>
      </w:r>
      <w:r w:rsidR="00212C38" w:rsidRPr="00212C38">
        <w:t xml:space="preserve"> de punto de partida de la gama de grúas con plumín abatible</w:t>
      </w:r>
      <w:r w:rsidR="00212C38">
        <w:t xml:space="preserve"> y</w:t>
      </w:r>
      <w:r>
        <w:t xml:space="preserve">, en esta configuración, ofrece unos </w:t>
      </w:r>
      <w:r w:rsidR="00737A1F">
        <w:t xml:space="preserve">excelentes </w:t>
      </w:r>
      <w:r>
        <w:t>valores de capacidad de carga para una grúa móvil de 6 ejes.</w:t>
      </w:r>
    </w:p>
    <w:p w14:paraId="18B35B6E" w14:textId="0850A583" w:rsidR="00F7631D" w:rsidRPr="0080027B" w:rsidRDefault="00370132" w:rsidP="0088513F">
      <w:pPr>
        <w:pStyle w:val="Copytext11Pt"/>
        <w:rPr>
          <w:b/>
          <w:lang w:val="it-IT"/>
        </w:rPr>
      </w:pPr>
      <w:r w:rsidRPr="00370132">
        <w:t xml:space="preserve">Liebherr ha hecho posible </w:t>
      </w:r>
      <w:r>
        <w:t>que</w:t>
      </w:r>
      <w:r w:rsidRPr="00370132">
        <w:t xml:space="preserve"> la LTM 1300-6.3 </w:t>
      </w:r>
      <w:r>
        <w:t>pueda llevar</w:t>
      </w:r>
      <w:r w:rsidRPr="00370132">
        <w:t xml:space="preserve"> diferentes </w:t>
      </w:r>
      <w:r w:rsidR="006A7E63">
        <w:t>pesos</w:t>
      </w:r>
      <w:r w:rsidR="006A7E63" w:rsidRPr="00370132">
        <w:t xml:space="preserve"> </w:t>
      </w:r>
      <w:r w:rsidRPr="00370132">
        <w:t xml:space="preserve">por eje, para garantizar que se pueda </w:t>
      </w:r>
      <w:r>
        <w:t>trasladar de forma</w:t>
      </w:r>
      <w:r w:rsidRPr="00370132">
        <w:t xml:space="preserve"> económica </w:t>
      </w:r>
      <w:r>
        <w:t>por</w:t>
      </w:r>
      <w:r w:rsidRPr="00370132">
        <w:t xml:space="preserve"> todo el mundo</w:t>
      </w:r>
      <w:r w:rsidR="00DD4238">
        <w:t xml:space="preserve">. Para conseguir cargas por eje inferiores a 12 toneladas, </w:t>
      </w:r>
      <w:r w:rsidRPr="00370132">
        <w:t>algunos componentes como la pluma telescópica o l</w:t>
      </w:r>
      <w:r w:rsidR="00FA07BE">
        <w:t>os apoyos</w:t>
      </w:r>
      <w:r w:rsidRPr="00370132">
        <w:t xml:space="preserve"> </w:t>
      </w:r>
      <w:r w:rsidR="00DD4238">
        <w:t xml:space="preserve">se pueden montar y desmontar de forma rápida y sencilla. </w:t>
      </w:r>
      <w:r>
        <w:t>A este respecto, u</w:t>
      </w:r>
      <w:r w:rsidRPr="00370132">
        <w:t xml:space="preserve">na </w:t>
      </w:r>
      <w:r>
        <w:t>de las grandes innovaciones que incorpora</w:t>
      </w:r>
      <w:r w:rsidRPr="00370132">
        <w:t xml:space="preserve"> es la </w:t>
      </w:r>
      <w:r w:rsidR="00A95C6D">
        <w:t xml:space="preserve">llamada </w:t>
      </w:r>
      <w:r w:rsidRPr="00370132">
        <w:t xml:space="preserve">teleseparación que permite </w:t>
      </w:r>
      <w:r w:rsidR="006A7E63">
        <w:t>desmontar</w:t>
      </w:r>
      <w:r w:rsidR="006A7E63" w:rsidRPr="00370132">
        <w:t xml:space="preserve"> </w:t>
      </w:r>
      <w:r w:rsidR="00E8466B">
        <w:t>tramos</w:t>
      </w:r>
      <w:r w:rsidRPr="00370132">
        <w:t xml:space="preserve"> telescópic</w:t>
      </w:r>
      <w:r w:rsidR="00E8466B">
        <w:t>o</w:t>
      </w:r>
      <w:r w:rsidRPr="00370132">
        <w:t xml:space="preserve">s </w:t>
      </w:r>
      <w:r w:rsidR="006A7E63">
        <w:t>de manera independiente</w:t>
      </w:r>
      <w:r w:rsidR="006A7E63" w:rsidRPr="00370132">
        <w:t xml:space="preserve"> </w:t>
      </w:r>
      <w:r w:rsidRPr="00370132">
        <w:t xml:space="preserve">con </w:t>
      </w:r>
      <w:r w:rsidRPr="00370132">
        <w:lastRenderedPageBreak/>
        <w:t>especial rapidez</w:t>
      </w:r>
      <w:r w:rsidR="00DD4238">
        <w:t xml:space="preserve">. </w:t>
      </w:r>
      <w:r w:rsidR="00916F2E" w:rsidRPr="00916F2E">
        <w:t>Esto facilita la configuración de la grúa para carretera</w:t>
      </w:r>
      <w:r w:rsidR="00A95C6D">
        <w:t>,</w:t>
      </w:r>
      <w:r w:rsidR="00916F2E" w:rsidRPr="00916F2E">
        <w:t xml:space="preserve"> </w:t>
      </w:r>
      <w:r w:rsidR="00DD4238">
        <w:t xml:space="preserve">con un peso </w:t>
      </w:r>
      <w:r w:rsidR="006A7E63">
        <w:t>total</w:t>
      </w:r>
      <w:r w:rsidR="00916F2E">
        <w:t xml:space="preserve"> de menos de</w:t>
      </w:r>
      <w:r w:rsidR="00DD4238">
        <w:t xml:space="preserve"> 60 toneladas y cargas por eje inferiores a diez toneladas. Liebherr </w:t>
      </w:r>
      <w:r w:rsidR="00916F2E">
        <w:t xml:space="preserve">también </w:t>
      </w:r>
      <w:r w:rsidR="00DD4238">
        <w:t xml:space="preserve">ofrece una solución de </w:t>
      </w:r>
      <w:r w:rsidR="006A7E63">
        <w:t>auto desmontaje</w:t>
      </w:r>
      <w:r w:rsidR="00DD4238">
        <w:t xml:space="preserve"> que permite </w:t>
      </w:r>
      <w:r w:rsidR="006A7E63">
        <w:t xml:space="preserve">desmontar </w:t>
      </w:r>
      <w:r w:rsidR="00E8466B">
        <w:t xml:space="preserve">los tramos </w:t>
      </w:r>
      <w:r w:rsidR="00D173B0">
        <w:t>telescópicos</w:t>
      </w:r>
      <w:r w:rsidR="00DD4238">
        <w:t xml:space="preserve"> sin necesidad de una grúa auxiliar. Esta solución también es compatible con otros modelos </w:t>
      </w:r>
      <w:r w:rsidR="00A95C6D">
        <w:t xml:space="preserve">de grúa móvil </w:t>
      </w:r>
      <w:r w:rsidR="00D173B0">
        <w:t xml:space="preserve">de Liebherr </w:t>
      </w:r>
      <w:r w:rsidR="00DD4238">
        <w:t>como la LTM 1650-8.1 y la LTM 1450-8.1. De esta manera, aumenta considerablemente el grado de flexibilidad y rentabilidad.</w:t>
      </w:r>
    </w:p>
    <w:p w14:paraId="4EF716D5" w14:textId="77777777" w:rsidR="00E86B95" w:rsidRDefault="00E8466B" w:rsidP="00890F1C">
      <w:pPr>
        <w:pStyle w:val="Copyhead11Pt"/>
      </w:pPr>
      <w:r>
        <w:t>Valores de pluma incomparables</w:t>
      </w:r>
    </w:p>
    <w:p w14:paraId="7FB88914" w14:textId="18E61D19" w:rsidR="00F65873" w:rsidRDefault="004541C1" w:rsidP="0088513F">
      <w:pPr>
        <w:pStyle w:val="Copytext11Pt"/>
      </w:pPr>
      <w:r>
        <w:t xml:space="preserve">La nueva LTM 1300-6.3 alcanza </w:t>
      </w:r>
      <w:r w:rsidR="00E8466B">
        <w:t>una</w:t>
      </w:r>
      <w:r>
        <w:t xml:space="preserve"> longitud récord de 90 metros gracias a su pluma telescópica </w:t>
      </w:r>
      <w:r w:rsidR="00E8466B">
        <w:t>compuesta por</w:t>
      </w:r>
      <w:r>
        <w:t xml:space="preserve"> 8 </w:t>
      </w:r>
      <w:r w:rsidR="00E8466B">
        <w:t>tramos</w:t>
      </w:r>
      <w:r>
        <w:t xml:space="preserve">: el </w:t>
      </w:r>
      <w:r w:rsidR="00382E42">
        <w:t>tramo base</w:t>
      </w:r>
      <w:r>
        <w:t xml:space="preserve"> y siete </w:t>
      </w:r>
      <w:r w:rsidR="00A04E62">
        <w:t>tramos telescópicos</w:t>
      </w:r>
      <w:r>
        <w:t xml:space="preserve">. </w:t>
      </w:r>
      <w:r w:rsidR="00A04E62">
        <w:t xml:space="preserve">Esto supone un tramo telescópico </w:t>
      </w:r>
      <w:r>
        <w:t xml:space="preserve">más </w:t>
      </w:r>
      <w:r w:rsidR="00A04E62">
        <w:t xml:space="preserve">en comparación con las de su clase. Para garantizar que se pueda trasladar por carretera con la pluma completa, </w:t>
      </w:r>
      <w:r w:rsidR="00F8075F">
        <w:t xml:space="preserve">con </w:t>
      </w:r>
      <w:r w:rsidR="00A04E62">
        <w:t xml:space="preserve">los estabilizadores y el gancho, sin superar una carga por eje de 12 toneladas, </w:t>
      </w:r>
      <w:r w:rsidR="00A04E62" w:rsidRPr="00A04E62">
        <w:t xml:space="preserve">Liebherr ha mejorado toda la estructura de acero de la grúa, </w:t>
      </w:r>
      <w:r w:rsidR="00144328">
        <w:t>empleando materiales más ligeros.</w:t>
      </w:r>
    </w:p>
    <w:p w14:paraId="656FB721" w14:textId="7E3B1D3F" w:rsidR="00C03167" w:rsidRDefault="00C03167" w:rsidP="0088513F">
      <w:pPr>
        <w:pStyle w:val="Copytext11Pt"/>
      </w:pPr>
      <w:r>
        <w:t xml:space="preserve">A pesar de que la LTM 1300-6.3 no </w:t>
      </w:r>
      <w:r w:rsidR="00144328">
        <w:t xml:space="preserve">está diseñada para ser usada </w:t>
      </w:r>
      <w:r>
        <w:t xml:space="preserve">como </w:t>
      </w:r>
      <w:r w:rsidR="00144328">
        <w:t xml:space="preserve">una </w:t>
      </w:r>
      <w:r>
        <w:t xml:space="preserve">grúa </w:t>
      </w:r>
      <w:r w:rsidR="006A7E63">
        <w:t>con</w:t>
      </w:r>
      <w:r>
        <w:t xml:space="preserve"> plumín abatible, su oferta de plumines de celosía es muy amplia: plumín </w:t>
      </w:r>
      <w:r w:rsidR="006A7E63">
        <w:t>lateral</w:t>
      </w:r>
      <w:r>
        <w:t xml:space="preserve"> doble de 11,5</w:t>
      </w:r>
      <w:r w:rsidR="00D173B0">
        <w:t xml:space="preserve"> – 20 metros</w:t>
      </w:r>
      <w:r>
        <w:t xml:space="preserve">, dos tramos de celosía de 7 metros </w:t>
      </w:r>
      <w:r w:rsidR="006A7E63">
        <w:t>de</w:t>
      </w:r>
      <w:r>
        <w:t xml:space="preserve"> prolongación de la pluma telescópica, un </w:t>
      </w:r>
      <w:r w:rsidR="000823CB">
        <w:t>potente plumín fijo de</w:t>
      </w:r>
      <w:r w:rsidR="00A95C6D">
        <w:t xml:space="preserve"> </w:t>
      </w:r>
      <w:r>
        <w:t xml:space="preserve">39 metros </w:t>
      </w:r>
      <w:r w:rsidR="00A95C6D">
        <w:t>y</w:t>
      </w:r>
      <w:r w:rsidR="00A95C6D" w:rsidRPr="000823CB">
        <w:t xml:space="preserve"> un</w:t>
      </w:r>
      <w:r w:rsidR="000823CB" w:rsidRPr="000823CB">
        <w:t xml:space="preserve"> plumín fijo hidráulicamente</w:t>
      </w:r>
      <w:r w:rsidR="006A7E63">
        <w:t xml:space="preserve"> abatible</w:t>
      </w:r>
      <w:r w:rsidR="000823CB" w:rsidRPr="000823CB">
        <w:t xml:space="preserve"> de 43 metros</w:t>
      </w:r>
      <w:r>
        <w:t xml:space="preserve">. </w:t>
      </w:r>
      <w:r w:rsidR="006A7E63">
        <w:t>Esto permite que</w:t>
      </w:r>
      <w:r>
        <w:t xml:space="preserve"> la nueva grúa de 300 toneladas alcan</w:t>
      </w:r>
      <w:r w:rsidR="005E1187">
        <w:t>ce</w:t>
      </w:r>
      <w:r>
        <w:t xml:space="preserve"> alturas de elevación de hasta 120 metros. Especialmente económica: </w:t>
      </w:r>
      <w:r w:rsidR="005E1187">
        <w:t xml:space="preserve">varios </w:t>
      </w:r>
      <w:r>
        <w:t>tramos de celosía son compatibles con otros modelos de la gama Liebherr.</w:t>
      </w:r>
    </w:p>
    <w:p w14:paraId="09D1585D" w14:textId="77777777" w:rsidR="00966EAC" w:rsidRPr="00966EAC" w:rsidRDefault="00966EAC" w:rsidP="00890F1C">
      <w:pPr>
        <w:pStyle w:val="Copyhead11Pt"/>
      </w:pPr>
      <w:r>
        <w:t>Gran variedad de innovaciones</w:t>
      </w:r>
    </w:p>
    <w:p w14:paraId="3F37A66D" w14:textId="762D1A70" w:rsidR="00966EAC" w:rsidRPr="0082320F" w:rsidRDefault="00031972" w:rsidP="0088513F">
      <w:pPr>
        <w:pStyle w:val="Copytext11Pt"/>
      </w:pPr>
      <w:r>
        <w:rPr>
          <w:b/>
        </w:rPr>
        <w:t>Windspeed Load Charts:</w:t>
      </w:r>
      <w:r>
        <w:t xml:space="preserve"> </w:t>
      </w:r>
      <w:r w:rsidR="0002538C">
        <w:t xml:space="preserve">La grúa móvil </w:t>
      </w:r>
      <w:r>
        <w:t>LTM 1300-6.3 cuenta con tablas de carga para diferentes velocidades de viento</w:t>
      </w:r>
      <w:r w:rsidR="00A95C6D">
        <w:t xml:space="preserve"> </w:t>
      </w:r>
      <w:r w:rsidR="00553627">
        <w:t xml:space="preserve">que brindan una mayor </w:t>
      </w:r>
      <w:r>
        <w:t xml:space="preserve">seguridad y </w:t>
      </w:r>
      <w:r w:rsidR="00F8075F">
        <w:t xml:space="preserve">un incremento de los </w:t>
      </w:r>
      <w:r>
        <w:t xml:space="preserve">tiempos de </w:t>
      </w:r>
      <w:r w:rsidR="00553627">
        <w:t>actividad de la grúa</w:t>
      </w:r>
      <w:r w:rsidR="00A95C6D">
        <w:t>,</w:t>
      </w:r>
      <w:r w:rsidR="00553627">
        <w:t xml:space="preserve"> en </w:t>
      </w:r>
      <w:r>
        <w:t xml:space="preserve">condiciones de viento. Por norma general, las tablas de carga de las grúas se </w:t>
      </w:r>
      <w:r w:rsidR="005E1187">
        <w:t>calculan para</w:t>
      </w:r>
      <w:r>
        <w:t xml:space="preserve"> una velocidad del viento de hasta 9 m/s. Para garantizar el trabajo seguro</w:t>
      </w:r>
      <w:r w:rsidR="00BF53E0">
        <w:t>,</w:t>
      </w:r>
      <w:r>
        <w:t xml:space="preserve"> incluso con vientos fuertes, Liebherr ha calculado tablas </w:t>
      </w:r>
      <w:r w:rsidR="008841D8">
        <w:t xml:space="preserve">adicionales </w:t>
      </w:r>
      <w:r>
        <w:t xml:space="preserve">de carga para velocidades </w:t>
      </w:r>
      <w:r w:rsidR="005E1187">
        <w:t xml:space="preserve">más altas </w:t>
      </w:r>
      <w:r>
        <w:t xml:space="preserve">de viento y las ha integrado en el sistema de control de las grúas. En el caso de la LTM 1300-6.3 se puede llegar </w:t>
      </w:r>
      <w:r w:rsidR="001156AF">
        <w:t>hast</w:t>
      </w:r>
      <w:r>
        <w:t xml:space="preserve">a </w:t>
      </w:r>
      <w:r w:rsidR="001156AF">
        <w:t xml:space="preserve">los </w:t>
      </w:r>
      <w:r>
        <w:t>11,2 m/s e</w:t>
      </w:r>
      <w:r w:rsidR="001156AF">
        <w:t>,</w:t>
      </w:r>
      <w:r>
        <w:t xml:space="preserve"> incluso</w:t>
      </w:r>
      <w:r w:rsidR="001156AF">
        <w:t>,</w:t>
      </w:r>
      <w:r>
        <w:t xml:space="preserve"> 13,4 m/s si se trabaja con </w:t>
      </w:r>
      <w:r w:rsidR="005E1187">
        <w:t xml:space="preserve">tramos </w:t>
      </w:r>
      <w:r>
        <w:t xml:space="preserve">de celosía. </w:t>
      </w:r>
      <w:r w:rsidR="001156AF">
        <w:t xml:space="preserve">En versión 100% </w:t>
      </w:r>
      <w:r w:rsidR="00D173B0">
        <w:t>telescópica</w:t>
      </w:r>
      <w:r>
        <w:t xml:space="preserve">, se añaden tablas </w:t>
      </w:r>
      <w:r w:rsidR="00F8075F">
        <w:t xml:space="preserve">de </w:t>
      </w:r>
      <w:r>
        <w:t>hasta 15,6 m/s. Si</w:t>
      </w:r>
      <w:r w:rsidR="008841D8">
        <w:t xml:space="preserve"> </w:t>
      </w:r>
      <w:r>
        <w:t>durante el uso de la grúa la velocidad del viento medida</w:t>
      </w:r>
      <w:r w:rsidR="001156AF">
        <w:t xml:space="preserve"> en la </w:t>
      </w:r>
      <w:r w:rsidR="008841D8">
        <w:t xml:space="preserve">cabeza de la </w:t>
      </w:r>
      <w:r w:rsidR="001156AF">
        <w:t>pluma</w:t>
      </w:r>
      <w:r>
        <w:t xml:space="preserve"> supera la velocidad del viento </w:t>
      </w:r>
      <w:r w:rsidR="001156AF">
        <w:t xml:space="preserve">establecida </w:t>
      </w:r>
      <w:r>
        <w:t xml:space="preserve">en la tabla, el </w:t>
      </w:r>
      <w:r w:rsidR="001156AF">
        <w:t xml:space="preserve">operador </w:t>
      </w:r>
      <w:r>
        <w:t xml:space="preserve">de la grúa puede cambiar a una tabla de carga </w:t>
      </w:r>
      <w:r w:rsidR="00BF53E0" w:rsidRPr="00BF53E0">
        <w:t>con una velocidad máxima del viento más alt</w:t>
      </w:r>
      <w:r w:rsidR="00BF53E0">
        <w:t xml:space="preserve">a, </w:t>
      </w:r>
      <w:r w:rsidR="00BF53E0" w:rsidRPr="00BF53E0">
        <w:t>lo que a menudo</w:t>
      </w:r>
      <w:r w:rsidR="00BF53E0">
        <w:t xml:space="preserve"> le </w:t>
      </w:r>
      <w:r w:rsidR="00BF53E0" w:rsidRPr="00BF53E0">
        <w:t>permitirá continuar con el trabajo.</w:t>
      </w:r>
    </w:p>
    <w:p w14:paraId="54F877BE" w14:textId="7A63AA60" w:rsidR="002065EA" w:rsidRDefault="007C5BBE" w:rsidP="0088513F">
      <w:pPr>
        <w:pStyle w:val="Copytext11Pt"/>
      </w:pPr>
      <w:r>
        <w:rPr>
          <w:b/>
        </w:rPr>
        <w:t>VarioBase</w:t>
      </w:r>
      <w:r>
        <w:rPr>
          <w:b/>
          <w:vertAlign w:val="superscript"/>
        </w:rPr>
        <w:t>®</w:t>
      </w:r>
      <w:r>
        <w:rPr>
          <w:b/>
        </w:rPr>
        <w:t>Plus:</w:t>
      </w:r>
      <w:r>
        <w:t xml:space="preserve"> Los estabilizadores</w:t>
      </w:r>
      <w:r w:rsidR="00BF53E0">
        <w:t xml:space="preserve"> </w:t>
      </w:r>
      <w:r>
        <w:t xml:space="preserve">traseros se han diseñado </w:t>
      </w:r>
      <w:r w:rsidR="005E1187">
        <w:t xml:space="preserve">con </w:t>
      </w:r>
      <w:r>
        <w:t xml:space="preserve">dos </w:t>
      </w:r>
      <w:r w:rsidR="005E1187">
        <w:t xml:space="preserve">tramos </w:t>
      </w:r>
      <w:r>
        <w:t xml:space="preserve">y alcanzan una anchura de apoyo de 9,4 metros, es decir, 2 metros más que en la parte delantera. Así, se incrementa </w:t>
      </w:r>
      <w:r w:rsidR="005E1187">
        <w:t>la capacidad sobre</w:t>
      </w:r>
      <w:r>
        <w:t xml:space="preserve"> los estabilizadores traseros. L</w:t>
      </w:r>
      <w:r w:rsidR="00BF53E0">
        <w:t>o</w:t>
      </w:r>
      <w:r>
        <w:t xml:space="preserve">s </w:t>
      </w:r>
      <w:r w:rsidR="00E86B95">
        <w:t>estabilizadores delanteros</w:t>
      </w:r>
      <w:r>
        <w:t xml:space="preserve"> de un solo </w:t>
      </w:r>
      <w:r w:rsidR="005E1187">
        <w:t xml:space="preserve">tramo </w:t>
      </w:r>
      <w:r>
        <w:t xml:space="preserve">reducen el peso, lo que favorece la longitud de la pluma. </w:t>
      </w:r>
    </w:p>
    <w:p w14:paraId="5B168D30" w14:textId="759C7FDC" w:rsidR="009376A6" w:rsidRDefault="009376A6" w:rsidP="009376A6">
      <w:pPr>
        <w:pStyle w:val="Copytext11Pt"/>
      </w:pPr>
      <w:r>
        <w:rPr>
          <w:b/>
        </w:rPr>
        <w:t>ECOdrive:</w:t>
      </w:r>
      <w:r>
        <w:t xml:space="preserve"> Un motor diésel de ocho cilindros de Liebherr</w:t>
      </w:r>
      <w:r w:rsidR="00A71AFF">
        <w:t>,</w:t>
      </w:r>
      <w:r>
        <w:t xml:space="preserve"> con 455 kW/619 CV y un par de 3068 N m</w:t>
      </w:r>
      <w:r w:rsidR="00A71AFF">
        <w:t>,</w:t>
      </w:r>
      <w:r>
        <w:t xml:space="preserve"> ubicado en el chasis inferior </w:t>
      </w:r>
      <w:r w:rsidR="00A71AFF" w:rsidRPr="00A71AFF">
        <w:t>proporciona a la LTM 1300-6.3 toda la potencia que necesita</w:t>
      </w:r>
      <w:r>
        <w:t xml:space="preserve">. La caja de cambios ZF-TraXon Torque de 12 marchas se encarga de transmitir la fuerza a los ejes de la grúa. Un convertidor de par </w:t>
      </w:r>
      <w:r w:rsidR="00A71AFF">
        <w:t xml:space="preserve">garantiza una excelente </w:t>
      </w:r>
      <w:r w:rsidR="008841D8">
        <w:t>maniobrabilidad</w:t>
      </w:r>
      <w:r>
        <w:t xml:space="preserve">. </w:t>
      </w:r>
      <w:r w:rsidR="005E1187">
        <w:t>El</w:t>
      </w:r>
      <w:r w:rsidR="00A71AFF">
        <w:t xml:space="preserve"> sistema </w:t>
      </w:r>
      <w:r>
        <w:t xml:space="preserve">ECOdrive </w:t>
      </w:r>
      <w:r w:rsidR="005E1187">
        <w:t>mejora las condiciones de conducción con</w:t>
      </w:r>
      <w:r w:rsidR="00A71AFF">
        <w:t xml:space="preserve"> </w:t>
      </w:r>
      <w:r>
        <w:t>ahorr</w:t>
      </w:r>
      <w:r w:rsidR="00A71AFF">
        <w:t>o</w:t>
      </w:r>
      <w:r>
        <w:t xml:space="preserve"> </w:t>
      </w:r>
      <w:r w:rsidR="00A71AFF">
        <w:t xml:space="preserve">de </w:t>
      </w:r>
      <w:r>
        <w:t xml:space="preserve">combustible y </w:t>
      </w:r>
      <w:r w:rsidR="008841D8">
        <w:t>reducción</w:t>
      </w:r>
      <w:r>
        <w:t xml:space="preserve"> </w:t>
      </w:r>
      <w:r w:rsidR="00A71AFF">
        <w:t>d</w:t>
      </w:r>
      <w:r>
        <w:t>el ruido.</w:t>
      </w:r>
    </w:p>
    <w:p w14:paraId="0B334A20" w14:textId="3B30D183" w:rsidR="00C262E0" w:rsidRDefault="00C262E0" w:rsidP="00C262E0">
      <w:pPr>
        <w:pStyle w:val="Copytext11Pt"/>
      </w:pPr>
      <w:r>
        <w:rPr>
          <w:b/>
        </w:rPr>
        <w:lastRenderedPageBreak/>
        <w:t>Concepto de un solo motor con ECOmode:</w:t>
      </w:r>
      <w:r>
        <w:t xml:space="preserve">  En la nueva LTM 1300-6.3, Liebherr vuelve a apostar por el concepto de un solo motor con</w:t>
      </w:r>
      <w:r w:rsidR="005E1187">
        <w:t xml:space="preserve"> una unidad de</w:t>
      </w:r>
      <w:r>
        <w:t xml:space="preserve"> accionamiento mecánico </w:t>
      </w:r>
      <w:r w:rsidR="00077D7B">
        <w:t>para la superestructura</w:t>
      </w:r>
      <w:r>
        <w:t xml:space="preserve">. El peso que se ahorra al no contar con un motor propio </w:t>
      </w:r>
      <w:r w:rsidR="00077D7B">
        <w:t>en la superestructura</w:t>
      </w:r>
      <w:r>
        <w:t xml:space="preserve"> se aprovecha para usar una pluma más larga </w:t>
      </w:r>
      <w:r w:rsidR="00190480">
        <w:t xml:space="preserve">y más contrapesos, </w:t>
      </w:r>
      <w:r>
        <w:t>con un</w:t>
      </w:r>
      <w:r w:rsidR="00190480">
        <w:t xml:space="preserve"> peso</w:t>
      </w:r>
      <w:r>
        <w:t xml:space="preserve"> por eje de 12 toneladas. </w:t>
      </w:r>
      <w:r w:rsidR="00077D7B">
        <w:t>Cuando la grúa está trabajando, e</w:t>
      </w:r>
      <w:r>
        <w:t xml:space="preserve">l ECOmode </w:t>
      </w:r>
      <w:r w:rsidR="00190480">
        <w:t xml:space="preserve">ayuda a </w:t>
      </w:r>
      <w:r>
        <w:t>reducir el consumo de combustible y la emisión de ruido</w:t>
      </w:r>
      <w:r w:rsidR="00190480">
        <w:t>s</w:t>
      </w:r>
      <w:r>
        <w:t>. Cuando el motor funciona sin carga, se desacopla automáticamente todo el accionamiento de la bomba y el sistema de control inteligente se encarga de volver a conectarlo en solo unos segundos</w:t>
      </w:r>
      <w:r w:rsidR="00077D7B">
        <w:t>,</w:t>
      </w:r>
      <w:r>
        <w:t xml:space="preserve"> si </w:t>
      </w:r>
      <w:r w:rsidR="00190480">
        <w:t>es necesario.</w:t>
      </w:r>
    </w:p>
    <w:p w14:paraId="49AF5F61" w14:textId="1E830F16" w:rsidR="00F7631D" w:rsidRDefault="005805A1" w:rsidP="00C262E0">
      <w:pPr>
        <w:pStyle w:val="Copytext11Pt"/>
        <w:rPr>
          <w:noProof/>
        </w:rPr>
      </w:pPr>
      <w:r>
        <w:rPr>
          <w:b/>
        </w:rPr>
        <w:t>VarioBallast</w:t>
      </w:r>
      <w:r>
        <w:rPr>
          <w:b/>
          <w:vertAlign w:val="superscript"/>
        </w:rPr>
        <w:t>®</w:t>
      </w:r>
      <w:r>
        <w:rPr>
          <w:b/>
        </w:rPr>
        <w:t>:</w:t>
      </w:r>
      <w:r>
        <w:t xml:space="preserve"> La nueva LTM 1300-6.3 puede usarse con dos radios de </w:t>
      </w:r>
      <w:r w:rsidR="00077D7B">
        <w:t>contrapeso</w:t>
      </w:r>
      <w:r>
        <w:t xml:space="preserve"> diferentes: 4,94 m o 5,94 m. </w:t>
      </w:r>
      <w:r w:rsidR="00077D7B" w:rsidRPr="00077D7B">
        <w:t xml:space="preserve">El radio de </w:t>
      </w:r>
      <w:r w:rsidR="00077D7B">
        <w:t>contrapeso</w:t>
      </w:r>
      <w:r w:rsidR="00077D7B" w:rsidRPr="00077D7B">
        <w:t xml:space="preserve"> se puede reducir rápida y fácilmente en un metro</w:t>
      </w:r>
      <w:r w:rsidR="00077D7B">
        <w:t>,</w:t>
      </w:r>
      <w:r w:rsidR="00077D7B" w:rsidRPr="00077D7B">
        <w:t xml:space="preserve"> usando cilindros de </w:t>
      </w:r>
      <w:r w:rsidR="00077D7B">
        <w:t>contrapeso</w:t>
      </w:r>
      <w:r w:rsidR="00077D7B" w:rsidRPr="00077D7B">
        <w:t xml:space="preserve"> estándar </w:t>
      </w:r>
      <w:r w:rsidR="00190480">
        <w:t>con ajuste mecánico</w:t>
      </w:r>
      <w:r>
        <w:t xml:space="preserve">. Esta ventaja de la nueva grúa de 300 toneladas es especialmente útil en espacios reducidos. Así, en comparación con la LTM 1300-6.2, la </w:t>
      </w:r>
      <w:r w:rsidR="00F8075F">
        <w:t xml:space="preserve">nueva </w:t>
      </w:r>
      <w:r>
        <w:t xml:space="preserve">grúa puede </w:t>
      </w:r>
      <w:r w:rsidR="00190480">
        <w:t>trabajar con</w:t>
      </w:r>
      <w:r>
        <w:t xml:space="preserve"> 8 toneladas </w:t>
      </w:r>
      <w:r w:rsidR="00190480">
        <w:t xml:space="preserve">menos </w:t>
      </w:r>
      <w:r>
        <w:t xml:space="preserve">de </w:t>
      </w:r>
      <w:r w:rsidR="00EE19B6">
        <w:t>contrapeso</w:t>
      </w:r>
      <w:r>
        <w:t xml:space="preserve"> sin reducir </w:t>
      </w:r>
      <w:r w:rsidR="00EE19B6">
        <w:t xml:space="preserve">significativamente </w:t>
      </w:r>
      <w:r w:rsidR="00AA1157">
        <w:t xml:space="preserve">la </w:t>
      </w:r>
      <w:r>
        <w:t xml:space="preserve">capacidad de carga. Esta ventaja facilita </w:t>
      </w:r>
      <w:r w:rsidR="00EE19B6">
        <w:t>el</w:t>
      </w:r>
      <w:r>
        <w:t xml:space="preserve"> transporte y reduce las emisiones de CO</w:t>
      </w:r>
      <w:r>
        <w:rPr>
          <w:vertAlign w:val="subscript"/>
        </w:rPr>
        <w:t>2</w:t>
      </w:r>
      <w:r>
        <w:t>.</w:t>
      </w:r>
    </w:p>
    <w:p w14:paraId="67EAD717" w14:textId="2A46BE55" w:rsidR="002065EA" w:rsidRPr="0082320F" w:rsidRDefault="00077D7B" w:rsidP="0088513F">
      <w:pPr>
        <w:pStyle w:val="Copytext11Pt"/>
        <w:rPr>
          <w:noProof/>
        </w:rPr>
      </w:pPr>
      <w:r>
        <w:rPr>
          <w:b/>
        </w:rPr>
        <w:t>Contrapeso</w:t>
      </w:r>
      <w:r w:rsidR="002D715F">
        <w:rPr>
          <w:b/>
        </w:rPr>
        <w:t xml:space="preserve"> automático:</w:t>
      </w:r>
      <w:r w:rsidR="002D715F">
        <w:t xml:space="preserve"> Basta con accionar un botón en la cabina de la grúa para fijar el </w:t>
      </w:r>
      <w:r w:rsidR="00AA1157">
        <w:t>contrapeso en</w:t>
      </w:r>
      <w:r w:rsidR="002D715F">
        <w:t xml:space="preserve"> la plataforma de giro. Esto facilita el trabajo del </w:t>
      </w:r>
      <w:r w:rsidR="00EE19B6">
        <w:t xml:space="preserve">operador </w:t>
      </w:r>
      <w:r w:rsidR="002D715F">
        <w:t xml:space="preserve">de la grúa, ya que el </w:t>
      </w:r>
      <w:r w:rsidR="0096110C">
        <w:t>sistema</w:t>
      </w:r>
      <w:r w:rsidR="00AA1157">
        <w:t xml:space="preserve"> automático</w:t>
      </w:r>
      <w:r w:rsidR="0096110C">
        <w:t xml:space="preserve"> de </w:t>
      </w:r>
      <w:r w:rsidR="00AA1157">
        <w:t xml:space="preserve">montaje de </w:t>
      </w:r>
      <w:r w:rsidR="0096110C">
        <w:t>contrapeso</w:t>
      </w:r>
      <w:r w:rsidR="002D715F">
        <w:t xml:space="preserve"> es sencillo, rápido y cómodo. Además, el proceso ofrece mayor seguridad, sobre todo, en </w:t>
      </w:r>
      <w:r w:rsidR="00190480">
        <w:t>procedimientos</w:t>
      </w:r>
      <w:r w:rsidR="002D715F">
        <w:t xml:space="preserve"> rutinari</w:t>
      </w:r>
      <w:r w:rsidR="00190480">
        <w:t>o</w:t>
      </w:r>
      <w:r w:rsidR="002D715F">
        <w:t xml:space="preserve">s. </w:t>
      </w:r>
    </w:p>
    <w:p w14:paraId="374A78CE" w14:textId="485988BC" w:rsidR="002D715F" w:rsidRDefault="002D715F" w:rsidP="0088513F">
      <w:pPr>
        <w:pStyle w:val="Copytext11Pt"/>
      </w:pPr>
      <w:r>
        <w:t xml:space="preserve">El </w:t>
      </w:r>
      <w:r w:rsidR="0096110C">
        <w:t xml:space="preserve">contrapeso </w:t>
      </w:r>
      <w:r>
        <w:t xml:space="preserve">máximo de la LTM 1300-6.3 </w:t>
      </w:r>
      <w:r w:rsidR="00190480">
        <w:t>es de</w:t>
      </w:r>
      <w:r>
        <w:t xml:space="preserve"> 88 toneladas. L</w:t>
      </w:r>
      <w:r w:rsidR="00B55B3A">
        <w:t>a</w:t>
      </w:r>
      <w:r>
        <w:t xml:space="preserve">s </w:t>
      </w:r>
      <w:r w:rsidR="00B55B3A">
        <w:t xml:space="preserve">placas </w:t>
      </w:r>
      <w:r>
        <w:t xml:space="preserve">de </w:t>
      </w:r>
      <w:r w:rsidR="0096110C">
        <w:t xml:space="preserve">contrapeso </w:t>
      </w:r>
      <w:r w:rsidR="00AA1157">
        <w:t>suspendido</w:t>
      </w:r>
      <w:r w:rsidR="0096110C">
        <w:t xml:space="preserve"> </w:t>
      </w:r>
      <w:r w:rsidR="00B55B3A">
        <w:t xml:space="preserve">de </w:t>
      </w:r>
      <w:r>
        <w:t xml:space="preserve">10 toneladas a derecha e </w:t>
      </w:r>
      <w:r w:rsidR="002A7901">
        <w:t>izquierda</w:t>
      </w:r>
      <w:r>
        <w:t xml:space="preserve"> son compatibles con los modelos de grúa </w:t>
      </w:r>
      <w:r w:rsidR="002635FB">
        <w:t xml:space="preserve">Liebherr </w:t>
      </w:r>
      <w:r>
        <w:t>LTM 1230-5.1 y LTM 1250-5.1</w:t>
      </w:r>
      <w:r w:rsidR="0096110C">
        <w:t xml:space="preserve">, proporcionando así una </w:t>
      </w:r>
      <w:r>
        <w:t xml:space="preserve">solución económica para </w:t>
      </w:r>
      <w:r w:rsidR="002635FB">
        <w:t>las empresas</w:t>
      </w:r>
      <w:r>
        <w:t xml:space="preserve"> que cuenten con </w:t>
      </w:r>
      <w:r w:rsidR="0096110C">
        <w:t>estos modelos</w:t>
      </w:r>
      <w:r>
        <w:t xml:space="preserve"> en su flota. Además, las placas de </w:t>
      </w:r>
      <w:r w:rsidR="0096110C">
        <w:t>contrapeso</w:t>
      </w:r>
      <w:r>
        <w:t xml:space="preserve"> </w:t>
      </w:r>
      <w:r w:rsidR="00190480">
        <w:t>se han modificado en</w:t>
      </w:r>
      <w:r>
        <w:t xml:space="preserve"> cuanto a su peso y </w:t>
      </w:r>
      <w:r w:rsidR="00190480">
        <w:t>dimensiones</w:t>
      </w:r>
      <w:r>
        <w:t xml:space="preserve"> para permitir un transporte económico y un proceso de </w:t>
      </w:r>
      <w:r w:rsidR="00190480">
        <w:t>montaje y desmontaje</w:t>
      </w:r>
      <w:r>
        <w:t xml:space="preserve"> rápido en la obra. S</w:t>
      </w:r>
      <w:r w:rsidR="002635FB">
        <w:t>ólo se</w:t>
      </w:r>
      <w:r>
        <w:t xml:space="preserve"> necesitan cinco </w:t>
      </w:r>
      <w:r w:rsidR="00786C73">
        <w:t xml:space="preserve">izados </w:t>
      </w:r>
      <w:r>
        <w:t xml:space="preserve">para colocar todo el </w:t>
      </w:r>
      <w:r w:rsidR="00B55B3A">
        <w:t>contrapeso</w:t>
      </w:r>
      <w:r>
        <w:t xml:space="preserve"> en la grúa. El </w:t>
      </w:r>
      <w:r w:rsidR="00B55B3A">
        <w:t>contrapeso</w:t>
      </w:r>
      <w:r w:rsidR="00AA1157">
        <w:t xml:space="preserve"> </w:t>
      </w:r>
      <w:r>
        <w:t>b</w:t>
      </w:r>
      <w:r w:rsidR="00B55B3A">
        <w:t>ase</w:t>
      </w:r>
      <w:r>
        <w:t xml:space="preserve"> de 42 toneladas tiene una anchura de 3 metros, por lo que no supera los límites de la anchura total del vehículo. </w:t>
      </w:r>
      <w:r w:rsidR="00B55B3A" w:rsidRPr="00B55B3A">
        <w:t xml:space="preserve">Esto hace que sea significativamente más fácil </w:t>
      </w:r>
      <w:r w:rsidR="00B55B3A">
        <w:t>desplazar</w:t>
      </w:r>
      <w:r w:rsidR="00B55B3A" w:rsidRPr="00B55B3A">
        <w:t xml:space="preserve"> la grúa completamente configurada en</w:t>
      </w:r>
      <w:r w:rsidR="004E6AFF">
        <w:t xml:space="preserve"> obras</w:t>
      </w:r>
      <w:r w:rsidR="00B55B3A" w:rsidRPr="00B55B3A">
        <w:t xml:space="preserve"> </w:t>
      </w:r>
      <w:r w:rsidR="00B55B3A">
        <w:t>con espacio reducido</w:t>
      </w:r>
      <w:r w:rsidR="00B55B3A" w:rsidRPr="00B55B3A">
        <w:t>.</w:t>
      </w:r>
    </w:p>
    <w:p w14:paraId="6060B170" w14:textId="56A5B06F" w:rsidR="002D715F" w:rsidRPr="0080027B" w:rsidRDefault="002269D9" w:rsidP="0088513F">
      <w:pPr>
        <w:pStyle w:val="Copytext11Pt"/>
        <w:rPr>
          <w:lang w:val="it-IT"/>
        </w:rPr>
      </w:pPr>
      <w:r>
        <w:rPr>
          <w:b/>
        </w:rPr>
        <w:t xml:space="preserve">Nuevas opciones: </w:t>
      </w:r>
      <w:r>
        <w:t xml:space="preserve">Una de las novedades es el sistema de </w:t>
      </w:r>
      <w:r w:rsidR="00786C73">
        <w:t>engrase centralizado</w:t>
      </w:r>
      <w:r>
        <w:t xml:space="preserve"> opcional para las barras de dirección. Dicho sistema lubrica automáticamente 24 puntos de engrase de la grúa de 6 ejes. Otro aspecto </w:t>
      </w:r>
      <w:r w:rsidR="00BD2BCF">
        <w:t xml:space="preserve">a destacar es que la LTM 1300-6.3 está equipada con </w:t>
      </w:r>
      <w:r>
        <w:t xml:space="preserve">un total de seis luces </w:t>
      </w:r>
      <w:r w:rsidR="00BD2BCF">
        <w:t>traseras LED</w:t>
      </w:r>
      <w:r w:rsidR="00B55B3A">
        <w:t>,</w:t>
      </w:r>
      <w:r>
        <w:t xml:space="preserve"> para iluminar perfectamente el entorno de trabajo a la hora de realizar maniobras</w:t>
      </w:r>
      <w:r w:rsidR="00BD2BCF">
        <w:t>.</w:t>
      </w:r>
      <w:r>
        <w:t xml:space="preserve"> </w:t>
      </w:r>
    </w:p>
    <w:p w14:paraId="50DEF94B" w14:textId="77777777" w:rsidR="0080027B" w:rsidRDefault="0080027B" w:rsidP="006228BF">
      <w:pPr>
        <w:spacing w:after="240" w:line="240" w:lineRule="exact"/>
        <w:rPr>
          <w:rFonts w:ascii="Arial" w:hAnsi="Arial"/>
          <w:b/>
          <w:sz w:val="18"/>
          <w:szCs w:val="18"/>
        </w:rPr>
      </w:pPr>
    </w:p>
    <w:p w14:paraId="7883EF39" w14:textId="56929806" w:rsidR="006228BF" w:rsidRPr="006228BF" w:rsidRDefault="006228BF" w:rsidP="00890F1C">
      <w:pPr>
        <w:pStyle w:val="BoilerplateCopyhead9Pt"/>
      </w:pPr>
      <w:r>
        <w:t>Sobre Liebherr-Werk Ehingen GmbH</w:t>
      </w:r>
    </w:p>
    <w:p w14:paraId="787D603B" w14:textId="77777777" w:rsidR="006228BF" w:rsidRPr="006228BF" w:rsidRDefault="006228BF" w:rsidP="00890F1C">
      <w:pPr>
        <w:pStyle w:val="BoilerplateCopytext9Pt"/>
      </w:pPr>
      <w:r>
        <w:t>Liebherr-Werk Ehingen GmbH es uno de los fabricantes líderes en grúas móviles y grúas sobre orugas. El abanico de grúas móviles va desde las grúas de 2 ejes y 35 toneladas hasta la grúa para cargas pesadas de 1200 toneladas de carga y un chasis de 9 ejes. Las grúas de pluma de celosía sobre accionamientos móviles o sobre orugas alcanzan capacidades de carga de hasta 3.000 toneladas. Estas grúas con sistemas de pluma universales y un amplio equipo adicional se usan en obras de construcción en todo el mundo. En la planta de Ehingen trabajan 3500 empleados. Por otra parte, un amplio servicio técnico de cobertura internacional garantiza una alta disponibilidad de grúas móviles y sobre orugas. En el año 2020, el volumen de ventas de la planta de Liebherr en Ehingen ascendió a los 2,03 mil millones de euros.</w:t>
      </w:r>
    </w:p>
    <w:p w14:paraId="005E6A8F" w14:textId="77777777" w:rsidR="0080027B" w:rsidRDefault="0080027B" w:rsidP="00A46696">
      <w:pPr>
        <w:pStyle w:val="LHbase-type11ptbold"/>
        <w:rPr>
          <w:sz w:val="18"/>
        </w:rPr>
      </w:pPr>
    </w:p>
    <w:p w14:paraId="2E326195" w14:textId="40F489FC" w:rsidR="00A46696" w:rsidRDefault="00A46696" w:rsidP="00890F1C">
      <w:pPr>
        <w:pStyle w:val="BoilerplateCopyhead9Pt"/>
      </w:pPr>
      <w:r>
        <w:lastRenderedPageBreak/>
        <w:t>Acerca del Grupo Liebherr</w:t>
      </w:r>
    </w:p>
    <w:p w14:paraId="5DD66F9D" w14:textId="77777777" w:rsidR="00A46696" w:rsidRDefault="00A46696" w:rsidP="00890F1C">
      <w:pPr>
        <w:pStyle w:val="BoilerplateCopytext9Pt"/>
      </w:pPr>
      <w:r>
        <w:t xml:space="preserve">El Grupo Liebherr es una empresa familiar de tecnología con una gama de productos muy diversa. Se trata de uno de los líderes mundiales en la fabricación de maquinaria de construcción, aunque también ofrece productos y servicios de gran calidad y </w:t>
      </w:r>
      <w:r w:rsidRPr="00D86E47">
        <w:t>orientados al uso pertenecientes a muchos otros sectores. Actualmente, el Grupo cuenta con más de 140 filiales en todos los continentes y alrededor de 48 000 empleados. En 2020 alcanzó un volumen de negocios total consolidado superior a 10 300 millones</w:t>
      </w:r>
      <w:r>
        <w:t xml:space="preserve"> de euros. Desde su creación en 1949 al sur de Alemania, en Kirchdorf an der Iller, el objetivo de Liebherr es sorprender a sus clientes con soluciones de primera calidad y contribuir al progreso tecnológico.</w:t>
      </w:r>
    </w:p>
    <w:p w14:paraId="37D6832A" w14:textId="77777777" w:rsidR="006228BF" w:rsidRPr="006228BF" w:rsidRDefault="006228BF" w:rsidP="006228BF">
      <w:pPr>
        <w:spacing w:after="300" w:line="300" w:lineRule="exact"/>
        <w:rPr>
          <w:rFonts w:ascii="Arial" w:eastAsia="Times New Roman" w:hAnsi="Arial" w:cs="Times New Roman"/>
          <w:szCs w:val="18"/>
          <w:lang w:eastAsia="de-DE"/>
        </w:rPr>
      </w:pPr>
    </w:p>
    <w:p w14:paraId="3B72B79A" w14:textId="77777777" w:rsidR="006228BF" w:rsidRPr="006228BF" w:rsidRDefault="006228BF" w:rsidP="006228BF">
      <w:pPr>
        <w:spacing w:after="300" w:line="300" w:lineRule="exact"/>
        <w:rPr>
          <w:rFonts w:ascii="Arial" w:eastAsia="Times New Roman" w:hAnsi="Arial" w:cs="Times New Roman"/>
          <w:b/>
          <w:szCs w:val="18"/>
        </w:rPr>
      </w:pPr>
      <w:r>
        <w:rPr>
          <w:rFonts w:ascii="Arial" w:hAnsi="Arial"/>
          <w:b/>
          <w:szCs w:val="18"/>
        </w:rPr>
        <w:t xml:space="preserve">Imágenes: </w:t>
      </w:r>
    </w:p>
    <w:p w14:paraId="3AFA6484" w14:textId="421827C4" w:rsidR="006228BF" w:rsidRPr="006228BF" w:rsidRDefault="0080027B" w:rsidP="006228BF">
      <w:pPr>
        <w:spacing w:after="120" w:line="240" w:lineRule="auto"/>
        <w:rPr>
          <w:rFonts w:ascii="Arial" w:eastAsia="Times New Roman" w:hAnsi="Arial" w:cs="Times New Roman"/>
          <w:szCs w:val="18"/>
        </w:rPr>
      </w:pPr>
      <w:r>
        <w:rPr>
          <w:rFonts w:ascii="Arial" w:eastAsia="Times New Roman" w:hAnsi="Arial" w:cs="Times New Roman"/>
          <w:noProof/>
          <w:szCs w:val="18"/>
          <w:lang w:val="de-DE" w:eastAsia="de-DE"/>
        </w:rPr>
        <w:drawing>
          <wp:inline distT="0" distB="0" distL="0" distR="0" wp14:anchorId="33BA5761" wp14:editId="0EB70187">
            <wp:extent cx="4362051" cy="2906039"/>
            <wp:effectExtent l="0" t="0" r="635"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ltm1300-6.3-96dpi.jpg"/>
                    <pic:cNvPicPr/>
                  </pic:nvPicPr>
                  <pic:blipFill>
                    <a:blip r:embed="rId11">
                      <a:extLst>
                        <a:ext uri="{28A0092B-C50C-407E-A947-70E740481C1C}">
                          <a14:useLocalDpi xmlns:a14="http://schemas.microsoft.com/office/drawing/2010/main" val="0"/>
                        </a:ext>
                      </a:extLst>
                    </a:blip>
                    <a:stretch>
                      <a:fillRect/>
                    </a:stretch>
                  </pic:blipFill>
                  <pic:spPr>
                    <a:xfrm>
                      <a:off x="0" y="0"/>
                      <a:ext cx="4371633" cy="2912423"/>
                    </a:xfrm>
                    <a:prstGeom prst="rect">
                      <a:avLst/>
                    </a:prstGeom>
                  </pic:spPr>
                </pic:pic>
              </a:graphicData>
            </a:graphic>
          </wp:inline>
        </w:drawing>
      </w:r>
    </w:p>
    <w:p w14:paraId="32EEE010" w14:textId="74AD892C" w:rsidR="0088513F" w:rsidRDefault="00E46015" w:rsidP="00890F1C">
      <w:pPr>
        <w:pStyle w:val="Caption9Pt"/>
      </w:pPr>
      <w:r>
        <w:t>liebherr-ltm1300-6-3.jpg</w:t>
      </w:r>
      <w:r>
        <w:br/>
        <w:t xml:space="preserve">La nueva grúa móvil Liebherr LTM 1300-6.3 establece </w:t>
      </w:r>
      <w:r w:rsidR="0073725D">
        <w:t>nuevos estándares</w:t>
      </w:r>
      <w:r>
        <w:t xml:space="preserve"> en la categoría de 300 toneladas. </w:t>
      </w:r>
    </w:p>
    <w:p w14:paraId="1116A3ED" w14:textId="6C693DCE" w:rsidR="00E46015" w:rsidRPr="00D93257" w:rsidRDefault="0080027B" w:rsidP="0088513F">
      <w:pPr>
        <w:rPr>
          <w:rFonts w:ascii="Arial" w:eastAsiaTheme="minorHAnsi" w:hAnsi="Arial" w:cs="Arial"/>
          <w:sz w:val="18"/>
          <w:szCs w:val="18"/>
          <w:lang w:eastAsia="en-US"/>
        </w:rPr>
      </w:pPr>
      <w:r>
        <w:rPr>
          <w:rFonts w:ascii="Arial" w:eastAsiaTheme="minorHAnsi" w:hAnsi="Arial" w:cs="Arial"/>
          <w:noProof/>
          <w:sz w:val="18"/>
          <w:szCs w:val="18"/>
          <w:lang w:val="de-DE" w:eastAsia="de-DE"/>
        </w:rPr>
        <w:lastRenderedPageBreak/>
        <w:drawing>
          <wp:inline distT="0" distB="0" distL="0" distR="0" wp14:anchorId="1C7507F7" wp14:editId="50BF5995">
            <wp:extent cx="2858095" cy="4290164"/>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ebherr-ltm1300-6.3-boom-96dpi.jpg"/>
                    <pic:cNvPicPr/>
                  </pic:nvPicPr>
                  <pic:blipFill>
                    <a:blip r:embed="rId12">
                      <a:extLst>
                        <a:ext uri="{28A0092B-C50C-407E-A947-70E740481C1C}">
                          <a14:useLocalDpi xmlns:a14="http://schemas.microsoft.com/office/drawing/2010/main" val="0"/>
                        </a:ext>
                      </a:extLst>
                    </a:blip>
                    <a:stretch>
                      <a:fillRect/>
                    </a:stretch>
                  </pic:blipFill>
                  <pic:spPr>
                    <a:xfrm>
                      <a:off x="0" y="0"/>
                      <a:ext cx="2870700" cy="4309084"/>
                    </a:xfrm>
                    <a:prstGeom prst="rect">
                      <a:avLst/>
                    </a:prstGeom>
                  </pic:spPr>
                </pic:pic>
              </a:graphicData>
            </a:graphic>
          </wp:inline>
        </w:drawing>
      </w:r>
    </w:p>
    <w:p w14:paraId="2C9B73F8" w14:textId="77777777" w:rsidR="00E46015" w:rsidRDefault="00E46015" w:rsidP="00890F1C">
      <w:pPr>
        <w:pStyle w:val="Caption9Pt"/>
        <w:rPr>
          <w:rFonts w:eastAsia="Times New Roman" w:cs="Times New Roman"/>
          <w:b/>
        </w:rPr>
      </w:pPr>
      <w:r>
        <w:t>liebherr-ltm1300-6-3-boom.jpg</w:t>
      </w:r>
      <w:r>
        <w:br/>
        <w:t>El elemento más destacado de la nueva LTM 1300-6.3 es la pluma telescópica de 90 metros de longitud.</w:t>
      </w:r>
      <w:r>
        <w:br/>
      </w:r>
    </w:p>
    <w:p w14:paraId="62BCC5C3" w14:textId="77777777" w:rsidR="006228BF" w:rsidRPr="00724F17" w:rsidRDefault="006228BF" w:rsidP="006228BF">
      <w:pPr>
        <w:spacing w:after="300" w:line="300" w:lineRule="exact"/>
        <w:rPr>
          <w:rFonts w:ascii="Arial" w:eastAsia="Times New Roman" w:hAnsi="Arial" w:cs="Times New Roman"/>
          <w:b/>
          <w:szCs w:val="18"/>
          <w:lang w:val="en-GB"/>
        </w:rPr>
      </w:pPr>
      <w:r w:rsidRPr="00724F17">
        <w:rPr>
          <w:rFonts w:ascii="Arial" w:hAnsi="Arial"/>
          <w:b/>
          <w:szCs w:val="18"/>
          <w:lang w:val="en-GB"/>
        </w:rPr>
        <w:t>Contacto</w:t>
      </w:r>
    </w:p>
    <w:p w14:paraId="7EFBAD6B" w14:textId="77777777" w:rsidR="006228BF" w:rsidRPr="00724F17" w:rsidRDefault="006228BF" w:rsidP="006228BF">
      <w:pPr>
        <w:spacing w:after="300" w:line="300" w:lineRule="exact"/>
        <w:rPr>
          <w:rFonts w:ascii="Arial" w:eastAsia="Times New Roman" w:hAnsi="Arial" w:cs="Times New Roman"/>
          <w:szCs w:val="18"/>
          <w:lang w:val="en-GB"/>
        </w:rPr>
      </w:pPr>
      <w:r w:rsidRPr="00724F17">
        <w:rPr>
          <w:rFonts w:ascii="Arial" w:hAnsi="Arial"/>
          <w:szCs w:val="18"/>
          <w:lang w:val="en-GB"/>
        </w:rPr>
        <w:t>Wolfgang Beringer</w:t>
      </w:r>
      <w:r w:rsidRPr="00724F17">
        <w:rPr>
          <w:rFonts w:ascii="Arial" w:hAnsi="Arial"/>
          <w:szCs w:val="18"/>
          <w:lang w:val="en-GB"/>
        </w:rPr>
        <w:br/>
        <w:t>Marketing and Communication</w:t>
      </w:r>
      <w:r w:rsidRPr="00724F17">
        <w:rPr>
          <w:rFonts w:ascii="Arial" w:hAnsi="Arial"/>
          <w:szCs w:val="18"/>
          <w:lang w:val="en-GB"/>
        </w:rPr>
        <w:br/>
        <w:t>Teléfono: +49 7391/502 - 3663</w:t>
      </w:r>
      <w:r w:rsidRPr="00724F17">
        <w:rPr>
          <w:rFonts w:ascii="Arial" w:hAnsi="Arial"/>
          <w:szCs w:val="18"/>
          <w:lang w:val="en-GB"/>
        </w:rPr>
        <w:br/>
        <w:t>Correo electrónico: wolfgang.beringer@liebherr.com</w:t>
      </w:r>
    </w:p>
    <w:p w14:paraId="1838CB13" w14:textId="77777777" w:rsidR="006228BF" w:rsidRPr="00890F1C" w:rsidRDefault="006228BF" w:rsidP="006228BF">
      <w:pPr>
        <w:spacing w:after="300" w:line="300" w:lineRule="exact"/>
        <w:rPr>
          <w:rFonts w:ascii="Arial" w:eastAsia="Times New Roman" w:hAnsi="Arial" w:cs="Times New Roman"/>
          <w:b/>
          <w:szCs w:val="18"/>
          <w:lang w:val="de-DE"/>
        </w:rPr>
      </w:pPr>
      <w:r w:rsidRPr="00890F1C">
        <w:rPr>
          <w:rFonts w:ascii="Arial" w:hAnsi="Arial"/>
          <w:b/>
          <w:szCs w:val="18"/>
          <w:lang w:val="de-DE"/>
        </w:rPr>
        <w:t>Publicado por</w:t>
      </w:r>
    </w:p>
    <w:p w14:paraId="55D34C47" w14:textId="77777777" w:rsidR="006228BF" w:rsidRPr="00890F1C" w:rsidRDefault="006228BF" w:rsidP="0088513F">
      <w:pPr>
        <w:spacing w:after="300" w:line="300" w:lineRule="exact"/>
        <w:rPr>
          <w:rFonts w:ascii="Arial" w:eastAsia="Times New Roman" w:hAnsi="Arial" w:cs="Times New Roman"/>
          <w:szCs w:val="18"/>
          <w:lang w:val="de-DE"/>
        </w:rPr>
      </w:pPr>
      <w:r w:rsidRPr="00890F1C">
        <w:rPr>
          <w:rFonts w:ascii="Arial" w:hAnsi="Arial"/>
          <w:szCs w:val="18"/>
          <w:lang w:val="de-DE"/>
        </w:rPr>
        <w:t xml:space="preserve">Liebherr-Werk Ehingen GmbH </w:t>
      </w:r>
      <w:r w:rsidRPr="00890F1C">
        <w:rPr>
          <w:rFonts w:ascii="Arial" w:hAnsi="Arial"/>
          <w:szCs w:val="18"/>
          <w:lang w:val="de-DE"/>
        </w:rPr>
        <w:br/>
        <w:t>Ehingen (Donau) / Alemania</w:t>
      </w:r>
      <w:r w:rsidRPr="00890F1C">
        <w:rPr>
          <w:rFonts w:ascii="Arial" w:hAnsi="Arial"/>
          <w:szCs w:val="18"/>
          <w:lang w:val="de-DE"/>
        </w:rPr>
        <w:br/>
        <w:t>www.liebherr.com</w:t>
      </w:r>
    </w:p>
    <w:sectPr w:rsidR="006228BF" w:rsidRPr="00890F1C"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450BF" w14:textId="77777777" w:rsidR="00B86E9D" w:rsidRDefault="00B86E9D" w:rsidP="00B81ED6">
      <w:pPr>
        <w:spacing w:after="0" w:line="240" w:lineRule="auto"/>
      </w:pPr>
      <w:r>
        <w:separator/>
      </w:r>
    </w:p>
  </w:endnote>
  <w:endnote w:type="continuationSeparator" w:id="0">
    <w:p w14:paraId="4ABBAB2D" w14:textId="77777777" w:rsidR="00B86E9D" w:rsidRDefault="00B86E9D"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5E497" w14:textId="28C5D8BC"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40E31">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40E31">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40E31">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 </w:instrText>
    </w:r>
    <w:r w:rsidR="00040E31">
      <w:rPr>
        <w:rFonts w:ascii="Arial" w:hAnsi="Arial" w:cs="Arial"/>
      </w:rPr>
      <w:fldChar w:fldCharType="separate"/>
    </w:r>
    <w:r w:rsidR="00040E31">
      <w:rPr>
        <w:rFonts w:ascii="Arial" w:hAnsi="Arial" w:cs="Arial"/>
        <w:noProof/>
      </w:rPr>
      <w:t>1</w:t>
    </w:r>
    <w:r w:rsidR="00040E31" w:rsidRPr="0093605C">
      <w:rPr>
        <w:rFonts w:ascii="Arial" w:hAnsi="Arial" w:cs="Arial"/>
        <w:noProof/>
      </w:rPr>
      <w:t>/</w:t>
    </w:r>
    <w:r w:rsidR="00040E31">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D1CAF" w14:textId="77777777" w:rsidR="00B86E9D" w:rsidRDefault="00B86E9D" w:rsidP="00B81ED6">
      <w:pPr>
        <w:spacing w:after="0" w:line="240" w:lineRule="auto"/>
      </w:pPr>
      <w:r>
        <w:separator/>
      </w:r>
    </w:p>
  </w:footnote>
  <w:footnote w:type="continuationSeparator" w:id="0">
    <w:p w14:paraId="56C46670" w14:textId="77777777" w:rsidR="00B86E9D" w:rsidRDefault="00B86E9D"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7622D" w14:textId="77777777" w:rsidR="00E847CC" w:rsidRDefault="00E847CC">
    <w:pPr>
      <w:pStyle w:val="Kopfzeile"/>
    </w:pPr>
    <w:r>
      <w:tab/>
    </w:r>
    <w:r>
      <w:tab/>
    </w:r>
    <w:r>
      <w:ptab w:relativeTo="margin" w:alignment="right" w:leader="none"/>
    </w:r>
    <w:r>
      <w:rPr>
        <w:noProof/>
        <w:lang w:val="de-DE" w:eastAsia="de-DE"/>
      </w:rPr>
      <w:drawing>
        <wp:inline distT="0" distB="0" distL="0" distR="0" wp14:anchorId="070AEBBD" wp14:editId="49025DF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B0E29F2"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4871"/>
    <w:rsid w:val="0002277D"/>
    <w:rsid w:val="0002538C"/>
    <w:rsid w:val="00031972"/>
    <w:rsid w:val="00033002"/>
    <w:rsid w:val="00040E31"/>
    <w:rsid w:val="00066E4A"/>
    <w:rsid w:val="00066E54"/>
    <w:rsid w:val="0007556A"/>
    <w:rsid w:val="00077D7B"/>
    <w:rsid w:val="000823CB"/>
    <w:rsid w:val="000A377A"/>
    <w:rsid w:val="000E3C3F"/>
    <w:rsid w:val="000F4A8C"/>
    <w:rsid w:val="000F61BA"/>
    <w:rsid w:val="001156AF"/>
    <w:rsid w:val="001419B4"/>
    <w:rsid w:val="00144328"/>
    <w:rsid w:val="00145433"/>
    <w:rsid w:val="00145DB7"/>
    <w:rsid w:val="00145DE6"/>
    <w:rsid w:val="00175B0E"/>
    <w:rsid w:val="00181162"/>
    <w:rsid w:val="00190480"/>
    <w:rsid w:val="001A1AD7"/>
    <w:rsid w:val="001F1DE8"/>
    <w:rsid w:val="002065EA"/>
    <w:rsid w:val="00212C38"/>
    <w:rsid w:val="002269D9"/>
    <w:rsid w:val="002635FB"/>
    <w:rsid w:val="002A7901"/>
    <w:rsid w:val="002D715F"/>
    <w:rsid w:val="00327624"/>
    <w:rsid w:val="0034272E"/>
    <w:rsid w:val="003524D2"/>
    <w:rsid w:val="00370132"/>
    <w:rsid w:val="00382E42"/>
    <w:rsid w:val="003936A6"/>
    <w:rsid w:val="00393CEE"/>
    <w:rsid w:val="003A7927"/>
    <w:rsid w:val="003D1C57"/>
    <w:rsid w:val="003D70BA"/>
    <w:rsid w:val="00424A81"/>
    <w:rsid w:val="004541C1"/>
    <w:rsid w:val="00466A15"/>
    <w:rsid w:val="00482714"/>
    <w:rsid w:val="004E1143"/>
    <w:rsid w:val="004E6AFF"/>
    <w:rsid w:val="00525EB2"/>
    <w:rsid w:val="00553627"/>
    <w:rsid w:val="00556698"/>
    <w:rsid w:val="005805A1"/>
    <w:rsid w:val="005811D9"/>
    <w:rsid w:val="005A7770"/>
    <w:rsid w:val="005E1187"/>
    <w:rsid w:val="006228BF"/>
    <w:rsid w:val="00631B86"/>
    <w:rsid w:val="00652E53"/>
    <w:rsid w:val="00663F7D"/>
    <w:rsid w:val="006A7E63"/>
    <w:rsid w:val="0070698F"/>
    <w:rsid w:val="00724F17"/>
    <w:rsid w:val="0073725D"/>
    <w:rsid w:val="00737A1F"/>
    <w:rsid w:val="00743BD4"/>
    <w:rsid w:val="00747169"/>
    <w:rsid w:val="00756746"/>
    <w:rsid w:val="00761197"/>
    <w:rsid w:val="007620D3"/>
    <w:rsid w:val="0077547B"/>
    <w:rsid w:val="00783E18"/>
    <w:rsid w:val="00786C73"/>
    <w:rsid w:val="007C2DD9"/>
    <w:rsid w:val="007C5BBE"/>
    <w:rsid w:val="007F2586"/>
    <w:rsid w:val="0080027B"/>
    <w:rsid w:val="008127C3"/>
    <w:rsid w:val="0082320F"/>
    <w:rsid w:val="00824226"/>
    <w:rsid w:val="00827B5A"/>
    <w:rsid w:val="00830DFA"/>
    <w:rsid w:val="00831A4B"/>
    <w:rsid w:val="008752A3"/>
    <w:rsid w:val="008841D8"/>
    <w:rsid w:val="0088513F"/>
    <w:rsid w:val="00890F1C"/>
    <w:rsid w:val="008D04AB"/>
    <w:rsid w:val="009119F4"/>
    <w:rsid w:val="009169F9"/>
    <w:rsid w:val="00916F2E"/>
    <w:rsid w:val="0093605C"/>
    <w:rsid w:val="009376A6"/>
    <w:rsid w:val="0096110C"/>
    <w:rsid w:val="00965077"/>
    <w:rsid w:val="00966EAC"/>
    <w:rsid w:val="009A35E1"/>
    <w:rsid w:val="009A3D17"/>
    <w:rsid w:val="009B5053"/>
    <w:rsid w:val="009D6BCE"/>
    <w:rsid w:val="009E27D6"/>
    <w:rsid w:val="00A04E62"/>
    <w:rsid w:val="00A46696"/>
    <w:rsid w:val="00A71AFF"/>
    <w:rsid w:val="00A95C6D"/>
    <w:rsid w:val="00AA1157"/>
    <w:rsid w:val="00AC10D4"/>
    <w:rsid w:val="00AC2129"/>
    <w:rsid w:val="00AD55ED"/>
    <w:rsid w:val="00AF1F99"/>
    <w:rsid w:val="00B55B3A"/>
    <w:rsid w:val="00B81ED6"/>
    <w:rsid w:val="00B86E9D"/>
    <w:rsid w:val="00B86F61"/>
    <w:rsid w:val="00BB0BFF"/>
    <w:rsid w:val="00BC308E"/>
    <w:rsid w:val="00BD2BCF"/>
    <w:rsid w:val="00BD7045"/>
    <w:rsid w:val="00BF53E0"/>
    <w:rsid w:val="00C03167"/>
    <w:rsid w:val="00C262E0"/>
    <w:rsid w:val="00C35928"/>
    <w:rsid w:val="00C464EC"/>
    <w:rsid w:val="00C77574"/>
    <w:rsid w:val="00C90922"/>
    <w:rsid w:val="00CA3D22"/>
    <w:rsid w:val="00CB292C"/>
    <w:rsid w:val="00D173B0"/>
    <w:rsid w:val="00D42698"/>
    <w:rsid w:val="00D63B50"/>
    <w:rsid w:val="00D7274F"/>
    <w:rsid w:val="00D93257"/>
    <w:rsid w:val="00DD4238"/>
    <w:rsid w:val="00DF40C0"/>
    <w:rsid w:val="00E0539F"/>
    <w:rsid w:val="00E260E6"/>
    <w:rsid w:val="00E32363"/>
    <w:rsid w:val="00E46015"/>
    <w:rsid w:val="00E8466B"/>
    <w:rsid w:val="00E847CC"/>
    <w:rsid w:val="00E86B95"/>
    <w:rsid w:val="00EA26F3"/>
    <w:rsid w:val="00EE19B6"/>
    <w:rsid w:val="00F65873"/>
    <w:rsid w:val="00F7631D"/>
    <w:rsid w:val="00F8075F"/>
    <w:rsid w:val="00F81B6B"/>
    <w:rsid w:val="00F976BB"/>
    <w:rsid w:val="00FA07BE"/>
    <w:rsid w:val="00FE2C1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1616D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82320F"/>
    <w:rPr>
      <w:sz w:val="16"/>
      <w:szCs w:val="16"/>
    </w:rPr>
  </w:style>
  <w:style w:type="paragraph" w:styleId="Kommentartext">
    <w:name w:val="annotation text"/>
    <w:basedOn w:val="Standard"/>
    <w:link w:val="KommentartextZchn"/>
    <w:uiPriority w:val="99"/>
    <w:semiHidden/>
    <w:unhideWhenUsed/>
    <w:rsid w:val="0082320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320F"/>
    <w:rPr>
      <w:sz w:val="20"/>
      <w:szCs w:val="20"/>
    </w:rPr>
  </w:style>
  <w:style w:type="paragraph" w:styleId="Kommentarthema">
    <w:name w:val="annotation subject"/>
    <w:basedOn w:val="Kommentartext"/>
    <w:next w:val="Kommentartext"/>
    <w:link w:val="KommentarthemaZchn"/>
    <w:uiPriority w:val="99"/>
    <w:semiHidden/>
    <w:unhideWhenUsed/>
    <w:rsid w:val="0082320F"/>
    <w:rPr>
      <w:b/>
      <w:bCs/>
    </w:rPr>
  </w:style>
  <w:style w:type="character" w:customStyle="1" w:styleId="KommentarthemaZchn">
    <w:name w:val="Kommentarthema Zchn"/>
    <w:basedOn w:val="KommentartextZchn"/>
    <w:link w:val="Kommentarthema"/>
    <w:uiPriority w:val="99"/>
    <w:semiHidden/>
    <w:rsid w:val="0082320F"/>
    <w:rPr>
      <w:b/>
      <w:bCs/>
      <w:sz w:val="20"/>
      <w:szCs w:val="20"/>
    </w:rPr>
  </w:style>
  <w:style w:type="paragraph" w:styleId="Sprechblasentext">
    <w:name w:val="Balloon Text"/>
    <w:basedOn w:val="Standard"/>
    <w:link w:val="SprechblasentextZchn"/>
    <w:uiPriority w:val="99"/>
    <w:semiHidden/>
    <w:unhideWhenUsed/>
    <w:rsid w:val="0082320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320F"/>
    <w:rPr>
      <w:rFonts w:ascii="Segoe UI" w:hAnsi="Segoe UI" w:cs="Segoe UI"/>
      <w:sz w:val="18"/>
      <w:szCs w:val="18"/>
    </w:rPr>
  </w:style>
  <w:style w:type="paragraph" w:customStyle="1" w:styleId="LHbase-type11ptbold">
    <w:name w:val="LH_base-type 11pt bold"/>
    <w:basedOn w:val="LHbase-type11ptregular"/>
    <w:qFormat/>
    <w:rsid w:val="00A46696"/>
    <w:rPr>
      <w:b/>
    </w:rPr>
  </w:style>
  <w:style w:type="paragraph" w:customStyle="1" w:styleId="LHbase-type11ptregular">
    <w:name w:val="LH_base-type 11pt regular"/>
    <w:qFormat/>
    <w:rsid w:val="00A46696"/>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berarbeitung">
    <w:name w:val="Revision"/>
    <w:hidden/>
    <w:uiPriority w:val="99"/>
    <w:semiHidden/>
    <w:rsid w:val="00724F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91EA3-6450-4AB8-9A06-2D76AEEACBD5}">
  <ds:schemaRefs>
    <ds:schemaRef ds:uri="http://schemas.microsoft.com/sharepoint/v3/contenttype/forms"/>
  </ds:schemaRefs>
</ds:datastoreItem>
</file>

<file path=customXml/itemProps2.xml><?xml version="1.0" encoding="utf-8"?>
<ds:datastoreItem xmlns:ds="http://schemas.openxmlformats.org/officeDocument/2006/customXml" ds:itemID="{EDC3B758-4796-4E49-AD5F-2EA6547A04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1A4102-A3D1-40AD-AF52-0714C52DF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85CA9D-6A05-41BE-99D0-773B70A75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1750</Words>
  <Characters>9205</Characters>
  <Application>Microsoft Office Word</Application>
  <DocSecurity>0</DocSecurity>
  <Lines>141</Lines>
  <Paragraphs>37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11</cp:revision>
  <cp:lastPrinted>2022-01-12T08:00:00Z</cp:lastPrinted>
  <dcterms:created xsi:type="dcterms:W3CDTF">2022-01-12T07:34:00Z</dcterms:created>
  <dcterms:modified xsi:type="dcterms:W3CDTF">2022-01-19T08:33:00Z</dcterms:modified>
  <cp:category>Presseinformation</cp:category>
</cp:coreProperties>
</file>