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B7C72" w14:textId="77777777" w:rsidR="003D54CC" w:rsidRPr="006228BF" w:rsidRDefault="00E847CC" w:rsidP="00E847CC">
      <w:pPr>
        <w:pStyle w:val="Topline16Pt"/>
        <w:rPr>
          <w:lang w:val="de-DE"/>
        </w:rPr>
      </w:pPr>
      <w:r w:rsidRPr="006228BF">
        <w:rPr>
          <w:lang w:val="de-DE"/>
        </w:rPr>
        <w:t>Presseinformation</w:t>
      </w:r>
    </w:p>
    <w:p w14:paraId="4FA1EEBE" w14:textId="3BCDC6FC" w:rsidR="00E847CC" w:rsidRPr="006228BF" w:rsidRDefault="00A85747" w:rsidP="00E847CC">
      <w:pPr>
        <w:pStyle w:val="HeadlineH233Pt"/>
        <w:spacing w:line="240" w:lineRule="auto"/>
        <w:rPr>
          <w:rFonts w:cs="Arial"/>
        </w:rPr>
      </w:pPr>
      <w:r>
        <w:rPr>
          <w:rFonts w:cs="Arial"/>
        </w:rPr>
        <w:t xml:space="preserve">Liebherr </w:t>
      </w:r>
      <w:r w:rsidR="00533F42">
        <w:rPr>
          <w:rFonts w:cs="Arial"/>
        </w:rPr>
        <w:t>LTM 1650-8.1</w:t>
      </w:r>
      <w:r w:rsidR="00362A9E">
        <w:rPr>
          <w:rFonts w:cs="Arial"/>
        </w:rPr>
        <w:t xml:space="preserve"> </w:t>
      </w:r>
      <w:r>
        <w:rPr>
          <w:rFonts w:cs="Arial"/>
        </w:rPr>
        <w:t>baut Brücke</w:t>
      </w:r>
      <w:r w:rsidR="001009C9">
        <w:rPr>
          <w:rFonts w:cs="Arial"/>
        </w:rPr>
        <w:t xml:space="preserve"> </w:t>
      </w:r>
      <w:r w:rsidR="003468EB">
        <w:rPr>
          <w:rFonts w:cs="Arial"/>
        </w:rPr>
        <w:t xml:space="preserve">in </w:t>
      </w:r>
      <w:r w:rsidR="001009C9">
        <w:rPr>
          <w:rFonts w:cs="Arial"/>
        </w:rPr>
        <w:t xml:space="preserve">Katastrophengebiet </w:t>
      </w:r>
    </w:p>
    <w:p w14:paraId="1250CAE3"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40843477" w14:textId="66C8530F" w:rsidR="00827B5A" w:rsidRDefault="001009C9" w:rsidP="00827B5A">
      <w:pPr>
        <w:pStyle w:val="Bulletpoints11Pt"/>
        <w:rPr>
          <w:lang w:val="de-DE"/>
        </w:rPr>
      </w:pPr>
      <w:r>
        <w:rPr>
          <w:lang w:val="de-DE"/>
        </w:rPr>
        <w:t>W</w:t>
      </w:r>
      <w:r w:rsidR="003F44D0">
        <w:rPr>
          <w:lang w:val="de-DE"/>
        </w:rPr>
        <w:t>asel</w:t>
      </w:r>
      <w:r w:rsidR="00976B80">
        <w:rPr>
          <w:lang w:val="de-DE"/>
        </w:rPr>
        <w:t xml:space="preserve"> GmbH</w:t>
      </w:r>
      <w:r w:rsidR="00362A9E">
        <w:rPr>
          <w:lang w:val="de-DE"/>
        </w:rPr>
        <w:t xml:space="preserve"> hilft mit</w:t>
      </w:r>
      <w:r>
        <w:rPr>
          <w:lang w:val="de-DE"/>
        </w:rPr>
        <w:t xml:space="preserve"> </w:t>
      </w:r>
      <w:r w:rsidR="00730D75">
        <w:rPr>
          <w:lang w:val="de-DE"/>
        </w:rPr>
        <w:t xml:space="preserve">Liebherr </w:t>
      </w:r>
      <w:r w:rsidR="00533F42">
        <w:rPr>
          <w:lang w:val="de-DE"/>
        </w:rPr>
        <w:t>LTM 1650-8.1</w:t>
      </w:r>
      <w:r>
        <w:rPr>
          <w:lang w:val="de-DE"/>
        </w:rPr>
        <w:t xml:space="preserve"> im Einsatz im Katastrophengebiet Euskirchen</w:t>
      </w:r>
    </w:p>
    <w:p w14:paraId="2ADD9671" w14:textId="608B3737" w:rsidR="00827B5A" w:rsidRDefault="001009C9" w:rsidP="00AC6B02">
      <w:pPr>
        <w:pStyle w:val="Bulletpoints11Pt"/>
        <w:rPr>
          <w:lang w:val="de-DE"/>
        </w:rPr>
      </w:pPr>
      <w:r>
        <w:rPr>
          <w:lang w:val="de-DE"/>
        </w:rPr>
        <w:t xml:space="preserve">THW hebt </w:t>
      </w:r>
      <w:r w:rsidR="00CA4788">
        <w:rPr>
          <w:lang w:val="de-DE"/>
        </w:rPr>
        <w:t xml:space="preserve">für </w:t>
      </w:r>
      <w:r w:rsidR="006E37B4">
        <w:rPr>
          <w:lang w:val="de-DE"/>
        </w:rPr>
        <w:t>die weggeschwemmte Brücke</w:t>
      </w:r>
      <w:r>
        <w:rPr>
          <w:lang w:val="de-DE"/>
        </w:rPr>
        <w:t xml:space="preserve"> </w:t>
      </w:r>
      <w:r w:rsidR="00CA4788">
        <w:rPr>
          <w:lang w:val="de-DE"/>
        </w:rPr>
        <w:t>eine</w:t>
      </w:r>
      <w:r>
        <w:rPr>
          <w:lang w:val="de-DE"/>
        </w:rPr>
        <w:t xml:space="preserve"> </w:t>
      </w:r>
      <w:r w:rsidR="00CA4788">
        <w:rPr>
          <w:lang w:val="de-DE"/>
        </w:rPr>
        <w:t>4</w:t>
      </w:r>
      <w:r w:rsidR="003D54CC">
        <w:rPr>
          <w:lang w:val="de-DE"/>
        </w:rPr>
        <w:t>6</w:t>
      </w:r>
      <w:r w:rsidR="002073EE">
        <w:rPr>
          <w:lang w:val="de-DE"/>
        </w:rPr>
        <w:t>-</w:t>
      </w:r>
      <w:r w:rsidR="003D54CC">
        <w:rPr>
          <w:lang w:val="de-DE"/>
        </w:rPr>
        <w:t>Tonnen</w:t>
      </w:r>
      <w:r w:rsidR="002073EE">
        <w:rPr>
          <w:lang w:val="de-DE"/>
        </w:rPr>
        <w:t>-</w:t>
      </w:r>
      <w:r>
        <w:rPr>
          <w:lang w:val="de-DE"/>
        </w:rPr>
        <w:t xml:space="preserve">Behelfsbrücke über die Erft </w:t>
      </w:r>
    </w:p>
    <w:p w14:paraId="11E14565" w14:textId="57FD9E1D" w:rsidR="0088513F" w:rsidRPr="00827B5A" w:rsidRDefault="003F44D0" w:rsidP="00827B5A">
      <w:pPr>
        <w:pStyle w:val="Bulletpoints11Pt"/>
        <w:rPr>
          <w:lang w:val="de-DE"/>
        </w:rPr>
      </w:pPr>
      <w:r>
        <w:rPr>
          <w:lang w:val="de-DE"/>
        </w:rPr>
        <w:t>W</w:t>
      </w:r>
      <w:r w:rsidR="00CA4788">
        <w:rPr>
          <w:lang w:val="de-DE"/>
        </w:rPr>
        <w:t>ichtiges und wegweisendes Zeichen für den Fortschritt des Wiederaufbaus</w:t>
      </w:r>
    </w:p>
    <w:p w14:paraId="0A2FED17" w14:textId="77777777" w:rsidR="0088513F" w:rsidRDefault="0088513F" w:rsidP="0088513F">
      <w:pPr>
        <w:pStyle w:val="Bulletpoints11Pt"/>
        <w:numPr>
          <w:ilvl w:val="0"/>
          <w:numId w:val="0"/>
        </w:numPr>
        <w:rPr>
          <w:lang w:val="de-DE"/>
        </w:rPr>
      </w:pPr>
    </w:p>
    <w:p w14:paraId="142819C6" w14:textId="45A82F92" w:rsidR="00CA4788" w:rsidRPr="00FA46C3" w:rsidRDefault="008834E2" w:rsidP="00FA46C3">
      <w:pPr>
        <w:pStyle w:val="Teaser11Pt"/>
        <w:rPr>
          <w:lang w:val="de-DE"/>
        </w:rPr>
      </w:pPr>
      <w:r w:rsidRPr="00FA46C3">
        <w:rPr>
          <w:lang w:val="de-DE"/>
        </w:rPr>
        <w:t>Das</w:t>
      </w:r>
      <w:r w:rsidR="00CA4788" w:rsidRPr="00FA46C3">
        <w:rPr>
          <w:lang w:val="de-DE"/>
        </w:rPr>
        <w:t xml:space="preserve"> T</w:t>
      </w:r>
      <w:r w:rsidR="008F7489" w:rsidRPr="00FA46C3">
        <w:rPr>
          <w:lang w:val="de-DE"/>
        </w:rPr>
        <w:t>echnische Hilfswerk (T</w:t>
      </w:r>
      <w:r w:rsidR="00CA4788" w:rsidRPr="00FA46C3">
        <w:rPr>
          <w:lang w:val="de-DE"/>
        </w:rPr>
        <w:t>HW</w:t>
      </w:r>
      <w:r w:rsidR="008F7489" w:rsidRPr="00FA46C3">
        <w:rPr>
          <w:lang w:val="de-DE"/>
        </w:rPr>
        <w:t>)</w:t>
      </w:r>
      <w:r w:rsidR="00CA4788" w:rsidRPr="00FA46C3">
        <w:rPr>
          <w:lang w:val="de-DE"/>
        </w:rPr>
        <w:t xml:space="preserve"> Bielefeld hat im Katastrophengebiet Euskirchen mithilfe eines LTM 1</w:t>
      </w:r>
      <w:r w:rsidR="00362A9E" w:rsidRPr="00FA46C3">
        <w:rPr>
          <w:lang w:val="de-DE"/>
        </w:rPr>
        <w:t>6</w:t>
      </w:r>
      <w:r w:rsidR="00CA4788" w:rsidRPr="00FA46C3">
        <w:rPr>
          <w:lang w:val="de-DE"/>
        </w:rPr>
        <w:t>50-</w:t>
      </w:r>
      <w:r w:rsidR="00362A9E" w:rsidRPr="00FA46C3">
        <w:rPr>
          <w:lang w:val="de-DE"/>
        </w:rPr>
        <w:t>8</w:t>
      </w:r>
      <w:r w:rsidR="00CA4788" w:rsidRPr="00FA46C3">
        <w:rPr>
          <w:lang w:val="de-DE"/>
        </w:rPr>
        <w:t>.1 eine 4</w:t>
      </w:r>
      <w:r w:rsidR="006E25BD" w:rsidRPr="00FA46C3">
        <w:rPr>
          <w:lang w:val="de-DE"/>
        </w:rPr>
        <w:t>6</w:t>
      </w:r>
      <w:r w:rsidR="001C3EA6" w:rsidRPr="00FA46C3">
        <w:rPr>
          <w:lang w:val="de-DE"/>
        </w:rPr>
        <w:t xml:space="preserve"> Tonnen</w:t>
      </w:r>
      <w:r w:rsidR="00CA4788" w:rsidRPr="00FA46C3">
        <w:rPr>
          <w:lang w:val="de-DE"/>
        </w:rPr>
        <w:t xml:space="preserve"> schwere vormontierte Behelfsbrücke über die Erft gehoben</w:t>
      </w:r>
      <w:r w:rsidR="003F44D0" w:rsidRPr="00FA46C3">
        <w:rPr>
          <w:lang w:val="de-DE"/>
        </w:rPr>
        <w:t>.</w:t>
      </w:r>
      <w:r w:rsidR="00CA4788" w:rsidRPr="00FA46C3">
        <w:rPr>
          <w:lang w:val="de-DE"/>
        </w:rPr>
        <w:t xml:space="preserve"> </w:t>
      </w:r>
      <w:r w:rsidR="003F44D0" w:rsidRPr="00FA46C3">
        <w:rPr>
          <w:lang w:val="de-DE"/>
        </w:rPr>
        <w:t xml:space="preserve">Sie ersetzt </w:t>
      </w:r>
      <w:r w:rsidR="00CA4788" w:rsidRPr="00FA46C3">
        <w:rPr>
          <w:lang w:val="de-DE"/>
        </w:rPr>
        <w:t>die von der Jahrtausendflut</w:t>
      </w:r>
      <w:r w:rsidR="003F44D0" w:rsidRPr="00FA46C3">
        <w:rPr>
          <w:lang w:val="de-DE"/>
        </w:rPr>
        <w:t xml:space="preserve"> im Sommer 2021</w:t>
      </w:r>
      <w:r w:rsidR="00CA4788" w:rsidRPr="00FA46C3">
        <w:rPr>
          <w:lang w:val="de-DE"/>
        </w:rPr>
        <w:t xml:space="preserve"> zerstörte und weggeschwemmte Brücke</w:t>
      </w:r>
      <w:r w:rsidR="003F44D0" w:rsidRPr="00FA46C3">
        <w:rPr>
          <w:lang w:val="de-DE"/>
        </w:rPr>
        <w:t>.</w:t>
      </w:r>
      <w:r w:rsidR="00CA4788" w:rsidRPr="00FA46C3">
        <w:rPr>
          <w:lang w:val="de-DE"/>
        </w:rPr>
        <w:t xml:space="preserve"> Somit wird den Autofahren und Fußgängern im Südwesten der Kreisstadt das Überqueren der Erft </w:t>
      </w:r>
      <w:r w:rsidR="00132233" w:rsidRPr="00FA46C3">
        <w:rPr>
          <w:lang w:val="de-DE"/>
        </w:rPr>
        <w:t xml:space="preserve">wieder </w:t>
      </w:r>
      <w:r w:rsidR="00CA4788" w:rsidRPr="00FA46C3">
        <w:rPr>
          <w:lang w:val="de-DE"/>
        </w:rPr>
        <w:t xml:space="preserve">ermöglicht. Die Behelfsbrücke ist belastbar genug, um </w:t>
      </w:r>
      <w:r w:rsidR="005F1AC2" w:rsidRPr="00FA46C3">
        <w:rPr>
          <w:lang w:val="de-DE"/>
        </w:rPr>
        <w:t>von Fahrzeugen</w:t>
      </w:r>
      <w:r w:rsidR="00362A9E" w:rsidRPr="00FA46C3">
        <w:rPr>
          <w:lang w:val="de-DE"/>
        </w:rPr>
        <w:t xml:space="preserve"> </w:t>
      </w:r>
      <w:r w:rsidR="00984516" w:rsidRPr="00FA46C3">
        <w:rPr>
          <w:lang w:val="de-DE"/>
        </w:rPr>
        <w:t>bis</w:t>
      </w:r>
      <w:r w:rsidR="005F1AC2" w:rsidRPr="00FA46C3">
        <w:rPr>
          <w:lang w:val="de-DE"/>
        </w:rPr>
        <w:t xml:space="preserve"> </w:t>
      </w:r>
      <w:r w:rsidR="00362A9E" w:rsidRPr="00FA46C3">
        <w:rPr>
          <w:lang w:val="de-DE"/>
        </w:rPr>
        <w:t xml:space="preserve">zu </w:t>
      </w:r>
      <w:r w:rsidR="00CA4788" w:rsidRPr="00FA46C3">
        <w:rPr>
          <w:lang w:val="de-DE"/>
        </w:rPr>
        <w:t>3</w:t>
      </w:r>
      <w:r w:rsidR="00611C5E" w:rsidRPr="00FA46C3">
        <w:rPr>
          <w:lang w:val="de-DE"/>
        </w:rPr>
        <w:t>0</w:t>
      </w:r>
      <w:r w:rsidR="001C3EA6" w:rsidRPr="00FA46C3">
        <w:rPr>
          <w:lang w:val="de-DE"/>
        </w:rPr>
        <w:t xml:space="preserve"> Tonnen</w:t>
      </w:r>
      <w:r w:rsidR="005F1AC2" w:rsidRPr="00FA46C3">
        <w:rPr>
          <w:lang w:val="de-DE"/>
        </w:rPr>
        <w:t xml:space="preserve"> befahren zu werden</w:t>
      </w:r>
      <w:r w:rsidR="00CA4788" w:rsidRPr="00FA46C3">
        <w:rPr>
          <w:lang w:val="de-DE"/>
        </w:rPr>
        <w:t xml:space="preserve">. Sie stellt für die Bevölkerung ein wichtiges Zeichen für den Wiederaufbau dar und wird voraussichtlich für ungefähr ein Jahr bestehen, bis die neu errichtete Erftbrücke fertiggestellt sein wird. </w:t>
      </w:r>
    </w:p>
    <w:p w14:paraId="0AEB7A00" w14:textId="454930E4" w:rsidR="00710C71" w:rsidRDefault="00F07120" w:rsidP="0088513F">
      <w:pPr>
        <w:pStyle w:val="Copytext11Pt"/>
        <w:rPr>
          <w:lang w:val="de-DE"/>
        </w:rPr>
      </w:pPr>
      <w:r w:rsidRPr="00F07120">
        <w:rPr>
          <w:lang w:val="de-DE"/>
        </w:rPr>
        <w:t xml:space="preserve">Ehingen (Donau) (Deutschland), </w:t>
      </w:r>
      <w:r w:rsidR="00547272">
        <w:rPr>
          <w:lang w:val="de-DE"/>
        </w:rPr>
        <w:t>24</w:t>
      </w:r>
      <w:r w:rsidRPr="00F07120">
        <w:rPr>
          <w:lang w:val="de-DE"/>
        </w:rPr>
        <w:t xml:space="preserve">. Januar 2022 – </w:t>
      </w:r>
      <w:r w:rsidR="003D54CC">
        <w:rPr>
          <w:lang w:val="de-DE"/>
        </w:rPr>
        <w:t xml:space="preserve">Im Katastrophengebiet Euskirchen wurde </w:t>
      </w:r>
      <w:r w:rsidR="00611C5E">
        <w:rPr>
          <w:lang w:val="de-DE"/>
        </w:rPr>
        <w:t>bei der Jahrhundertflu</w:t>
      </w:r>
      <w:r w:rsidR="002073EE">
        <w:rPr>
          <w:lang w:val="de-DE"/>
        </w:rPr>
        <w:t>t</w:t>
      </w:r>
      <w:r w:rsidR="00611C5E">
        <w:rPr>
          <w:lang w:val="de-DE"/>
        </w:rPr>
        <w:t xml:space="preserve"> </w:t>
      </w:r>
      <w:r w:rsidR="003D54CC">
        <w:rPr>
          <w:lang w:val="de-DE"/>
        </w:rPr>
        <w:t xml:space="preserve">die Brücke über die Erft durch die Wassermassen zerstört und weggespült. </w:t>
      </w:r>
      <w:r w:rsidR="00611C5E">
        <w:rPr>
          <w:lang w:val="de-DE"/>
        </w:rPr>
        <w:t>D</w:t>
      </w:r>
      <w:r w:rsidR="003D54CC">
        <w:rPr>
          <w:lang w:val="de-DE"/>
        </w:rPr>
        <w:t xml:space="preserve">urch eine vormontierte Behelfsbrücke </w:t>
      </w:r>
      <w:r w:rsidR="00611C5E">
        <w:rPr>
          <w:lang w:val="de-DE"/>
        </w:rPr>
        <w:t xml:space="preserve">hat das THW Bielefeld </w:t>
      </w:r>
      <w:r w:rsidR="00236D59">
        <w:rPr>
          <w:lang w:val="de-DE"/>
        </w:rPr>
        <w:t xml:space="preserve">im </w:t>
      </w:r>
      <w:r w:rsidR="008F7489">
        <w:rPr>
          <w:lang w:val="de-DE"/>
        </w:rPr>
        <w:t xml:space="preserve">Stadtteil </w:t>
      </w:r>
      <w:proofErr w:type="spellStart"/>
      <w:r w:rsidR="008F7489">
        <w:rPr>
          <w:lang w:val="de-DE"/>
        </w:rPr>
        <w:t>Roitzheim</w:t>
      </w:r>
      <w:proofErr w:type="spellEnd"/>
      <w:r w:rsidR="00236D59">
        <w:rPr>
          <w:lang w:val="de-DE"/>
        </w:rPr>
        <w:t xml:space="preserve"> </w:t>
      </w:r>
      <w:r w:rsidR="008F7489">
        <w:rPr>
          <w:lang w:val="de-DE"/>
        </w:rPr>
        <w:t xml:space="preserve">von Euskirchen </w:t>
      </w:r>
      <w:r w:rsidR="003D54CC">
        <w:rPr>
          <w:lang w:val="de-DE"/>
        </w:rPr>
        <w:t>eine Übergangslösung geschaffen</w:t>
      </w:r>
      <w:r w:rsidR="00611C5E">
        <w:rPr>
          <w:lang w:val="de-DE"/>
        </w:rPr>
        <w:t xml:space="preserve">. </w:t>
      </w:r>
      <w:r w:rsidR="00236D59">
        <w:rPr>
          <w:lang w:val="de-DE"/>
        </w:rPr>
        <w:t xml:space="preserve">Die Behelfsbrücke wurde vom THW gebaut und mit einem </w:t>
      </w:r>
      <w:r w:rsidR="00533F42">
        <w:rPr>
          <w:lang w:val="de-DE"/>
        </w:rPr>
        <w:t>LTM 1050-3.1</w:t>
      </w:r>
      <w:r w:rsidR="00236D59">
        <w:rPr>
          <w:lang w:val="de-DE"/>
        </w:rPr>
        <w:t xml:space="preserve"> vor Ort vormontiert. </w:t>
      </w:r>
      <w:r w:rsidR="003D54CC">
        <w:rPr>
          <w:lang w:val="de-DE"/>
        </w:rPr>
        <w:t xml:space="preserve">Die </w:t>
      </w:r>
      <w:r w:rsidR="00533F42">
        <w:rPr>
          <w:lang w:val="de-DE"/>
        </w:rPr>
        <w:t>46 Tonnen</w:t>
      </w:r>
      <w:r w:rsidR="003D54CC">
        <w:rPr>
          <w:lang w:val="de-DE"/>
        </w:rPr>
        <w:t xml:space="preserve"> schwere, </w:t>
      </w:r>
      <w:r w:rsidR="00533F42">
        <w:rPr>
          <w:lang w:val="de-DE"/>
        </w:rPr>
        <w:t>22 Meter</w:t>
      </w:r>
      <w:r w:rsidR="003D54CC">
        <w:rPr>
          <w:lang w:val="de-DE"/>
        </w:rPr>
        <w:t xml:space="preserve"> lange und </w:t>
      </w:r>
      <w:r w:rsidR="00533F42">
        <w:rPr>
          <w:lang w:val="de-DE"/>
        </w:rPr>
        <w:t>7 Meter</w:t>
      </w:r>
      <w:r w:rsidR="003D54CC">
        <w:rPr>
          <w:lang w:val="de-DE"/>
        </w:rPr>
        <w:t xml:space="preserve"> breite Behelfsbrücke wurde</w:t>
      </w:r>
      <w:r w:rsidR="00236D59">
        <w:rPr>
          <w:lang w:val="de-DE"/>
        </w:rPr>
        <w:t xml:space="preserve"> im Anschluss</w:t>
      </w:r>
      <w:r w:rsidR="003D54CC">
        <w:rPr>
          <w:lang w:val="de-DE"/>
        </w:rPr>
        <w:t xml:space="preserve"> mithilfe eines </w:t>
      </w:r>
      <w:r w:rsidR="00533F42">
        <w:rPr>
          <w:lang w:val="de-DE"/>
        </w:rPr>
        <w:t>LTM 1650-8.1</w:t>
      </w:r>
      <w:r w:rsidR="003D54CC">
        <w:rPr>
          <w:lang w:val="de-DE"/>
        </w:rPr>
        <w:t xml:space="preserve"> über die Erft gehoben.</w:t>
      </w:r>
      <w:r>
        <w:rPr>
          <w:lang w:val="de-DE"/>
        </w:rPr>
        <w:t xml:space="preserve"> Hierfür hat das THW das Kölner Kran- und Schwerlastunternehmen </w:t>
      </w:r>
      <w:r w:rsidR="00976B80">
        <w:rPr>
          <w:lang w:val="de-DE"/>
        </w:rPr>
        <w:t>W</w:t>
      </w:r>
      <w:r>
        <w:rPr>
          <w:lang w:val="de-DE"/>
        </w:rPr>
        <w:t>asel</w:t>
      </w:r>
      <w:r w:rsidR="00976B80">
        <w:rPr>
          <w:lang w:val="de-DE"/>
        </w:rPr>
        <w:t xml:space="preserve"> GmbH beauftragt</w:t>
      </w:r>
      <w:r>
        <w:rPr>
          <w:lang w:val="de-DE"/>
        </w:rPr>
        <w:t>.</w:t>
      </w:r>
      <w:r w:rsidR="003D54CC">
        <w:rPr>
          <w:lang w:val="de-DE"/>
        </w:rPr>
        <w:t xml:space="preserve"> </w:t>
      </w:r>
    </w:p>
    <w:p w14:paraId="7037E522" w14:textId="69DCAE16" w:rsidR="00236D59" w:rsidRPr="00730D75" w:rsidRDefault="00236D59" w:rsidP="0088513F">
      <w:pPr>
        <w:pStyle w:val="Copytext11Pt"/>
        <w:rPr>
          <w:color w:val="FF0000"/>
          <w:lang w:val="de-DE"/>
        </w:rPr>
      </w:pPr>
      <w:r>
        <w:rPr>
          <w:lang w:val="de-DE"/>
        </w:rPr>
        <w:t xml:space="preserve">Der Kran </w:t>
      </w:r>
      <w:r w:rsidR="00730D75">
        <w:rPr>
          <w:lang w:val="de-DE"/>
        </w:rPr>
        <w:t xml:space="preserve">war </w:t>
      </w:r>
      <w:r w:rsidR="00730D75" w:rsidRPr="008F7489">
        <w:rPr>
          <w:lang w:val="de-DE"/>
        </w:rPr>
        <w:t>dabei mit</w:t>
      </w:r>
      <w:r w:rsidRPr="008F7489">
        <w:rPr>
          <w:lang w:val="de-DE"/>
        </w:rPr>
        <w:t xml:space="preserve"> </w:t>
      </w:r>
      <w:r w:rsidR="00533F42">
        <w:rPr>
          <w:lang w:val="de-DE"/>
        </w:rPr>
        <w:t>135 Tonnen</w:t>
      </w:r>
      <w:r w:rsidRPr="008F7489">
        <w:rPr>
          <w:lang w:val="de-DE"/>
        </w:rPr>
        <w:t xml:space="preserve"> </w:t>
      </w:r>
      <w:r w:rsidR="00730D75" w:rsidRPr="008F7489">
        <w:rPr>
          <w:lang w:val="de-DE"/>
        </w:rPr>
        <w:t xml:space="preserve">Ballast </w:t>
      </w:r>
      <w:r w:rsidR="00F07120">
        <w:rPr>
          <w:lang w:val="de-DE"/>
        </w:rPr>
        <w:t>bei</w:t>
      </w:r>
      <w:r w:rsidRPr="008F7489">
        <w:rPr>
          <w:lang w:val="de-DE"/>
        </w:rPr>
        <w:t xml:space="preserve"> </w:t>
      </w:r>
      <w:r w:rsidR="00730D75" w:rsidRPr="008F7489">
        <w:rPr>
          <w:lang w:val="de-DE"/>
        </w:rPr>
        <w:t xml:space="preserve">einem </w:t>
      </w:r>
      <w:r w:rsidRPr="008F7489">
        <w:rPr>
          <w:lang w:val="de-DE"/>
        </w:rPr>
        <w:t xml:space="preserve">Ballastradius </w:t>
      </w:r>
      <w:r w:rsidR="00730D75" w:rsidRPr="008F7489">
        <w:rPr>
          <w:lang w:val="de-DE"/>
        </w:rPr>
        <w:t xml:space="preserve">von </w:t>
      </w:r>
      <w:r w:rsidR="00533F42">
        <w:rPr>
          <w:lang w:val="de-DE"/>
        </w:rPr>
        <w:t>8,4 Metern</w:t>
      </w:r>
      <w:r w:rsidR="00730D75" w:rsidRPr="008F7489">
        <w:rPr>
          <w:lang w:val="de-DE"/>
        </w:rPr>
        <w:t xml:space="preserve"> gerüstet. Die </w:t>
      </w:r>
      <w:r w:rsidRPr="008F7489">
        <w:rPr>
          <w:lang w:val="de-DE"/>
        </w:rPr>
        <w:t xml:space="preserve">Ausladung </w:t>
      </w:r>
      <w:r w:rsidR="00F07120">
        <w:rPr>
          <w:lang w:val="de-DE"/>
        </w:rPr>
        <w:t>beim Einheben der Brücke</w:t>
      </w:r>
      <w:r w:rsidR="00F826D0">
        <w:rPr>
          <w:lang w:val="de-DE"/>
        </w:rPr>
        <w:t xml:space="preserve">, die inklusive </w:t>
      </w:r>
      <w:r w:rsidR="00F826D0" w:rsidRPr="008F7489">
        <w:rPr>
          <w:lang w:val="de-DE"/>
        </w:rPr>
        <w:t xml:space="preserve">Haken und Anschlagmittel </w:t>
      </w:r>
      <w:r w:rsidR="00F826D0">
        <w:rPr>
          <w:lang w:val="de-DE"/>
        </w:rPr>
        <w:t xml:space="preserve">50 Tonnen </w:t>
      </w:r>
      <w:r w:rsidR="00C5661A">
        <w:rPr>
          <w:lang w:val="de-DE"/>
        </w:rPr>
        <w:t>wog</w:t>
      </w:r>
      <w:r w:rsidR="00F826D0">
        <w:rPr>
          <w:lang w:val="de-DE"/>
        </w:rPr>
        <w:t xml:space="preserve">, </w:t>
      </w:r>
      <w:r w:rsidR="00730D75" w:rsidRPr="008F7489">
        <w:rPr>
          <w:lang w:val="de-DE"/>
        </w:rPr>
        <w:t>betrug</w:t>
      </w:r>
      <w:r w:rsidRPr="008F7489">
        <w:rPr>
          <w:lang w:val="de-DE"/>
        </w:rPr>
        <w:t xml:space="preserve"> </w:t>
      </w:r>
      <w:r w:rsidR="00533F42">
        <w:rPr>
          <w:lang w:val="de-DE"/>
        </w:rPr>
        <w:t>27 Meter</w:t>
      </w:r>
      <w:r w:rsidR="00611C5E" w:rsidRPr="008F7489">
        <w:rPr>
          <w:lang w:val="de-DE"/>
        </w:rPr>
        <w:t>.</w:t>
      </w:r>
      <w:r w:rsidRPr="008F7489">
        <w:rPr>
          <w:lang w:val="de-DE"/>
        </w:rPr>
        <w:t xml:space="preserve"> </w:t>
      </w:r>
      <w:r>
        <w:rPr>
          <w:lang w:val="de-DE"/>
        </w:rPr>
        <w:t>Die auf einem Betonfundament platzierte Brücke ist aus 1</w:t>
      </w:r>
      <w:r w:rsidR="005853EE">
        <w:rPr>
          <w:lang w:val="de-DE"/>
        </w:rPr>
        <w:t>.</w:t>
      </w:r>
      <w:r>
        <w:rPr>
          <w:lang w:val="de-DE"/>
        </w:rPr>
        <w:t xml:space="preserve">260 Schraubverbindungen gefertigt, </w:t>
      </w:r>
      <w:r w:rsidRPr="00730D75">
        <w:rPr>
          <w:lang w:val="de-DE"/>
        </w:rPr>
        <w:t xml:space="preserve">was sie belastbar genug macht, um </w:t>
      </w:r>
      <w:r w:rsidR="00984516">
        <w:rPr>
          <w:lang w:val="de-DE"/>
        </w:rPr>
        <w:t xml:space="preserve">von Fahrzeugen bis </w:t>
      </w:r>
      <w:r w:rsidR="00533F42">
        <w:rPr>
          <w:lang w:val="de-DE"/>
        </w:rPr>
        <w:t>30 Tonnen</w:t>
      </w:r>
      <w:r w:rsidR="00984516">
        <w:rPr>
          <w:lang w:val="de-DE"/>
        </w:rPr>
        <w:t xml:space="preserve"> befahren zu werden</w:t>
      </w:r>
      <w:r w:rsidRPr="00730D75">
        <w:rPr>
          <w:lang w:val="de-DE"/>
        </w:rPr>
        <w:t xml:space="preserve">. </w:t>
      </w:r>
      <w:r w:rsidR="00611C5E" w:rsidRPr="00730D75">
        <w:rPr>
          <w:lang w:val="de-DE"/>
        </w:rPr>
        <w:t xml:space="preserve">Damit </w:t>
      </w:r>
      <w:r w:rsidR="00611C5E" w:rsidRPr="008F7489">
        <w:rPr>
          <w:lang w:val="de-DE"/>
        </w:rPr>
        <w:t>stellt sie ein wichtiges Mittel für die Bevölkerung dar, um die Erft im Südwesten der Kreisstadt überqueren zu können.</w:t>
      </w:r>
      <w:r w:rsidR="00730D75" w:rsidRPr="008F7489">
        <w:rPr>
          <w:lang w:val="de-DE"/>
        </w:rPr>
        <w:t xml:space="preserve"> </w:t>
      </w:r>
      <w:r w:rsidR="00730D75" w:rsidRPr="0012604D">
        <w:rPr>
          <w:noProof/>
          <w:lang w:val="de-DE"/>
        </w:rPr>
        <w:t xml:space="preserve">Julian Schmidt, </w:t>
      </w:r>
      <w:r w:rsidR="0012604D">
        <w:rPr>
          <w:noProof/>
          <w:lang w:val="de-DE"/>
        </w:rPr>
        <w:t>T</w:t>
      </w:r>
      <w:r w:rsidR="00730D75" w:rsidRPr="0012604D">
        <w:rPr>
          <w:noProof/>
          <w:lang w:val="de-DE"/>
        </w:rPr>
        <w:t xml:space="preserve">echnischer Leiter </w:t>
      </w:r>
      <w:r w:rsidR="0012604D">
        <w:rPr>
          <w:noProof/>
          <w:lang w:val="de-DE"/>
        </w:rPr>
        <w:t>bei</w:t>
      </w:r>
      <w:r w:rsidR="00976B80" w:rsidRPr="0012604D">
        <w:rPr>
          <w:noProof/>
          <w:lang w:val="de-DE"/>
        </w:rPr>
        <w:t xml:space="preserve"> </w:t>
      </w:r>
      <w:r w:rsidR="001F78DC">
        <w:rPr>
          <w:lang w:val="de-DE"/>
        </w:rPr>
        <w:t>Wasel</w:t>
      </w:r>
      <w:r w:rsidR="00730D75" w:rsidRPr="0012604D">
        <w:rPr>
          <w:noProof/>
          <w:lang w:val="de-DE"/>
        </w:rPr>
        <w:t xml:space="preserve">, </w:t>
      </w:r>
      <w:r w:rsidR="008F7489" w:rsidRPr="0012604D">
        <w:rPr>
          <w:noProof/>
          <w:lang w:val="de-DE"/>
        </w:rPr>
        <w:t xml:space="preserve">berichtet: </w:t>
      </w:r>
      <w:r w:rsidR="002073EE">
        <w:rPr>
          <w:lang w:val="de-DE"/>
        </w:rPr>
        <w:t>„</w:t>
      </w:r>
      <w:r w:rsidR="00730D75" w:rsidRPr="0012604D">
        <w:rPr>
          <w:rFonts w:cs="Arial"/>
          <w:szCs w:val="22"/>
          <w:lang w:val="de-DE" w:eastAsia="en-US"/>
        </w:rPr>
        <w:t>Der Wi</w:t>
      </w:r>
      <w:r w:rsidR="001F78DC" w:rsidRPr="0012604D">
        <w:rPr>
          <w:rFonts w:cs="Arial"/>
          <w:szCs w:val="22"/>
          <w:lang w:val="de-DE" w:eastAsia="en-US"/>
        </w:rPr>
        <w:t>e</w:t>
      </w:r>
      <w:r w:rsidR="00730D75" w:rsidRPr="0012604D">
        <w:rPr>
          <w:rFonts w:cs="Arial"/>
          <w:szCs w:val="22"/>
          <w:lang w:val="de-DE" w:eastAsia="en-US"/>
        </w:rPr>
        <w:t>deraufbau der betroffenen Ortschaften läuft im vollen Gange und wir sind zum einen sehr froh darüber</w:t>
      </w:r>
      <w:r w:rsidR="00362A9E" w:rsidRPr="0012604D">
        <w:rPr>
          <w:rFonts w:cs="Arial"/>
          <w:szCs w:val="22"/>
          <w:lang w:val="de-DE" w:eastAsia="en-US"/>
        </w:rPr>
        <w:t>,</w:t>
      </w:r>
      <w:r w:rsidR="00730D75" w:rsidRPr="0012604D">
        <w:rPr>
          <w:rFonts w:cs="Arial"/>
          <w:szCs w:val="22"/>
          <w:lang w:val="de-DE" w:eastAsia="en-US"/>
        </w:rPr>
        <w:t xml:space="preserve"> da</w:t>
      </w:r>
      <w:r w:rsidR="00362A9E" w:rsidRPr="0012604D">
        <w:rPr>
          <w:rFonts w:cs="Arial"/>
          <w:szCs w:val="22"/>
          <w:lang w:val="de-DE" w:eastAsia="en-US"/>
        </w:rPr>
        <w:t>s</w:t>
      </w:r>
      <w:r w:rsidR="00730D75" w:rsidRPr="0012604D">
        <w:rPr>
          <w:rFonts w:cs="Arial"/>
          <w:szCs w:val="22"/>
          <w:lang w:val="de-DE" w:eastAsia="en-US"/>
        </w:rPr>
        <w:t>s wir gerade in solchen Situationen helfen können</w:t>
      </w:r>
      <w:r w:rsidR="00730D75" w:rsidRPr="0012604D">
        <w:rPr>
          <w:rFonts w:cs="Arial"/>
          <w:lang w:val="de-DE" w:eastAsia="en-US"/>
        </w:rPr>
        <w:t xml:space="preserve">. </w:t>
      </w:r>
      <w:r w:rsidR="00730D75" w:rsidRPr="0012604D">
        <w:rPr>
          <w:rFonts w:cs="Arial"/>
          <w:szCs w:val="22"/>
          <w:lang w:val="de-DE" w:eastAsia="en-US"/>
        </w:rPr>
        <w:t>Des Weiteren ist es schön zu sehen</w:t>
      </w:r>
      <w:r w:rsidR="0012604D">
        <w:rPr>
          <w:rFonts w:cs="Arial"/>
          <w:szCs w:val="22"/>
          <w:lang w:val="de-DE" w:eastAsia="en-US"/>
        </w:rPr>
        <w:t>,</w:t>
      </w:r>
      <w:r w:rsidR="00730D75" w:rsidRPr="0012604D">
        <w:rPr>
          <w:rFonts w:cs="Arial"/>
          <w:szCs w:val="22"/>
          <w:lang w:val="de-DE" w:eastAsia="en-US"/>
        </w:rPr>
        <w:t xml:space="preserve"> wie viele Menschen täglich alles geben</w:t>
      </w:r>
      <w:r w:rsidR="0012604D">
        <w:rPr>
          <w:rFonts w:cs="Arial"/>
          <w:szCs w:val="22"/>
          <w:lang w:val="de-DE" w:eastAsia="en-US"/>
        </w:rPr>
        <w:t>,</w:t>
      </w:r>
      <w:r w:rsidR="00730D75" w:rsidRPr="0012604D">
        <w:rPr>
          <w:rFonts w:cs="Arial"/>
          <w:szCs w:val="22"/>
          <w:lang w:val="de-DE" w:eastAsia="en-US"/>
        </w:rPr>
        <w:t xml:space="preserve"> um so schnell wie möglich wieder ein wenig Normalität in die betroffenen Gebiete zu bekommen.</w:t>
      </w:r>
      <w:r w:rsidR="008F7489" w:rsidRPr="0012604D">
        <w:rPr>
          <w:rFonts w:cs="Arial"/>
          <w:szCs w:val="22"/>
          <w:lang w:val="de-DE" w:eastAsia="en-US"/>
        </w:rPr>
        <w:t>”</w:t>
      </w:r>
    </w:p>
    <w:p w14:paraId="6F11D7A5" w14:textId="34C0246B" w:rsidR="00317630" w:rsidRDefault="00236D59" w:rsidP="00611C5E">
      <w:pPr>
        <w:pStyle w:val="Copytext11Pt"/>
        <w:rPr>
          <w:lang w:val="de-DE"/>
        </w:rPr>
      </w:pPr>
      <w:r>
        <w:rPr>
          <w:lang w:val="de-DE"/>
        </w:rPr>
        <w:t xml:space="preserve">Bürgermeister Sascha Reichelt </w:t>
      </w:r>
      <w:r w:rsidR="008F7489">
        <w:rPr>
          <w:lang w:val="de-DE"/>
        </w:rPr>
        <w:t>bezeichnet di</w:t>
      </w:r>
      <w:r>
        <w:rPr>
          <w:lang w:val="de-DE"/>
        </w:rPr>
        <w:t xml:space="preserve">e Behelfsbrücke </w:t>
      </w:r>
      <w:r w:rsidR="008F7489">
        <w:rPr>
          <w:lang w:val="de-DE"/>
        </w:rPr>
        <w:t>als ein</w:t>
      </w:r>
      <w:r>
        <w:rPr>
          <w:lang w:val="de-DE"/>
        </w:rPr>
        <w:t xml:space="preserve"> wichtiges Zeichen für die Euskirchener Bevölkerung. Sie sei ein Symbol des Aufbaus und zeige, dass es weitergehe. Ungefähr ein Jahr soll die Behelfsbrücke laut aktuellem Stand bestehen bleiben, bis die neue Brücke fertiggestellt ist. </w:t>
      </w:r>
      <w:r w:rsidR="003844F3">
        <w:rPr>
          <w:lang w:val="de-DE"/>
        </w:rPr>
        <w:t xml:space="preserve">Diese Neukonstruktion </w:t>
      </w:r>
      <w:r w:rsidR="00C5661A">
        <w:rPr>
          <w:lang w:val="de-DE"/>
        </w:rPr>
        <w:t>stellt</w:t>
      </w:r>
      <w:r>
        <w:rPr>
          <w:lang w:val="de-DE"/>
        </w:rPr>
        <w:t xml:space="preserve"> jedoch </w:t>
      </w:r>
      <w:r w:rsidR="00C5661A">
        <w:rPr>
          <w:lang w:val="de-DE"/>
        </w:rPr>
        <w:t>eine Herausforderung dar</w:t>
      </w:r>
      <w:r>
        <w:rPr>
          <w:lang w:val="de-DE"/>
        </w:rPr>
        <w:t xml:space="preserve">, da Leitungen für Gas, Wasser und Telekommunikation in der alten Brücke lagen und ebenfalls neu verlegt werden müssen. </w:t>
      </w:r>
      <w:r w:rsidR="00611C5E">
        <w:rPr>
          <w:lang w:val="de-DE"/>
        </w:rPr>
        <w:t xml:space="preserve">Das THW </w:t>
      </w:r>
      <w:r w:rsidR="00611C5E">
        <w:rPr>
          <w:lang w:val="de-DE"/>
        </w:rPr>
        <w:lastRenderedPageBreak/>
        <w:t xml:space="preserve">Bielefeld ist einer von lediglich 16 THW-Ortsverbänden, die über eine Fachgruppe </w:t>
      </w:r>
      <w:r w:rsidR="009E29F3">
        <w:rPr>
          <w:lang w:val="de-DE"/>
        </w:rPr>
        <w:t>„</w:t>
      </w:r>
      <w:r w:rsidR="00611C5E">
        <w:rPr>
          <w:lang w:val="de-DE"/>
        </w:rPr>
        <w:t>Brückenbau</w:t>
      </w:r>
      <w:r w:rsidR="009E29F3">
        <w:rPr>
          <w:lang w:val="de-DE"/>
        </w:rPr>
        <w:t>“</w:t>
      </w:r>
      <w:r w:rsidR="00611C5E">
        <w:rPr>
          <w:lang w:val="de-DE"/>
        </w:rPr>
        <w:t xml:space="preserve"> verfügen und waren bereits im von der Flut schwer getroffenen Ahrweiler im Einsatz. „Für mich ist das auch ein besonderer Moment. Etwas Vergleichbareres haben wir hier noch nicht gemacht“, zeigt sich der Einsatzleiter des THW</w:t>
      </w:r>
      <w:r w:rsidR="003844F3">
        <w:rPr>
          <w:lang w:val="de-DE"/>
        </w:rPr>
        <w:t>,</w:t>
      </w:r>
      <w:r w:rsidR="00611C5E">
        <w:rPr>
          <w:lang w:val="de-DE"/>
        </w:rPr>
        <w:t xml:space="preserve"> Burkhard </w:t>
      </w:r>
      <w:proofErr w:type="spellStart"/>
      <w:r w:rsidR="00611C5E">
        <w:rPr>
          <w:lang w:val="de-DE"/>
        </w:rPr>
        <w:t>Aehlich</w:t>
      </w:r>
      <w:proofErr w:type="spellEnd"/>
      <w:r w:rsidR="003844F3">
        <w:rPr>
          <w:lang w:val="de-DE"/>
        </w:rPr>
        <w:t>,</w:t>
      </w:r>
      <w:r w:rsidR="00611C5E">
        <w:rPr>
          <w:lang w:val="de-DE"/>
        </w:rPr>
        <w:t xml:space="preserve"> beeindruckt.  </w:t>
      </w:r>
    </w:p>
    <w:p w14:paraId="1A8AC5DC" w14:textId="77777777" w:rsidR="006228BF" w:rsidRPr="006228BF" w:rsidRDefault="006228BF" w:rsidP="00FA46C3">
      <w:pPr>
        <w:pStyle w:val="BoilerplateCopyhead9Pt"/>
      </w:pPr>
      <w:r w:rsidRPr="006228BF">
        <w:t>Über die Liebherr-Werk Ehingen GmbH</w:t>
      </w:r>
    </w:p>
    <w:p w14:paraId="58D55892" w14:textId="77777777" w:rsidR="006228BF" w:rsidRPr="006228BF" w:rsidRDefault="006228BF" w:rsidP="00FA46C3">
      <w:pPr>
        <w:pStyle w:val="BoilerplateCopytext9Pt"/>
      </w:pPr>
      <w:r w:rsidRPr="006228BF">
        <w:t xml:space="preserve">Die Liebherr-Werk Ehingen GmbH ist einer der führenden Hersteller von Mobil- und Raupenkranen. Die Palette der Mobilkrane reicht vom 2-achsigen 35 Tonnen-Kran bis zum Schwerlastkran mit 1.200 Tonnen Traglast </w:t>
      </w:r>
      <w:r w:rsidR="00317630">
        <w:t xml:space="preserve">und 9-achsigem Fahrgestell. </w:t>
      </w:r>
      <w:proofErr w:type="gramStart"/>
      <w:r w:rsidR="00317630">
        <w:t xml:space="preserve">Die </w:t>
      </w:r>
      <w:r w:rsidRPr="006228BF">
        <w:t>Gittermastkrane</w:t>
      </w:r>
      <w:proofErr w:type="gramEnd"/>
      <w:r w:rsidRPr="006228BF">
        <w:t xml:space="preserve"> auf Mobil- oder Raupenfahrwerken erreichen Traglasten bis 3.000 Tonnen. Mit universellen Auslegersystemen und umfangreicher Zusatzausrüstung sind sie auf den Baustellen in der ganzen Welt im Einsatz. 3.500 Mitarbeiter sind am Standort in Ehingen beschäftigt. Ein umfassender, weltweiter Service garantiert eine hohe Verfügbarkeit der Mobil- und Raupenkrane. Im Jahr 2020 wurde ein Umsatz von 2</w:t>
      </w:r>
      <w:proofErr w:type="gramStart"/>
      <w:r w:rsidRPr="006228BF">
        <w:t>,03</w:t>
      </w:r>
      <w:proofErr w:type="gramEnd"/>
      <w:r w:rsidRPr="006228BF">
        <w:t xml:space="preserve"> Milliarden Euro im Ehinger Liebherr-Werk erwirtschaftet.</w:t>
      </w:r>
    </w:p>
    <w:p w14:paraId="0BB3B61B" w14:textId="77777777" w:rsidR="006228BF" w:rsidRPr="006228BF" w:rsidRDefault="006228BF" w:rsidP="00FA46C3">
      <w:pPr>
        <w:pStyle w:val="BoilerplateCopyhead9Pt"/>
      </w:pPr>
      <w:r w:rsidRPr="006228BF">
        <w:t>Über die Firmengruppe Liebherr</w:t>
      </w:r>
    </w:p>
    <w:p w14:paraId="11AEE5D6" w14:textId="2C91943B" w:rsidR="006228BF" w:rsidRDefault="0070698F" w:rsidP="00FA46C3">
      <w:pPr>
        <w:pStyle w:val="BoilerplateCopytext9Pt"/>
      </w:pPr>
      <w:r w:rsidRPr="0070698F">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3CBDF39C" w14:textId="53E37D37" w:rsidR="001C3EA6" w:rsidRPr="001C3EA6" w:rsidRDefault="006228BF" w:rsidP="001C3EA6">
      <w:pPr>
        <w:spacing w:after="300" w:line="300" w:lineRule="exact"/>
        <w:rPr>
          <w:rFonts w:ascii="Arial" w:eastAsia="Times New Roman" w:hAnsi="Arial" w:cs="Times New Roman"/>
          <w:b/>
          <w:szCs w:val="18"/>
          <w:lang w:val="en-US" w:eastAsia="de-DE"/>
        </w:rPr>
      </w:pPr>
      <w:proofErr w:type="spellStart"/>
      <w:r w:rsidRPr="006228BF">
        <w:rPr>
          <w:rFonts w:ascii="Arial" w:eastAsia="Times New Roman" w:hAnsi="Arial" w:cs="Times New Roman"/>
          <w:b/>
          <w:szCs w:val="18"/>
          <w:lang w:val="en-US" w:eastAsia="de-DE"/>
        </w:rPr>
        <w:t>Bild</w:t>
      </w:r>
      <w:r w:rsidR="00007A44">
        <w:rPr>
          <w:rFonts w:ascii="Arial" w:eastAsia="Times New Roman" w:hAnsi="Arial" w:cs="Times New Roman"/>
          <w:b/>
          <w:szCs w:val="18"/>
          <w:lang w:val="en-US" w:eastAsia="de-DE"/>
        </w:rPr>
        <w:t>er</w:t>
      </w:r>
      <w:proofErr w:type="spellEnd"/>
      <w:r w:rsidRPr="006228BF">
        <w:rPr>
          <w:rFonts w:ascii="Arial" w:eastAsia="Times New Roman" w:hAnsi="Arial" w:cs="Times New Roman"/>
          <w:b/>
          <w:szCs w:val="18"/>
          <w:lang w:val="en-US" w:eastAsia="de-DE"/>
        </w:rPr>
        <w:t xml:space="preserve">: </w:t>
      </w:r>
    </w:p>
    <w:p w14:paraId="09310870" w14:textId="457F7AD7" w:rsidR="00744D71" w:rsidRPr="006228BF" w:rsidRDefault="00547272" w:rsidP="006228BF">
      <w:pPr>
        <w:spacing w:after="120" w:line="240" w:lineRule="auto"/>
        <w:rPr>
          <w:rFonts w:ascii="Arial" w:eastAsia="Times New Roman" w:hAnsi="Arial" w:cs="Times New Roman"/>
          <w:noProof/>
          <w:szCs w:val="18"/>
          <w:lang w:eastAsia="de-DE"/>
        </w:rPr>
      </w:pPr>
      <w:r>
        <w:rPr>
          <w:rFonts w:ascii="Arial" w:eastAsia="Times New Roman" w:hAnsi="Arial" w:cs="Times New Roman"/>
          <w:noProof/>
          <w:szCs w:val="18"/>
          <w:lang w:eastAsia="de-DE"/>
        </w:rPr>
        <w:drawing>
          <wp:inline distT="0" distB="0" distL="0" distR="0" wp14:anchorId="46985D5A" wp14:editId="48175C86">
            <wp:extent cx="4533539" cy="3020286"/>
            <wp:effectExtent l="0" t="0" r="635"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tm1650-8-1-wasel-1-96dpi.jpg"/>
                    <pic:cNvPicPr/>
                  </pic:nvPicPr>
                  <pic:blipFill>
                    <a:blip r:embed="rId11">
                      <a:extLst>
                        <a:ext uri="{28A0092B-C50C-407E-A947-70E740481C1C}">
                          <a14:useLocalDpi xmlns:a14="http://schemas.microsoft.com/office/drawing/2010/main" val="0"/>
                        </a:ext>
                      </a:extLst>
                    </a:blip>
                    <a:stretch>
                      <a:fillRect/>
                    </a:stretch>
                  </pic:blipFill>
                  <pic:spPr>
                    <a:xfrm>
                      <a:off x="0" y="0"/>
                      <a:ext cx="4542138" cy="3026014"/>
                    </a:xfrm>
                    <a:prstGeom prst="rect">
                      <a:avLst/>
                    </a:prstGeom>
                  </pic:spPr>
                </pic:pic>
              </a:graphicData>
            </a:graphic>
          </wp:inline>
        </w:drawing>
      </w:r>
    </w:p>
    <w:p w14:paraId="391D56AD" w14:textId="6CF1DD6F" w:rsidR="0088513F" w:rsidRDefault="0088513F" w:rsidP="0088513F">
      <w:pPr>
        <w:rPr>
          <w:rFonts w:ascii="Arial" w:eastAsiaTheme="minorHAnsi" w:hAnsi="Arial" w:cs="Arial"/>
          <w:sz w:val="18"/>
          <w:szCs w:val="18"/>
          <w:lang w:eastAsia="en-US"/>
        </w:rPr>
      </w:pPr>
      <w:r w:rsidRPr="00D93257">
        <w:rPr>
          <w:rFonts w:ascii="Arial" w:eastAsiaTheme="minorHAnsi" w:hAnsi="Arial" w:cs="Arial"/>
          <w:sz w:val="18"/>
          <w:szCs w:val="18"/>
          <w:lang w:eastAsia="en-US"/>
        </w:rPr>
        <w:t>liebherr-ltm1</w:t>
      </w:r>
      <w:r w:rsidR="001C3EA6">
        <w:rPr>
          <w:rFonts w:ascii="Arial" w:eastAsiaTheme="minorHAnsi" w:hAnsi="Arial" w:cs="Arial"/>
          <w:sz w:val="18"/>
          <w:szCs w:val="18"/>
          <w:lang w:eastAsia="en-US"/>
        </w:rPr>
        <w:t>65</w:t>
      </w:r>
      <w:r w:rsidR="00DA19EB">
        <w:rPr>
          <w:rFonts w:ascii="Arial" w:eastAsiaTheme="minorHAnsi" w:hAnsi="Arial" w:cs="Arial"/>
          <w:sz w:val="18"/>
          <w:szCs w:val="18"/>
          <w:lang w:eastAsia="en-US"/>
        </w:rPr>
        <w:t>0</w:t>
      </w:r>
      <w:r w:rsidRPr="00D93257">
        <w:rPr>
          <w:rFonts w:ascii="Arial" w:eastAsiaTheme="minorHAnsi" w:hAnsi="Arial" w:cs="Arial"/>
          <w:sz w:val="18"/>
          <w:szCs w:val="18"/>
          <w:lang w:eastAsia="en-US"/>
        </w:rPr>
        <w:t>-</w:t>
      </w:r>
      <w:r w:rsidR="001C3EA6">
        <w:rPr>
          <w:rFonts w:ascii="Arial" w:eastAsiaTheme="minorHAnsi" w:hAnsi="Arial" w:cs="Arial"/>
          <w:sz w:val="18"/>
          <w:szCs w:val="18"/>
          <w:lang w:eastAsia="en-US"/>
        </w:rPr>
        <w:t>8</w:t>
      </w:r>
      <w:r w:rsidRPr="00D93257">
        <w:rPr>
          <w:rFonts w:ascii="Arial" w:eastAsiaTheme="minorHAnsi" w:hAnsi="Arial" w:cs="Arial"/>
          <w:sz w:val="18"/>
          <w:szCs w:val="18"/>
          <w:lang w:eastAsia="en-US"/>
        </w:rPr>
        <w:t>-</w:t>
      </w:r>
      <w:r w:rsidR="001C3EA6">
        <w:rPr>
          <w:rFonts w:ascii="Arial" w:eastAsiaTheme="minorHAnsi" w:hAnsi="Arial" w:cs="Arial"/>
          <w:sz w:val="18"/>
          <w:szCs w:val="18"/>
          <w:lang w:eastAsia="en-US"/>
        </w:rPr>
        <w:t>1</w:t>
      </w:r>
      <w:r w:rsidRPr="00D93257">
        <w:rPr>
          <w:rFonts w:ascii="Arial" w:eastAsiaTheme="minorHAnsi" w:hAnsi="Arial" w:cs="Arial"/>
          <w:sz w:val="18"/>
          <w:szCs w:val="18"/>
          <w:lang w:eastAsia="en-US"/>
        </w:rPr>
        <w:t>-</w:t>
      </w:r>
      <w:r w:rsidR="001C3EA6">
        <w:rPr>
          <w:rFonts w:ascii="Arial" w:eastAsiaTheme="minorHAnsi" w:hAnsi="Arial" w:cs="Arial"/>
          <w:sz w:val="18"/>
          <w:szCs w:val="18"/>
          <w:lang w:eastAsia="en-US"/>
        </w:rPr>
        <w:t>wasel</w:t>
      </w:r>
      <w:r w:rsidR="006E37B4">
        <w:rPr>
          <w:rFonts w:ascii="Arial" w:eastAsiaTheme="minorHAnsi" w:hAnsi="Arial" w:cs="Arial"/>
          <w:sz w:val="18"/>
          <w:szCs w:val="18"/>
          <w:lang w:eastAsia="en-US"/>
        </w:rPr>
        <w:t>-1</w:t>
      </w:r>
      <w:r w:rsidR="00A87B82">
        <w:rPr>
          <w:rFonts w:ascii="Arial" w:eastAsiaTheme="minorHAnsi" w:hAnsi="Arial" w:cs="Arial"/>
          <w:sz w:val="18"/>
          <w:szCs w:val="18"/>
          <w:lang w:eastAsia="en-US"/>
        </w:rPr>
        <w:t>.</w:t>
      </w:r>
      <w:r w:rsidRPr="00D93257">
        <w:rPr>
          <w:rFonts w:ascii="Arial" w:eastAsiaTheme="minorHAnsi" w:hAnsi="Arial" w:cs="Arial"/>
          <w:sz w:val="18"/>
          <w:szCs w:val="18"/>
          <w:lang w:eastAsia="en-US"/>
        </w:rPr>
        <w:t>jpg</w:t>
      </w:r>
      <w:r w:rsidRPr="00D93257">
        <w:rPr>
          <w:rFonts w:ascii="Arial" w:eastAsiaTheme="minorHAnsi" w:hAnsi="Arial" w:cs="Arial"/>
          <w:sz w:val="18"/>
          <w:szCs w:val="18"/>
          <w:lang w:eastAsia="en-US"/>
        </w:rPr>
        <w:br/>
      </w:r>
      <w:r w:rsidR="001C3EA6">
        <w:rPr>
          <w:rFonts w:ascii="Arial" w:eastAsiaTheme="minorHAnsi" w:hAnsi="Arial" w:cs="Arial"/>
          <w:sz w:val="18"/>
          <w:szCs w:val="18"/>
          <w:lang w:eastAsia="en-US"/>
        </w:rPr>
        <w:t>Das THW Bielefeld hebt mithilfe des</w:t>
      </w:r>
      <w:r w:rsidR="00DA19EB">
        <w:rPr>
          <w:rFonts w:ascii="Arial" w:eastAsiaTheme="minorHAnsi" w:hAnsi="Arial" w:cs="Arial"/>
          <w:sz w:val="18"/>
          <w:szCs w:val="18"/>
          <w:lang w:eastAsia="en-US"/>
        </w:rPr>
        <w:t xml:space="preserve"> </w:t>
      </w:r>
      <w:r w:rsidR="00533F42">
        <w:rPr>
          <w:rFonts w:ascii="Arial" w:eastAsiaTheme="minorHAnsi" w:hAnsi="Arial" w:cs="Arial"/>
          <w:sz w:val="18"/>
          <w:szCs w:val="18"/>
          <w:lang w:eastAsia="en-US"/>
        </w:rPr>
        <w:t>LTM 1650-8.1</w:t>
      </w:r>
      <w:r w:rsidR="00DA19EB">
        <w:rPr>
          <w:rFonts w:ascii="Arial" w:eastAsiaTheme="minorHAnsi" w:hAnsi="Arial" w:cs="Arial"/>
          <w:sz w:val="18"/>
          <w:szCs w:val="18"/>
          <w:lang w:eastAsia="en-US"/>
        </w:rPr>
        <w:t xml:space="preserve"> </w:t>
      </w:r>
      <w:r w:rsidR="001C3EA6">
        <w:rPr>
          <w:rFonts w:ascii="Arial" w:eastAsiaTheme="minorHAnsi" w:hAnsi="Arial" w:cs="Arial"/>
          <w:sz w:val="18"/>
          <w:szCs w:val="18"/>
          <w:lang w:eastAsia="en-US"/>
        </w:rPr>
        <w:t xml:space="preserve">eine </w:t>
      </w:r>
      <w:r w:rsidR="00533F42">
        <w:rPr>
          <w:rFonts w:ascii="Arial" w:eastAsiaTheme="minorHAnsi" w:hAnsi="Arial" w:cs="Arial"/>
          <w:sz w:val="18"/>
          <w:szCs w:val="18"/>
          <w:lang w:eastAsia="en-US"/>
        </w:rPr>
        <w:t>46 Tonnen</w:t>
      </w:r>
      <w:r w:rsidR="001C3EA6">
        <w:rPr>
          <w:rFonts w:ascii="Arial" w:eastAsiaTheme="minorHAnsi" w:hAnsi="Arial" w:cs="Arial"/>
          <w:sz w:val="18"/>
          <w:szCs w:val="18"/>
          <w:lang w:eastAsia="en-US"/>
        </w:rPr>
        <w:t xml:space="preserve"> </w:t>
      </w:r>
      <w:r w:rsidR="00F826D0">
        <w:rPr>
          <w:rFonts w:ascii="Arial" w:eastAsiaTheme="minorHAnsi" w:hAnsi="Arial" w:cs="Arial"/>
          <w:sz w:val="18"/>
          <w:szCs w:val="18"/>
          <w:lang w:eastAsia="en-US"/>
        </w:rPr>
        <w:t xml:space="preserve">schwere </w:t>
      </w:r>
      <w:r w:rsidR="001C3EA6">
        <w:rPr>
          <w:rFonts w:ascii="Arial" w:eastAsiaTheme="minorHAnsi" w:hAnsi="Arial" w:cs="Arial"/>
          <w:sz w:val="18"/>
          <w:szCs w:val="18"/>
          <w:lang w:eastAsia="en-US"/>
        </w:rPr>
        <w:t>Behelfsbrücke im von der Jahrhundertflut zerstörten Katastrophengebiet Euskirchen über die Erft</w:t>
      </w:r>
      <w:r w:rsidR="00967FB1" w:rsidRPr="00967FB1">
        <w:rPr>
          <w:rFonts w:ascii="Arial" w:eastAsiaTheme="minorHAnsi" w:hAnsi="Arial" w:cs="Arial"/>
          <w:sz w:val="18"/>
          <w:szCs w:val="18"/>
          <w:lang w:eastAsia="en-US"/>
        </w:rPr>
        <w:t>.</w:t>
      </w:r>
      <w:r w:rsidR="001C3EA6">
        <w:rPr>
          <w:rFonts w:ascii="Arial" w:eastAsiaTheme="minorHAnsi" w:hAnsi="Arial" w:cs="Arial"/>
          <w:sz w:val="18"/>
          <w:szCs w:val="18"/>
          <w:lang w:eastAsia="en-US"/>
        </w:rPr>
        <w:t xml:space="preserve"> Für die </w:t>
      </w:r>
      <w:r w:rsidR="00F826D0">
        <w:rPr>
          <w:rFonts w:ascii="Arial" w:eastAsiaTheme="minorHAnsi" w:hAnsi="Arial" w:cs="Arial"/>
          <w:sz w:val="18"/>
          <w:szCs w:val="18"/>
          <w:lang w:eastAsia="en-US"/>
        </w:rPr>
        <w:t xml:space="preserve">dortige </w:t>
      </w:r>
      <w:r w:rsidR="001C3EA6">
        <w:rPr>
          <w:rFonts w:ascii="Arial" w:eastAsiaTheme="minorHAnsi" w:hAnsi="Arial" w:cs="Arial"/>
          <w:sz w:val="18"/>
          <w:szCs w:val="18"/>
          <w:lang w:eastAsia="en-US"/>
        </w:rPr>
        <w:t xml:space="preserve">Bevölkerung stellt dies eine große Hilfe und ein wichtiges Zeichen für den Wiederaufbau dar. </w:t>
      </w:r>
    </w:p>
    <w:p w14:paraId="3D324B0C" w14:textId="18FB3B75" w:rsidR="00007A44" w:rsidRDefault="00007A44" w:rsidP="0088513F">
      <w:pPr>
        <w:rPr>
          <w:rFonts w:ascii="Arial" w:eastAsiaTheme="minorHAnsi" w:hAnsi="Arial" w:cs="Arial"/>
          <w:sz w:val="18"/>
          <w:szCs w:val="18"/>
          <w:lang w:eastAsia="en-US"/>
        </w:rPr>
      </w:pPr>
    </w:p>
    <w:p w14:paraId="7924A91A" w14:textId="5A471E9B" w:rsidR="00007A44" w:rsidRDefault="00007A44" w:rsidP="0088513F">
      <w:pPr>
        <w:rPr>
          <w:rFonts w:ascii="Arial" w:eastAsiaTheme="minorHAnsi" w:hAnsi="Arial" w:cs="Arial"/>
          <w:sz w:val="18"/>
          <w:szCs w:val="18"/>
          <w:lang w:eastAsia="en-US"/>
        </w:rPr>
      </w:pPr>
    </w:p>
    <w:p w14:paraId="756E0E3A" w14:textId="0EF2EC26" w:rsidR="00007A44" w:rsidRDefault="00547272" w:rsidP="0088513F">
      <w:pPr>
        <w:rPr>
          <w:rFonts w:ascii="Arial" w:eastAsiaTheme="minorHAnsi" w:hAnsi="Arial" w:cs="Arial"/>
          <w:sz w:val="18"/>
          <w:szCs w:val="18"/>
          <w:lang w:eastAsia="en-US"/>
        </w:rPr>
      </w:pPr>
      <w:r>
        <w:rPr>
          <w:rFonts w:ascii="Arial" w:eastAsiaTheme="minorHAnsi" w:hAnsi="Arial" w:cs="Arial"/>
          <w:noProof/>
          <w:sz w:val="18"/>
          <w:szCs w:val="18"/>
          <w:lang w:eastAsia="de-DE"/>
        </w:rPr>
        <w:drawing>
          <wp:inline distT="0" distB="0" distL="0" distR="0" wp14:anchorId="185A15F8" wp14:editId="2B007B5E">
            <wp:extent cx="4722367" cy="3148399"/>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tm1650-8-1-wasel-2-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33195" cy="3155618"/>
                    </a:xfrm>
                    <a:prstGeom prst="rect">
                      <a:avLst/>
                    </a:prstGeom>
                  </pic:spPr>
                </pic:pic>
              </a:graphicData>
            </a:graphic>
          </wp:inline>
        </w:drawing>
      </w:r>
    </w:p>
    <w:p w14:paraId="64AEBF87" w14:textId="60526642" w:rsidR="0074751F" w:rsidRPr="00362A9E" w:rsidRDefault="00CA75FB" w:rsidP="00FA46C3">
      <w:pPr>
        <w:pStyle w:val="Caption9Pt"/>
      </w:pPr>
      <w:r w:rsidRPr="00D93257">
        <w:t>liebherr-ltm1</w:t>
      </w:r>
      <w:r>
        <w:t>650</w:t>
      </w:r>
      <w:r w:rsidRPr="00D93257">
        <w:t>-</w:t>
      </w:r>
      <w:r>
        <w:t>8</w:t>
      </w:r>
      <w:r w:rsidRPr="00D93257">
        <w:t>-</w:t>
      </w:r>
      <w:r>
        <w:t>1</w:t>
      </w:r>
      <w:r w:rsidRPr="00D93257">
        <w:t>-</w:t>
      </w:r>
      <w:r>
        <w:t>wasel-2.</w:t>
      </w:r>
      <w:r w:rsidRPr="00D93257">
        <w:t>jpg</w:t>
      </w:r>
      <w:r w:rsidRPr="00D93257">
        <w:br/>
      </w:r>
      <w:r>
        <w:t>Das THW Bielefeld hat fü</w:t>
      </w:r>
      <w:r w:rsidR="006E37B4">
        <w:t>r das Heben der Brücke die Wasel</w:t>
      </w:r>
      <w:r>
        <w:t xml:space="preserve"> GmbH beauftragt, die für das Projekt einen </w:t>
      </w:r>
      <w:r w:rsidR="00533F42">
        <w:t>LTM 1650-8.1</w:t>
      </w:r>
      <w:r w:rsidR="00362A9E">
        <w:t xml:space="preserve"> </w:t>
      </w:r>
      <w:r>
        <w:t>einsetzte. Hierfür waren zusätzlich über 40 Ehrenamtliche bet</w:t>
      </w:r>
      <w:bookmarkStart w:id="0" w:name="_GoBack"/>
      <w:bookmarkEnd w:id="0"/>
      <w:r>
        <w:t>eiligt.</w:t>
      </w:r>
    </w:p>
    <w:p w14:paraId="1102E556" w14:textId="77777777" w:rsidR="006E37B4" w:rsidRDefault="006E37B4" w:rsidP="006228BF">
      <w:pPr>
        <w:spacing w:after="300" w:line="300" w:lineRule="exact"/>
        <w:rPr>
          <w:rFonts w:ascii="Arial" w:eastAsia="Times New Roman" w:hAnsi="Arial" w:cs="Times New Roman"/>
          <w:b/>
          <w:szCs w:val="18"/>
          <w:lang w:eastAsia="de-DE"/>
        </w:rPr>
      </w:pPr>
    </w:p>
    <w:p w14:paraId="1EF69BED" w14:textId="0EC75B36" w:rsidR="006228BF" w:rsidRPr="006228BF" w:rsidRDefault="006228BF" w:rsidP="006228BF">
      <w:pPr>
        <w:spacing w:after="300" w:line="300" w:lineRule="exact"/>
        <w:rPr>
          <w:rFonts w:ascii="Arial" w:eastAsia="Times New Roman" w:hAnsi="Arial" w:cs="Times New Roman"/>
          <w:b/>
          <w:szCs w:val="18"/>
          <w:lang w:eastAsia="de-DE"/>
        </w:rPr>
      </w:pPr>
      <w:r w:rsidRPr="006228BF">
        <w:rPr>
          <w:rFonts w:ascii="Arial" w:eastAsia="Times New Roman" w:hAnsi="Arial" w:cs="Times New Roman"/>
          <w:b/>
          <w:szCs w:val="18"/>
          <w:lang w:eastAsia="de-DE"/>
        </w:rPr>
        <w:t>Ansprechpartner</w:t>
      </w:r>
    </w:p>
    <w:p w14:paraId="75C88C91" w14:textId="77777777" w:rsidR="006228BF" w:rsidRPr="006228BF" w:rsidRDefault="006228BF" w:rsidP="006228BF">
      <w:pPr>
        <w:spacing w:after="300" w:line="300" w:lineRule="exact"/>
        <w:rPr>
          <w:rFonts w:ascii="Arial" w:eastAsia="Times New Roman" w:hAnsi="Arial" w:cs="Times New Roman"/>
          <w:szCs w:val="18"/>
          <w:lang w:eastAsia="de-DE"/>
        </w:rPr>
      </w:pPr>
      <w:r w:rsidRPr="006228BF">
        <w:rPr>
          <w:rFonts w:ascii="Arial" w:eastAsia="Times New Roman" w:hAnsi="Arial" w:cs="Times New Roman"/>
          <w:szCs w:val="18"/>
          <w:lang w:eastAsia="de-DE"/>
        </w:rPr>
        <w:t>Wolfgang Beringer</w:t>
      </w:r>
      <w:r w:rsidRPr="006228BF">
        <w:rPr>
          <w:rFonts w:ascii="Arial" w:eastAsia="Times New Roman" w:hAnsi="Arial" w:cs="Times New Roman"/>
          <w:szCs w:val="18"/>
          <w:lang w:eastAsia="de-DE"/>
        </w:rPr>
        <w:br/>
        <w:t xml:space="preserve">Marketing </w:t>
      </w:r>
      <w:proofErr w:type="spellStart"/>
      <w:r w:rsidRPr="006228BF">
        <w:rPr>
          <w:rFonts w:ascii="Arial" w:eastAsia="Times New Roman" w:hAnsi="Arial" w:cs="Times New Roman"/>
          <w:szCs w:val="18"/>
          <w:lang w:eastAsia="de-DE"/>
        </w:rPr>
        <w:t>and</w:t>
      </w:r>
      <w:proofErr w:type="spellEnd"/>
      <w:r w:rsidRPr="006228BF">
        <w:rPr>
          <w:rFonts w:ascii="Arial" w:eastAsia="Times New Roman" w:hAnsi="Arial" w:cs="Times New Roman"/>
          <w:szCs w:val="18"/>
          <w:lang w:eastAsia="de-DE"/>
        </w:rPr>
        <w:t xml:space="preserve"> Communication</w:t>
      </w:r>
      <w:r w:rsidRPr="006228BF">
        <w:rPr>
          <w:rFonts w:ascii="Arial" w:eastAsia="Times New Roman" w:hAnsi="Arial" w:cs="Times New Roman"/>
          <w:szCs w:val="18"/>
          <w:lang w:eastAsia="de-DE"/>
        </w:rPr>
        <w:br/>
        <w:t>Telefon: +49 7391/502 - 3663</w:t>
      </w:r>
      <w:r w:rsidRPr="006228BF">
        <w:rPr>
          <w:rFonts w:ascii="Arial" w:eastAsia="Times New Roman" w:hAnsi="Arial" w:cs="Times New Roman"/>
          <w:szCs w:val="18"/>
          <w:lang w:eastAsia="de-DE"/>
        </w:rPr>
        <w:br/>
        <w:t>E-Mail: wolfgang.beringer@liebherr.com</w:t>
      </w:r>
    </w:p>
    <w:p w14:paraId="29C57CBB" w14:textId="77777777" w:rsidR="006228BF" w:rsidRPr="006228BF" w:rsidRDefault="006228BF" w:rsidP="006228BF">
      <w:pPr>
        <w:spacing w:after="300" w:line="300" w:lineRule="exact"/>
        <w:rPr>
          <w:rFonts w:ascii="Arial" w:eastAsia="Times New Roman" w:hAnsi="Arial" w:cs="Times New Roman"/>
          <w:b/>
          <w:szCs w:val="18"/>
          <w:lang w:eastAsia="de-DE"/>
        </w:rPr>
      </w:pPr>
      <w:r w:rsidRPr="006228BF">
        <w:rPr>
          <w:rFonts w:ascii="Arial" w:eastAsia="Times New Roman" w:hAnsi="Arial" w:cs="Times New Roman"/>
          <w:b/>
          <w:szCs w:val="18"/>
          <w:lang w:eastAsia="de-DE"/>
        </w:rPr>
        <w:t>Veröffentlicht von</w:t>
      </w:r>
    </w:p>
    <w:p w14:paraId="184ED4B3" w14:textId="77777777" w:rsidR="006228BF" w:rsidRPr="0088513F" w:rsidRDefault="006228BF" w:rsidP="0088513F">
      <w:pPr>
        <w:spacing w:after="300" w:line="300" w:lineRule="exact"/>
        <w:rPr>
          <w:rFonts w:ascii="Arial" w:eastAsia="Times New Roman" w:hAnsi="Arial" w:cs="Times New Roman"/>
          <w:szCs w:val="18"/>
          <w:lang w:eastAsia="de-DE"/>
        </w:rPr>
      </w:pPr>
      <w:r w:rsidRPr="006228BF">
        <w:rPr>
          <w:rFonts w:ascii="Arial" w:eastAsia="Times New Roman" w:hAnsi="Arial" w:cs="Times New Roman"/>
          <w:szCs w:val="18"/>
          <w:lang w:eastAsia="de-DE"/>
        </w:rPr>
        <w:t xml:space="preserve">Liebherr-Werk Ehingen GmbH </w:t>
      </w:r>
      <w:r w:rsidRPr="006228BF">
        <w:rPr>
          <w:rFonts w:ascii="Arial" w:eastAsia="Times New Roman" w:hAnsi="Arial" w:cs="Times New Roman"/>
          <w:szCs w:val="18"/>
          <w:lang w:eastAsia="de-DE"/>
        </w:rPr>
        <w:br/>
        <w:t>Ehingen (Donau) / Deutschland</w:t>
      </w:r>
      <w:r w:rsidRPr="006228BF">
        <w:rPr>
          <w:rFonts w:ascii="Arial" w:eastAsia="Times New Roman" w:hAnsi="Arial" w:cs="Times New Roman"/>
          <w:szCs w:val="18"/>
          <w:lang w:eastAsia="de-DE"/>
        </w:rPr>
        <w:br/>
        <w:t>www.liebherr.com</w:t>
      </w:r>
    </w:p>
    <w:sectPr w:rsidR="006228BF" w:rsidRPr="0088513F"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191FA" w14:textId="77777777" w:rsidR="00336319" w:rsidRDefault="00336319" w:rsidP="00B81ED6">
      <w:pPr>
        <w:spacing w:after="0" w:line="240" w:lineRule="auto"/>
      </w:pPr>
      <w:r>
        <w:separator/>
      </w:r>
    </w:p>
  </w:endnote>
  <w:endnote w:type="continuationSeparator" w:id="0">
    <w:p w14:paraId="787AB900" w14:textId="77777777" w:rsidR="00336319" w:rsidRDefault="0033631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3773" w14:textId="7D37B6DF" w:rsidR="00611C5E" w:rsidRPr="00E847CC" w:rsidRDefault="00611C5E"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A46C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A46C3">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A46C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FA46C3">
      <w:rPr>
        <w:rFonts w:ascii="Arial" w:hAnsi="Arial" w:cs="Arial"/>
      </w:rPr>
      <w:fldChar w:fldCharType="separate"/>
    </w:r>
    <w:r w:rsidR="00FA46C3">
      <w:rPr>
        <w:rFonts w:ascii="Arial" w:hAnsi="Arial" w:cs="Arial"/>
        <w:noProof/>
      </w:rPr>
      <w:t>2</w:t>
    </w:r>
    <w:r w:rsidR="00FA46C3" w:rsidRPr="0093605C">
      <w:rPr>
        <w:rFonts w:ascii="Arial" w:hAnsi="Arial" w:cs="Arial"/>
        <w:noProof/>
      </w:rPr>
      <w:t>/</w:t>
    </w:r>
    <w:r w:rsidR="00FA46C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3712F" w14:textId="77777777" w:rsidR="00336319" w:rsidRDefault="00336319" w:rsidP="00B81ED6">
      <w:pPr>
        <w:spacing w:after="0" w:line="240" w:lineRule="auto"/>
      </w:pPr>
      <w:r>
        <w:separator/>
      </w:r>
    </w:p>
  </w:footnote>
  <w:footnote w:type="continuationSeparator" w:id="0">
    <w:p w14:paraId="73070513" w14:textId="77777777" w:rsidR="00336319" w:rsidRDefault="0033631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AD02" w14:textId="77777777" w:rsidR="00611C5E" w:rsidRDefault="00611C5E">
    <w:pPr>
      <w:pStyle w:val="Kopfzeile"/>
    </w:pPr>
    <w:r>
      <w:tab/>
    </w:r>
    <w:r>
      <w:tab/>
    </w:r>
    <w:r>
      <w:ptab w:relativeTo="margin" w:alignment="right" w:leader="none"/>
    </w:r>
    <w:r>
      <w:rPr>
        <w:noProof/>
        <w:lang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611C5E" w:rsidRDefault="00611C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A44"/>
    <w:rsid w:val="00033002"/>
    <w:rsid w:val="00066E54"/>
    <w:rsid w:val="000A141A"/>
    <w:rsid w:val="000E3C3F"/>
    <w:rsid w:val="001009C9"/>
    <w:rsid w:val="0012274D"/>
    <w:rsid w:val="0012604D"/>
    <w:rsid w:val="00132233"/>
    <w:rsid w:val="001419B4"/>
    <w:rsid w:val="00145DB7"/>
    <w:rsid w:val="0016799F"/>
    <w:rsid w:val="00175B0E"/>
    <w:rsid w:val="0018608E"/>
    <w:rsid w:val="001A1AD7"/>
    <w:rsid w:val="001C3EA6"/>
    <w:rsid w:val="001D5C5D"/>
    <w:rsid w:val="001F78DC"/>
    <w:rsid w:val="002073EE"/>
    <w:rsid w:val="00216BF5"/>
    <w:rsid w:val="00236D59"/>
    <w:rsid w:val="0024163B"/>
    <w:rsid w:val="002541B4"/>
    <w:rsid w:val="002D6AB5"/>
    <w:rsid w:val="00317630"/>
    <w:rsid w:val="003271EF"/>
    <w:rsid w:val="00327301"/>
    <w:rsid w:val="00327624"/>
    <w:rsid w:val="00336319"/>
    <w:rsid w:val="003468EB"/>
    <w:rsid w:val="003524D2"/>
    <w:rsid w:val="00362A9E"/>
    <w:rsid w:val="003631C6"/>
    <w:rsid w:val="003844F3"/>
    <w:rsid w:val="003936A6"/>
    <w:rsid w:val="00393830"/>
    <w:rsid w:val="003D54CC"/>
    <w:rsid w:val="003F44D0"/>
    <w:rsid w:val="00424A81"/>
    <w:rsid w:val="00466A15"/>
    <w:rsid w:val="00492DBB"/>
    <w:rsid w:val="00533F42"/>
    <w:rsid w:val="00547272"/>
    <w:rsid w:val="00556698"/>
    <w:rsid w:val="00573547"/>
    <w:rsid w:val="005811D9"/>
    <w:rsid w:val="005853EE"/>
    <w:rsid w:val="00594D22"/>
    <w:rsid w:val="005E304D"/>
    <w:rsid w:val="005E3773"/>
    <w:rsid w:val="005F1AC2"/>
    <w:rsid w:val="005F6F7B"/>
    <w:rsid w:val="00611C5E"/>
    <w:rsid w:val="006228BF"/>
    <w:rsid w:val="00631B86"/>
    <w:rsid w:val="00652E53"/>
    <w:rsid w:val="006860BE"/>
    <w:rsid w:val="006B5C7C"/>
    <w:rsid w:val="006E25BD"/>
    <w:rsid w:val="006E37B4"/>
    <w:rsid w:val="0070698F"/>
    <w:rsid w:val="00710C71"/>
    <w:rsid w:val="00730D75"/>
    <w:rsid w:val="0073218B"/>
    <w:rsid w:val="00744D71"/>
    <w:rsid w:val="00747169"/>
    <w:rsid w:val="0074751F"/>
    <w:rsid w:val="00756746"/>
    <w:rsid w:val="00761197"/>
    <w:rsid w:val="007C2DD9"/>
    <w:rsid w:val="007F2586"/>
    <w:rsid w:val="00824226"/>
    <w:rsid w:val="00827B5A"/>
    <w:rsid w:val="00831A4B"/>
    <w:rsid w:val="008834E2"/>
    <w:rsid w:val="0088513F"/>
    <w:rsid w:val="00885628"/>
    <w:rsid w:val="008F7489"/>
    <w:rsid w:val="009169F9"/>
    <w:rsid w:val="0093605C"/>
    <w:rsid w:val="00965077"/>
    <w:rsid w:val="00967FB1"/>
    <w:rsid w:val="0097521B"/>
    <w:rsid w:val="00976B80"/>
    <w:rsid w:val="00984516"/>
    <w:rsid w:val="009A3D17"/>
    <w:rsid w:val="009B5053"/>
    <w:rsid w:val="009D6154"/>
    <w:rsid w:val="009E27D6"/>
    <w:rsid w:val="009E29F3"/>
    <w:rsid w:val="00A11FE9"/>
    <w:rsid w:val="00A467A3"/>
    <w:rsid w:val="00A805AD"/>
    <w:rsid w:val="00A85747"/>
    <w:rsid w:val="00A87B82"/>
    <w:rsid w:val="00AC10D4"/>
    <w:rsid w:val="00AC2129"/>
    <w:rsid w:val="00AC6B02"/>
    <w:rsid w:val="00AF1F99"/>
    <w:rsid w:val="00B41CF9"/>
    <w:rsid w:val="00B444AB"/>
    <w:rsid w:val="00B81ED6"/>
    <w:rsid w:val="00B82B13"/>
    <w:rsid w:val="00B831DB"/>
    <w:rsid w:val="00B86F61"/>
    <w:rsid w:val="00BA25CA"/>
    <w:rsid w:val="00BB0BFF"/>
    <w:rsid w:val="00BD7045"/>
    <w:rsid w:val="00C03F30"/>
    <w:rsid w:val="00C464EC"/>
    <w:rsid w:val="00C5661A"/>
    <w:rsid w:val="00C77574"/>
    <w:rsid w:val="00CA4788"/>
    <w:rsid w:val="00CA75FB"/>
    <w:rsid w:val="00CB3C86"/>
    <w:rsid w:val="00D63B50"/>
    <w:rsid w:val="00D76562"/>
    <w:rsid w:val="00D93257"/>
    <w:rsid w:val="00DA19EB"/>
    <w:rsid w:val="00DD4D8D"/>
    <w:rsid w:val="00DF40C0"/>
    <w:rsid w:val="00E260E6"/>
    <w:rsid w:val="00E32363"/>
    <w:rsid w:val="00E468B2"/>
    <w:rsid w:val="00E516C8"/>
    <w:rsid w:val="00E52803"/>
    <w:rsid w:val="00E52C50"/>
    <w:rsid w:val="00E847CC"/>
    <w:rsid w:val="00EA26F3"/>
    <w:rsid w:val="00F07120"/>
    <w:rsid w:val="00F40615"/>
    <w:rsid w:val="00F45FEE"/>
    <w:rsid w:val="00F81B6B"/>
    <w:rsid w:val="00F826D0"/>
    <w:rsid w:val="00F93866"/>
    <w:rsid w:val="00F976BB"/>
    <w:rsid w:val="00FA46C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9BD57-BCAD-4580-A319-D3D9A5610EB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3C41349-DFDE-4A47-9528-9696DED0951D}">
  <ds:schemaRefs>
    <ds:schemaRef ds:uri="http://schemas.microsoft.com/sharepoint/v3/contenttype/forms"/>
  </ds:schemaRefs>
</ds:datastoreItem>
</file>

<file path=customXml/itemProps3.xml><?xml version="1.0" encoding="utf-8"?>
<ds:datastoreItem xmlns:ds="http://schemas.openxmlformats.org/officeDocument/2006/customXml" ds:itemID="{2EC0476F-FF10-4F97-96A8-9FFBDA7AD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BA4D5A-C202-4BBD-9E29-24966EEF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4895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4</cp:revision>
  <cp:lastPrinted>2021-12-16T09:24:00Z</cp:lastPrinted>
  <dcterms:created xsi:type="dcterms:W3CDTF">2022-01-18T10:52:00Z</dcterms:created>
  <dcterms:modified xsi:type="dcterms:W3CDTF">2022-01-24T06:17:00Z</dcterms:modified>
  <cp:category>Presseinformation</cp:category>
</cp:coreProperties>
</file>