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FB2FF" w14:textId="052BE965" w:rsidR="00F62892" w:rsidRPr="006228BF" w:rsidRDefault="00E847CC" w:rsidP="00E847CC">
      <w:pPr>
        <w:pStyle w:val="Topline16Pt"/>
        <w:rPr>
          <w:lang w:val="de-DE"/>
        </w:rPr>
      </w:pPr>
      <w:r w:rsidRPr="006228BF">
        <w:rPr>
          <w:lang w:val="de-DE"/>
        </w:rPr>
        <w:t>Presseinformation</w:t>
      </w:r>
    </w:p>
    <w:p w14:paraId="7CC2B0E2" w14:textId="0991E8E1" w:rsidR="00E847CC" w:rsidRPr="00991870" w:rsidRDefault="004C047C" w:rsidP="00991870">
      <w:pPr>
        <w:pStyle w:val="Titel"/>
        <w:rPr>
          <w:lang w:val="de-DE"/>
        </w:rPr>
      </w:pPr>
      <w:r w:rsidRPr="00AF07ED">
        <w:rPr>
          <w:lang w:val="de-DE"/>
        </w:rPr>
        <w:t xml:space="preserve">Im größten Windpark Spaniens: </w:t>
      </w:r>
      <w:proofErr w:type="spellStart"/>
      <w:r w:rsidR="00991870">
        <w:rPr>
          <w:lang w:val="de-DE"/>
        </w:rPr>
        <w:t>Transbiaga</w:t>
      </w:r>
      <w:proofErr w:type="spellEnd"/>
      <w:r w:rsidR="00991870">
        <w:rPr>
          <w:lang w:val="de-DE"/>
        </w:rPr>
        <w:t xml:space="preserve"> mit d</w:t>
      </w:r>
      <w:r w:rsidR="00CF62FB" w:rsidRPr="00AF07ED">
        <w:rPr>
          <w:rFonts w:cs="Arial"/>
          <w:lang w:val="de-DE"/>
        </w:rPr>
        <w:t xml:space="preserve">rei </w:t>
      </w:r>
      <w:r w:rsidRPr="00AF07ED">
        <w:rPr>
          <w:lang w:val="de-DE"/>
        </w:rPr>
        <w:t xml:space="preserve">Liebherr </w:t>
      </w:r>
      <w:r w:rsidR="007E305B" w:rsidRPr="00AF07ED">
        <w:rPr>
          <w:rFonts w:cs="Arial"/>
          <w:lang w:val="de-DE"/>
        </w:rPr>
        <w:t>LG </w:t>
      </w:r>
      <w:r w:rsidR="00CF62FB" w:rsidRPr="00AF07ED">
        <w:rPr>
          <w:rFonts w:cs="Arial"/>
          <w:lang w:val="de-DE"/>
        </w:rPr>
        <w:t>1750</w:t>
      </w:r>
      <w:r w:rsidR="00991870">
        <w:rPr>
          <w:rFonts w:cs="Arial"/>
          <w:lang w:val="de-DE"/>
        </w:rPr>
        <w:t xml:space="preserve"> </w:t>
      </w:r>
      <w:r w:rsidRPr="00AF07ED">
        <w:rPr>
          <w:lang w:val="de-DE"/>
        </w:rPr>
        <w:t>im Einsatz</w:t>
      </w:r>
    </w:p>
    <w:p w14:paraId="5408BC8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AE4C53B" w14:textId="43616ADF" w:rsidR="00CF62FB" w:rsidRPr="00CF62FB" w:rsidRDefault="00CF62FB" w:rsidP="00CF62FB">
      <w:pPr>
        <w:pStyle w:val="Bulletpoints11Pt"/>
        <w:rPr>
          <w:lang w:val="de-DE"/>
        </w:rPr>
      </w:pPr>
      <w:r w:rsidRPr="00CF62FB">
        <w:rPr>
          <w:lang w:val="de-DE"/>
        </w:rPr>
        <w:t xml:space="preserve">Drei </w:t>
      </w:r>
      <w:r w:rsidR="00466ED4">
        <w:rPr>
          <w:lang w:val="de-DE"/>
        </w:rPr>
        <w:t>LG 1750</w:t>
      </w:r>
      <w:r w:rsidRPr="00CF62FB">
        <w:rPr>
          <w:lang w:val="de-DE"/>
        </w:rPr>
        <w:t xml:space="preserve"> von </w:t>
      </w:r>
      <w:proofErr w:type="spellStart"/>
      <w:r w:rsidRPr="00CF62FB">
        <w:rPr>
          <w:lang w:val="de-DE"/>
        </w:rPr>
        <w:t>Transbiaga</w:t>
      </w:r>
      <w:proofErr w:type="spellEnd"/>
      <w:r w:rsidRPr="00CF62FB">
        <w:rPr>
          <w:lang w:val="de-DE"/>
        </w:rPr>
        <w:t xml:space="preserve"> geben ihr Debüt im </w:t>
      </w:r>
      <w:r w:rsidR="00C95D20">
        <w:rPr>
          <w:lang w:val="de-DE"/>
        </w:rPr>
        <w:t xml:space="preserve">spanischen </w:t>
      </w:r>
      <w:r w:rsidRPr="00CF62FB">
        <w:rPr>
          <w:lang w:val="de-DE"/>
        </w:rPr>
        <w:t xml:space="preserve">Windpark </w:t>
      </w:r>
      <w:proofErr w:type="spellStart"/>
      <w:r w:rsidRPr="00CF62FB">
        <w:rPr>
          <w:lang w:val="de-DE"/>
        </w:rPr>
        <w:t>Gecama</w:t>
      </w:r>
      <w:proofErr w:type="spellEnd"/>
      <w:r w:rsidRPr="00CF62FB">
        <w:rPr>
          <w:lang w:val="de-DE"/>
        </w:rPr>
        <w:t xml:space="preserve"> </w:t>
      </w:r>
    </w:p>
    <w:p w14:paraId="056F171E" w14:textId="23B16130" w:rsidR="00CF62FB" w:rsidRDefault="00C95D20" w:rsidP="00C95D20">
      <w:pPr>
        <w:pStyle w:val="Bulletpoints11Pt"/>
        <w:rPr>
          <w:lang w:val="de-DE"/>
        </w:rPr>
      </w:pPr>
      <w:r>
        <w:rPr>
          <w:lang w:val="de-DE"/>
        </w:rPr>
        <w:t xml:space="preserve">Die </w:t>
      </w:r>
      <w:r w:rsidRPr="00C95D20">
        <w:rPr>
          <w:lang w:val="de-DE"/>
        </w:rPr>
        <w:t>Liebherr-Gittermast</w:t>
      </w:r>
      <w:r w:rsidR="004C047C">
        <w:rPr>
          <w:lang w:val="de-DE"/>
        </w:rPr>
        <w:t>-M</w:t>
      </w:r>
      <w:r w:rsidR="004C047C" w:rsidRPr="00C95D20">
        <w:rPr>
          <w:lang w:val="de-DE"/>
        </w:rPr>
        <w:t xml:space="preserve">obilkrane </w:t>
      </w:r>
      <w:r w:rsidR="00466ED4">
        <w:rPr>
          <w:lang w:val="de-DE"/>
        </w:rPr>
        <w:t>LG 1750</w:t>
      </w:r>
      <w:r w:rsidR="00CF62FB" w:rsidRPr="00C95D20">
        <w:rPr>
          <w:lang w:val="de-DE"/>
        </w:rPr>
        <w:t xml:space="preserve"> </w:t>
      </w:r>
      <w:r>
        <w:rPr>
          <w:lang w:val="de-DE"/>
        </w:rPr>
        <w:t>errichten</w:t>
      </w:r>
      <w:r w:rsidR="00CF62FB" w:rsidRPr="00C95D20">
        <w:rPr>
          <w:lang w:val="de-DE"/>
        </w:rPr>
        <w:t xml:space="preserve"> </w:t>
      </w:r>
      <w:r w:rsidR="007E305B" w:rsidRPr="00C95D20">
        <w:rPr>
          <w:lang w:val="de-DE"/>
        </w:rPr>
        <w:t>67</w:t>
      </w:r>
      <w:r w:rsidR="007E305B">
        <w:rPr>
          <w:lang w:val="de-DE"/>
        </w:rPr>
        <w:t> </w:t>
      </w:r>
      <w:r>
        <w:rPr>
          <w:lang w:val="de-DE"/>
        </w:rPr>
        <w:t xml:space="preserve">Windenergieanlagen mit </w:t>
      </w:r>
      <w:r w:rsidR="00466ED4">
        <w:rPr>
          <w:lang w:val="de-DE"/>
        </w:rPr>
        <w:t>120 Meter</w:t>
      </w:r>
      <w:r>
        <w:rPr>
          <w:lang w:val="de-DE"/>
        </w:rPr>
        <w:t xml:space="preserve"> Nabenhöhe</w:t>
      </w:r>
    </w:p>
    <w:p w14:paraId="1D0C0AE5" w14:textId="3F99B289" w:rsidR="0046117B" w:rsidRPr="00C95D20" w:rsidRDefault="0046117B" w:rsidP="00C95D20">
      <w:pPr>
        <w:pStyle w:val="Bulletpoints11Pt"/>
        <w:rPr>
          <w:lang w:val="de-DE"/>
        </w:rPr>
      </w:pPr>
      <w:r>
        <w:rPr>
          <w:lang w:val="de-DE"/>
        </w:rPr>
        <w:t xml:space="preserve">Gute Bedienbarkeit, hohe Tragfähigkeit und Mobilität </w:t>
      </w:r>
      <w:proofErr w:type="gramStart"/>
      <w:r>
        <w:rPr>
          <w:lang w:val="de-DE"/>
        </w:rPr>
        <w:t>der Krane</w:t>
      </w:r>
      <w:proofErr w:type="gramEnd"/>
      <w:r>
        <w:rPr>
          <w:lang w:val="de-DE"/>
        </w:rPr>
        <w:t xml:space="preserve"> entscheidend</w:t>
      </w:r>
    </w:p>
    <w:p w14:paraId="7D1AC5BC" w14:textId="497B0D4D" w:rsidR="00A805AD" w:rsidRPr="00991870" w:rsidRDefault="007E305B" w:rsidP="00991870">
      <w:pPr>
        <w:pStyle w:val="Teaser11Pt"/>
        <w:rPr>
          <w:b w:val="0"/>
          <w:lang w:val="de-DE"/>
        </w:rPr>
      </w:pPr>
      <w:r w:rsidRPr="00991870">
        <w:rPr>
          <w:lang w:val="de-DE"/>
        </w:rPr>
        <w:t>Einsatz im größten Windpark Spaniens</w:t>
      </w:r>
      <w:r>
        <w:rPr>
          <w:lang w:val="de-DE"/>
        </w:rPr>
        <w:t>:</w:t>
      </w:r>
      <w:r w:rsidRPr="00991870">
        <w:rPr>
          <w:b w:val="0"/>
          <w:lang w:val="de-DE"/>
        </w:rPr>
        <w:t xml:space="preserve"> </w:t>
      </w:r>
      <w:r w:rsidR="00C423EC" w:rsidRPr="00991870">
        <w:rPr>
          <w:lang w:val="de-DE"/>
        </w:rPr>
        <w:t xml:space="preserve">Das Kran- und Schwertransportunternehmen </w:t>
      </w:r>
      <w:r w:rsidR="00ED0593" w:rsidRPr="00991870">
        <w:rPr>
          <w:lang w:val="de-DE"/>
        </w:rPr>
        <w:t xml:space="preserve">Transbiaga arbeitet </w:t>
      </w:r>
      <w:r w:rsidR="00C423EC" w:rsidRPr="00991870">
        <w:rPr>
          <w:lang w:val="de-DE"/>
        </w:rPr>
        <w:t>mit drei neuen Liebherr-Gittermast</w:t>
      </w:r>
      <w:r w:rsidR="004C047C">
        <w:rPr>
          <w:lang w:val="de-DE"/>
        </w:rPr>
        <w:t>-M</w:t>
      </w:r>
      <w:r w:rsidR="004C047C" w:rsidRPr="00991870">
        <w:rPr>
          <w:lang w:val="de-DE"/>
        </w:rPr>
        <w:t xml:space="preserve">obilkranen </w:t>
      </w:r>
      <w:r w:rsidRPr="00991870">
        <w:rPr>
          <w:lang w:val="de-DE"/>
        </w:rPr>
        <w:t>LG</w:t>
      </w:r>
      <w:r>
        <w:rPr>
          <w:lang w:val="de-DE"/>
        </w:rPr>
        <w:t> </w:t>
      </w:r>
      <w:r w:rsidR="00C423EC" w:rsidRPr="00991870">
        <w:rPr>
          <w:lang w:val="de-DE"/>
        </w:rPr>
        <w:t xml:space="preserve">1750 im </w:t>
      </w:r>
      <w:r w:rsidR="00ED0593" w:rsidRPr="00991870">
        <w:rPr>
          <w:lang w:val="de-DE"/>
        </w:rPr>
        <w:t>Windpark</w:t>
      </w:r>
      <w:r w:rsidR="00C423EC" w:rsidRPr="00991870">
        <w:rPr>
          <w:lang w:val="de-DE"/>
        </w:rPr>
        <w:t xml:space="preserve"> Gecama. Dort werden </w:t>
      </w:r>
      <w:r w:rsidR="00ED0593" w:rsidRPr="00991870">
        <w:rPr>
          <w:lang w:val="de-DE"/>
        </w:rPr>
        <w:t>67 Windkraft</w:t>
      </w:r>
      <w:r w:rsidR="00C423EC" w:rsidRPr="00991870">
        <w:rPr>
          <w:lang w:val="de-DE"/>
        </w:rPr>
        <w:t>anlagen</w:t>
      </w:r>
      <w:r w:rsidR="00ED0593" w:rsidRPr="00991870">
        <w:rPr>
          <w:lang w:val="de-DE"/>
        </w:rPr>
        <w:t xml:space="preserve"> mit einer </w:t>
      </w:r>
      <w:r w:rsidR="00C423EC" w:rsidRPr="00991870">
        <w:rPr>
          <w:lang w:val="de-DE"/>
        </w:rPr>
        <w:t>Nabenh</w:t>
      </w:r>
      <w:r w:rsidR="00ED0593" w:rsidRPr="00991870">
        <w:rPr>
          <w:lang w:val="de-DE"/>
        </w:rPr>
        <w:t xml:space="preserve">öhe von </w:t>
      </w:r>
      <w:r w:rsidR="004C047C" w:rsidRPr="00991870">
        <w:rPr>
          <w:lang w:val="de-DE"/>
        </w:rPr>
        <w:t>120 Metern</w:t>
      </w:r>
      <w:r w:rsidR="00ED0593" w:rsidRPr="00991870">
        <w:rPr>
          <w:lang w:val="de-DE"/>
        </w:rPr>
        <w:t xml:space="preserve"> </w:t>
      </w:r>
      <w:r w:rsidR="00C423EC" w:rsidRPr="00991870">
        <w:rPr>
          <w:lang w:val="de-DE"/>
        </w:rPr>
        <w:t>errichtet</w:t>
      </w:r>
      <w:r w:rsidR="00ED0593" w:rsidRPr="00991870">
        <w:rPr>
          <w:lang w:val="de-DE"/>
        </w:rPr>
        <w:t>, um Energie aus erneuerbaren Quellen in das nationale Stromnetz einzuspeisen.</w:t>
      </w:r>
    </w:p>
    <w:p w14:paraId="2B5CF182" w14:textId="04835F6A" w:rsidR="00ED0593" w:rsidRPr="00ED0593" w:rsidRDefault="0088513F" w:rsidP="00335969">
      <w:pPr>
        <w:pStyle w:val="Copytext11Pt"/>
        <w:rPr>
          <w:lang w:val="de-DE"/>
        </w:rPr>
      </w:pPr>
      <w:r w:rsidRPr="009705BE">
        <w:rPr>
          <w:lang w:val="de-DE"/>
        </w:rPr>
        <w:t xml:space="preserve">Ehingen (Donau) (Deutschland), </w:t>
      </w:r>
      <w:r w:rsidR="00C43517">
        <w:rPr>
          <w:lang w:val="de-DE"/>
        </w:rPr>
        <w:t xml:space="preserve">28. </w:t>
      </w:r>
      <w:r w:rsidR="002D6AB5">
        <w:rPr>
          <w:lang w:val="de-DE"/>
        </w:rPr>
        <w:t>Januar</w:t>
      </w:r>
      <w:r w:rsidRPr="009705BE">
        <w:rPr>
          <w:lang w:val="de-DE"/>
        </w:rPr>
        <w:t xml:space="preserve"> 202</w:t>
      </w:r>
      <w:r w:rsidR="002D6AB5">
        <w:rPr>
          <w:lang w:val="de-DE"/>
        </w:rPr>
        <w:t>2</w:t>
      </w:r>
      <w:r w:rsidRPr="009705BE">
        <w:rPr>
          <w:lang w:val="de-DE"/>
        </w:rPr>
        <w:t xml:space="preserve"> –</w:t>
      </w:r>
      <w:r w:rsidR="00466A15">
        <w:rPr>
          <w:lang w:val="de-DE"/>
        </w:rPr>
        <w:t xml:space="preserve"> </w:t>
      </w:r>
      <w:r w:rsidR="00ED0593" w:rsidRPr="00ED0593">
        <w:rPr>
          <w:lang w:val="de-DE"/>
        </w:rPr>
        <w:t>Vier Liebherr-</w:t>
      </w:r>
      <w:r w:rsidR="004C047C" w:rsidRPr="00ED0593">
        <w:rPr>
          <w:lang w:val="de-DE"/>
        </w:rPr>
        <w:t>Gittermast</w:t>
      </w:r>
      <w:r w:rsidR="004C047C">
        <w:rPr>
          <w:lang w:val="de-DE"/>
        </w:rPr>
        <w:t>-M</w:t>
      </w:r>
      <w:r w:rsidR="004C047C" w:rsidRPr="00ED0593">
        <w:rPr>
          <w:lang w:val="de-DE"/>
        </w:rPr>
        <w:t>obilkrane</w:t>
      </w:r>
      <w:r w:rsidR="004C047C">
        <w:rPr>
          <w:lang w:val="de-DE"/>
        </w:rPr>
        <w:t xml:space="preserve"> </w:t>
      </w:r>
      <w:r w:rsidR="00C423EC">
        <w:rPr>
          <w:lang w:val="de-DE"/>
        </w:rPr>
        <w:t>des Typs</w:t>
      </w:r>
      <w:r w:rsidR="00ED0593" w:rsidRPr="00ED0593">
        <w:rPr>
          <w:lang w:val="de-DE"/>
        </w:rPr>
        <w:t xml:space="preserve"> </w:t>
      </w:r>
      <w:r w:rsidR="00466ED4">
        <w:rPr>
          <w:lang w:val="de-DE"/>
        </w:rPr>
        <w:t>LG 1750</w:t>
      </w:r>
      <w:r w:rsidR="007E305B">
        <w:rPr>
          <w:lang w:val="de-DE"/>
        </w:rPr>
        <w:t xml:space="preserve">, </w:t>
      </w:r>
      <w:r w:rsidR="007E305B" w:rsidRPr="00ED0593">
        <w:rPr>
          <w:lang w:val="de-DE"/>
        </w:rPr>
        <w:t>67 Wind</w:t>
      </w:r>
      <w:r w:rsidR="007E305B">
        <w:rPr>
          <w:lang w:val="de-DE"/>
        </w:rPr>
        <w:t>energieanlagen und 120 Metern Nabenhöhe: Voller Einsatz</w:t>
      </w:r>
      <w:r w:rsidR="00AF0A7C">
        <w:rPr>
          <w:lang w:val="de-DE"/>
        </w:rPr>
        <w:t xml:space="preserve"> für die Schwergewichte </w:t>
      </w:r>
      <w:r w:rsidR="00ED0593" w:rsidRPr="00ED0593">
        <w:rPr>
          <w:lang w:val="de-DE"/>
        </w:rPr>
        <w:t xml:space="preserve">im Windpark </w:t>
      </w:r>
      <w:proofErr w:type="spellStart"/>
      <w:r w:rsidR="00ED0593" w:rsidRPr="00ED0593">
        <w:rPr>
          <w:lang w:val="de-DE"/>
        </w:rPr>
        <w:t>Gecama</w:t>
      </w:r>
      <w:proofErr w:type="spellEnd"/>
      <w:r w:rsidR="00ED0593" w:rsidRPr="00ED0593">
        <w:rPr>
          <w:lang w:val="de-DE"/>
        </w:rPr>
        <w:t xml:space="preserve"> </w:t>
      </w:r>
      <w:r w:rsidR="00C423EC">
        <w:rPr>
          <w:lang w:val="de-DE"/>
        </w:rPr>
        <w:t xml:space="preserve">in </w:t>
      </w:r>
      <w:r w:rsidR="00466ED4">
        <w:rPr>
          <w:lang w:val="de-DE"/>
        </w:rPr>
        <w:t>der</w:t>
      </w:r>
      <w:r w:rsidR="00C423EC">
        <w:rPr>
          <w:lang w:val="de-DE"/>
        </w:rPr>
        <w:t xml:space="preserve"> </w:t>
      </w:r>
      <w:r w:rsidR="00086765">
        <w:rPr>
          <w:lang w:val="de-DE"/>
        </w:rPr>
        <w:t xml:space="preserve">spanischen </w:t>
      </w:r>
      <w:r w:rsidR="00DC4D11">
        <w:rPr>
          <w:lang w:val="de-DE"/>
        </w:rPr>
        <w:t>Provinz</w:t>
      </w:r>
      <w:r w:rsidR="00C423EC" w:rsidRPr="00C423EC">
        <w:rPr>
          <w:lang w:val="de-DE"/>
        </w:rPr>
        <w:t xml:space="preserve"> Cuenca</w:t>
      </w:r>
      <w:r w:rsidR="00AF0A7C">
        <w:rPr>
          <w:lang w:val="de-DE"/>
        </w:rPr>
        <w:t>.</w:t>
      </w:r>
      <w:r w:rsidR="00086765">
        <w:rPr>
          <w:lang w:val="de-DE"/>
        </w:rPr>
        <w:t xml:space="preserve"> Die Komponenten der</w:t>
      </w:r>
      <w:r w:rsidR="00ED0593" w:rsidRPr="00ED0593">
        <w:rPr>
          <w:lang w:val="de-DE"/>
        </w:rPr>
        <w:t xml:space="preserve"> Betont</w:t>
      </w:r>
      <w:r w:rsidR="00086765">
        <w:rPr>
          <w:lang w:val="de-DE"/>
        </w:rPr>
        <w:t>ürme</w:t>
      </w:r>
      <w:r w:rsidR="00ED0593" w:rsidRPr="00ED0593">
        <w:rPr>
          <w:lang w:val="de-DE"/>
        </w:rPr>
        <w:t xml:space="preserve"> </w:t>
      </w:r>
      <w:r w:rsidR="00086765">
        <w:rPr>
          <w:lang w:val="de-DE"/>
        </w:rPr>
        <w:t>wiegen b</w:t>
      </w:r>
      <w:r w:rsidR="00ED0593" w:rsidRPr="00ED0593">
        <w:rPr>
          <w:lang w:val="de-DE"/>
        </w:rPr>
        <w:t xml:space="preserve">is zu </w:t>
      </w:r>
      <w:r w:rsidR="00466ED4">
        <w:rPr>
          <w:lang w:val="de-DE"/>
        </w:rPr>
        <w:t>255 Tonnen</w:t>
      </w:r>
      <w:r w:rsidR="00086765">
        <w:rPr>
          <w:lang w:val="de-DE"/>
        </w:rPr>
        <w:t>.</w:t>
      </w:r>
      <w:r w:rsidR="00ED0593" w:rsidRPr="00ED0593">
        <w:rPr>
          <w:lang w:val="de-DE"/>
        </w:rPr>
        <w:t xml:space="preserve"> </w:t>
      </w:r>
      <w:r w:rsidR="00086765">
        <w:rPr>
          <w:lang w:val="de-DE"/>
        </w:rPr>
        <w:t xml:space="preserve">Die </w:t>
      </w:r>
      <w:r w:rsidR="00ED0593" w:rsidRPr="00ED0593">
        <w:rPr>
          <w:lang w:val="de-DE"/>
        </w:rPr>
        <w:t xml:space="preserve">Gondel </w:t>
      </w:r>
      <w:r w:rsidR="00086765">
        <w:rPr>
          <w:lang w:val="de-DE"/>
        </w:rPr>
        <w:t>bring</w:t>
      </w:r>
      <w:r w:rsidR="00466ED4">
        <w:rPr>
          <w:lang w:val="de-DE"/>
        </w:rPr>
        <w:t>t</w:t>
      </w:r>
      <w:r w:rsidR="009E4F53">
        <w:rPr>
          <w:lang w:val="de-DE"/>
        </w:rPr>
        <w:t xml:space="preserve"> mit dem Generator</w:t>
      </w:r>
      <w:r w:rsidR="00086765">
        <w:rPr>
          <w:lang w:val="de-DE"/>
        </w:rPr>
        <w:t xml:space="preserve"> </w:t>
      </w:r>
      <w:r w:rsidR="00466ED4">
        <w:rPr>
          <w:lang w:val="de-DE"/>
        </w:rPr>
        <w:t>140 Tonnen</w:t>
      </w:r>
      <w:r w:rsidR="00086765">
        <w:rPr>
          <w:lang w:val="de-DE"/>
        </w:rPr>
        <w:t xml:space="preserve"> auf die Waage.</w:t>
      </w:r>
      <w:r w:rsidR="00ED0593" w:rsidRPr="00ED0593">
        <w:rPr>
          <w:lang w:val="de-DE"/>
        </w:rPr>
        <w:t xml:space="preserve"> </w:t>
      </w:r>
      <w:r w:rsidR="00466ED4">
        <w:rPr>
          <w:lang w:val="de-DE"/>
        </w:rPr>
        <w:t>21 Tonnen</w:t>
      </w:r>
      <w:r w:rsidR="00ED0593" w:rsidRPr="00ED0593">
        <w:rPr>
          <w:lang w:val="de-DE"/>
        </w:rPr>
        <w:t xml:space="preserve"> schwer und </w:t>
      </w:r>
      <w:r w:rsidR="00466ED4">
        <w:rPr>
          <w:lang w:val="de-DE"/>
        </w:rPr>
        <w:t>74 Meter</w:t>
      </w:r>
      <w:r w:rsidR="00ED0593" w:rsidRPr="00ED0593">
        <w:rPr>
          <w:lang w:val="de-DE"/>
        </w:rPr>
        <w:t xml:space="preserve"> lang</w:t>
      </w:r>
      <w:r w:rsidR="00D309CD">
        <w:rPr>
          <w:lang w:val="de-DE"/>
        </w:rPr>
        <w:t xml:space="preserve"> sind die</w:t>
      </w:r>
      <w:r w:rsidR="00ED0593" w:rsidRPr="00ED0593">
        <w:rPr>
          <w:lang w:val="de-DE"/>
        </w:rPr>
        <w:t xml:space="preserve"> Rotorblätter</w:t>
      </w:r>
      <w:r w:rsidR="00D309CD">
        <w:rPr>
          <w:lang w:val="de-DE"/>
        </w:rPr>
        <w:t>.</w:t>
      </w:r>
      <w:r w:rsidR="00466ED4">
        <w:rPr>
          <w:lang w:val="de-DE"/>
        </w:rPr>
        <w:t xml:space="preserve"> „</w:t>
      </w:r>
      <w:r w:rsidR="00ED0593" w:rsidRPr="00ED0593">
        <w:rPr>
          <w:lang w:val="de-DE"/>
        </w:rPr>
        <w:t xml:space="preserve">Neben </w:t>
      </w:r>
      <w:r w:rsidR="00D309CD">
        <w:rPr>
          <w:lang w:val="de-DE"/>
        </w:rPr>
        <w:t xml:space="preserve">unseren </w:t>
      </w:r>
      <w:r w:rsidR="00DC1341">
        <w:rPr>
          <w:lang w:val="de-DE"/>
        </w:rPr>
        <w:t xml:space="preserve">drei </w:t>
      </w:r>
      <w:r w:rsidR="00D309CD">
        <w:rPr>
          <w:lang w:val="de-DE"/>
        </w:rPr>
        <w:t xml:space="preserve">neuen </w:t>
      </w:r>
      <w:r w:rsidR="00466ED4">
        <w:rPr>
          <w:lang w:val="de-DE"/>
        </w:rPr>
        <w:t>LG 1750</w:t>
      </w:r>
      <w:r w:rsidR="00ED0593" w:rsidRPr="00ED0593">
        <w:rPr>
          <w:lang w:val="de-DE"/>
        </w:rPr>
        <w:t xml:space="preserve"> ist auch ein </w:t>
      </w:r>
      <w:r w:rsidR="00466ED4">
        <w:rPr>
          <w:lang w:val="de-DE"/>
        </w:rPr>
        <w:t>LG 1750</w:t>
      </w:r>
      <w:r w:rsidR="00ED0593" w:rsidRPr="00ED0593">
        <w:rPr>
          <w:lang w:val="de-DE"/>
        </w:rPr>
        <w:t xml:space="preserve"> von </w:t>
      </w:r>
      <w:proofErr w:type="spellStart"/>
      <w:r w:rsidR="00ED0593" w:rsidRPr="00ED0593">
        <w:rPr>
          <w:lang w:val="de-DE"/>
        </w:rPr>
        <w:t>Grúas</w:t>
      </w:r>
      <w:proofErr w:type="spellEnd"/>
      <w:r w:rsidR="00ED0593" w:rsidRPr="00ED0593">
        <w:rPr>
          <w:lang w:val="de-DE"/>
        </w:rPr>
        <w:t xml:space="preserve"> </w:t>
      </w:r>
      <w:proofErr w:type="spellStart"/>
      <w:r w:rsidR="00ED0593" w:rsidRPr="00ED0593">
        <w:rPr>
          <w:lang w:val="de-DE"/>
        </w:rPr>
        <w:t>Ibarrondo</w:t>
      </w:r>
      <w:proofErr w:type="spellEnd"/>
      <w:r w:rsidR="00ED0593" w:rsidRPr="00ED0593">
        <w:rPr>
          <w:lang w:val="de-DE"/>
        </w:rPr>
        <w:t xml:space="preserve">, unserem Partner in diesem Windprojekt, </w:t>
      </w:r>
      <w:r w:rsidR="00D309CD">
        <w:rPr>
          <w:lang w:val="de-DE"/>
        </w:rPr>
        <w:t>im Einsatz</w:t>
      </w:r>
      <w:r w:rsidR="00ED0593" w:rsidRPr="00ED0593">
        <w:rPr>
          <w:lang w:val="de-DE"/>
        </w:rPr>
        <w:t xml:space="preserve">", sagt Jon </w:t>
      </w:r>
      <w:proofErr w:type="spellStart"/>
      <w:r w:rsidR="00ED0593" w:rsidRPr="00ED0593">
        <w:rPr>
          <w:lang w:val="de-DE"/>
        </w:rPr>
        <w:t>Usabiaga</w:t>
      </w:r>
      <w:proofErr w:type="spellEnd"/>
      <w:r w:rsidR="00ED0593" w:rsidRPr="00ED0593">
        <w:rPr>
          <w:lang w:val="de-DE"/>
        </w:rPr>
        <w:t xml:space="preserve">, CEO von </w:t>
      </w:r>
      <w:proofErr w:type="spellStart"/>
      <w:r w:rsidR="00ED0593" w:rsidRPr="00ED0593">
        <w:rPr>
          <w:lang w:val="de-DE"/>
        </w:rPr>
        <w:t>Transbiaga</w:t>
      </w:r>
      <w:proofErr w:type="spellEnd"/>
      <w:r w:rsidR="00ED0593" w:rsidRPr="00ED0593">
        <w:rPr>
          <w:lang w:val="de-DE"/>
        </w:rPr>
        <w:t>.</w:t>
      </w:r>
      <w:r w:rsidR="00FA72C5">
        <w:rPr>
          <w:lang w:val="de-DE"/>
        </w:rPr>
        <w:t xml:space="preserve"> Die </w:t>
      </w:r>
      <w:r w:rsidR="00F674CA">
        <w:rPr>
          <w:lang w:val="de-DE"/>
        </w:rPr>
        <w:t>A</w:t>
      </w:r>
      <w:r w:rsidR="0046117B">
        <w:rPr>
          <w:lang w:val="de-DE"/>
        </w:rPr>
        <w:t>nlage</w:t>
      </w:r>
      <w:r w:rsidR="00F674CA">
        <w:rPr>
          <w:lang w:val="de-DE"/>
        </w:rPr>
        <w:t>n</w:t>
      </w:r>
      <w:r w:rsidR="0046117B">
        <w:rPr>
          <w:lang w:val="de-DE"/>
        </w:rPr>
        <w:t xml:space="preserve"> </w:t>
      </w:r>
      <w:r w:rsidR="00FA72C5">
        <w:rPr>
          <w:lang w:val="de-DE"/>
        </w:rPr>
        <w:t xml:space="preserve">wurde von der </w:t>
      </w:r>
      <w:proofErr w:type="spellStart"/>
      <w:r w:rsidR="00FA72C5">
        <w:rPr>
          <w:lang w:val="de-DE"/>
        </w:rPr>
        <w:t>Nordex</w:t>
      </w:r>
      <w:proofErr w:type="spellEnd"/>
      <w:r w:rsidR="00FA72C5">
        <w:rPr>
          <w:lang w:val="de-DE"/>
        </w:rPr>
        <w:t xml:space="preserve"> Group gefertigt, einem der weltweit größten </w:t>
      </w:r>
      <w:r w:rsidR="00C91DD4">
        <w:rPr>
          <w:lang w:val="de-DE"/>
        </w:rPr>
        <w:t>Hersteller von Windturbinen mit Sitz in Hamburg und Rostock.</w:t>
      </w:r>
    </w:p>
    <w:p w14:paraId="27A9D388" w14:textId="0E3BE760" w:rsidR="00ED0593" w:rsidRPr="00ED0593" w:rsidRDefault="00ED0593" w:rsidP="00ED0593">
      <w:pPr>
        <w:pStyle w:val="Copytext11Pt"/>
        <w:rPr>
          <w:lang w:val="de-DE"/>
        </w:rPr>
      </w:pPr>
      <w:proofErr w:type="spellStart"/>
      <w:r w:rsidRPr="00ED0593">
        <w:rPr>
          <w:lang w:val="de-DE"/>
        </w:rPr>
        <w:t>Transbiaga</w:t>
      </w:r>
      <w:proofErr w:type="spellEnd"/>
      <w:r w:rsidRPr="00ED0593">
        <w:rPr>
          <w:lang w:val="de-DE"/>
        </w:rPr>
        <w:t xml:space="preserve"> ist mit der </w:t>
      </w:r>
      <w:r w:rsidR="00DC1341">
        <w:rPr>
          <w:lang w:val="de-DE"/>
        </w:rPr>
        <w:t>Anwendung</w:t>
      </w:r>
      <w:r w:rsidRPr="00ED0593">
        <w:rPr>
          <w:lang w:val="de-DE"/>
        </w:rPr>
        <w:t xml:space="preserve"> des Liebherr-Gittermast</w:t>
      </w:r>
      <w:r w:rsidR="004C047C">
        <w:rPr>
          <w:lang w:val="de-DE"/>
        </w:rPr>
        <w:t>-M</w:t>
      </w:r>
      <w:r w:rsidR="004C047C" w:rsidRPr="00ED0593">
        <w:rPr>
          <w:lang w:val="de-DE"/>
        </w:rPr>
        <w:t xml:space="preserve">obilkrans </w:t>
      </w:r>
      <w:r w:rsidR="00466ED4">
        <w:rPr>
          <w:lang w:val="de-DE"/>
        </w:rPr>
        <w:t>LG 1750</w:t>
      </w:r>
      <w:r w:rsidRPr="00ED0593">
        <w:rPr>
          <w:lang w:val="de-DE"/>
        </w:rPr>
        <w:t xml:space="preserve"> bestens vertraut, da das Unternehmen bereits fünf weitere Geräte in seinem </w:t>
      </w:r>
      <w:r w:rsidR="00DC1341">
        <w:rPr>
          <w:lang w:val="de-DE"/>
        </w:rPr>
        <w:t>Fuhr</w:t>
      </w:r>
      <w:r w:rsidR="00466ED4">
        <w:rPr>
          <w:lang w:val="de-DE"/>
        </w:rPr>
        <w:t>park hat. „</w:t>
      </w:r>
      <w:r w:rsidRPr="00ED0593">
        <w:rPr>
          <w:lang w:val="de-DE"/>
        </w:rPr>
        <w:t>Neben de</w:t>
      </w:r>
      <w:r w:rsidR="00DC1341">
        <w:rPr>
          <w:lang w:val="de-DE"/>
        </w:rPr>
        <w:t>r</w:t>
      </w:r>
      <w:r w:rsidRPr="00ED0593">
        <w:rPr>
          <w:lang w:val="de-DE"/>
        </w:rPr>
        <w:t xml:space="preserve"> </w:t>
      </w:r>
      <w:r w:rsidR="00DC1341">
        <w:rPr>
          <w:lang w:val="de-DE"/>
        </w:rPr>
        <w:t>guten Bedienbarkeit</w:t>
      </w:r>
      <w:r w:rsidRPr="00ED0593">
        <w:rPr>
          <w:lang w:val="de-DE"/>
        </w:rPr>
        <w:t xml:space="preserve"> haben wir uns für dieses Kranmodell auch wegen seiner hohen Tragfähigkeit und Mobilität entschieden</w:t>
      </w:r>
      <w:r w:rsidR="00AF0A7C">
        <w:rPr>
          <w:lang w:val="de-DE"/>
        </w:rPr>
        <w:t>.</w:t>
      </w:r>
      <w:r w:rsidRPr="00ED0593">
        <w:rPr>
          <w:lang w:val="de-DE"/>
        </w:rPr>
        <w:t xml:space="preserve"> Faktoren, die den Bedürfnissen und Anforderungen eines Windparks entsprechen. </w:t>
      </w:r>
      <w:r w:rsidR="00DC1341">
        <w:rPr>
          <w:lang w:val="de-DE"/>
        </w:rPr>
        <w:t xml:space="preserve">Die neuen Geräte haben wir </w:t>
      </w:r>
      <w:r w:rsidRPr="00ED0593">
        <w:rPr>
          <w:lang w:val="de-DE"/>
        </w:rPr>
        <w:t>mit dem</w:t>
      </w:r>
      <w:r w:rsidR="00DC1341">
        <w:rPr>
          <w:lang w:val="de-DE"/>
        </w:rPr>
        <w:t xml:space="preserve"> noch stärkeren</w:t>
      </w:r>
      <w:r w:rsidRPr="00ED0593">
        <w:rPr>
          <w:lang w:val="de-DE"/>
        </w:rPr>
        <w:t xml:space="preserve"> SX-Auslegersystem </w:t>
      </w:r>
      <w:r w:rsidR="00DC1341">
        <w:rPr>
          <w:lang w:val="de-DE"/>
        </w:rPr>
        <w:t>gekauft.</w:t>
      </w:r>
      <w:r w:rsidRPr="00ED0593">
        <w:rPr>
          <w:lang w:val="de-DE"/>
        </w:rPr>
        <w:t xml:space="preserve"> </w:t>
      </w:r>
      <w:r w:rsidR="00DC1341">
        <w:rPr>
          <w:lang w:val="de-DE"/>
        </w:rPr>
        <w:t>Damit sind wir auch für die künftige</w:t>
      </w:r>
      <w:r w:rsidR="006C5D84">
        <w:rPr>
          <w:lang w:val="de-DE"/>
        </w:rPr>
        <w:t xml:space="preserve"> Generation von</w:t>
      </w:r>
      <w:r w:rsidR="00DC1341">
        <w:rPr>
          <w:lang w:val="de-DE"/>
        </w:rPr>
        <w:t xml:space="preserve"> Windkraftanlagen gut aufgestellt</w:t>
      </w:r>
      <w:r w:rsidR="0046117B">
        <w:rPr>
          <w:lang w:val="de-DE"/>
        </w:rPr>
        <w:t>“</w:t>
      </w:r>
      <w:r w:rsidR="0046117B" w:rsidRPr="00ED0593">
        <w:rPr>
          <w:lang w:val="de-DE"/>
        </w:rPr>
        <w:t xml:space="preserve">, </w:t>
      </w:r>
      <w:r w:rsidR="00DC1341">
        <w:rPr>
          <w:lang w:val="de-DE"/>
        </w:rPr>
        <w:t>berichtet</w:t>
      </w:r>
      <w:r w:rsidRPr="00ED0593">
        <w:rPr>
          <w:lang w:val="de-DE"/>
        </w:rPr>
        <w:t xml:space="preserve"> Jon </w:t>
      </w:r>
      <w:proofErr w:type="spellStart"/>
      <w:r w:rsidRPr="00ED0593">
        <w:rPr>
          <w:lang w:val="de-DE"/>
        </w:rPr>
        <w:t>Usabiaga</w:t>
      </w:r>
      <w:proofErr w:type="spellEnd"/>
      <w:r w:rsidRPr="00ED0593">
        <w:rPr>
          <w:lang w:val="de-DE"/>
        </w:rPr>
        <w:t xml:space="preserve">. </w:t>
      </w:r>
      <w:r w:rsidR="00466ED4">
        <w:rPr>
          <w:lang w:val="de-DE"/>
        </w:rPr>
        <w:t>„</w:t>
      </w:r>
      <w:proofErr w:type="gramStart"/>
      <w:r w:rsidR="00DC1341">
        <w:rPr>
          <w:lang w:val="de-DE"/>
        </w:rPr>
        <w:t>Die Krane</w:t>
      </w:r>
      <w:proofErr w:type="gramEnd"/>
      <w:r w:rsidR="00DC1341">
        <w:rPr>
          <w:lang w:val="de-DE"/>
        </w:rPr>
        <w:t xml:space="preserve"> sind mit </w:t>
      </w:r>
      <w:r w:rsidR="00466ED4">
        <w:rPr>
          <w:lang w:val="de-DE"/>
        </w:rPr>
        <w:t>165 Meter</w:t>
      </w:r>
      <w:r w:rsidRPr="00ED0593">
        <w:rPr>
          <w:lang w:val="de-DE"/>
        </w:rPr>
        <w:t xml:space="preserve"> Hauptausleger und F-</w:t>
      </w:r>
      <w:r w:rsidR="00DC1341">
        <w:rPr>
          <w:lang w:val="de-DE"/>
        </w:rPr>
        <w:t xml:space="preserve">Spitze </w:t>
      </w:r>
      <w:r w:rsidRPr="00ED0593">
        <w:rPr>
          <w:lang w:val="de-DE"/>
        </w:rPr>
        <w:t>konfiguriert</w:t>
      </w:r>
      <w:r w:rsidR="0046117B">
        <w:rPr>
          <w:lang w:val="de-DE"/>
        </w:rPr>
        <w:t>.“</w:t>
      </w:r>
    </w:p>
    <w:p w14:paraId="3924D0F0" w14:textId="4BF6B3E6" w:rsidR="00ED0593" w:rsidRPr="00ED0593" w:rsidRDefault="00ED0593" w:rsidP="00ED0593">
      <w:pPr>
        <w:pStyle w:val="Copytext11Pt"/>
        <w:rPr>
          <w:lang w:val="de-DE"/>
        </w:rPr>
      </w:pPr>
      <w:r w:rsidRPr="00ED0593">
        <w:rPr>
          <w:lang w:val="de-DE"/>
        </w:rPr>
        <w:t xml:space="preserve">Die drei </w:t>
      </w:r>
      <w:r w:rsidR="00DC1341">
        <w:rPr>
          <w:lang w:val="de-DE"/>
        </w:rPr>
        <w:t xml:space="preserve">neuen </w:t>
      </w:r>
      <w:r w:rsidR="004C047C">
        <w:rPr>
          <w:lang w:val="de-DE"/>
        </w:rPr>
        <w:t>Liebherr LG</w:t>
      </w:r>
      <w:r w:rsidR="00466ED4">
        <w:rPr>
          <w:lang w:val="de-DE"/>
        </w:rPr>
        <w:t> 1750</w:t>
      </w:r>
      <w:r w:rsidRPr="00ED0593">
        <w:rPr>
          <w:lang w:val="de-DE"/>
        </w:rPr>
        <w:t xml:space="preserve"> ergänzen den Maschinenpark von </w:t>
      </w:r>
      <w:proofErr w:type="spellStart"/>
      <w:r w:rsidRPr="00ED0593">
        <w:rPr>
          <w:lang w:val="de-DE"/>
        </w:rPr>
        <w:t>Transbiaga</w:t>
      </w:r>
      <w:proofErr w:type="spellEnd"/>
      <w:r w:rsidR="00AF0A7C">
        <w:rPr>
          <w:lang w:val="de-DE"/>
        </w:rPr>
        <w:t xml:space="preserve"> und sollen </w:t>
      </w:r>
      <w:r w:rsidR="00DC1341">
        <w:rPr>
          <w:lang w:val="de-DE"/>
        </w:rPr>
        <w:t>als Hauptkra</w:t>
      </w:r>
      <w:r w:rsidRPr="00ED0593">
        <w:rPr>
          <w:lang w:val="de-DE"/>
        </w:rPr>
        <w:t xml:space="preserve">ne für die </w:t>
      </w:r>
      <w:r w:rsidR="00DC1341">
        <w:rPr>
          <w:lang w:val="de-DE"/>
        </w:rPr>
        <w:t xml:space="preserve">Montage von Windparks </w:t>
      </w:r>
      <w:r w:rsidR="00AF0A7C">
        <w:rPr>
          <w:lang w:val="de-DE"/>
        </w:rPr>
        <w:t>eingesetzt werden</w:t>
      </w:r>
      <w:r w:rsidR="00DC1341">
        <w:rPr>
          <w:lang w:val="de-DE"/>
        </w:rPr>
        <w:t>.</w:t>
      </w:r>
      <w:r w:rsidRPr="00ED0593">
        <w:rPr>
          <w:lang w:val="de-DE"/>
        </w:rPr>
        <w:t xml:space="preserve"> </w:t>
      </w:r>
      <w:r w:rsidR="00AF0A7C">
        <w:rPr>
          <w:lang w:val="de-DE"/>
        </w:rPr>
        <w:t>„</w:t>
      </w:r>
      <w:r w:rsidR="00DC1341">
        <w:rPr>
          <w:lang w:val="de-DE"/>
        </w:rPr>
        <w:t>Sie sind</w:t>
      </w:r>
      <w:r w:rsidRPr="00ED0593">
        <w:rPr>
          <w:lang w:val="de-DE"/>
        </w:rPr>
        <w:t xml:space="preserve"> unverzichtbar</w:t>
      </w:r>
      <w:r w:rsidR="00DC1341">
        <w:rPr>
          <w:lang w:val="de-DE"/>
        </w:rPr>
        <w:t>, um</w:t>
      </w:r>
      <w:r w:rsidRPr="00ED0593">
        <w:rPr>
          <w:lang w:val="de-DE"/>
        </w:rPr>
        <w:t xml:space="preserve"> </w:t>
      </w:r>
      <w:r w:rsidR="00DC1341">
        <w:rPr>
          <w:lang w:val="de-DE"/>
        </w:rPr>
        <w:t>d</w:t>
      </w:r>
      <w:r w:rsidRPr="00ED0593">
        <w:rPr>
          <w:lang w:val="de-DE"/>
        </w:rPr>
        <w:t>iese Art von Projekten auf die effizienteste Art und Weise und mit der höchstmöglichen Qualität auszuführen</w:t>
      </w:r>
      <w:r w:rsidR="0046117B">
        <w:rPr>
          <w:lang w:val="de-DE"/>
        </w:rPr>
        <w:t>“</w:t>
      </w:r>
      <w:r w:rsidR="0046117B" w:rsidRPr="00ED0593">
        <w:rPr>
          <w:lang w:val="de-DE"/>
        </w:rPr>
        <w:t xml:space="preserve">, </w:t>
      </w:r>
      <w:r w:rsidRPr="00ED0593">
        <w:rPr>
          <w:lang w:val="de-DE"/>
        </w:rPr>
        <w:t xml:space="preserve">betont </w:t>
      </w:r>
      <w:proofErr w:type="spellStart"/>
      <w:r w:rsidRPr="00ED0593">
        <w:rPr>
          <w:lang w:val="de-DE"/>
        </w:rPr>
        <w:t>Usabiaga</w:t>
      </w:r>
      <w:proofErr w:type="spellEnd"/>
      <w:r w:rsidRPr="00ED0593">
        <w:rPr>
          <w:lang w:val="de-DE"/>
        </w:rPr>
        <w:t xml:space="preserve">. </w:t>
      </w:r>
      <w:r w:rsidR="0046117B">
        <w:rPr>
          <w:lang w:val="de-DE"/>
        </w:rPr>
        <w:t>„</w:t>
      </w:r>
      <w:r w:rsidRPr="00ED0593">
        <w:rPr>
          <w:lang w:val="de-DE"/>
        </w:rPr>
        <w:t>Sie eignen sich für Arbeiten</w:t>
      </w:r>
      <w:r w:rsidR="00DC1341">
        <w:rPr>
          <w:lang w:val="de-DE"/>
        </w:rPr>
        <w:t xml:space="preserve"> </w:t>
      </w:r>
      <w:r w:rsidR="006447B2">
        <w:rPr>
          <w:lang w:val="de-DE"/>
        </w:rPr>
        <w:t xml:space="preserve">in Windparks </w:t>
      </w:r>
      <w:r w:rsidR="00DC1341">
        <w:rPr>
          <w:lang w:val="de-DE"/>
        </w:rPr>
        <w:t>besonders gut</w:t>
      </w:r>
      <w:r w:rsidRPr="00ED0593">
        <w:rPr>
          <w:lang w:val="de-DE"/>
        </w:rPr>
        <w:t xml:space="preserve">, da </w:t>
      </w:r>
      <w:r w:rsidR="00DC1341">
        <w:rPr>
          <w:lang w:val="de-DE"/>
        </w:rPr>
        <w:t xml:space="preserve">sie </w:t>
      </w:r>
      <w:r w:rsidR="006447B2">
        <w:rPr>
          <w:lang w:val="de-DE"/>
        </w:rPr>
        <w:t xml:space="preserve">auf </w:t>
      </w:r>
      <w:r w:rsidR="006C5D84">
        <w:rPr>
          <w:lang w:val="de-DE"/>
        </w:rPr>
        <w:t>den W</w:t>
      </w:r>
      <w:r w:rsidR="006447B2">
        <w:rPr>
          <w:lang w:val="de-DE"/>
        </w:rPr>
        <w:t>egen zwischen den einzelnen Anlagen selbständig verfahren können.</w:t>
      </w:r>
      <w:r w:rsidR="00866A55">
        <w:rPr>
          <w:lang w:val="de-DE"/>
        </w:rPr>
        <w:t xml:space="preserve"> Das Fahrgestell von Gittermast</w:t>
      </w:r>
      <w:r w:rsidR="00866A55">
        <w:rPr>
          <w:lang w:val="de-DE"/>
        </w:rPr>
        <w:softHyphen/>
        <w:t>mobilkranen ist schmaler als das von Raupenkranen.</w:t>
      </w:r>
      <w:r w:rsidR="0046117B">
        <w:rPr>
          <w:lang w:val="de-DE"/>
        </w:rPr>
        <w:t>“</w:t>
      </w:r>
      <w:r w:rsidR="006D0009">
        <w:rPr>
          <w:lang w:val="de-DE"/>
        </w:rPr>
        <w:t xml:space="preserve"> </w:t>
      </w:r>
      <w:proofErr w:type="spellStart"/>
      <w:r w:rsidRPr="00ED0593">
        <w:rPr>
          <w:lang w:val="de-DE"/>
        </w:rPr>
        <w:t>Transbiaga</w:t>
      </w:r>
      <w:proofErr w:type="spellEnd"/>
      <w:r w:rsidRPr="00ED0593">
        <w:rPr>
          <w:lang w:val="de-DE"/>
        </w:rPr>
        <w:t xml:space="preserve"> konzentriert seine Arbeit vor allem </w:t>
      </w:r>
      <w:r w:rsidR="006447B2">
        <w:rPr>
          <w:lang w:val="de-DE"/>
        </w:rPr>
        <w:t xml:space="preserve">auf die </w:t>
      </w:r>
      <w:r w:rsidR="006447B2" w:rsidRPr="006447B2">
        <w:rPr>
          <w:lang w:val="de-DE"/>
        </w:rPr>
        <w:t xml:space="preserve">Montage von Windparks </w:t>
      </w:r>
      <w:r w:rsidR="006447B2">
        <w:rPr>
          <w:lang w:val="de-DE"/>
        </w:rPr>
        <w:t xml:space="preserve">in Europa und </w:t>
      </w:r>
      <w:r w:rsidRPr="00ED0593">
        <w:rPr>
          <w:lang w:val="de-DE"/>
        </w:rPr>
        <w:t>Lateinamerika</w:t>
      </w:r>
      <w:r w:rsidR="006447B2">
        <w:rPr>
          <w:lang w:val="de-DE"/>
        </w:rPr>
        <w:t>.</w:t>
      </w:r>
      <w:r w:rsidRPr="00ED0593">
        <w:rPr>
          <w:lang w:val="de-DE"/>
        </w:rPr>
        <w:t xml:space="preserve"> </w:t>
      </w:r>
      <w:r w:rsidR="006447B2">
        <w:rPr>
          <w:lang w:val="de-DE"/>
        </w:rPr>
        <w:t xml:space="preserve">Um </w:t>
      </w:r>
      <w:r w:rsidRPr="00ED0593">
        <w:rPr>
          <w:lang w:val="de-DE"/>
        </w:rPr>
        <w:t>diese Art von Projekte</w:t>
      </w:r>
      <w:r w:rsidR="006C5D84">
        <w:rPr>
          <w:lang w:val="de-DE"/>
        </w:rPr>
        <w:t xml:space="preserve">n durchführen zu </w:t>
      </w:r>
      <w:r w:rsidR="006C5D84">
        <w:rPr>
          <w:lang w:val="de-DE"/>
        </w:rPr>
        <w:lastRenderedPageBreak/>
        <w:t>können, verfügt das Unternehmen</w:t>
      </w:r>
      <w:r w:rsidRPr="00ED0593">
        <w:rPr>
          <w:lang w:val="de-DE"/>
        </w:rPr>
        <w:t xml:space="preserve"> auch über acht Einheiten des Liebherr-Schmalspur-Raupenkrans LR</w:t>
      </w:r>
      <w:r w:rsidR="006C7DD9">
        <w:rPr>
          <w:lang w:val="de-DE"/>
        </w:rPr>
        <w:t> </w:t>
      </w:r>
      <w:r w:rsidRPr="00ED0593">
        <w:rPr>
          <w:lang w:val="de-DE"/>
        </w:rPr>
        <w:t>1600/2W</w:t>
      </w:r>
      <w:r w:rsidR="006447B2">
        <w:rPr>
          <w:lang w:val="de-DE"/>
        </w:rPr>
        <w:t>, der ebenfalls für das Fahren auf schmalen Wegen in Windparks prädestiniert ist</w:t>
      </w:r>
      <w:r w:rsidRPr="00ED0593">
        <w:rPr>
          <w:lang w:val="de-DE"/>
        </w:rPr>
        <w:t>.</w:t>
      </w:r>
    </w:p>
    <w:p w14:paraId="54705A6F" w14:textId="77777777" w:rsidR="00ED0593" w:rsidRPr="00991870" w:rsidRDefault="00ED0593" w:rsidP="00991870">
      <w:pPr>
        <w:pStyle w:val="Copyhead11Pt"/>
        <w:rPr>
          <w:b w:val="0"/>
          <w:lang w:val="de-DE"/>
        </w:rPr>
      </w:pPr>
      <w:r w:rsidRPr="00991870">
        <w:rPr>
          <w:lang w:val="de-DE"/>
        </w:rPr>
        <w:t>Größter Windpark in Spanien</w:t>
      </w:r>
    </w:p>
    <w:p w14:paraId="754A2698" w14:textId="6505F2EC" w:rsidR="00ED0593" w:rsidRPr="00ED0593" w:rsidRDefault="006447B2" w:rsidP="00ED0593">
      <w:pPr>
        <w:pStyle w:val="Copytext11Pt"/>
        <w:rPr>
          <w:lang w:val="de-DE"/>
        </w:rPr>
      </w:pPr>
      <w:r>
        <w:rPr>
          <w:lang w:val="de-DE"/>
        </w:rPr>
        <w:t xml:space="preserve">Der Windpark </w:t>
      </w:r>
      <w:proofErr w:type="spellStart"/>
      <w:r w:rsidR="00ED0593" w:rsidRPr="00ED0593">
        <w:rPr>
          <w:lang w:val="de-DE"/>
        </w:rPr>
        <w:t>Gecama</w:t>
      </w:r>
      <w:proofErr w:type="spellEnd"/>
      <w:r w:rsidR="00390A7F">
        <w:rPr>
          <w:lang w:val="de-DE"/>
        </w:rPr>
        <w:t xml:space="preserve"> </w:t>
      </w:r>
      <w:r w:rsidR="00390A7F" w:rsidRPr="00ED0593">
        <w:rPr>
          <w:lang w:val="de-DE"/>
        </w:rPr>
        <w:t xml:space="preserve">ist der größte Windpark </w:t>
      </w:r>
      <w:r w:rsidR="00390A7F">
        <w:rPr>
          <w:lang w:val="de-DE"/>
        </w:rPr>
        <w:t>in Spanien. E</w:t>
      </w:r>
      <w:r w:rsidR="00DC4D11">
        <w:rPr>
          <w:lang w:val="de-DE"/>
        </w:rPr>
        <w:t>r</w:t>
      </w:r>
      <w:r w:rsidR="00390A7F">
        <w:rPr>
          <w:lang w:val="de-DE"/>
        </w:rPr>
        <w:t xml:space="preserve"> </w:t>
      </w:r>
      <w:r w:rsidR="00390A7F" w:rsidRPr="00ED0593">
        <w:rPr>
          <w:lang w:val="de-DE"/>
        </w:rPr>
        <w:t>gehört</w:t>
      </w:r>
      <w:r w:rsidR="00390A7F">
        <w:rPr>
          <w:lang w:val="de-DE"/>
        </w:rPr>
        <w:t xml:space="preserve"> </w:t>
      </w:r>
      <w:r w:rsidR="00ED0593" w:rsidRPr="00ED0593">
        <w:rPr>
          <w:lang w:val="de-DE"/>
        </w:rPr>
        <w:t xml:space="preserve">dem </w:t>
      </w:r>
      <w:r w:rsidR="00390A7F">
        <w:rPr>
          <w:lang w:val="de-DE"/>
        </w:rPr>
        <w:t>Betreiber</w:t>
      </w:r>
      <w:r w:rsidR="00390A7F" w:rsidRPr="00ED0593">
        <w:rPr>
          <w:lang w:val="de-DE"/>
        </w:rPr>
        <w:t xml:space="preserve"> </w:t>
      </w:r>
      <w:proofErr w:type="spellStart"/>
      <w:r w:rsidR="00ED0593" w:rsidRPr="00ED0593">
        <w:rPr>
          <w:lang w:val="de-DE"/>
        </w:rPr>
        <w:t>Enlight</w:t>
      </w:r>
      <w:proofErr w:type="spellEnd"/>
      <w:r w:rsidR="00ED0593" w:rsidRPr="00ED0593">
        <w:rPr>
          <w:lang w:val="de-DE"/>
        </w:rPr>
        <w:t xml:space="preserve"> </w:t>
      </w:r>
      <w:proofErr w:type="spellStart"/>
      <w:r w:rsidR="00ED0593" w:rsidRPr="00ED0593">
        <w:rPr>
          <w:lang w:val="de-DE"/>
        </w:rPr>
        <w:t>Renewable</w:t>
      </w:r>
      <w:proofErr w:type="spellEnd"/>
      <w:r w:rsidR="00ED0593" w:rsidRPr="00ED0593">
        <w:rPr>
          <w:lang w:val="de-DE"/>
        </w:rPr>
        <w:t xml:space="preserve"> </w:t>
      </w:r>
      <w:proofErr w:type="spellStart"/>
      <w:r w:rsidR="00ED0593" w:rsidRPr="00ED0593">
        <w:rPr>
          <w:lang w:val="de-DE"/>
        </w:rPr>
        <w:t>Energy</w:t>
      </w:r>
      <w:proofErr w:type="spellEnd"/>
      <w:r w:rsidR="00DC4D11">
        <w:rPr>
          <w:lang w:val="de-DE"/>
        </w:rPr>
        <w:t xml:space="preserve">. </w:t>
      </w:r>
      <w:r w:rsidR="00390A7F">
        <w:rPr>
          <w:lang w:val="de-DE"/>
        </w:rPr>
        <w:t>Der Park</w:t>
      </w:r>
      <w:r w:rsidR="00ED0593" w:rsidRPr="00ED0593">
        <w:rPr>
          <w:lang w:val="de-DE"/>
        </w:rPr>
        <w:t xml:space="preserve"> </w:t>
      </w:r>
      <w:r w:rsidR="00390A7F">
        <w:rPr>
          <w:lang w:val="de-DE"/>
        </w:rPr>
        <w:t>soll nach seiner Fertigstellung</w:t>
      </w:r>
      <w:r w:rsidR="00390A7F" w:rsidRPr="00ED0593">
        <w:rPr>
          <w:lang w:val="de-DE"/>
        </w:rPr>
        <w:t xml:space="preserve"> </w:t>
      </w:r>
      <w:r w:rsidR="00ED0593" w:rsidRPr="00ED0593">
        <w:rPr>
          <w:lang w:val="de-DE"/>
        </w:rPr>
        <w:t xml:space="preserve">eine Fläche von </w:t>
      </w:r>
      <w:r w:rsidR="00466ED4">
        <w:rPr>
          <w:lang w:val="de-DE"/>
        </w:rPr>
        <w:t>41 km²</w:t>
      </w:r>
      <w:r w:rsidR="00ED0593" w:rsidRPr="00ED0593">
        <w:rPr>
          <w:lang w:val="de-DE"/>
        </w:rPr>
        <w:t xml:space="preserve"> einnehmen und über ein fast </w:t>
      </w:r>
      <w:r w:rsidR="00466ED4">
        <w:rPr>
          <w:lang w:val="de-DE"/>
        </w:rPr>
        <w:t>80 km</w:t>
      </w:r>
      <w:r w:rsidR="00ED0593" w:rsidRPr="00ED0593">
        <w:rPr>
          <w:lang w:val="de-DE"/>
        </w:rPr>
        <w:t xml:space="preserve"> langes Straßennetz verfügen. </w:t>
      </w:r>
      <w:r w:rsidR="00390A7F">
        <w:rPr>
          <w:lang w:val="de-DE"/>
        </w:rPr>
        <w:t xml:space="preserve">Die </w:t>
      </w:r>
      <w:r w:rsidR="00ED0593" w:rsidRPr="00ED0593">
        <w:rPr>
          <w:lang w:val="de-DE"/>
        </w:rPr>
        <w:t>installierte Leistung</w:t>
      </w:r>
      <w:r w:rsidR="00390A7F">
        <w:rPr>
          <w:lang w:val="de-DE"/>
        </w:rPr>
        <w:t xml:space="preserve"> beläuft sich dann auf</w:t>
      </w:r>
      <w:r w:rsidR="00ED0593" w:rsidRPr="00ED0593">
        <w:rPr>
          <w:lang w:val="de-DE"/>
        </w:rPr>
        <w:t xml:space="preserve"> mehr als </w:t>
      </w:r>
      <w:r w:rsidR="00390A7F" w:rsidRPr="00ED0593">
        <w:rPr>
          <w:lang w:val="de-DE"/>
        </w:rPr>
        <w:t>300</w:t>
      </w:r>
      <w:r w:rsidR="00390A7F">
        <w:rPr>
          <w:lang w:val="de-DE"/>
        </w:rPr>
        <w:t> </w:t>
      </w:r>
      <w:r w:rsidR="00ED0593" w:rsidRPr="00ED0593">
        <w:rPr>
          <w:lang w:val="de-DE"/>
        </w:rPr>
        <w:t>Megawatt</w:t>
      </w:r>
      <w:r w:rsidR="00390A7F">
        <w:rPr>
          <w:lang w:val="de-DE"/>
        </w:rPr>
        <w:t>. Pro Jahr sollen</w:t>
      </w:r>
      <w:r w:rsidR="00ED0593" w:rsidRPr="00ED0593">
        <w:rPr>
          <w:lang w:val="de-DE"/>
        </w:rPr>
        <w:t xml:space="preserve"> rund 1.</w:t>
      </w:r>
      <w:r w:rsidR="00390A7F" w:rsidRPr="00ED0593">
        <w:rPr>
          <w:lang w:val="de-DE"/>
        </w:rPr>
        <w:t>000</w:t>
      </w:r>
      <w:r w:rsidR="00390A7F">
        <w:rPr>
          <w:lang w:val="de-DE"/>
        </w:rPr>
        <w:t> </w:t>
      </w:r>
      <w:r w:rsidR="00ED0593" w:rsidRPr="00ED0593">
        <w:rPr>
          <w:lang w:val="de-DE"/>
        </w:rPr>
        <w:t>Gigawatt</w:t>
      </w:r>
      <w:r w:rsidR="00DC4D11">
        <w:rPr>
          <w:lang w:val="de-DE"/>
        </w:rPr>
        <w:t>stunden</w:t>
      </w:r>
      <w:r w:rsidR="00ED0593" w:rsidRPr="00ED0593">
        <w:rPr>
          <w:lang w:val="de-DE"/>
        </w:rPr>
        <w:t xml:space="preserve"> erzeug</w:t>
      </w:r>
      <w:r w:rsidR="00390A7F">
        <w:rPr>
          <w:lang w:val="de-DE"/>
        </w:rPr>
        <w:t>t</w:t>
      </w:r>
      <w:r w:rsidR="00ED0593" w:rsidRPr="00ED0593">
        <w:rPr>
          <w:lang w:val="de-DE"/>
        </w:rPr>
        <w:t xml:space="preserve"> und </w:t>
      </w:r>
      <w:r w:rsidR="00466ED4">
        <w:rPr>
          <w:lang w:val="de-DE"/>
        </w:rPr>
        <w:t>160.000 Tonnen</w:t>
      </w:r>
      <w:r w:rsidR="00ED0593" w:rsidRPr="00ED0593">
        <w:rPr>
          <w:lang w:val="de-DE"/>
        </w:rPr>
        <w:t xml:space="preserve"> CO</w:t>
      </w:r>
      <w:r w:rsidR="00ED0593" w:rsidRPr="00DC4D11">
        <w:rPr>
          <w:vertAlign w:val="superscript"/>
          <w:lang w:val="de-DE"/>
        </w:rPr>
        <w:t>2</w:t>
      </w:r>
      <w:r w:rsidR="00ED0593" w:rsidRPr="00ED0593">
        <w:rPr>
          <w:lang w:val="de-DE"/>
        </w:rPr>
        <w:t xml:space="preserve">-Emissionen </w:t>
      </w:r>
      <w:r w:rsidR="00390A7F" w:rsidRPr="00ED0593">
        <w:rPr>
          <w:lang w:val="de-DE"/>
        </w:rPr>
        <w:t>ein</w:t>
      </w:r>
      <w:r w:rsidR="00390A7F">
        <w:rPr>
          <w:lang w:val="de-DE"/>
        </w:rPr>
        <w:t>ge</w:t>
      </w:r>
      <w:r w:rsidR="00390A7F" w:rsidRPr="00ED0593">
        <w:rPr>
          <w:lang w:val="de-DE"/>
        </w:rPr>
        <w:t>spar</w:t>
      </w:r>
      <w:r w:rsidR="00390A7F">
        <w:rPr>
          <w:lang w:val="de-DE"/>
        </w:rPr>
        <w:t>t werden</w:t>
      </w:r>
      <w:r w:rsidR="00ED0593" w:rsidRPr="00ED0593">
        <w:rPr>
          <w:lang w:val="de-DE"/>
        </w:rPr>
        <w:t>.</w:t>
      </w:r>
    </w:p>
    <w:p w14:paraId="38B77FFE" w14:textId="2E4F7CF6" w:rsidR="00ED0593" w:rsidRPr="00ED0593" w:rsidRDefault="00ED0593" w:rsidP="00ED0593">
      <w:pPr>
        <w:pStyle w:val="Copytext11Pt"/>
        <w:rPr>
          <w:lang w:val="de-DE"/>
        </w:rPr>
      </w:pPr>
      <w:r w:rsidRPr="00ED0593">
        <w:rPr>
          <w:lang w:val="de-DE"/>
        </w:rPr>
        <w:t xml:space="preserve">Für </w:t>
      </w:r>
      <w:proofErr w:type="spellStart"/>
      <w:r w:rsidRPr="00ED0593">
        <w:rPr>
          <w:lang w:val="de-DE"/>
        </w:rPr>
        <w:t>Transbiaga</w:t>
      </w:r>
      <w:proofErr w:type="spellEnd"/>
      <w:r w:rsidRPr="00ED0593">
        <w:rPr>
          <w:lang w:val="de-DE"/>
        </w:rPr>
        <w:t xml:space="preserve"> </w:t>
      </w:r>
      <w:r w:rsidR="00DC4D11">
        <w:rPr>
          <w:lang w:val="de-DE"/>
        </w:rPr>
        <w:t>hat di</w:t>
      </w:r>
      <w:r w:rsidRPr="00ED0593">
        <w:rPr>
          <w:lang w:val="de-DE"/>
        </w:rPr>
        <w:t xml:space="preserve">e Arbeit an der Montage des Windparks </w:t>
      </w:r>
      <w:proofErr w:type="spellStart"/>
      <w:r w:rsidRPr="00ED0593">
        <w:rPr>
          <w:lang w:val="de-DE"/>
        </w:rPr>
        <w:t>Gecama</w:t>
      </w:r>
      <w:proofErr w:type="spellEnd"/>
      <w:r w:rsidR="009C4A1B">
        <w:rPr>
          <w:lang w:val="de-DE"/>
        </w:rPr>
        <w:t xml:space="preserve"> eine hohe Bedeutung. </w:t>
      </w:r>
      <w:proofErr w:type="spellStart"/>
      <w:r w:rsidR="009C4A1B">
        <w:rPr>
          <w:lang w:val="de-DE"/>
        </w:rPr>
        <w:t>Usabiaga</w:t>
      </w:r>
      <w:proofErr w:type="spellEnd"/>
      <w:r w:rsidR="009C4A1B">
        <w:rPr>
          <w:lang w:val="de-DE"/>
        </w:rPr>
        <w:t xml:space="preserve"> berichtet:</w:t>
      </w:r>
      <w:r w:rsidRPr="00ED0593">
        <w:rPr>
          <w:lang w:val="de-DE"/>
        </w:rPr>
        <w:t xml:space="preserve"> </w:t>
      </w:r>
      <w:r w:rsidR="009C4A1B">
        <w:rPr>
          <w:lang w:val="de-DE"/>
        </w:rPr>
        <w:t>„W</w:t>
      </w:r>
      <w:r w:rsidRPr="00ED0593">
        <w:rPr>
          <w:lang w:val="de-DE"/>
        </w:rPr>
        <w:t xml:space="preserve">ir </w:t>
      </w:r>
      <w:r w:rsidR="009C4A1B">
        <w:rPr>
          <w:lang w:val="de-DE"/>
        </w:rPr>
        <w:t xml:space="preserve">sind </w:t>
      </w:r>
      <w:r w:rsidRPr="00ED0593">
        <w:rPr>
          <w:lang w:val="de-DE"/>
        </w:rPr>
        <w:t xml:space="preserve">stolz darauf, dass uns so renommierte Kunden wie </w:t>
      </w:r>
      <w:proofErr w:type="spellStart"/>
      <w:r w:rsidRPr="00ED0593">
        <w:rPr>
          <w:lang w:val="de-DE"/>
        </w:rPr>
        <w:t>Nordex</w:t>
      </w:r>
      <w:proofErr w:type="spellEnd"/>
      <w:r w:rsidRPr="00ED0593">
        <w:rPr>
          <w:lang w:val="de-DE"/>
        </w:rPr>
        <w:t xml:space="preserve"> bei der Durchführung dieser Art von Windprojekten vertrauen</w:t>
      </w:r>
      <w:r w:rsidR="009C4A1B">
        <w:rPr>
          <w:lang w:val="de-DE"/>
        </w:rPr>
        <w:t>.</w:t>
      </w:r>
      <w:r w:rsidRPr="00ED0593">
        <w:rPr>
          <w:lang w:val="de-DE"/>
        </w:rPr>
        <w:t xml:space="preserve"> </w:t>
      </w:r>
      <w:r w:rsidR="009C4A1B">
        <w:rPr>
          <w:lang w:val="de-DE"/>
        </w:rPr>
        <w:t>Das</w:t>
      </w:r>
      <w:r w:rsidRPr="00ED0593">
        <w:rPr>
          <w:lang w:val="de-DE"/>
        </w:rPr>
        <w:t xml:space="preserve"> bedeutet, dass wir weltweit zu den Benchmarks de</w:t>
      </w:r>
      <w:r w:rsidR="009C4A1B">
        <w:rPr>
          <w:lang w:val="de-DE"/>
        </w:rPr>
        <w:t>r</w:t>
      </w:r>
      <w:r w:rsidRPr="00ED0593">
        <w:rPr>
          <w:lang w:val="de-DE"/>
        </w:rPr>
        <w:t xml:space="preserve"> </w:t>
      </w:r>
      <w:r w:rsidR="009C4A1B">
        <w:rPr>
          <w:lang w:val="de-DE"/>
        </w:rPr>
        <w:t xml:space="preserve">Branche </w:t>
      </w:r>
      <w:r w:rsidRPr="00ED0593">
        <w:rPr>
          <w:lang w:val="de-DE"/>
        </w:rPr>
        <w:t>gehören</w:t>
      </w:r>
      <w:r w:rsidR="00390A7F">
        <w:rPr>
          <w:lang w:val="de-DE"/>
        </w:rPr>
        <w:t xml:space="preserve"> – </w:t>
      </w:r>
      <w:r w:rsidRPr="00ED0593">
        <w:rPr>
          <w:lang w:val="de-DE"/>
        </w:rPr>
        <w:t xml:space="preserve">sowohl was die Kapazität unserer Flotte und unserer Arbeitsteams </w:t>
      </w:r>
      <w:r w:rsidR="00390A7F" w:rsidRPr="00ED0593">
        <w:rPr>
          <w:lang w:val="de-DE"/>
        </w:rPr>
        <w:t xml:space="preserve">betrifft </w:t>
      </w:r>
      <w:r w:rsidRPr="00ED0593">
        <w:rPr>
          <w:lang w:val="de-DE"/>
        </w:rPr>
        <w:t>als auch die Einhaltung hoher Sicherheits- und Qualitätsstandards</w:t>
      </w:r>
      <w:r w:rsidR="009C4A1B">
        <w:rPr>
          <w:lang w:val="de-DE"/>
        </w:rPr>
        <w:t>.“</w:t>
      </w:r>
      <w:r w:rsidRPr="00ED0593">
        <w:rPr>
          <w:lang w:val="de-DE"/>
        </w:rPr>
        <w:t xml:space="preserve"> Der Bau dieses Windparks ist Teil einer Reihe von Projekten, die </w:t>
      </w:r>
      <w:proofErr w:type="spellStart"/>
      <w:r w:rsidRPr="00ED0593">
        <w:rPr>
          <w:lang w:val="de-DE"/>
        </w:rPr>
        <w:t>Transbiaga</w:t>
      </w:r>
      <w:proofErr w:type="spellEnd"/>
      <w:r w:rsidRPr="00ED0593">
        <w:rPr>
          <w:lang w:val="de-DE"/>
        </w:rPr>
        <w:t xml:space="preserve"> seit Jahren in Spanien für </w:t>
      </w:r>
      <w:proofErr w:type="spellStart"/>
      <w:r w:rsidRPr="00ED0593">
        <w:rPr>
          <w:lang w:val="de-DE"/>
        </w:rPr>
        <w:t>Nordex</w:t>
      </w:r>
      <w:proofErr w:type="spellEnd"/>
      <w:r w:rsidRPr="00ED0593">
        <w:rPr>
          <w:lang w:val="de-DE"/>
        </w:rPr>
        <w:t xml:space="preserve">, einen seiner größten Kunden, durchführt. Weitere aktive Projekte </w:t>
      </w:r>
      <w:r w:rsidR="00390A7F">
        <w:rPr>
          <w:lang w:val="de-DE"/>
        </w:rPr>
        <w:t>laufen</w:t>
      </w:r>
      <w:r w:rsidRPr="00ED0593">
        <w:rPr>
          <w:lang w:val="de-DE"/>
        </w:rPr>
        <w:t xml:space="preserve"> in Schweden, Chile, Brasilien, Mexiko und Puerto Rico</w:t>
      </w:r>
      <w:r w:rsidR="009C4A1B">
        <w:rPr>
          <w:lang w:val="de-DE"/>
        </w:rPr>
        <w:t>.</w:t>
      </w:r>
      <w:r w:rsidRPr="00ED0593">
        <w:rPr>
          <w:lang w:val="de-DE"/>
        </w:rPr>
        <w:t xml:space="preserve"> </w:t>
      </w:r>
      <w:r w:rsidR="009C4A1B">
        <w:rPr>
          <w:lang w:val="de-DE"/>
        </w:rPr>
        <w:t>Die A</w:t>
      </w:r>
      <w:r w:rsidRPr="00ED0593">
        <w:rPr>
          <w:lang w:val="de-DE"/>
        </w:rPr>
        <w:t xml:space="preserve">usweitung auf weitere Länder </w:t>
      </w:r>
      <w:r w:rsidR="009C4A1B">
        <w:rPr>
          <w:lang w:val="de-DE"/>
        </w:rPr>
        <w:t xml:space="preserve">ist </w:t>
      </w:r>
      <w:r w:rsidR="006C5D84">
        <w:rPr>
          <w:lang w:val="de-DE"/>
        </w:rPr>
        <w:t>noch in diese</w:t>
      </w:r>
      <w:bookmarkStart w:id="0" w:name="_GoBack"/>
      <w:bookmarkEnd w:id="0"/>
      <w:r w:rsidR="006C5D84">
        <w:rPr>
          <w:lang w:val="de-DE"/>
        </w:rPr>
        <w:t xml:space="preserve">m Jahr </w:t>
      </w:r>
      <w:r w:rsidRPr="00ED0593">
        <w:rPr>
          <w:lang w:val="de-DE"/>
        </w:rPr>
        <w:t>geplant.</w:t>
      </w:r>
    </w:p>
    <w:p w14:paraId="0134D25A" w14:textId="7501B338" w:rsidR="00ED0593" w:rsidRDefault="00ED0593" w:rsidP="00ED0593">
      <w:pPr>
        <w:pStyle w:val="Copytext11Pt"/>
        <w:rPr>
          <w:lang w:val="de-DE"/>
        </w:rPr>
      </w:pPr>
      <w:proofErr w:type="spellStart"/>
      <w:r w:rsidRPr="00ED0593">
        <w:rPr>
          <w:lang w:val="de-DE"/>
        </w:rPr>
        <w:t>Transbiaga</w:t>
      </w:r>
      <w:proofErr w:type="spellEnd"/>
      <w:r w:rsidRPr="00ED0593">
        <w:rPr>
          <w:lang w:val="de-DE"/>
        </w:rPr>
        <w:t xml:space="preserve"> verfügt über einen </w:t>
      </w:r>
      <w:r w:rsidR="009C4A1B">
        <w:rPr>
          <w:lang w:val="de-DE"/>
        </w:rPr>
        <w:t>Fuhr</w:t>
      </w:r>
      <w:r w:rsidRPr="00ED0593">
        <w:rPr>
          <w:lang w:val="de-DE"/>
        </w:rPr>
        <w:t xml:space="preserve">park von </w:t>
      </w:r>
      <w:r w:rsidR="00390A7F" w:rsidRPr="00ED0593">
        <w:rPr>
          <w:lang w:val="de-DE"/>
        </w:rPr>
        <w:t>49</w:t>
      </w:r>
      <w:r w:rsidR="00390A7F">
        <w:rPr>
          <w:lang w:val="de-DE"/>
        </w:rPr>
        <w:t> </w:t>
      </w:r>
      <w:r w:rsidRPr="00ED0593">
        <w:rPr>
          <w:lang w:val="de-DE"/>
        </w:rPr>
        <w:t>Kranen</w:t>
      </w:r>
      <w:r w:rsidR="00390A7F">
        <w:rPr>
          <w:lang w:val="de-DE"/>
        </w:rPr>
        <w:t>.</w:t>
      </w:r>
      <w:r w:rsidRPr="00ED0593">
        <w:rPr>
          <w:lang w:val="de-DE"/>
        </w:rPr>
        <w:t xml:space="preserve"> </w:t>
      </w:r>
      <w:r w:rsidR="00390A7F" w:rsidRPr="00ED0593">
        <w:rPr>
          <w:lang w:val="de-DE"/>
        </w:rPr>
        <w:t>43</w:t>
      </w:r>
      <w:r w:rsidR="00705B63">
        <w:rPr>
          <w:lang w:val="de-DE"/>
        </w:rPr>
        <w:t> </w:t>
      </w:r>
      <w:r w:rsidR="009C4A1B">
        <w:rPr>
          <w:lang w:val="de-DE"/>
        </w:rPr>
        <w:t xml:space="preserve">Mobil- und Raupenkrane mit </w:t>
      </w:r>
      <w:r w:rsidRPr="00ED0593">
        <w:rPr>
          <w:lang w:val="de-DE"/>
        </w:rPr>
        <w:t xml:space="preserve">Teleskop- und </w:t>
      </w:r>
      <w:r w:rsidR="009C4A1B">
        <w:rPr>
          <w:lang w:val="de-DE"/>
        </w:rPr>
        <w:t>Gittermastauslegern</w:t>
      </w:r>
      <w:r w:rsidR="00390A7F">
        <w:rPr>
          <w:lang w:val="de-DE"/>
        </w:rPr>
        <w:t xml:space="preserve"> stammen von </w:t>
      </w:r>
      <w:r w:rsidR="00390A7F" w:rsidRPr="00ED0593">
        <w:rPr>
          <w:lang w:val="de-DE"/>
        </w:rPr>
        <w:t>Liebherr</w:t>
      </w:r>
      <w:r w:rsidR="00184E8B">
        <w:rPr>
          <w:lang w:val="de-DE"/>
        </w:rPr>
        <w:t xml:space="preserve"> und zeugen von dem</w:t>
      </w:r>
      <w:r w:rsidRPr="00ED0593">
        <w:rPr>
          <w:lang w:val="de-DE"/>
        </w:rPr>
        <w:t xml:space="preserve"> Vertrauen, das </w:t>
      </w:r>
      <w:proofErr w:type="spellStart"/>
      <w:r w:rsidR="009C4A1B">
        <w:rPr>
          <w:lang w:val="de-DE"/>
        </w:rPr>
        <w:t>Transbiaga</w:t>
      </w:r>
      <w:proofErr w:type="spellEnd"/>
      <w:r w:rsidRPr="00ED0593">
        <w:rPr>
          <w:lang w:val="de-DE"/>
        </w:rPr>
        <w:t xml:space="preserve"> in die Qualität</w:t>
      </w:r>
      <w:r w:rsidR="009C4A1B">
        <w:rPr>
          <w:lang w:val="de-DE"/>
        </w:rPr>
        <w:t xml:space="preserve"> und Leistung</w:t>
      </w:r>
      <w:r w:rsidRPr="00ED0593">
        <w:rPr>
          <w:lang w:val="de-DE"/>
        </w:rPr>
        <w:t xml:space="preserve"> der Liebherr-Produkte </w:t>
      </w:r>
      <w:r w:rsidR="00184E8B">
        <w:rPr>
          <w:lang w:val="de-DE"/>
        </w:rPr>
        <w:t xml:space="preserve">und </w:t>
      </w:r>
      <w:proofErr w:type="gramStart"/>
      <w:r w:rsidR="00184E8B">
        <w:rPr>
          <w:lang w:val="de-DE"/>
        </w:rPr>
        <w:t>den</w:t>
      </w:r>
      <w:r w:rsidR="009C4A1B">
        <w:rPr>
          <w:lang w:val="de-DE"/>
        </w:rPr>
        <w:t xml:space="preserve"> </w:t>
      </w:r>
      <w:r w:rsidR="0020728A">
        <w:rPr>
          <w:lang w:val="de-DE"/>
        </w:rPr>
        <w:t>Kundendienste</w:t>
      </w:r>
      <w:proofErr w:type="gramEnd"/>
      <w:r w:rsidRPr="00ED0593">
        <w:rPr>
          <w:lang w:val="de-DE"/>
        </w:rPr>
        <w:t xml:space="preserve"> hat.</w:t>
      </w:r>
    </w:p>
    <w:p w14:paraId="51B917A3" w14:textId="77777777" w:rsidR="009C4A1B" w:rsidRPr="00991870" w:rsidRDefault="009C4A1B" w:rsidP="00991870">
      <w:pPr>
        <w:pStyle w:val="BoilerplateCopyhead9Pt"/>
        <w:rPr>
          <w:lang w:val="de-DE"/>
        </w:rPr>
      </w:pPr>
      <w:r w:rsidRPr="00991870">
        <w:rPr>
          <w:lang w:val="de-DE"/>
        </w:rPr>
        <w:t xml:space="preserve">Über </w:t>
      </w:r>
      <w:proofErr w:type="spellStart"/>
      <w:r w:rsidRPr="00991870">
        <w:rPr>
          <w:lang w:val="de-DE"/>
        </w:rPr>
        <w:t>Transbiaga</w:t>
      </w:r>
      <w:proofErr w:type="spellEnd"/>
    </w:p>
    <w:p w14:paraId="44CCAE31" w14:textId="454AB182" w:rsidR="009C4A1B" w:rsidRPr="00991870" w:rsidRDefault="009C4A1B" w:rsidP="00991870">
      <w:pPr>
        <w:pStyle w:val="BoilerplateCopytext9Pt"/>
        <w:rPr>
          <w:lang w:val="de-DE"/>
        </w:rPr>
      </w:pPr>
      <w:proofErr w:type="spellStart"/>
      <w:r w:rsidRPr="00991870">
        <w:rPr>
          <w:lang w:val="de-DE"/>
        </w:rPr>
        <w:t>Transbiaga</w:t>
      </w:r>
      <w:proofErr w:type="spellEnd"/>
      <w:r w:rsidRPr="00991870">
        <w:rPr>
          <w:lang w:val="de-DE"/>
        </w:rPr>
        <w:t xml:space="preserve"> begann seine Geschäftstätigkeit mit dem Schwerpunkt auf dem nationalen und später auf den internationalen </w:t>
      </w:r>
      <w:r w:rsidR="005A31FF" w:rsidRPr="00991870">
        <w:rPr>
          <w:lang w:val="de-DE"/>
        </w:rPr>
        <w:t>Transport</w:t>
      </w:r>
      <w:r w:rsidRPr="00991870">
        <w:rPr>
          <w:lang w:val="de-DE"/>
        </w:rPr>
        <w:t xml:space="preserve">. Einige Jahre später begann das Unternehmen mit dem Betrieb von </w:t>
      </w:r>
      <w:r w:rsidR="005A31FF" w:rsidRPr="00991870">
        <w:rPr>
          <w:lang w:val="de-DE"/>
        </w:rPr>
        <w:t xml:space="preserve">großen </w:t>
      </w:r>
      <w:r w:rsidRPr="00991870">
        <w:rPr>
          <w:lang w:val="de-DE"/>
        </w:rPr>
        <w:t>Mobilkr</w:t>
      </w:r>
      <w:r w:rsidR="005A31FF" w:rsidRPr="00991870">
        <w:rPr>
          <w:lang w:val="de-DE"/>
        </w:rPr>
        <w:t>a</w:t>
      </w:r>
      <w:r w:rsidRPr="00991870">
        <w:rPr>
          <w:lang w:val="de-DE"/>
        </w:rPr>
        <w:t xml:space="preserve">nen und hat in den letzten Jahren beide Aktivitäten durch die Montage von Bauwerken aller Art ergänzt. Die </w:t>
      </w:r>
      <w:proofErr w:type="spellStart"/>
      <w:r w:rsidRPr="00991870">
        <w:rPr>
          <w:lang w:val="de-DE"/>
        </w:rPr>
        <w:t>Transbiaga</w:t>
      </w:r>
      <w:proofErr w:type="spellEnd"/>
      <w:r w:rsidRPr="00991870">
        <w:rPr>
          <w:lang w:val="de-DE"/>
        </w:rPr>
        <w:t>-Gruppe, die über Niederlassungen u</w:t>
      </w:r>
      <w:r w:rsidR="005A31FF" w:rsidRPr="00991870">
        <w:rPr>
          <w:lang w:val="de-DE"/>
        </w:rPr>
        <w:t>nter anderem</w:t>
      </w:r>
      <w:r w:rsidRPr="00991870">
        <w:rPr>
          <w:lang w:val="de-DE"/>
        </w:rPr>
        <w:t xml:space="preserve"> in Spanien, Schweden, Südafrika, Brasilien, Mexiko, Chile, Argentinien und Kolumbien verfügt</w:t>
      </w:r>
      <w:r w:rsidR="005A31FF" w:rsidRPr="00991870">
        <w:rPr>
          <w:lang w:val="de-DE"/>
        </w:rPr>
        <w:t>,</w:t>
      </w:r>
      <w:r w:rsidRPr="00991870">
        <w:rPr>
          <w:lang w:val="de-DE"/>
        </w:rPr>
        <w:t xml:space="preserve"> </w:t>
      </w:r>
      <w:r w:rsidR="005A31FF" w:rsidRPr="00991870">
        <w:rPr>
          <w:lang w:val="de-DE"/>
        </w:rPr>
        <w:t xml:space="preserve">hat </w:t>
      </w:r>
      <w:r w:rsidRPr="00991870">
        <w:rPr>
          <w:lang w:val="de-DE"/>
        </w:rPr>
        <w:t xml:space="preserve">rund 500 </w:t>
      </w:r>
      <w:r w:rsidR="004C047C" w:rsidRPr="00991870">
        <w:rPr>
          <w:lang w:val="de-DE"/>
        </w:rPr>
        <w:t>Mitarbeitende</w:t>
      </w:r>
      <w:r w:rsidR="005A31FF" w:rsidRPr="00991870">
        <w:rPr>
          <w:lang w:val="de-DE"/>
        </w:rPr>
        <w:t>. Das Unternehmen</w:t>
      </w:r>
      <w:r w:rsidRPr="00991870">
        <w:rPr>
          <w:lang w:val="de-DE"/>
        </w:rPr>
        <w:t xml:space="preserve"> kombiniert ein erfahrenes und professionelles Team mit einer Flotte modernster Geräte und Maschinen führender Marken und kann so einen kompletten und umfassenden Service für Transport, Mobilkrane und Montageausrüstung anbieten.</w:t>
      </w:r>
    </w:p>
    <w:p w14:paraId="59AAD914" w14:textId="221BD5D6" w:rsidR="00ED0593" w:rsidRPr="00991870" w:rsidRDefault="00ED0593" w:rsidP="00991870">
      <w:pPr>
        <w:pStyle w:val="BoilerplateCopyhead9Pt"/>
        <w:rPr>
          <w:lang w:val="de-DE"/>
        </w:rPr>
      </w:pPr>
      <w:r w:rsidRPr="00991870">
        <w:rPr>
          <w:lang w:val="de-DE"/>
        </w:rPr>
        <w:t xml:space="preserve">Über Liebherr </w:t>
      </w:r>
      <w:proofErr w:type="spellStart"/>
      <w:r w:rsidRPr="00991870">
        <w:rPr>
          <w:lang w:val="de-DE"/>
        </w:rPr>
        <w:t>Ibérica</w:t>
      </w:r>
      <w:proofErr w:type="spellEnd"/>
      <w:r w:rsidRPr="00991870">
        <w:rPr>
          <w:lang w:val="de-DE"/>
        </w:rPr>
        <w:t>, S.L.</w:t>
      </w:r>
    </w:p>
    <w:p w14:paraId="0A56A963" w14:textId="0766F0C4" w:rsidR="00ED0593" w:rsidRPr="00991870" w:rsidRDefault="00ED0593" w:rsidP="00991870">
      <w:pPr>
        <w:pStyle w:val="BoilerplateCopytext9Pt"/>
        <w:rPr>
          <w:lang w:val="de-DE"/>
        </w:rPr>
      </w:pPr>
      <w:r w:rsidRPr="00991870">
        <w:rPr>
          <w:lang w:val="de-DE"/>
        </w:rPr>
        <w:t xml:space="preserve">Liebherr </w:t>
      </w:r>
      <w:proofErr w:type="spellStart"/>
      <w:r w:rsidRPr="00991870">
        <w:rPr>
          <w:lang w:val="de-DE"/>
        </w:rPr>
        <w:t>Ibérica</w:t>
      </w:r>
      <w:proofErr w:type="spellEnd"/>
      <w:r w:rsidRPr="00991870">
        <w:rPr>
          <w:lang w:val="de-DE"/>
        </w:rPr>
        <w:t xml:space="preserve"> ist die spanische Vertriebs- und Servicegesellschaft der Firmengruppe Liebherr und wurde 1988 gegründet. Heute ist Liebherr </w:t>
      </w:r>
      <w:proofErr w:type="spellStart"/>
      <w:r w:rsidRPr="00991870">
        <w:rPr>
          <w:lang w:val="de-DE"/>
        </w:rPr>
        <w:t>Ibérica</w:t>
      </w:r>
      <w:proofErr w:type="spellEnd"/>
      <w:r w:rsidRPr="00991870">
        <w:rPr>
          <w:lang w:val="de-DE"/>
        </w:rPr>
        <w:t xml:space="preserve"> für den Vertrieb und den Kundendienst der Sparten Mobilkrane, </w:t>
      </w:r>
      <w:r w:rsidR="005A31FF" w:rsidRPr="00991870">
        <w:rPr>
          <w:lang w:val="de-DE"/>
        </w:rPr>
        <w:t>Bau</w:t>
      </w:r>
      <w:r w:rsidRPr="00991870">
        <w:rPr>
          <w:lang w:val="de-DE"/>
        </w:rPr>
        <w:t xml:space="preserve">maschinen, </w:t>
      </w:r>
      <w:r w:rsidR="005A31FF" w:rsidRPr="00991870">
        <w:rPr>
          <w:lang w:val="de-DE"/>
        </w:rPr>
        <w:t>Mining</w:t>
      </w:r>
      <w:r w:rsidRPr="00991870">
        <w:rPr>
          <w:lang w:val="de-DE"/>
        </w:rPr>
        <w:t>, maritime Krane und Betontechnik zuständig.</w:t>
      </w:r>
    </w:p>
    <w:p w14:paraId="13CEC6F3" w14:textId="1197D0A2" w:rsidR="006228BF" w:rsidRPr="00991870" w:rsidRDefault="006228BF" w:rsidP="00991870">
      <w:pPr>
        <w:pStyle w:val="BoilerplateCopyhead9Pt"/>
        <w:rPr>
          <w:lang w:val="de-DE"/>
        </w:rPr>
      </w:pPr>
      <w:r w:rsidRPr="00991870">
        <w:rPr>
          <w:lang w:val="de-DE"/>
        </w:rPr>
        <w:t>Über die Liebherr-Werk Ehingen GmbH</w:t>
      </w:r>
    </w:p>
    <w:p w14:paraId="7EB31172" w14:textId="714CE78C" w:rsidR="006228BF" w:rsidRPr="00991870" w:rsidRDefault="006228BF" w:rsidP="00991870">
      <w:pPr>
        <w:pStyle w:val="BoilerplateCopytext9Pt"/>
        <w:rPr>
          <w:lang w:val="de-DE"/>
        </w:rPr>
      </w:pPr>
      <w:r w:rsidRPr="00991870">
        <w:rPr>
          <w:lang w:val="de-DE"/>
        </w:rPr>
        <w:t xml:space="preserve">Die Liebherr-Werk Ehingen GmbH ist einer der führenden Hersteller von Mobil- und Raupenkranen. Die Palette der Mobilkrane reicht vom 2-achsigen 35 Tonnen-Kran bis zum Schwerlastkran mit 1.200 Tonnen Traglast </w:t>
      </w:r>
      <w:r w:rsidR="00317630" w:rsidRPr="00991870">
        <w:rPr>
          <w:lang w:val="de-DE"/>
        </w:rPr>
        <w:t xml:space="preserve">und 9-achsigem Fahrgestell. </w:t>
      </w:r>
      <w:proofErr w:type="gramStart"/>
      <w:r w:rsidR="00317630" w:rsidRPr="00991870">
        <w:rPr>
          <w:lang w:val="de-DE"/>
        </w:rPr>
        <w:t xml:space="preserve">Die </w:t>
      </w:r>
      <w:r w:rsidRPr="00991870">
        <w:rPr>
          <w:lang w:val="de-DE"/>
        </w:rPr>
        <w:t>Gittermastkrane</w:t>
      </w:r>
      <w:proofErr w:type="gramEnd"/>
      <w:r w:rsidRPr="00991870">
        <w:rPr>
          <w:lang w:val="de-DE"/>
        </w:rPr>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2020 wurde ein Umsatz von 2,03 Milliarden Euro im Ehinger Liebherr-Werk erwirtschaftet.</w:t>
      </w:r>
    </w:p>
    <w:p w14:paraId="70B0FDD2" w14:textId="77777777" w:rsidR="004C047C" w:rsidRPr="00991870" w:rsidRDefault="004C047C">
      <w:pPr>
        <w:rPr>
          <w:rFonts w:ascii="Arial" w:eastAsia="Times New Roman" w:hAnsi="Arial" w:cs="Times New Roman"/>
          <w:b/>
          <w:sz w:val="18"/>
          <w:szCs w:val="18"/>
          <w:lang w:eastAsia="de-DE"/>
        </w:rPr>
      </w:pPr>
      <w:r>
        <w:br w:type="page"/>
      </w:r>
    </w:p>
    <w:p w14:paraId="36B132F5" w14:textId="20CCED1C" w:rsidR="006228BF" w:rsidRPr="00991870" w:rsidRDefault="006228BF" w:rsidP="00991870">
      <w:pPr>
        <w:pStyle w:val="BoilerplateCopyhead9Pt"/>
        <w:rPr>
          <w:lang w:val="de-DE"/>
        </w:rPr>
      </w:pPr>
      <w:r w:rsidRPr="00991870">
        <w:rPr>
          <w:lang w:val="de-DE"/>
        </w:rPr>
        <w:lastRenderedPageBreak/>
        <w:t>Über die Firmengruppe Liebherr</w:t>
      </w:r>
    </w:p>
    <w:p w14:paraId="46FCB440" w14:textId="77777777" w:rsidR="006228BF" w:rsidRPr="00991870" w:rsidRDefault="0070698F" w:rsidP="00991870">
      <w:pPr>
        <w:pStyle w:val="BoilerplateCopytext9Pt"/>
        <w:rPr>
          <w:lang w:val="de-DE"/>
        </w:rPr>
      </w:pPr>
      <w:r w:rsidRPr="00991870">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679BCD85" w14:textId="77777777" w:rsidR="006228BF" w:rsidRPr="006228BF" w:rsidRDefault="006228BF" w:rsidP="006228BF">
      <w:pPr>
        <w:spacing w:after="300" w:line="300" w:lineRule="exact"/>
        <w:rPr>
          <w:rFonts w:ascii="Arial" w:eastAsia="Times New Roman" w:hAnsi="Arial" w:cs="Times New Roman"/>
          <w:szCs w:val="18"/>
          <w:lang w:eastAsia="de-DE"/>
        </w:rPr>
      </w:pPr>
    </w:p>
    <w:p w14:paraId="5F285216" w14:textId="49DEFE35" w:rsidR="006228BF" w:rsidRPr="00C423EC" w:rsidRDefault="006228BF" w:rsidP="00991870">
      <w:pPr>
        <w:pStyle w:val="Copyhead11Pt"/>
      </w:pPr>
      <w:proofErr w:type="spellStart"/>
      <w:r w:rsidRPr="00C423EC">
        <w:t>Bild</w:t>
      </w:r>
      <w:r w:rsidR="007E305B">
        <w:t>er</w:t>
      </w:r>
      <w:proofErr w:type="spellEnd"/>
      <w:r w:rsidRPr="00C423EC">
        <w:t xml:space="preserve"> </w:t>
      </w:r>
    </w:p>
    <w:p w14:paraId="257FBD0C" w14:textId="3704DB54" w:rsidR="0074751F" w:rsidRDefault="00FC1EA5" w:rsidP="006228BF">
      <w:pPr>
        <w:spacing w:after="120" w:line="240" w:lineRule="auto"/>
        <w:rPr>
          <w:rFonts w:ascii="Arial" w:eastAsia="Times New Roman" w:hAnsi="Arial" w:cs="Times New Roman"/>
          <w:noProof/>
          <w:szCs w:val="18"/>
          <w:lang w:eastAsia="de-DE"/>
        </w:rPr>
      </w:pPr>
      <w:r w:rsidRPr="00644D10">
        <w:rPr>
          <w:rFonts w:ascii="Arial" w:hAnsi="Arial" w:cs="Arial"/>
          <w:noProof/>
          <w:lang w:eastAsia="de-DE"/>
        </w:rPr>
        <w:drawing>
          <wp:inline distT="0" distB="0" distL="0" distR="0" wp14:anchorId="505F080C" wp14:editId="68C488BA">
            <wp:extent cx="3621652" cy="2411261"/>
            <wp:effectExtent l="0" t="0" r="0" b="8255"/>
            <wp:docPr id="3" name="Grafik 3" descr="Y:\Presse\Krantypen\LG1750\Transbiaga\liebherr-lg1750-transbiaga-01-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G1750\Transbiaga\liebherr-lg1750-transbiaga-01-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6908" cy="2414760"/>
                    </a:xfrm>
                    <a:prstGeom prst="rect">
                      <a:avLst/>
                    </a:prstGeom>
                    <a:noFill/>
                    <a:ln>
                      <a:noFill/>
                    </a:ln>
                  </pic:spPr>
                </pic:pic>
              </a:graphicData>
            </a:graphic>
          </wp:inline>
        </w:drawing>
      </w:r>
    </w:p>
    <w:p w14:paraId="038BB893" w14:textId="166A888C" w:rsidR="0088513F" w:rsidRDefault="0088513F" w:rsidP="00991870">
      <w:pPr>
        <w:pStyle w:val="Caption9Pt"/>
      </w:pPr>
      <w:r w:rsidRPr="00D93257">
        <w:t>liebherr-</w:t>
      </w:r>
      <w:r w:rsidR="004E692D">
        <w:t>lg1750-transbiaga-01</w:t>
      </w:r>
      <w:r w:rsidR="00A87B82">
        <w:t>.</w:t>
      </w:r>
      <w:r w:rsidRPr="00D93257">
        <w:t>jpg</w:t>
      </w:r>
      <w:r w:rsidRPr="00D93257">
        <w:br/>
      </w:r>
      <w:r w:rsidR="006E7F99" w:rsidRPr="006E7F99">
        <w:t xml:space="preserve">Drei </w:t>
      </w:r>
      <w:r w:rsidR="00466ED4">
        <w:t>LG 1750</w:t>
      </w:r>
      <w:r w:rsidR="006E7F99" w:rsidRPr="006E7F99">
        <w:t xml:space="preserve"> von </w:t>
      </w:r>
      <w:proofErr w:type="spellStart"/>
      <w:r w:rsidR="006E7F99" w:rsidRPr="006E7F99">
        <w:t>Transbiaga</w:t>
      </w:r>
      <w:proofErr w:type="spellEnd"/>
      <w:r w:rsidR="006E7F99" w:rsidRPr="006E7F99">
        <w:t xml:space="preserve"> geben ihr Debüt im spanischen Windpark </w:t>
      </w:r>
      <w:proofErr w:type="spellStart"/>
      <w:r w:rsidR="006E7F99" w:rsidRPr="006E7F99">
        <w:t>Gecama</w:t>
      </w:r>
      <w:proofErr w:type="spellEnd"/>
      <w:r w:rsidR="006E7F99" w:rsidRPr="006E7F99">
        <w:t xml:space="preserve"> und errichten Windturbinen mit </w:t>
      </w:r>
      <w:r w:rsidR="00466ED4">
        <w:t>120 Metern</w:t>
      </w:r>
      <w:r w:rsidR="006E7F99" w:rsidRPr="006E7F99">
        <w:t xml:space="preserve"> Nabenhöhe</w:t>
      </w:r>
      <w:r w:rsidR="006E7F99">
        <w:t>.</w:t>
      </w:r>
    </w:p>
    <w:p w14:paraId="6ED94AAF" w14:textId="36FB6550" w:rsidR="004E692D" w:rsidRDefault="004E692D" w:rsidP="0088513F">
      <w:pPr>
        <w:rPr>
          <w:rFonts w:ascii="Arial" w:eastAsiaTheme="minorHAnsi" w:hAnsi="Arial" w:cs="Arial"/>
          <w:sz w:val="18"/>
          <w:szCs w:val="18"/>
          <w:lang w:eastAsia="en-US"/>
        </w:rPr>
      </w:pPr>
    </w:p>
    <w:p w14:paraId="656A6E20" w14:textId="5C34C05F" w:rsidR="004E692D" w:rsidRDefault="00F444F4" w:rsidP="0088513F">
      <w:pPr>
        <w:rPr>
          <w:rFonts w:ascii="Arial" w:eastAsiaTheme="minorHAnsi" w:hAnsi="Arial" w:cs="Arial"/>
          <w:sz w:val="18"/>
          <w:szCs w:val="18"/>
          <w:lang w:eastAsia="en-US"/>
        </w:rPr>
      </w:pPr>
      <w:r w:rsidRPr="00F444F4">
        <w:rPr>
          <w:rFonts w:ascii="Arial" w:eastAsiaTheme="minorHAnsi" w:hAnsi="Arial" w:cs="Arial"/>
          <w:noProof/>
          <w:sz w:val="18"/>
          <w:szCs w:val="18"/>
          <w:lang w:eastAsia="de-DE"/>
        </w:rPr>
        <w:drawing>
          <wp:inline distT="0" distB="0" distL="0" distR="0" wp14:anchorId="01959E43" wp14:editId="712C4F8A">
            <wp:extent cx="3637394" cy="2421742"/>
            <wp:effectExtent l="0" t="0" r="1270" b="0"/>
            <wp:docPr id="2" name="Grafik 2" descr="Y:\Presse\Krantypen\LG1750\Transbiaga\liebherr-lg1750-transbiaga-02-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G1750\Transbiaga\liebherr-lg1750-transbiaga-02-96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9213" cy="2449585"/>
                    </a:xfrm>
                    <a:prstGeom prst="rect">
                      <a:avLst/>
                    </a:prstGeom>
                    <a:noFill/>
                    <a:ln>
                      <a:noFill/>
                    </a:ln>
                  </pic:spPr>
                </pic:pic>
              </a:graphicData>
            </a:graphic>
          </wp:inline>
        </w:drawing>
      </w:r>
    </w:p>
    <w:p w14:paraId="567D4CF5" w14:textId="6921B026" w:rsidR="004E692D" w:rsidRPr="00D93257" w:rsidRDefault="004E692D" w:rsidP="00991870">
      <w:pPr>
        <w:pStyle w:val="Caption9Pt"/>
      </w:pPr>
      <w:r w:rsidRPr="00D93257">
        <w:t>liebherr-</w:t>
      </w:r>
      <w:r>
        <w:t>lg1750-transbiaga-02.</w:t>
      </w:r>
      <w:r w:rsidRPr="00D93257">
        <w:t>jpg</w:t>
      </w:r>
      <w:r w:rsidR="006E7F99">
        <w:br/>
      </w:r>
      <w:proofErr w:type="spellStart"/>
      <w:r w:rsidR="006E7F99">
        <w:t>Mit</w:t>
      </w:r>
      <w:proofErr w:type="spellEnd"/>
      <w:r w:rsidR="006E7F99">
        <w:t xml:space="preserve"> Hauptausleger und </w:t>
      </w:r>
      <w:proofErr w:type="spellStart"/>
      <w:r>
        <w:t>Derricksystem</w:t>
      </w:r>
      <w:proofErr w:type="spellEnd"/>
      <w:r>
        <w:t xml:space="preserve"> montieren die </w:t>
      </w:r>
      <w:r w:rsidR="00466ED4">
        <w:t>LG 1750</w:t>
      </w:r>
      <w:r>
        <w:t xml:space="preserve"> Komponenten bis </w:t>
      </w:r>
      <w:r w:rsidR="00AF0A7C">
        <w:t xml:space="preserve">zu </w:t>
      </w:r>
      <w:r w:rsidR="00466ED4">
        <w:t>255 Tonnen</w:t>
      </w:r>
      <w:r>
        <w:t xml:space="preserve"> Gewicht.</w:t>
      </w:r>
    </w:p>
    <w:p w14:paraId="13A313BB" w14:textId="77777777" w:rsidR="0046117B" w:rsidRPr="00991870" w:rsidRDefault="0046117B">
      <w:pPr>
        <w:rPr>
          <w:rFonts w:ascii="Arial" w:eastAsia="Times New Roman" w:hAnsi="Arial" w:cs="Times New Roman"/>
          <w:b/>
          <w:szCs w:val="18"/>
          <w:lang w:eastAsia="de-DE"/>
        </w:rPr>
      </w:pPr>
      <w:r>
        <w:br w:type="page"/>
      </w:r>
    </w:p>
    <w:p w14:paraId="5566B9BF" w14:textId="62CAA830" w:rsidR="006228BF" w:rsidRPr="00991870" w:rsidRDefault="006228BF" w:rsidP="00991870">
      <w:pPr>
        <w:pStyle w:val="Copyhead11Pt"/>
        <w:rPr>
          <w:lang w:val="de-DE"/>
        </w:rPr>
      </w:pPr>
      <w:r w:rsidRPr="00991870">
        <w:rPr>
          <w:lang w:val="de-DE"/>
        </w:rPr>
        <w:lastRenderedPageBreak/>
        <w:t>Ansprechpartner</w:t>
      </w:r>
    </w:p>
    <w:p w14:paraId="60F0B7E4" w14:textId="39B1025A" w:rsidR="006228BF" w:rsidRPr="006228BF" w:rsidRDefault="006228BF" w:rsidP="006228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Wolfgang Beringer</w:t>
      </w:r>
      <w:r w:rsidRPr="006228BF">
        <w:rPr>
          <w:rFonts w:ascii="Arial" w:eastAsia="Times New Roman" w:hAnsi="Arial" w:cs="Times New Roman"/>
          <w:szCs w:val="18"/>
          <w:lang w:eastAsia="de-DE"/>
        </w:rPr>
        <w:br/>
        <w:t xml:space="preserve">Marketing </w:t>
      </w:r>
      <w:proofErr w:type="spellStart"/>
      <w:r w:rsidRPr="006228BF">
        <w:rPr>
          <w:rFonts w:ascii="Arial" w:eastAsia="Times New Roman" w:hAnsi="Arial" w:cs="Times New Roman"/>
          <w:szCs w:val="18"/>
          <w:lang w:eastAsia="de-DE"/>
        </w:rPr>
        <w:t>and</w:t>
      </w:r>
      <w:proofErr w:type="spellEnd"/>
      <w:r w:rsidRPr="006228BF">
        <w:rPr>
          <w:rFonts w:ascii="Arial" w:eastAsia="Times New Roman" w:hAnsi="Arial" w:cs="Times New Roman"/>
          <w:szCs w:val="18"/>
          <w:lang w:eastAsia="de-DE"/>
        </w:rPr>
        <w:t xml:space="preserve"> Communication</w:t>
      </w:r>
      <w:r w:rsidRPr="006228BF">
        <w:rPr>
          <w:rFonts w:ascii="Arial" w:eastAsia="Times New Roman" w:hAnsi="Arial" w:cs="Times New Roman"/>
          <w:szCs w:val="18"/>
          <w:lang w:eastAsia="de-DE"/>
        </w:rPr>
        <w:br/>
        <w:t>Telefon: +49 7391</w:t>
      </w:r>
      <w:r w:rsidR="008A3CB1">
        <w:rPr>
          <w:rFonts w:ascii="Arial" w:eastAsia="Times New Roman" w:hAnsi="Arial" w:cs="Times New Roman"/>
          <w:szCs w:val="18"/>
          <w:lang w:eastAsia="de-DE"/>
        </w:rPr>
        <w:t xml:space="preserve"> </w:t>
      </w:r>
      <w:r w:rsidRPr="006228BF">
        <w:rPr>
          <w:rFonts w:ascii="Arial" w:eastAsia="Times New Roman" w:hAnsi="Arial" w:cs="Times New Roman"/>
          <w:szCs w:val="18"/>
          <w:lang w:eastAsia="de-DE"/>
        </w:rPr>
        <w:t>502-3663</w:t>
      </w:r>
      <w:r w:rsidRPr="006228BF">
        <w:rPr>
          <w:rFonts w:ascii="Arial" w:eastAsia="Times New Roman" w:hAnsi="Arial" w:cs="Times New Roman"/>
          <w:szCs w:val="18"/>
          <w:lang w:eastAsia="de-DE"/>
        </w:rPr>
        <w:br/>
        <w:t>E-Mail: wolfgang.beringer@liebherr.com</w:t>
      </w:r>
    </w:p>
    <w:p w14:paraId="0DCB8810" w14:textId="77777777" w:rsidR="006228BF" w:rsidRPr="00991870" w:rsidRDefault="006228BF" w:rsidP="00991870">
      <w:pPr>
        <w:pStyle w:val="Copyhead11Pt"/>
        <w:rPr>
          <w:lang w:val="de-DE"/>
        </w:rPr>
      </w:pPr>
      <w:r w:rsidRPr="00991870">
        <w:rPr>
          <w:lang w:val="de-DE"/>
        </w:rPr>
        <w:t>Veröffentlicht von</w:t>
      </w:r>
    </w:p>
    <w:p w14:paraId="542F864F" w14:textId="77777777" w:rsidR="006228BF" w:rsidRPr="0088513F" w:rsidRDefault="006228BF" w:rsidP="0088513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 xml:space="preserve">Liebherr-Werk Ehingen GmbH </w:t>
      </w:r>
      <w:r w:rsidRPr="006228BF">
        <w:rPr>
          <w:rFonts w:ascii="Arial" w:eastAsia="Times New Roman" w:hAnsi="Arial" w:cs="Times New Roman"/>
          <w:szCs w:val="18"/>
          <w:lang w:eastAsia="de-DE"/>
        </w:rPr>
        <w:br/>
        <w:t>Ehingen (Donau) / Deutschland</w:t>
      </w:r>
      <w:r w:rsidRPr="006228BF">
        <w:rPr>
          <w:rFonts w:ascii="Arial" w:eastAsia="Times New Roman" w:hAnsi="Arial" w:cs="Times New Roman"/>
          <w:szCs w:val="18"/>
          <w:lang w:eastAsia="de-DE"/>
        </w:rPr>
        <w:br/>
        <w:t>www.liebherr.com</w:t>
      </w:r>
    </w:p>
    <w:sectPr w:rsidR="006228BF" w:rsidRPr="0088513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E8AD" w14:textId="77777777" w:rsidR="00631B86" w:rsidRDefault="00631B86" w:rsidP="00B81ED6">
      <w:pPr>
        <w:spacing w:after="0" w:line="240" w:lineRule="auto"/>
      </w:pPr>
      <w:r>
        <w:separator/>
      </w:r>
    </w:p>
  </w:endnote>
  <w:endnote w:type="continuationSeparator" w:id="0">
    <w:p w14:paraId="15239669" w14:textId="77777777" w:rsidR="00631B86" w:rsidRDefault="00631B8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034A" w14:textId="60620F7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05B6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05B6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05B6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05B63">
      <w:rPr>
        <w:rFonts w:ascii="Arial" w:hAnsi="Arial" w:cs="Arial"/>
      </w:rPr>
      <w:fldChar w:fldCharType="separate"/>
    </w:r>
    <w:r w:rsidR="00705B63">
      <w:rPr>
        <w:rFonts w:ascii="Arial" w:hAnsi="Arial" w:cs="Arial"/>
        <w:noProof/>
      </w:rPr>
      <w:t>2</w:t>
    </w:r>
    <w:r w:rsidR="00705B63" w:rsidRPr="0093605C">
      <w:rPr>
        <w:rFonts w:ascii="Arial" w:hAnsi="Arial" w:cs="Arial"/>
        <w:noProof/>
      </w:rPr>
      <w:t>/</w:t>
    </w:r>
    <w:r w:rsidR="00705B6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8165" w14:textId="77777777" w:rsidR="00631B86" w:rsidRDefault="00631B86" w:rsidP="00B81ED6">
      <w:pPr>
        <w:spacing w:after="0" w:line="240" w:lineRule="auto"/>
      </w:pPr>
      <w:r>
        <w:separator/>
      </w:r>
    </w:p>
  </w:footnote>
  <w:footnote w:type="continuationSeparator" w:id="0">
    <w:p w14:paraId="6B6593F9" w14:textId="77777777" w:rsidR="00631B86" w:rsidRDefault="00631B8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8FE0" w14:textId="77777777" w:rsidR="00E847CC" w:rsidRDefault="00E847CC">
    <w:pPr>
      <w:pStyle w:val="Kopfzeile"/>
    </w:pPr>
    <w:r>
      <w:tab/>
    </w:r>
    <w:r>
      <w:tab/>
    </w:r>
    <w:r>
      <w:ptab w:relativeTo="margin" w:alignment="right" w:leader="none"/>
    </w:r>
    <w:r>
      <w:rPr>
        <w:noProof/>
        <w:lang w:eastAsia="de-DE"/>
      </w:rPr>
      <w:drawing>
        <wp:inline distT="0" distB="0" distL="0" distR="0" wp14:anchorId="1E677A3B" wp14:editId="02C8EF1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C186A5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6765"/>
    <w:rsid w:val="000E3C3F"/>
    <w:rsid w:val="001419B4"/>
    <w:rsid w:val="00145DB7"/>
    <w:rsid w:val="0016799F"/>
    <w:rsid w:val="00175B0E"/>
    <w:rsid w:val="00184E8B"/>
    <w:rsid w:val="001A1AD7"/>
    <w:rsid w:val="001C158D"/>
    <w:rsid w:val="001D5C5D"/>
    <w:rsid w:val="0020728A"/>
    <w:rsid w:val="0024163B"/>
    <w:rsid w:val="002541B4"/>
    <w:rsid w:val="002669C9"/>
    <w:rsid w:val="002D6AB5"/>
    <w:rsid w:val="00311C4B"/>
    <w:rsid w:val="00317630"/>
    <w:rsid w:val="00327624"/>
    <w:rsid w:val="00335969"/>
    <w:rsid w:val="003524D2"/>
    <w:rsid w:val="003631C6"/>
    <w:rsid w:val="00385097"/>
    <w:rsid w:val="00390A7F"/>
    <w:rsid w:val="003936A6"/>
    <w:rsid w:val="00393830"/>
    <w:rsid w:val="00416466"/>
    <w:rsid w:val="00424A81"/>
    <w:rsid w:val="0046117B"/>
    <w:rsid w:val="00466A15"/>
    <w:rsid w:val="00466ED4"/>
    <w:rsid w:val="00492DBB"/>
    <w:rsid w:val="004C047C"/>
    <w:rsid w:val="004D50AE"/>
    <w:rsid w:val="004E692D"/>
    <w:rsid w:val="00546BF0"/>
    <w:rsid w:val="00556698"/>
    <w:rsid w:val="005811D9"/>
    <w:rsid w:val="00594D22"/>
    <w:rsid w:val="005A31FF"/>
    <w:rsid w:val="005E304D"/>
    <w:rsid w:val="005E3773"/>
    <w:rsid w:val="005F475C"/>
    <w:rsid w:val="006228BF"/>
    <w:rsid w:val="00631B86"/>
    <w:rsid w:val="006447B2"/>
    <w:rsid w:val="00644D10"/>
    <w:rsid w:val="00644F1C"/>
    <w:rsid w:val="00652E53"/>
    <w:rsid w:val="006860BE"/>
    <w:rsid w:val="006B5C7C"/>
    <w:rsid w:val="006C5D84"/>
    <w:rsid w:val="006C7DD9"/>
    <w:rsid w:val="006D0009"/>
    <w:rsid w:val="006E7F99"/>
    <w:rsid w:val="00705B63"/>
    <w:rsid w:val="0070698F"/>
    <w:rsid w:val="00710C71"/>
    <w:rsid w:val="00726C4E"/>
    <w:rsid w:val="0073218B"/>
    <w:rsid w:val="00744D71"/>
    <w:rsid w:val="00747169"/>
    <w:rsid w:val="0074751F"/>
    <w:rsid w:val="00756746"/>
    <w:rsid w:val="007609CD"/>
    <w:rsid w:val="00761197"/>
    <w:rsid w:val="007C2DD9"/>
    <w:rsid w:val="007E305B"/>
    <w:rsid w:val="007F2586"/>
    <w:rsid w:val="00824226"/>
    <w:rsid w:val="00827B5A"/>
    <w:rsid w:val="00831A4B"/>
    <w:rsid w:val="00866A55"/>
    <w:rsid w:val="008834E2"/>
    <w:rsid w:val="0088513F"/>
    <w:rsid w:val="00885628"/>
    <w:rsid w:val="008A3CB1"/>
    <w:rsid w:val="009169F9"/>
    <w:rsid w:val="0092556C"/>
    <w:rsid w:val="0093605C"/>
    <w:rsid w:val="00965077"/>
    <w:rsid w:val="00967FB1"/>
    <w:rsid w:val="0097521B"/>
    <w:rsid w:val="00991870"/>
    <w:rsid w:val="009A3D17"/>
    <w:rsid w:val="009B5053"/>
    <w:rsid w:val="009C4A1B"/>
    <w:rsid w:val="009D6154"/>
    <w:rsid w:val="009D78C0"/>
    <w:rsid w:val="009E27D6"/>
    <w:rsid w:val="009E4F53"/>
    <w:rsid w:val="00A11FE9"/>
    <w:rsid w:val="00A23485"/>
    <w:rsid w:val="00A2481A"/>
    <w:rsid w:val="00A467A3"/>
    <w:rsid w:val="00A805AD"/>
    <w:rsid w:val="00A87B82"/>
    <w:rsid w:val="00AC10D4"/>
    <w:rsid w:val="00AC2129"/>
    <w:rsid w:val="00AC6B02"/>
    <w:rsid w:val="00AF07ED"/>
    <w:rsid w:val="00AF0A7C"/>
    <w:rsid w:val="00AF1F99"/>
    <w:rsid w:val="00B41CF9"/>
    <w:rsid w:val="00B444AB"/>
    <w:rsid w:val="00B81ED6"/>
    <w:rsid w:val="00B820A8"/>
    <w:rsid w:val="00B82B13"/>
    <w:rsid w:val="00B86F61"/>
    <w:rsid w:val="00BA25CA"/>
    <w:rsid w:val="00BB0BFF"/>
    <w:rsid w:val="00BC730C"/>
    <w:rsid w:val="00BD7045"/>
    <w:rsid w:val="00C03F30"/>
    <w:rsid w:val="00C423EC"/>
    <w:rsid w:val="00C43517"/>
    <w:rsid w:val="00C464EC"/>
    <w:rsid w:val="00C73478"/>
    <w:rsid w:val="00C77574"/>
    <w:rsid w:val="00C91DD4"/>
    <w:rsid w:val="00C95D20"/>
    <w:rsid w:val="00CF62FB"/>
    <w:rsid w:val="00D309CD"/>
    <w:rsid w:val="00D63B50"/>
    <w:rsid w:val="00D76562"/>
    <w:rsid w:val="00D93257"/>
    <w:rsid w:val="00DA19EB"/>
    <w:rsid w:val="00DC1341"/>
    <w:rsid w:val="00DC4D11"/>
    <w:rsid w:val="00DF40C0"/>
    <w:rsid w:val="00E260E6"/>
    <w:rsid w:val="00E32363"/>
    <w:rsid w:val="00E516C8"/>
    <w:rsid w:val="00E52803"/>
    <w:rsid w:val="00E52C50"/>
    <w:rsid w:val="00E6247D"/>
    <w:rsid w:val="00E847CC"/>
    <w:rsid w:val="00E902DE"/>
    <w:rsid w:val="00EA26F3"/>
    <w:rsid w:val="00ED0593"/>
    <w:rsid w:val="00F40615"/>
    <w:rsid w:val="00F444F4"/>
    <w:rsid w:val="00F45FEE"/>
    <w:rsid w:val="00F674CA"/>
    <w:rsid w:val="00F81B6B"/>
    <w:rsid w:val="00F976BB"/>
    <w:rsid w:val="00FA72C5"/>
    <w:rsid w:val="00FC1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4F883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5F475C"/>
    <w:rPr>
      <w:sz w:val="16"/>
      <w:szCs w:val="16"/>
    </w:rPr>
  </w:style>
  <w:style w:type="paragraph" w:styleId="Kommentartext">
    <w:name w:val="annotation text"/>
    <w:basedOn w:val="Standard"/>
    <w:link w:val="KommentartextZchn"/>
    <w:uiPriority w:val="99"/>
    <w:semiHidden/>
    <w:unhideWhenUsed/>
    <w:rsid w:val="005F47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475C"/>
    <w:rPr>
      <w:sz w:val="20"/>
      <w:szCs w:val="20"/>
    </w:rPr>
  </w:style>
  <w:style w:type="paragraph" w:styleId="Kommentarthema">
    <w:name w:val="annotation subject"/>
    <w:basedOn w:val="Kommentartext"/>
    <w:next w:val="Kommentartext"/>
    <w:link w:val="KommentarthemaZchn"/>
    <w:uiPriority w:val="99"/>
    <w:semiHidden/>
    <w:unhideWhenUsed/>
    <w:rsid w:val="005F475C"/>
    <w:rPr>
      <w:b/>
      <w:bCs/>
    </w:rPr>
  </w:style>
  <w:style w:type="character" w:customStyle="1" w:styleId="KommentarthemaZchn">
    <w:name w:val="Kommentarthema Zchn"/>
    <w:basedOn w:val="KommentartextZchn"/>
    <w:link w:val="Kommentarthema"/>
    <w:uiPriority w:val="99"/>
    <w:semiHidden/>
    <w:rsid w:val="005F475C"/>
    <w:rPr>
      <w:b/>
      <w:bCs/>
      <w:sz w:val="20"/>
      <w:szCs w:val="20"/>
    </w:rPr>
  </w:style>
  <w:style w:type="paragraph" w:styleId="Sprechblasentext">
    <w:name w:val="Balloon Text"/>
    <w:basedOn w:val="Standard"/>
    <w:link w:val="SprechblasentextZchn"/>
    <w:uiPriority w:val="99"/>
    <w:semiHidden/>
    <w:unhideWhenUsed/>
    <w:rsid w:val="005F47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CFAE-4D77-4B22-844B-EAB89358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A4F8E7-B6BA-48B2-88FE-D3487C04023E}">
  <ds:schemaRefs>
    <ds:schemaRef ds:uri="http://schemas.microsoft.com/sharepoint/v3/contenttype/forms"/>
  </ds:schemaRefs>
</ds:datastoreItem>
</file>

<file path=customXml/itemProps3.xml><?xml version="1.0" encoding="utf-8"?>
<ds:datastoreItem xmlns:ds="http://schemas.openxmlformats.org/officeDocument/2006/customXml" ds:itemID="{D23DD1EC-831C-4902-BA73-DB99D8CCDA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B3C9FC-4AAD-4044-905D-86DD5FD0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6277</Characters>
  <Application>Microsoft Office Word</Application>
  <DocSecurity>0</DocSecurity>
  <Lines>106</Lines>
  <Paragraphs>36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2021-12-16T09:24:00Z</cp:lastPrinted>
  <dcterms:created xsi:type="dcterms:W3CDTF">2022-01-26T09:34:00Z</dcterms:created>
  <dcterms:modified xsi:type="dcterms:W3CDTF">2022-01-27T13:30:00Z</dcterms:modified>
  <cp:category>Presseinformation</cp:category>
</cp:coreProperties>
</file>