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9B69C" w14:textId="77777777" w:rsidR="00F62892" w:rsidRPr="003E4F19" w:rsidRDefault="00E847CC" w:rsidP="00E847CC">
      <w:pPr>
        <w:pStyle w:val="Topline16Pt"/>
      </w:pPr>
      <w:r>
        <w:t>Press release</w:t>
      </w:r>
    </w:p>
    <w:p w14:paraId="0EDF5837" w14:textId="214D9B7F" w:rsidR="0050780F" w:rsidRPr="00D6244B" w:rsidRDefault="003E4F19" w:rsidP="0050780F">
      <w:pPr>
        <w:pStyle w:val="HeadlineH233Pt"/>
        <w:spacing w:line="240" w:lineRule="auto"/>
        <w:rPr>
          <w:rFonts w:cs="Arial"/>
        </w:rPr>
      </w:pPr>
      <w:r>
        <w:t>Liebherr-Werk Bischofshofen GmbH launches state-of-the-art logistics centre</w:t>
      </w:r>
    </w:p>
    <w:p w14:paraId="2947EBC8" w14:textId="77777777" w:rsidR="00B81ED6" w:rsidRPr="00D6244B" w:rsidRDefault="00B81ED6" w:rsidP="00B81ED6">
      <w:pPr>
        <w:pStyle w:val="HeadlineH233Pt"/>
        <w:spacing w:before="240" w:after="240" w:line="140" w:lineRule="exact"/>
        <w:rPr>
          <w:rFonts w:ascii="Tahoma" w:hAnsi="Tahoma" w:cs="Tahoma"/>
        </w:rPr>
      </w:pPr>
      <w:r>
        <w:rPr>
          <w:rFonts w:ascii="Tahoma" w:hAnsi="Tahoma"/>
        </w:rPr>
        <w:t>⸺</w:t>
      </w:r>
    </w:p>
    <w:p w14:paraId="269DA38D" w14:textId="41171EB3" w:rsidR="00744809" w:rsidRDefault="00D6244B" w:rsidP="00744809">
      <w:pPr>
        <w:pStyle w:val="Bulletpoints11Pt"/>
        <w:ind w:left="284" w:hanging="284"/>
      </w:pPr>
      <w:r>
        <w:t xml:space="preserve">New </w:t>
      </w:r>
      <w:r w:rsidR="00AE77B1">
        <w:t>building</w:t>
      </w:r>
      <w:r>
        <w:t xml:space="preserve"> includes automated warehouse as well as </w:t>
      </w:r>
      <w:r w:rsidRPr="00AE77B1">
        <w:t>logistics</w:t>
      </w:r>
      <w:r>
        <w:t xml:space="preserve"> and office space</w:t>
      </w:r>
    </w:p>
    <w:p w14:paraId="19DC131E" w14:textId="6FC4784A" w:rsidR="00403893" w:rsidRDefault="00D6244B" w:rsidP="00D6244B">
      <w:pPr>
        <w:pStyle w:val="Bulletpoints11Pt"/>
        <w:ind w:left="284" w:hanging="284"/>
      </w:pPr>
      <w:r w:rsidRPr="00AE77B1">
        <w:t>Increased</w:t>
      </w:r>
      <w:r>
        <w:t xml:space="preserve"> logistics capacity for </w:t>
      </w:r>
      <w:r w:rsidR="00AE77B1" w:rsidRPr="00AE77B1">
        <w:t>growing</w:t>
      </w:r>
      <w:r>
        <w:t xml:space="preserve"> wheel loader production figures</w:t>
      </w:r>
    </w:p>
    <w:p w14:paraId="2E733F03" w14:textId="28A6F6A5" w:rsidR="00766F9F" w:rsidRPr="00D6244B" w:rsidRDefault="00766F9F" w:rsidP="00766F9F">
      <w:pPr>
        <w:pStyle w:val="Bulletpoints11Pt"/>
        <w:ind w:left="284" w:hanging="284"/>
      </w:pPr>
      <w:r>
        <w:t xml:space="preserve">Investment, job creation in logistics and new vocational training </w:t>
      </w:r>
    </w:p>
    <w:p w14:paraId="476C5B83" w14:textId="7350BE67" w:rsidR="00DA6A8B" w:rsidRPr="00C005C7" w:rsidRDefault="00766F9F" w:rsidP="00AA5D2F">
      <w:pPr>
        <w:pStyle w:val="Teaser11Pt"/>
      </w:pPr>
      <w:r>
        <w:t>After just two years construction work, a new logistics centre was put into service in April in Bischofshofen, Austria . Since it was founded in 1960, Liebherr-Werk Bischofshofen GmbH has been writing success stories: over the decades, its factory has developed into a centre of expertise for the Liebherr Group’s wheel loaders and has distinguished itself through technical innovations, continually increasing production figures and wide-ranging job opportunities. To stay successful, Liebherr continually invests in the future of the site.</w:t>
      </w:r>
    </w:p>
    <w:p w14:paraId="6418538A" w14:textId="5FF4D429" w:rsidR="00577140" w:rsidRDefault="00AE7796" w:rsidP="00095FFE">
      <w:pPr>
        <w:pStyle w:val="Copytext11Pt"/>
      </w:pPr>
      <w:r>
        <w:t>Bischofshofen (Austria), 18 April 2023 – The investment of around €</w:t>
      </w:r>
      <w:r w:rsidR="00AE77B1">
        <w:t> </w:t>
      </w:r>
      <w:r>
        <w:t>26 million includes a state-of-the-art automated warehouse with space for over 12,000 pallets and over 33,500 small load carriers, generous logistics and office space and a photovoltaic rooftop installation to generate electricity. “This year, we will produce another record number of wheel loaders. Our unit numbers have more or less doubled in the last six years. The new logistics centre is an essential part of the infrastructure necessary to meet the continually rising global demand for Liebherr wheel loaders in the future”, explains Peter Schachinger, Director of Production and Operations at Liebherr Werk Bischofshofen.</w:t>
      </w:r>
    </w:p>
    <w:p w14:paraId="7CCA26E1" w14:textId="39FBB510" w:rsidR="00301AAB" w:rsidRDefault="001D3DD3" w:rsidP="003555A4">
      <w:pPr>
        <w:pStyle w:val="Copytext11Pt"/>
      </w:pPr>
      <w:r>
        <w:t xml:space="preserve">With the new logistics centre, Liebherr is also creating an exciting work environment for skilled jobs in logistics. Innovations such as modern operating materials, ergonomic lifting devices and automated material flows reduce physical strain for staff. They optimise working conditions for employees and also make it easier for workers from other industries to enter the profession. “I am particularly pleased that we could add another </w:t>
      </w:r>
      <w:r w:rsidR="00AE77B1">
        <w:t>apprenticeship</w:t>
      </w:r>
      <w:r>
        <w:t xml:space="preserve"> to our wide range of options: to become an operation logistics specialist”, Schachinger adds.</w:t>
      </w:r>
    </w:p>
    <w:p w14:paraId="1DCC61B8" w14:textId="6739942E" w:rsidR="00AE7796" w:rsidRPr="002F0B1F" w:rsidRDefault="001620A1" w:rsidP="002F0B1F">
      <w:pPr>
        <w:pStyle w:val="Copyhead11Pt"/>
      </w:pPr>
      <w:r>
        <w:t>New logistics centre: more efficient processes and more jobs</w:t>
      </w:r>
    </w:p>
    <w:p w14:paraId="7DAC5F49" w14:textId="170B9801" w:rsidR="00D06DB2" w:rsidRDefault="0026574C" w:rsidP="00715BF6">
      <w:pPr>
        <w:pStyle w:val="Copytext11Pt"/>
      </w:pPr>
      <w:r>
        <w:t xml:space="preserve">The automated warehouse, which is designed as a fully automatic high-bay warehouse, is the heart of the new logistics centre. Its massive storage capacity and the automation of complex storage processes help make optimal usage of the limited factory space. For example, the material flow from receipt of goods to the station at which the tugger trains are prepared for delivery to the assembly line can extend over multiple storeys in the new building complex. A practical and special feature is the innovative storage technology which automatically moves the goods onto trolleys after order picking. This removes </w:t>
      </w:r>
      <w:r>
        <w:lastRenderedPageBreak/>
        <w:t>the need for complicated manual intermediate steps, for example using a pallet truck, before the new tugger trains deliver the prepared material to the assembly lines.</w:t>
      </w:r>
    </w:p>
    <w:p w14:paraId="00458AD9" w14:textId="28231364" w:rsidR="002F0B1F" w:rsidRDefault="00867CC5" w:rsidP="008C4731">
      <w:pPr>
        <w:pStyle w:val="Copytext11Pt"/>
      </w:pPr>
      <w:r>
        <w:t xml:space="preserve">“These innovations in our intralogistics help us to handle the increasing material flows and make our processes even more efficient. The growth in automation will not put any jobs at risk, but will in fact create additional attractive jobs”, says Schachinger. The fields of work are diverse, from logistics planning, warehouse and goods administration to in-house transportation and plant technology. Information on professional opportunities in the different company departments and various qualifications required for them can be found at </w:t>
      </w:r>
      <w:hyperlink r:id="rId11" w:history="1">
        <w:r>
          <w:rPr>
            <w:rStyle w:val="Hyperlink"/>
          </w:rPr>
          <w:t>www.liebherr.com/karriere</w:t>
        </w:r>
      </w:hyperlink>
      <w:r>
        <w:t>.</w:t>
      </w:r>
    </w:p>
    <w:p w14:paraId="27A5AB8E" w14:textId="77777777" w:rsidR="007D662B" w:rsidRPr="00DE7575" w:rsidRDefault="007D662B" w:rsidP="007D662B">
      <w:pPr>
        <w:pStyle w:val="BoilerplateCopyhead9Pt"/>
      </w:pPr>
      <w:r>
        <w:t>About Liebherr-Werk Bischofshofen GmbH</w:t>
      </w:r>
    </w:p>
    <w:p w14:paraId="19B321B5" w14:textId="24A91321" w:rsidR="007D662B" w:rsidRPr="003E206A" w:rsidRDefault="007D662B" w:rsidP="007D662B">
      <w:pPr>
        <w:pStyle w:val="BoilerplateCopytext9Pt"/>
      </w:pPr>
      <w:r>
        <w:t>Liebherr-Werk Bischofshofen GmbH develops, produces and sells wheel loaders from the Liebherr Group. The plant in Salzburger Land (Austria) has grown steadily over the decades thanks to sustainable innovations, creative solutions and high quality standards. The wheel loader range is constantly being expanded and includes models in different product groups: compact loaders, stereo loaders, and mid-sized and large wheel loaders with impressive, innovative drive designs.</w:t>
      </w:r>
    </w:p>
    <w:p w14:paraId="0820DC4C" w14:textId="77777777" w:rsidR="007D662B" w:rsidRPr="003E206A" w:rsidRDefault="007D662B" w:rsidP="007D662B">
      <w:pPr>
        <w:pStyle w:val="BoilerplateCopyhead9Pt"/>
      </w:pPr>
      <w:r>
        <w:t>About the Liebherr Group</w:t>
      </w:r>
    </w:p>
    <w:p w14:paraId="5E47D3A4" w14:textId="77777777" w:rsidR="00A211D6" w:rsidRDefault="00A211D6" w:rsidP="00A211D6">
      <w:pPr>
        <w:pStyle w:val="BoilerplateCopytext9Pt"/>
      </w:pPr>
      <w:r>
        <w:t>The Liebherr Group is a family-run technology company with a highly diversified product portfolio. The company is one of the largest construction equipment manufacturers in the world. It also provides high-quality and user-oriented products and services in a wide range of other areas. The Liebherr Group includes over 140 companies across all continents. In 2022, it employed more than 50,000 staff and achieved combined revenues of over 12.5 billion euros. Liebherr was founded in Kirchdorf an der Iller in Southern Germany in 1949. Since then, the employees have been pursuing the goal of achieving continuous technological innovation, and bringing industry-leading solutions to its customers.</w:t>
      </w:r>
    </w:p>
    <w:p w14:paraId="697CE5CD" w14:textId="77777777" w:rsidR="00AE77B1" w:rsidRPr="003E206A" w:rsidRDefault="00AE77B1" w:rsidP="007D662B">
      <w:pPr>
        <w:pStyle w:val="BoilerplateCopytext9Pt"/>
      </w:pPr>
    </w:p>
    <w:p w14:paraId="191ED58D" w14:textId="728A022C" w:rsidR="009A3D17" w:rsidRPr="003E206A" w:rsidRDefault="009A3D17" w:rsidP="009A3D17">
      <w:pPr>
        <w:pStyle w:val="Copyhead11Pt"/>
      </w:pPr>
      <w:r>
        <w:t>Images</w:t>
      </w:r>
    </w:p>
    <w:p w14:paraId="79018C16" w14:textId="78830997" w:rsidR="00C209CE" w:rsidRPr="006B4C1E" w:rsidRDefault="00681A4A" w:rsidP="00267F0B">
      <w:pPr>
        <w:pStyle w:val="Caption9Pt"/>
      </w:pPr>
      <w:r>
        <w:rPr>
          <w:noProof/>
          <w:lang w:val="de-DE" w:eastAsia="de-DE"/>
        </w:rPr>
        <w:drawing>
          <wp:inline distT="0" distB="0" distL="0" distR="0" wp14:anchorId="5613EF33" wp14:editId="15584A9F">
            <wp:extent cx="2701853" cy="18000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werk-bischofshofen-gmbh-neues-logistikzentrum-lo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B682725" w14:textId="23EA65AF" w:rsidR="00C209CE" w:rsidRPr="00594ED5" w:rsidRDefault="00681A4A" w:rsidP="00C209CE">
      <w:pPr>
        <w:pStyle w:val="Caption9Pt"/>
      </w:pPr>
      <w:r>
        <w:t>liebherr-werk-bischofshofen-gmbh-neues-logistikzentrum.jpg</w:t>
      </w:r>
      <w:r>
        <w:br/>
        <w:t>Liebherr-Werk Bischofshofen GmbH’s new logistics centre includes an automated warehouse as well as logistics and office space.</w:t>
      </w:r>
    </w:p>
    <w:p w14:paraId="118F4ED8" w14:textId="6BA14FF5" w:rsidR="00C209CE" w:rsidRDefault="00C209CE" w:rsidP="00AA18DC">
      <w:pPr>
        <w:pStyle w:val="Caption9Pt"/>
      </w:pPr>
    </w:p>
    <w:p w14:paraId="3D3934F4" w14:textId="77777777" w:rsidR="0075770E" w:rsidRPr="006B4C1E" w:rsidRDefault="0075770E" w:rsidP="0075770E">
      <w:pPr>
        <w:pStyle w:val="Caption9Pt"/>
        <w:rPr>
          <w:highlight w:val="magenta"/>
        </w:rPr>
      </w:pPr>
      <w:r>
        <w:rPr>
          <w:noProof/>
          <w:lang w:val="de-DE" w:eastAsia="de-DE"/>
        </w:rPr>
        <w:lastRenderedPageBreak/>
        <w:drawing>
          <wp:inline distT="0" distB="0" distL="0" distR="0" wp14:anchorId="6950AB0C" wp14:editId="56BECBF1">
            <wp:extent cx="2701853" cy="1800000"/>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werk-bischofshofen-gmbh-neues-logistikzentrum-gruppenfoto-lo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56B1427D" w14:textId="77777777" w:rsidR="0075770E" w:rsidRPr="00594ED5" w:rsidRDefault="0075770E" w:rsidP="0075770E">
      <w:pPr>
        <w:pStyle w:val="Caption9Pt"/>
      </w:pPr>
      <w:r>
        <w:t>liebherr-werk-bischofshofen-gmbh-neues-logistikzentrum-gruppenfoto.jpg</w:t>
      </w:r>
      <w:r>
        <w:br/>
        <w:t>Employees of Liebherr-Werk Bischofshofen GmbH in front of the new automated warehouse. The group from left to right: Alexandra Bernhofer (HR generalist), Nadja Leitinger (trainee officer for Intralogistics), Peter Schachinger (Director of Production and Operations), Alexander Berner (Head of Human Resources and Welfare).</w:t>
      </w:r>
    </w:p>
    <w:p w14:paraId="11E1AD96" w14:textId="77777777" w:rsidR="00681A4A" w:rsidRPr="00594ED5" w:rsidRDefault="00681A4A" w:rsidP="00AA18DC">
      <w:pPr>
        <w:pStyle w:val="Caption9Pt"/>
      </w:pPr>
    </w:p>
    <w:p w14:paraId="2DB3602C" w14:textId="6F106B1F" w:rsidR="00267F0B" w:rsidRDefault="00681A4A" w:rsidP="00AA18DC">
      <w:pPr>
        <w:pStyle w:val="Caption9Pt"/>
      </w:pPr>
      <w:r>
        <w:rPr>
          <w:noProof/>
          <w:lang w:val="de-DE" w:eastAsia="de-DE"/>
        </w:rPr>
        <w:drawing>
          <wp:inline distT="0" distB="0" distL="0" distR="0" wp14:anchorId="63EA667E" wp14:editId="45F88BB9">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werk-bischofshofen-gmbh-neues-logistikzentrum-lagertechnik-l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27683BD4" w14:textId="168283B2" w:rsidR="0075770E" w:rsidRDefault="00681A4A" w:rsidP="0040174D">
      <w:pPr>
        <w:pStyle w:val="Caption9Pt"/>
      </w:pPr>
      <w:r>
        <w:t>liebherr-werk-bischofshofen-gmbh-neues-logistikzentrum-lagertechnik.jpg</w:t>
      </w:r>
      <w:r>
        <w:br/>
        <w:t>To manage increasing material flows, Liebherr has invested in innovative storage and conveyance technology in the new logistics centre.</w:t>
      </w:r>
    </w:p>
    <w:p w14:paraId="28030E38" w14:textId="77777777" w:rsidR="0040174D" w:rsidRDefault="0040174D" w:rsidP="0040174D">
      <w:pPr>
        <w:pStyle w:val="Caption9Pt"/>
        <w:rPr>
          <w:rFonts w:eastAsia="Times New Roman" w:cs="Times New Roman"/>
          <w:b/>
        </w:rPr>
      </w:pPr>
    </w:p>
    <w:p w14:paraId="472553CA" w14:textId="23D46D0C" w:rsidR="009A3D17" w:rsidRPr="006B4C1E" w:rsidRDefault="00D63B50" w:rsidP="009A3D17">
      <w:pPr>
        <w:pStyle w:val="Copyhead11Pt"/>
      </w:pPr>
      <w:r>
        <w:t>Contact</w:t>
      </w:r>
    </w:p>
    <w:p w14:paraId="7E0C5055" w14:textId="64AB9C7F" w:rsidR="009A3D17" w:rsidRPr="00C77B5D" w:rsidRDefault="00C77B5D" w:rsidP="009A3D17">
      <w:pPr>
        <w:pStyle w:val="Copytext11Pt"/>
      </w:pPr>
      <w:r>
        <w:t>Martin Koller</w:t>
      </w:r>
      <w:r>
        <w:br/>
        <w:t>Marketing and Public Relations</w:t>
      </w:r>
      <w:r>
        <w:br/>
        <w:t>Phone: +</w:t>
      </w:r>
      <w:r>
        <w:rPr>
          <w:color w:val="000000" w:themeColor="text1"/>
        </w:rPr>
        <w:t>43 50809 11475</w:t>
      </w:r>
      <w:r>
        <w:br/>
        <w:t xml:space="preserve">E-mail: </w:t>
      </w:r>
      <w:hyperlink r:id="rId15" w:history="1">
        <w:r>
          <w:rPr>
            <w:rStyle w:val="Hyperlink"/>
          </w:rPr>
          <w:t>martin.koller.lbh@liebherr.com</w:t>
        </w:r>
      </w:hyperlink>
    </w:p>
    <w:p w14:paraId="3972D8EC" w14:textId="77777777" w:rsidR="009A3D17" w:rsidRPr="00C77B5D" w:rsidRDefault="009A3D17" w:rsidP="009A3D17">
      <w:pPr>
        <w:pStyle w:val="Copyhead11Pt"/>
      </w:pPr>
      <w:r>
        <w:t>Published by</w:t>
      </w:r>
    </w:p>
    <w:p w14:paraId="101E1429" w14:textId="269FA4AE" w:rsidR="00E44E55" w:rsidRPr="004B6920" w:rsidRDefault="00C77B5D" w:rsidP="006B4C1E">
      <w:pPr>
        <w:pStyle w:val="Copytext11Pt"/>
        <w:rPr>
          <w:rStyle w:val="Hyperlink"/>
        </w:rPr>
      </w:pPr>
      <w:r>
        <w:t>Liebherr-Werk Bischofshofen GmbH</w:t>
      </w:r>
      <w:r>
        <w:br/>
        <w:t>Bischofshofen/Austria</w:t>
      </w:r>
      <w:r>
        <w:br/>
      </w:r>
      <w:hyperlink r:id="rId16" w:history="1">
        <w:r>
          <w:rPr>
            <w:rStyle w:val="Hyperlink"/>
          </w:rPr>
          <w:t>www.liebherr.com</w:t>
        </w:r>
      </w:hyperlink>
    </w:p>
    <w:sectPr w:rsidR="00E44E55" w:rsidRPr="004B692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4953" w14:textId="77777777" w:rsidR="00C357D1" w:rsidRDefault="00C357D1" w:rsidP="00B81ED6">
      <w:pPr>
        <w:spacing w:after="0" w:line="240" w:lineRule="auto"/>
      </w:pPr>
      <w:r>
        <w:separator/>
      </w:r>
    </w:p>
  </w:endnote>
  <w:endnote w:type="continuationSeparator" w:id="0">
    <w:p w14:paraId="347F95E1" w14:textId="77777777" w:rsidR="00C357D1" w:rsidRDefault="00C357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FAAF" w14:textId="43BDED67"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C14F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C14FE">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C14FE">
      <w:rPr>
        <w:rFonts w:ascii="Arial" w:hAnsi="Arial" w:cs="Arial"/>
        <w:noProof/>
      </w:rPr>
      <w:instrText>3</w:instrText>
    </w:r>
    <w:r w:rsidRPr="0093605C">
      <w:rPr>
        <w:rFonts w:ascii="Arial" w:hAnsi="Arial" w:cs="Arial"/>
      </w:rPr>
      <w:fldChar w:fldCharType="end"/>
    </w:r>
    <w:r w:rsidRPr="0093605C">
      <w:rPr>
        <w:rFonts w:ascii="Arial" w:hAnsi="Arial" w:cs="Arial"/>
      </w:rPr>
      <w:instrText xml:space="preserve">" "" </w:instrText>
    </w:r>
    <w:r w:rsidR="00CC14FE">
      <w:rPr>
        <w:rFonts w:ascii="Arial" w:hAnsi="Arial" w:cs="Arial"/>
      </w:rPr>
      <w:fldChar w:fldCharType="separate"/>
    </w:r>
    <w:r w:rsidR="00CC14FE">
      <w:rPr>
        <w:rFonts w:ascii="Arial" w:hAnsi="Arial" w:cs="Arial"/>
        <w:noProof/>
      </w:rPr>
      <w:t>1</w:t>
    </w:r>
    <w:r w:rsidR="00CC14FE" w:rsidRPr="0093605C">
      <w:rPr>
        <w:rFonts w:ascii="Arial" w:hAnsi="Arial" w:cs="Arial"/>
        <w:noProof/>
      </w:rPr>
      <w:t>/</w:t>
    </w:r>
    <w:r w:rsidR="00CC14FE">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0153" w14:textId="77777777" w:rsidR="00C357D1" w:rsidRDefault="00C357D1" w:rsidP="00B81ED6">
      <w:pPr>
        <w:spacing w:after="0" w:line="240" w:lineRule="auto"/>
      </w:pPr>
      <w:r>
        <w:separator/>
      </w:r>
    </w:p>
  </w:footnote>
  <w:footnote w:type="continuationSeparator" w:id="0">
    <w:p w14:paraId="5F969EDF" w14:textId="77777777" w:rsidR="00C357D1" w:rsidRDefault="00C357D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EF1" w14:textId="77777777" w:rsidR="00E847CC" w:rsidRDefault="00E847CC">
    <w:pPr>
      <w:pStyle w:val="Kopfzeile"/>
    </w:pPr>
    <w:r>
      <w:tab/>
    </w:r>
    <w:r>
      <w:tab/>
    </w:r>
    <w:r>
      <w:ptab w:relativeTo="margin" w:alignment="right" w:leader="none"/>
    </w:r>
    <w:r>
      <w:rPr>
        <w:noProof/>
        <w:lang w:val="de-DE" w:eastAsia="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A214E06"/>
    <w:multiLevelType w:val="multilevel"/>
    <w:tmpl w:val="18CE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248955BC"/>
    <w:multiLevelType w:val="multilevel"/>
    <w:tmpl w:val="CD2C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95CA0"/>
    <w:multiLevelType w:val="multilevel"/>
    <w:tmpl w:val="7A9C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EA3529"/>
    <w:multiLevelType w:val="multilevel"/>
    <w:tmpl w:val="5FC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4523D"/>
    <w:multiLevelType w:val="multilevel"/>
    <w:tmpl w:val="53624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0F39A5"/>
    <w:multiLevelType w:val="multilevel"/>
    <w:tmpl w:val="7184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77FFB"/>
    <w:multiLevelType w:val="multilevel"/>
    <w:tmpl w:val="47C0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13EFA"/>
    <w:multiLevelType w:val="multilevel"/>
    <w:tmpl w:val="A12230F4"/>
    <w:numStyleLink w:val="TitleRuleListStyleLH"/>
  </w:abstractNum>
  <w:abstractNum w:abstractNumId="11" w15:restartNumberingAfterBreak="0">
    <w:nsid w:val="484070DF"/>
    <w:multiLevelType w:val="multilevel"/>
    <w:tmpl w:val="F2B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F62BCB"/>
    <w:multiLevelType w:val="multilevel"/>
    <w:tmpl w:val="7712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873472"/>
    <w:multiLevelType w:val="multilevel"/>
    <w:tmpl w:val="6CD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6A2EA2"/>
    <w:multiLevelType w:val="multilevel"/>
    <w:tmpl w:val="93C4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C4B9C"/>
    <w:multiLevelType w:val="hybridMultilevel"/>
    <w:tmpl w:val="CC5EF0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10"/>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3"/>
  </w:num>
  <w:num w:numId="4">
    <w:abstractNumId w:val="0"/>
  </w:num>
  <w:num w:numId="5">
    <w:abstractNumId w:val="3"/>
  </w:num>
  <w:num w:numId="6">
    <w:abstractNumId w:val="15"/>
  </w:num>
  <w:num w:numId="7">
    <w:abstractNumId w:val="6"/>
  </w:num>
  <w:num w:numId="8">
    <w:abstractNumId w:val="7"/>
  </w:num>
  <w:num w:numId="9">
    <w:abstractNumId w:val="11"/>
  </w:num>
  <w:num w:numId="10">
    <w:abstractNumId w:val="13"/>
  </w:num>
  <w:num w:numId="11">
    <w:abstractNumId w:val="8"/>
  </w:num>
  <w:num w:numId="12">
    <w:abstractNumId w:val="14"/>
  </w:num>
  <w:num w:numId="13">
    <w:abstractNumId w:val="5"/>
  </w:num>
  <w:num w:numId="14">
    <w:abstractNumId w:val="9"/>
  </w:num>
  <w:num w:numId="15">
    <w:abstractNumId w:val="2"/>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2A3"/>
    <w:rsid w:val="00011F0E"/>
    <w:rsid w:val="0002020E"/>
    <w:rsid w:val="00033002"/>
    <w:rsid w:val="000457E5"/>
    <w:rsid w:val="000542B5"/>
    <w:rsid w:val="00057830"/>
    <w:rsid w:val="00060A1E"/>
    <w:rsid w:val="00066E54"/>
    <w:rsid w:val="00083152"/>
    <w:rsid w:val="000855F5"/>
    <w:rsid w:val="00095FFE"/>
    <w:rsid w:val="000A0B4F"/>
    <w:rsid w:val="000A1BB2"/>
    <w:rsid w:val="000A43AD"/>
    <w:rsid w:val="000A6377"/>
    <w:rsid w:val="000B64D9"/>
    <w:rsid w:val="000C5896"/>
    <w:rsid w:val="000E3882"/>
    <w:rsid w:val="000E7F79"/>
    <w:rsid w:val="000F02C6"/>
    <w:rsid w:val="000F0C3B"/>
    <w:rsid w:val="000F614B"/>
    <w:rsid w:val="000F6270"/>
    <w:rsid w:val="000F681A"/>
    <w:rsid w:val="00120AE7"/>
    <w:rsid w:val="0012486A"/>
    <w:rsid w:val="001326EA"/>
    <w:rsid w:val="001331C3"/>
    <w:rsid w:val="001419B4"/>
    <w:rsid w:val="00143C77"/>
    <w:rsid w:val="001444B4"/>
    <w:rsid w:val="00145DB7"/>
    <w:rsid w:val="00150046"/>
    <w:rsid w:val="00151A5C"/>
    <w:rsid w:val="0015467C"/>
    <w:rsid w:val="001620A1"/>
    <w:rsid w:val="001649D7"/>
    <w:rsid w:val="00171D18"/>
    <w:rsid w:val="00173D3A"/>
    <w:rsid w:val="00175269"/>
    <w:rsid w:val="0018183D"/>
    <w:rsid w:val="00187EFC"/>
    <w:rsid w:val="001950FD"/>
    <w:rsid w:val="001A1AD7"/>
    <w:rsid w:val="001B2167"/>
    <w:rsid w:val="001B2B6D"/>
    <w:rsid w:val="001C1E94"/>
    <w:rsid w:val="001C2D65"/>
    <w:rsid w:val="001C42C8"/>
    <w:rsid w:val="001D3DD3"/>
    <w:rsid w:val="001D61B3"/>
    <w:rsid w:val="001E418A"/>
    <w:rsid w:val="00215FB6"/>
    <w:rsid w:val="00216011"/>
    <w:rsid w:val="00227571"/>
    <w:rsid w:val="002328EC"/>
    <w:rsid w:val="00237FFA"/>
    <w:rsid w:val="00242EE3"/>
    <w:rsid w:val="0024605A"/>
    <w:rsid w:val="00253E99"/>
    <w:rsid w:val="0025509A"/>
    <w:rsid w:val="0026574C"/>
    <w:rsid w:val="00267F0B"/>
    <w:rsid w:val="002704D4"/>
    <w:rsid w:val="0027226F"/>
    <w:rsid w:val="0027301B"/>
    <w:rsid w:val="00276D61"/>
    <w:rsid w:val="00281E81"/>
    <w:rsid w:val="002906A6"/>
    <w:rsid w:val="002959BB"/>
    <w:rsid w:val="002A008A"/>
    <w:rsid w:val="002B515B"/>
    <w:rsid w:val="002B6CE7"/>
    <w:rsid w:val="002C0EFA"/>
    <w:rsid w:val="002C3DD1"/>
    <w:rsid w:val="002D1B35"/>
    <w:rsid w:val="002D1DB3"/>
    <w:rsid w:val="002D48B0"/>
    <w:rsid w:val="002D5101"/>
    <w:rsid w:val="002D59B8"/>
    <w:rsid w:val="002D66AD"/>
    <w:rsid w:val="002D6B00"/>
    <w:rsid w:val="002E096C"/>
    <w:rsid w:val="002E3444"/>
    <w:rsid w:val="002E3D71"/>
    <w:rsid w:val="002E476D"/>
    <w:rsid w:val="002F0B1F"/>
    <w:rsid w:val="002F239E"/>
    <w:rsid w:val="002F2BFC"/>
    <w:rsid w:val="002F5603"/>
    <w:rsid w:val="002F6D29"/>
    <w:rsid w:val="002F7BA1"/>
    <w:rsid w:val="00301AAB"/>
    <w:rsid w:val="003217FB"/>
    <w:rsid w:val="00327624"/>
    <w:rsid w:val="00327E9A"/>
    <w:rsid w:val="003446FA"/>
    <w:rsid w:val="003524D2"/>
    <w:rsid w:val="003552F7"/>
    <w:rsid w:val="003555A4"/>
    <w:rsid w:val="00356373"/>
    <w:rsid w:val="003604C8"/>
    <w:rsid w:val="00366236"/>
    <w:rsid w:val="0038149C"/>
    <w:rsid w:val="00382CE0"/>
    <w:rsid w:val="00390608"/>
    <w:rsid w:val="00390BF2"/>
    <w:rsid w:val="003936A6"/>
    <w:rsid w:val="003B0989"/>
    <w:rsid w:val="003D24FA"/>
    <w:rsid w:val="003E206A"/>
    <w:rsid w:val="003E31D4"/>
    <w:rsid w:val="003E4F19"/>
    <w:rsid w:val="003E63FB"/>
    <w:rsid w:val="0040174D"/>
    <w:rsid w:val="00403893"/>
    <w:rsid w:val="00404134"/>
    <w:rsid w:val="0041309E"/>
    <w:rsid w:val="00413190"/>
    <w:rsid w:val="004212FA"/>
    <w:rsid w:val="0042213D"/>
    <w:rsid w:val="00424852"/>
    <w:rsid w:val="00443149"/>
    <w:rsid w:val="00464ED1"/>
    <w:rsid w:val="004767BC"/>
    <w:rsid w:val="004832F0"/>
    <w:rsid w:val="004875AA"/>
    <w:rsid w:val="00491D87"/>
    <w:rsid w:val="004A0EB2"/>
    <w:rsid w:val="004A4625"/>
    <w:rsid w:val="004B2EE1"/>
    <w:rsid w:val="004B43EE"/>
    <w:rsid w:val="004B6920"/>
    <w:rsid w:val="004C14A1"/>
    <w:rsid w:val="004D3D7D"/>
    <w:rsid w:val="004D611A"/>
    <w:rsid w:val="004E0095"/>
    <w:rsid w:val="004F342E"/>
    <w:rsid w:val="004F40B8"/>
    <w:rsid w:val="00501AFA"/>
    <w:rsid w:val="0050780F"/>
    <w:rsid w:val="00507A81"/>
    <w:rsid w:val="0051705D"/>
    <w:rsid w:val="00523E4F"/>
    <w:rsid w:val="00532D09"/>
    <w:rsid w:val="005413BC"/>
    <w:rsid w:val="00545D9E"/>
    <w:rsid w:val="00552277"/>
    <w:rsid w:val="00556698"/>
    <w:rsid w:val="00566C4D"/>
    <w:rsid w:val="00577140"/>
    <w:rsid w:val="00577714"/>
    <w:rsid w:val="00582F62"/>
    <w:rsid w:val="00583BA3"/>
    <w:rsid w:val="00587881"/>
    <w:rsid w:val="00594ED5"/>
    <w:rsid w:val="005A7295"/>
    <w:rsid w:val="005B5E81"/>
    <w:rsid w:val="005B5FD9"/>
    <w:rsid w:val="005C554D"/>
    <w:rsid w:val="005D1CDA"/>
    <w:rsid w:val="005F12A0"/>
    <w:rsid w:val="005F1486"/>
    <w:rsid w:val="006179CE"/>
    <w:rsid w:val="00621D09"/>
    <w:rsid w:val="00632D69"/>
    <w:rsid w:val="00634CA4"/>
    <w:rsid w:val="006360DF"/>
    <w:rsid w:val="00636630"/>
    <w:rsid w:val="006413E8"/>
    <w:rsid w:val="00641C37"/>
    <w:rsid w:val="00642ECF"/>
    <w:rsid w:val="006456F1"/>
    <w:rsid w:val="0065018F"/>
    <w:rsid w:val="00652E53"/>
    <w:rsid w:val="00676F59"/>
    <w:rsid w:val="00681A4A"/>
    <w:rsid w:val="00686415"/>
    <w:rsid w:val="00693C75"/>
    <w:rsid w:val="00695368"/>
    <w:rsid w:val="006A14A9"/>
    <w:rsid w:val="006A58E7"/>
    <w:rsid w:val="006A717B"/>
    <w:rsid w:val="006B114F"/>
    <w:rsid w:val="006B4C1E"/>
    <w:rsid w:val="006B50CD"/>
    <w:rsid w:val="006C5D05"/>
    <w:rsid w:val="006D13D6"/>
    <w:rsid w:val="006D4D47"/>
    <w:rsid w:val="006F1BF4"/>
    <w:rsid w:val="007055BD"/>
    <w:rsid w:val="00715BF6"/>
    <w:rsid w:val="00721684"/>
    <w:rsid w:val="00733856"/>
    <w:rsid w:val="00733D59"/>
    <w:rsid w:val="00737007"/>
    <w:rsid w:val="00737BF0"/>
    <w:rsid w:val="00744809"/>
    <w:rsid w:val="007448B5"/>
    <w:rsid w:val="00747169"/>
    <w:rsid w:val="0075770E"/>
    <w:rsid w:val="007601FC"/>
    <w:rsid w:val="00760BC1"/>
    <w:rsid w:val="00761197"/>
    <w:rsid w:val="00766F9F"/>
    <w:rsid w:val="007678ED"/>
    <w:rsid w:val="00771560"/>
    <w:rsid w:val="007718D3"/>
    <w:rsid w:val="00772AE9"/>
    <w:rsid w:val="00776A83"/>
    <w:rsid w:val="0079110B"/>
    <w:rsid w:val="007C2B7C"/>
    <w:rsid w:val="007C2DD9"/>
    <w:rsid w:val="007C47FF"/>
    <w:rsid w:val="007C6725"/>
    <w:rsid w:val="007C6FAE"/>
    <w:rsid w:val="007D662B"/>
    <w:rsid w:val="007D7466"/>
    <w:rsid w:val="007E302B"/>
    <w:rsid w:val="007E338C"/>
    <w:rsid w:val="007E3E70"/>
    <w:rsid w:val="007E3EF6"/>
    <w:rsid w:val="007E4B12"/>
    <w:rsid w:val="007F2586"/>
    <w:rsid w:val="008067D4"/>
    <w:rsid w:val="008200D0"/>
    <w:rsid w:val="00824226"/>
    <w:rsid w:val="00825070"/>
    <w:rsid w:val="00825F2D"/>
    <w:rsid w:val="008307A4"/>
    <w:rsid w:val="00831F72"/>
    <w:rsid w:val="00835655"/>
    <w:rsid w:val="00837F46"/>
    <w:rsid w:val="008430AB"/>
    <w:rsid w:val="00846D0C"/>
    <w:rsid w:val="00847DF8"/>
    <w:rsid w:val="00857B6F"/>
    <w:rsid w:val="00860484"/>
    <w:rsid w:val="00865D93"/>
    <w:rsid w:val="00867CC5"/>
    <w:rsid w:val="0087629C"/>
    <w:rsid w:val="0089041E"/>
    <w:rsid w:val="00890681"/>
    <w:rsid w:val="00896AB4"/>
    <w:rsid w:val="008A7182"/>
    <w:rsid w:val="008A76D4"/>
    <w:rsid w:val="008B17C7"/>
    <w:rsid w:val="008B5566"/>
    <w:rsid w:val="008B671C"/>
    <w:rsid w:val="008C4731"/>
    <w:rsid w:val="008C6C8B"/>
    <w:rsid w:val="008D1873"/>
    <w:rsid w:val="008E508A"/>
    <w:rsid w:val="008E6962"/>
    <w:rsid w:val="008F36D6"/>
    <w:rsid w:val="009040B7"/>
    <w:rsid w:val="00904914"/>
    <w:rsid w:val="009075A4"/>
    <w:rsid w:val="00913497"/>
    <w:rsid w:val="00913C50"/>
    <w:rsid w:val="00915DDF"/>
    <w:rsid w:val="009169F9"/>
    <w:rsid w:val="009172DF"/>
    <w:rsid w:val="009177B0"/>
    <w:rsid w:val="00920502"/>
    <w:rsid w:val="0092104D"/>
    <w:rsid w:val="00932822"/>
    <w:rsid w:val="00935599"/>
    <w:rsid w:val="00935FE2"/>
    <w:rsid w:val="0093605C"/>
    <w:rsid w:val="009405CE"/>
    <w:rsid w:val="00940F18"/>
    <w:rsid w:val="009440E4"/>
    <w:rsid w:val="00954105"/>
    <w:rsid w:val="00960935"/>
    <w:rsid w:val="00960D0F"/>
    <w:rsid w:val="00962B81"/>
    <w:rsid w:val="00965077"/>
    <w:rsid w:val="009740D6"/>
    <w:rsid w:val="00977C84"/>
    <w:rsid w:val="00981D81"/>
    <w:rsid w:val="00983395"/>
    <w:rsid w:val="009970AB"/>
    <w:rsid w:val="009A01EF"/>
    <w:rsid w:val="009A0D85"/>
    <w:rsid w:val="009A3D17"/>
    <w:rsid w:val="009B2337"/>
    <w:rsid w:val="009B4EE0"/>
    <w:rsid w:val="009B6F4D"/>
    <w:rsid w:val="009C0D64"/>
    <w:rsid w:val="009C20F0"/>
    <w:rsid w:val="009C22DA"/>
    <w:rsid w:val="009D1379"/>
    <w:rsid w:val="009D3C6C"/>
    <w:rsid w:val="009E7AA6"/>
    <w:rsid w:val="009F04C4"/>
    <w:rsid w:val="009F5DF6"/>
    <w:rsid w:val="00A00560"/>
    <w:rsid w:val="00A16942"/>
    <w:rsid w:val="00A211D6"/>
    <w:rsid w:val="00A263BA"/>
    <w:rsid w:val="00A32A45"/>
    <w:rsid w:val="00A32F43"/>
    <w:rsid w:val="00A35079"/>
    <w:rsid w:val="00A354C8"/>
    <w:rsid w:val="00A44C56"/>
    <w:rsid w:val="00A605DB"/>
    <w:rsid w:val="00A626ED"/>
    <w:rsid w:val="00A63769"/>
    <w:rsid w:val="00A64114"/>
    <w:rsid w:val="00A64689"/>
    <w:rsid w:val="00A65C36"/>
    <w:rsid w:val="00A665CA"/>
    <w:rsid w:val="00A67445"/>
    <w:rsid w:val="00A70F58"/>
    <w:rsid w:val="00A71083"/>
    <w:rsid w:val="00A72F21"/>
    <w:rsid w:val="00A80415"/>
    <w:rsid w:val="00A81DC9"/>
    <w:rsid w:val="00A84D84"/>
    <w:rsid w:val="00A902BA"/>
    <w:rsid w:val="00A93AF0"/>
    <w:rsid w:val="00A96723"/>
    <w:rsid w:val="00AA18DC"/>
    <w:rsid w:val="00AA40A0"/>
    <w:rsid w:val="00AA5D2F"/>
    <w:rsid w:val="00AB1B5E"/>
    <w:rsid w:val="00AC2129"/>
    <w:rsid w:val="00AC60A0"/>
    <w:rsid w:val="00AE7796"/>
    <w:rsid w:val="00AE77B1"/>
    <w:rsid w:val="00AF0053"/>
    <w:rsid w:val="00AF1F99"/>
    <w:rsid w:val="00AF47B4"/>
    <w:rsid w:val="00AF55C0"/>
    <w:rsid w:val="00AF6204"/>
    <w:rsid w:val="00AF6D5B"/>
    <w:rsid w:val="00B04663"/>
    <w:rsid w:val="00B1191F"/>
    <w:rsid w:val="00B24755"/>
    <w:rsid w:val="00B24F39"/>
    <w:rsid w:val="00B261FC"/>
    <w:rsid w:val="00B26C45"/>
    <w:rsid w:val="00B32612"/>
    <w:rsid w:val="00B35851"/>
    <w:rsid w:val="00B42C7C"/>
    <w:rsid w:val="00B46016"/>
    <w:rsid w:val="00B50C85"/>
    <w:rsid w:val="00B54EB0"/>
    <w:rsid w:val="00B5618F"/>
    <w:rsid w:val="00B61C6A"/>
    <w:rsid w:val="00B70D98"/>
    <w:rsid w:val="00B778A2"/>
    <w:rsid w:val="00B8084D"/>
    <w:rsid w:val="00B81ED6"/>
    <w:rsid w:val="00B850AF"/>
    <w:rsid w:val="00B87843"/>
    <w:rsid w:val="00B91CAD"/>
    <w:rsid w:val="00B957DF"/>
    <w:rsid w:val="00BA3983"/>
    <w:rsid w:val="00BA4F59"/>
    <w:rsid w:val="00BB0BFF"/>
    <w:rsid w:val="00BC79A5"/>
    <w:rsid w:val="00BC7BB5"/>
    <w:rsid w:val="00BD1ED1"/>
    <w:rsid w:val="00BD7045"/>
    <w:rsid w:val="00BE3CD9"/>
    <w:rsid w:val="00BE69D9"/>
    <w:rsid w:val="00C005C7"/>
    <w:rsid w:val="00C15178"/>
    <w:rsid w:val="00C209CE"/>
    <w:rsid w:val="00C357D1"/>
    <w:rsid w:val="00C36B25"/>
    <w:rsid w:val="00C40B6D"/>
    <w:rsid w:val="00C464EC"/>
    <w:rsid w:val="00C53A3B"/>
    <w:rsid w:val="00C60A71"/>
    <w:rsid w:val="00C60DAE"/>
    <w:rsid w:val="00C65046"/>
    <w:rsid w:val="00C65AB2"/>
    <w:rsid w:val="00C7076E"/>
    <w:rsid w:val="00C716E6"/>
    <w:rsid w:val="00C74D90"/>
    <w:rsid w:val="00C77574"/>
    <w:rsid w:val="00C77B5D"/>
    <w:rsid w:val="00C80095"/>
    <w:rsid w:val="00C80DB6"/>
    <w:rsid w:val="00C82E4C"/>
    <w:rsid w:val="00C844CE"/>
    <w:rsid w:val="00C84A7D"/>
    <w:rsid w:val="00C92FD6"/>
    <w:rsid w:val="00C93B50"/>
    <w:rsid w:val="00C949A6"/>
    <w:rsid w:val="00CA0892"/>
    <w:rsid w:val="00CC14FE"/>
    <w:rsid w:val="00CC45FC"/>
    <w:rsid w:val="00CC79EC"/>
    <w:rsid w:val="00CD2D08"/>
    <w:rsid w:val="00CD4564"/>
    <w:rsid w:val="00CF7092"/>
    <w:rsid w:val="00D0009B"/>
    <w:rsid w:val="00D0508F"/>
    <w:rsid w:val="00D06DB2"/>
    <w:rsid w:val="00D12A10"/>
    <w:rsid w:val="00D21E45"/>
    <w:rsid w:val="00D25CE9"/>
    <w:rsid w:val="00D27C08"/>
    <w:rsid w:val="00D31A5A"/>
    <w:rsid w:val="00D51E45"/>
    <w:rsid w:val="00D60ED9"/>
    <w:rsid w:val="00D62423"/>
    <w:rsid w:val="00D6244B"/>
    <w:rsid w:val="00D63B50"/>
    <w:rsid w:val="00D67B4A"/>
    <w:rsid w:val="00D72B20"/>
    <w:rsid w:val="00D7728A"/>
    <w:rsid w:val="00D80601"/>
    <w:rsid w:val="00D814C9"/>
    <w:rsid w:val="00D9141A"/>
    <w:rsid w:val="00DA402F"/>
    <w:rsid w:val="00DA6A8B"/>
    <w:rsid w:val="00DB7718"/>
    <w:rsid w:val="00DC1373"/>
    <w:rsid w:val="00DD591F"/>
    <w:rsid w:val="00DE703D"/>
    <w:rsid w:val="00DE7575"/>
    <w:rsid w:val="00DF3822"/>
    <w:rsid w:val="00DF3FE6"/>
    <w:rsid w:val="00DF40C0"/>
    <w:rsid w:val="00DF5D39"/>
    <w:rsid w:val="00DF78F4"/>
    <w:rsid w:val="00E109B0"/>
    <w:rsid w:val="00E11C94"/>
    <w:rsid w:val="00E14C6F"/>
    <w:rsid w:val="00E162EE"/>
    <w:rsid w:val="00E20AC7"/>
    <w:rsid w:val="00E22ED3"/>
    <w:rsid w:val="00E260E6"/>
    <w:rsid w:val="00E26E15"/>
    <w:rsid w:val="00E31974"/>
    <w:rsid w:val="00E32363"/>
    <w:rsid w:val="00E34E2A"/>
    <w:rsid w:val="00E366B1"/>
    <w:rsid w:val="00E44E55"/>
    <w:rsid w:val="00E46F42"/>
    <w:rsid w:val="00E569E4"/>
    <w:rsid w:val="00E652B7"/>
    <w:rsid w:val="00E67E1F"/>
    <w:rsid w:val="00E847CC"/>
    <w:rsid w:val="00E96EA0"/>
    <w:rsid w:val="00EA085C"/>
    <w:rsid w:val="00EA16E2"/>
    <w:rsid w:val="00EA26F3"/>
    <w:rsid w:val="00EA58E9"/>
    <w:rsid w:val="00EB2C7F"/>
    <w:rsid w:val="00EC0CB4"/>
    <w:rsid w:val="00EE5F33"/>
    <w:rsid w:val="00F06258"/>
    <w:rsid w:val="00F12239"/>
    <w:rsid w:val="00F14272"/>
    <w:rsid w:val="00F22DAC"/>
    <w:rsid w:val="00F25193"/>
    <w:rsid w:val="00F37D50"/>
    <w:rsid w:val="00F4448F"/>
    <w:rsid w:val="00F500E8"/>
    <w:rsid w:val="00F65583"/>
    <w:rsid w:val="00F779B4"/>
    <w:rsid w:val="00FA373D"/>
    <w:rsid w:val="00FB471B"/>
    <w:rsid w:val="00FB4EA2"/>
    <w:rsid w:val="00FC09CC"/>
    <w:rsid w:val="00FC368F"/>
    <w:rsid w:val="00FD0A91"/>
    <w:rsid w:val="00FD15A6"/>
    <w:rsid w:val="00FE704E"/>
    <w:rsid w:val="00FE71F0"/>
    <w:rsid w:val="00FF2488"/>
    <w:rsid w:val="00FF32F2"/>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link w:val="berschrift1Zchn"/>
    <w:uiPriority w:val="9"/>
    <w:qFormat/>
    <w:rsid w:val="00DE75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rsid w:val="00403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 w:type="character" w:customStyle="1" w:styleId="berschrift1Zchn">
    <w:name w:val="Überschrift 1 Zchn"/>
    <w:basedOn w:val="Absatz-Standardschriftart"/>
    <w:link w:val="berschrift1"/>
    <w:uiPriority w:val="9"/>
    <w:rsid w:val="00DE757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3893"/>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3217FB"/>
    <w:pPr>
      <w:spacing w:after="0" w:line="240" w:lineRule="auto"/>
      <w:ind w:left="720"/>
    </w:pPr>
    <w:rPr>
      <w:rFonts w:ascii="Calibri" w:eastAsiaTheme="minorHAnsi" w:hAnsi="Calibri" w:cs="Calibri"/>
      <w:lang w:eastAsia="en-US"/>
    </w:rPr>
  </w:style>
  <w:style w:type="character" w:styleId="Fett">
    <w:name w:val="Strong"/>
    <w:basedOn w:val="Absatz-Standardschriftart"/>
    <w:uiPriority w:val="22"/>
    <w:qFormat/>
    <w:rsid w:val="009740D6"/>
    <w:rPr>
      <w:b/>
      <w:bCs/>
    </w:rPr>
  </w:style>
  <w:style w:type="character" w:styleId="Kommentarzeichen">
    <w:name w:val="annotation reference"/>
    <w:basedOn w:val="Absatz-Standardschriftart"/>
    <w:uiPriority w:val="99"/>
    <w:semiHidden/>
    <w:unhideWhenUsed/>
    <w:rsid w:val="00776A83"/>
    <w:rPr>
      <w:sz w:val="16"/>
      <w:szCs w:val="16"/>
    </w:rPr>
  </w:style>
  <w:style w:type="paragraph" w:styleId="Kommentartext">
    <w:name w:val="annotation text"/>
    <w:basedOn w:val="Standard"/>
    <w:link w:val="KommentartextZchn"/>
    <w:uiPriority w:val="99"/>
    <w:semiHidden/>
    <w:unhideWhenUsed/>
    <w:rsid w:val="00776A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6A83"/>
    <w:rPr>
      <w:sz w:val="20"/>
      <w:szCs w:val="20"/>
    </w:rPr>
  </w:style>
  <w:style w:type="paragraph" w:styleId="Kommentarthema">
    <w:name w:val="annotation subject"/>
    <w:basedOn w:val="Kommentartext"/>
    <w:next w:val="Kommentartext"/>
    <w:link w:val="KommentarthemaZchn"/>
    <w:uiPriority w:val="99"/>
    <w:semiHidden/>
    <w:unhideWhenUsed/>
    <w:rsid w:val="00776A83"/>
    <w:rPr>
      <w:b/>
      <w:bCs/>
    </w:rPr>
  </w:style>
  <w:style w:type="character" w:customStyle="1" w:styleId="KommentarthemaZchn">
    <w:name w:val="Kommentarthema Zchn"/>
    <w:basedOn w:val="KommentartextZchn"/>
    <w:link w:val="Kommentarthema"/>
    <w:uiPriority w:val="99"/>
    <w:semiHidden/>
    <w:rsid w:val="00776A83"/>
    <w:rPr>
      <w:b/>
      <w:bCs/>
      <w:sz w:val="20"/>
      <w:szCs w:val="20"/>
    </w:rPr>
  </w:style>
  <w:style w:type="character" w:styleId="BesuchterLink">
    <w:name w:val="FollowedHyperlink"/>
    <w:basedOn w:val="Absatz-Standardschriftart"/>
    <w:uiPriority w:val="99"/>
    <w:semiHidden/>
    <w:unhideWhenUsed/>
    <w:rsid w:val="00237FFA"/>
    <w:rPr>
      <w:color w:val="954F72" w:themeColor="followedHyperlink"/>
      <w:u w:val="single"/>
    </w:rPr>
  </w:style>
  <w:style w:type="paragraph" w:styleId="berarbeitung">
    <w:name w:val="Revision"/>
    <w:hidden/>
    <w:uiPriority w:val="99"/>
    <w:semiHidden/>
    <w:rsid w:val="00D31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310060468">
      <w:bodyDiv w:val="1"/>
      <w:marLeft w:val="0"/>
      <w:marRight w:val="0"/>
      <w:marTop w:val="0"/>
      <w:marBottom w:val="0"/>
      <w:divBdr>
        <w:top w:val="none" w:sz="0" w:space="0" w:color="auto"/>
        <w:left w:val="none" w:sz="0" w:space="0" w:color="auto"/>
        <w:bottom w:val="none" w:sz="0" w:space="0" w:color="auto"/>
        <w:right w:val="none" w:sz="0" w:space="0" w:color="auto"/>
      </w:divBdr>
    </w:div>
    <w:div w:id="349794765">
      <w:bodyDiv w:val="1"/>
      <w:marLeft w:val="0"/>
      <w:marRight w:val="0"/>
      <w:marTop w:val="0"/>
      <w:marBottom w:val="0"/>
      <w:divBdr>
        <w:top w:val="none" w:sz="0" w:space="0" w:color="auto"/>
        <w:left w:val="none" w:sz="0" w:space="0" w:color="auto"/>
        <w:bottom w:val="none" w:sz="0" w:space="0" w:color="auto"/>
        <w:right w:val="none" w:sz="0" w:space="0" w:color="auto"/>
      </w:divBdr>
      <w:divsChild>
        <w:div w:id="805970369">
          <w:marLeft w:val="0"/>
          <w:marRight w:val="0"/>
          <w:marTop w:val="0"/>
          <w:marBottom w:val="0"/>
          <w:divBdr>
            <w:top w:val="none" w:sz="0" w:space="0" w:color="auto"/>
            <w:left w:val="none" w:sz="0" w:space="0" w:color="auto"/>
            <w:bottom w:val="none" w:sz="0" w:space="0" w:color="auto"/>
            <w:right w:val="none" w:sz="0" w:space="0" w:color="auto"/>
          </w:divBdr>
          <w:divsChild>
            <w:div w:id="623313951">
              <w:marLeft w:val="0"/>
              <w:marRight w:val="0"/>
              <w:marTop w:val="0"/>
              <w:marBottom w:val="0"/>
              <w:divBdr>
                <w:top w:val="none" w:sz="0" w:space="0" w:color="auto"/>
                <w:left w:val="none" w:sz="0" w:space="0" w:color="auto"/>
                <w:bottom w:val="none" w:sz="0" w:space="0" w:color="auto"/>
                <w:right w:val="none" w:sz="0" w:space="0" w:color="auto"/>
              </w:divBdr>
              <w:divsChild>
                <w:div w:id="881601426">
                  <w:marLeft w:val="0"/>
                  <w:marRight w:val="0"/>
                  <w:marTop w:val="0"/>
                  <w:marBottom w:val="0"/>
                  <w:divBdr>
                    <w:top w:val="none" w:sz="0" w:space="0" w:color="auto"/>
                    <w:left w:val="none" w:sz="0" w:space="0" w:color="auto"/>
                    <w:bottom w:val="none" w:sz="0" w:space="0" w:color="auto"/>
                    <w:right w:val="none" w:sz="0" w:space="0" w:color="auto"/>
                  </w:divBdr>
                  <w:divsChild>
                    <w:div w:id="1298603348">
                      <w:marLeft w:val="0"/>
                      <w:marRight w:val="0"/>
                      <w:marTop w:val="0"/>
                      <w:marBottom w:val="0"/>
                      <w:divBdr>
                        <w:top w:val="none" w:sz="0" w:space="0" w:color="auto"/>
                        <w:left w:val="none" w:sz="0" w:space="0" w:color="auto"/>
                        <w:bottom w:val="none" w:sz="0" w:space="0" w:color="auto"/>
                        <w:right w:val="none" w:sz="0" w:space="0" w:color="auto"/>
                      </w:divBdr>
                      <w:divsChild>
                        <w:div w:id="855850320">
                          <w:marLeft w:val="0"/>
                          <w:marRight w:val="0"/>
                          <w:marTop w:val="0"/>
                          <w:marBottom w:val="0"/>
                          <w:divBdr>
                            <w:top w:val="none" w:sz="0" w:space="0" w:color="auto"/>
                            <w:left w:val="none" w:sz="0" w:space="0" w:color="auto"/>
                            <w:bottom w:val="none" w:sz="0" w:space="0" w:color="auto"/>
                            <w:right w:val="none" w:sz="0" w:space="0" w:color="auto"/>
                          </w:divBdr>
                          <w:divsChild>
                            <w:div w:id="912278184">
                              <w:marLeft w:val="1187"/>
                              <w:marRight w:val="0"/>
                              <w:marTop w:val="0"/>
                              <w:marBottom w:val="0"/>
                              <w:divBdr>
                                <w:top w:val="none" w:sz="0" w:space="0" w:color="auto"/>
                                <w:left w:val="none" w:sz="0" w:space="0" w:color="auto"/>
                                <w:bottom w:val="none" w:sz="0" w:space="0" w:color="auto"/>
                                <w:right w:val="none" w:sz="0" w:space="0" w:color="auto"/>
                              </w:divBdr>
                              <w:divsChild>
                                <w:div w:id="520516234">
                                  <w:marLeft w:val="0"/>
                                  <w:marRight w:val="0"/>
                                  <w:marTop w:val="0"/>
                                  <w:marBottom w:val="0"/>
                                  <w:divBdr>
                                    <w:top w:val="none" w:sz="0" w:space="0" w:color="auto"/>
                                    <w:left w:val="none" w:sz="0" w:space="0" w:color="auto"/>
                                    <w:bottom w:val="none" w:sz="0" w:space="0" w:color="auto"/>
                                    <w:right w:val="none" w:sz="0" w:space="0" w:color="auto"/>
                                  </w:divBdr>
                                  <w:divsChild>
                                    <w:div w:id="21385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2642">
          <w:marLeft w:val="0"/>
          <w:marRight w:val="0"/>
          <w:marTop w:val="0"/>
          <w:marBottom w:val="0"/>
          <w:divBdr>
            <w:top w:val="none" w:sz="0" w:space="0" w:color="auto"/>
            <w:left w:val="none" w:sz="0" w:space="0" w:color="auto"/>
            <w:bottom w:val="none" w:sz="0" w:space="0" w:color="auto"/>
            <w:right w:val="none" w:sz="0" w:space="0" w:color="auto"/>
          </w:divBdr>
          <w:divsChild>
            <w:div w:id="1892111361">
              <w:marLeft w:val="0"/>
              <w:marRight w:val="0"/>
              <w:marTop w:val="0"/>
              <w:marBottom w:val="0"/>
              <w:divBdr>
                <w:top w:val="none" w:sz="0" w:space="0" w:color="auto"/>
                <w:left w:val="none" w:sz="0" w:space="0" w:color="auto"/>
                <w:bottom w:val="none" w:sz="0" w:space="0" w:color="auto"/>
                <w:right w:val="none" w:sz="0" w:space="0" w:color="auto"/>
              </w:divBdr>
              <w:divsChild>
                <w:div w:id="489099875">
                  <w:marLeft w:val="0"/>
                  <w:marRight w:val="0"/>
                  <w:marTop w:val="0"/>
                  <w:marBottom w:val="0"/>
                  <w:divBdr>
                    <w:top w:val="none" w:sz="0" w:space="0" w:color="auto"/>
                    <w:left w:val="none" w:sz="0" w:space="0" w:color="auto"/>
                    <w:bottom w:val="none" w:sz="0" w:space="0" w:color="auto"/>
                    <w:right w:val="none" w:sz="0" w:space="0" w:color="auto"/>
                  </w:divBdr>
                  <w:divsChild>
                    <w:div w:id="528570692">
                      <w:marLeft w:val="0"/>
                      <w:marRight w:val="0"/>
                      <w:marTop w:val="0"/>
                      <w:marBottom w:val="0"/>
                      <w:divBdr>
                        <w:top w:val="none" w:sz="0" w:space="0" w:color="auto"/>
                        <w:left w:val="none" w:sz="0" w:space="0" w:color="auto"/>
                        <w:bottom w:val="none" w:sz="0" w:space="0" w:color="auto"/>
                        <w:right w:val="none" w:sz="0" w:space="0" w:color="auto"/>
                      </w:divBdr>
                      <w:divsChild>
                        <w:div w:id="2089761954">
                          <w:marLeft w:val="0"/>
                          <w:marRight w:val="0"/>
                          <w:marTop w:val="0"/>
                          <w:marBottom w:val="0"/>
                          <w:divBdr>
                            <w:top w:val="none" w:sz="0" w:space="0" w:color="auto"/>
                            <w:left w:val="none" w:sz="0" w:space="0" w:color="auto"/>
                            <w:bottom w:val="none" w:sz="0" w:space="0" w:color="auto"/>
                            <w:right w:val="none" w:sz="0" w:space="0" w:color="auto"/>
                          </w:divBdr>
                          <w:divsChild>
                            <w:div w:id="25958028">
                              <w:marLeft w:val="1187"/>
                              <w:marRight w:val="0"/>
                              <w:marTop w:val="0"/>
                              <w:marBottom w:val="0"/>
                              <w:divBdr>
                                <w:top w:val="none" w:sz="0" w:space="0" w:color="auto"/>
                                <w:left w:val="none" w:sz="0" w:space="0" w:color="auto"/>
                                <w:bottom w:val="none" w:sz="0" w:space="0" w:color="auto"/>
                                <w:right w:val="none" w:sz="0" w:space="0" w:color="auto"/>
                              </w:divBdr>
                              <w:divsChild>
                                <w:div w:id="18561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288449">
          <w:marLeft w:val="0"/>
          <w:marRight w:val="0"/>
          <w:marTop w:val="0"/>
          <w:marBottom w:val="0"/>
          <w:divBdr>
            <w:top w:val="none" w:sz="0" w:space="0" w:color="auto"/>
            <w:left w:val="none" w:sz="0" w:space="0" w:color="auto"/>
            <w:bottom w:val="none" w:sz="0" w:space="0" w:color="auto"/>
            <w:right w:val="none" w:sz="0" w:space="0" w:color="auto"/>
          </w:divBdr>
          <w:divsChild>
            <w:div w:id="810907256">
              <w:marLeft w:val="0"/>
              <w:marRight w:val="0"/>
              <w:marTop w:val="0"/>
              <w:marBottom w:val="0"/>
              <w:divBdr>
                <w:top w:val="none" w:sz="0" w:space="0" w:color="auto"/>
                <w:left w:val="none" w:sz="0" w:space="0" w:color="auto"/>
                <w:bottom w:val="none" w:sz="0" w:space="0" w:color="auto"/>
                <w:right w:val="none" w:sz="0" w:space="0" w:color="auto"/>
              </w:divBdr>
              <w:divsChild>
                <w:div w:id="2009674006">
                  <w:marLeft w:val="0"/>
                  <w:marRight w:val="0"/>
                  <w:marTop w:val="0"/>
                  <w:marBottom w:val="0"/>
                  <w:divBdr>
                    <w:top w:val="none" w:sz="0" w:space="0" w:color="auto"/>
                    <w:left w:val="none" w:sz="0" w:space="0" w:color="auto"/>
                    <w:bottom w:val="none" w:sz="0" w:space="0" w:color="auto"/>
                    <w:right w:val="none" w:sz="0" w:space="0" w:color="auto"/>
                  </w:divBdr>
                  <w:divsChild>
                    <w:div w:id="1965690987">
                      <w:marLeft w:val="0"/>
                      <w:marRight w:val="0"/>
                      <w:marTop w:val="0"/>
                      <w:marBottom w:val="0"/>
                      <w:divBdr>
                        <w:top w:val="none" w:sz="0" w:space="0" w:color="auto"/>
                        <w:left w:val="none" w:sz="0" w:space="0" w:color="auto"/>
                        <w:bottom w:val="none" w:sz="0" w:space="0" w:color="auto"/>
                        <w:right w:val="none" w:sz="0" w:space="0" w:color="auto"/>
                      </w:divBdr>
                      <w:divsChild>
                        <w:div w:id="340667448">
                          <w:marLeft w:val="0"/>
                          <w:marRight w:val="0"/>
                          <w:marTop w:val="0"/>
                          <w:marBottom w:val="0"/>
                          <w:divBdr>
                            <w:top w:val="none" w:sz="0" w:space="0" w:color="auto"/>
                            <w:left w:val="none" w:sz="0" w:space="0" w:color="auto"/>
                            <w:bottom w:val="none" w:sz="0" w:space="0" w:color="auto"/>
                            <w:right w:val="none" w:sz="0" w:space="0" w:color="auto"/>
                          </w:divBdr>
                          <w:divsChild>
                            <w:div w:id="144055412">
                              <w:marLeft w:val="1187"/>
                              <w:marRight w:val="0"/>
                              <w:marTop w:val="0"/>
                              <w:marBottom w:val="0"/>
                              <w:divBdr>
                                <w:top w:val="none" w:sz="0" w:space="0" w:color="auto"/>
                                <w:left w:val="none" w:sz="0" w:space="0" w:color="auto"/>
                                <w:bottom w:val="none" w:sz="0" w:space="0" w:color="auto"/>
                                <w:right w:val="none" w:sz="0" w:space="0" w:color="auto"/>
                              </w:divBdr>
                              <w:divsChild>
                                <w:div w:id="589588233">
                                  <w:marLeft w:val="0"/>
                                  <w:marRight w:val="0"/>
                                  <w:marTop w:val="0"/>
                                  <w:marBottom w:val="0"/>
                                  <w:divBdr>
                                    <w:top w:val="none" w:sz="0" w:space="0" w:color="auto"/>
                                    <w:left w:val="none" w:sz="0" w:space="0" w:color="auto"/>
                                    <w:bottom w:val="none" w:sz="0" w:space="0" w:color="auto"/>
                                    <w:right w:val="none" w:sz="0" w:space="0" w:color="auto"/>
                                  </w:divBdr>
                                </w:div>
                                <w:div w:id="390159192">
                                  <w:marLeft w:val="0"/>
                                  <w:marRight w:val="0"/>
                                  <w:marTop w:val="0"/>
                                  <w:marBottom w:val="0"/>
                                  <w:divBdr>
                                    <w:top w:val="none" w:sz="0" w:space="0" w:color="auto"/>
                                    <w:left w:val="none" w:sz="0" w:space="0" w:color="auto"/>
                                    <w:bottom w:val="none" w:sz="0" w:space="0" w:color="auto"/>
                                    <w:right w:val="none" w:sz="0" w:space="0" w:color="auto"/>
                                  </w:divBdr>
                                  <w:divsChild>
                                    <w:div w:id="1899240510">
                                      <w:marLeft w:val="0"/>
                                      <w:marRight w:val="0"/>
                                      <w:marTop w:val="0"/>
                                      <w:marBottom w:val="0"/>
                                      <w:divBdr>
                                        <w:top w:val="none" w:sz="0" w:space="0" w:color="auto"/>
                                        <w:left w:val="none" w:sz="0" w:space="0" w:color="auto"/>
                                        <w:bottom w:val="none" w:sz="0" w:space="0" w:color="auto"/>
                                        <w:right w:val="none" w:sz="0" w:space="0" w:color="auto"/>
                                      </w:divBdr>
                                    </w:div>
                                  </w:divsChild>
                                </w:div>
                                <w:div w:id="1336768019">
                                  <w:marLeft w:val="0"/>
                                  <w:marRight w:val="0"/>
                                  <w:marTop w:val="0"/>
                                  <w:marBottom w:val="0"/>
                                  <w:divBdr>
                                    <w:top w:val="none" w:sz="0" w:space="0" w:color="auto"/>
                                    <w:left w:val="none" w:sz="0" w:space="0" w:color="auto"/>
                                    <w:bottom w:val="none" w:sz="0" w:space="0" w:color="auto"/>
                                    <w:right w:val="none" w:sz="0" w:space="0" w:color="auto"/>
                                  </w:divBdr>
                                </w:div>
                                <w:div w:id="1453867710">
                                  <w:marLeft w:val="0"/>
                                  <w:marRight w:val="0"/>
                                  <w:marTop w:val="0"/>
                                  <w:marBottom w:val="0"/>
                                  <w:divBdr>
                                    <w:top w:val="none" w:sz="0" w:space="0" w:color="auto"/>
                                    <w:left w:val="none" w:sz="0" w:space="0" w:color="auto"/>
                                    <w:bottom w:val="none" w:sz="0" w:space="0" w:color="auto"/>
                                    <w:right w:val="none" w:sz="0" w:space="0" w:color="auto"/>
                                  </w:divBdr>
                                  <w:divsChild>
                                    <w:div w:id="1784227011">
                                      <w:marLeft w:val="0"/>
                                      <w:marRight w:val="0"/>
                                      <w:marTop w:val="0"/>
                                      <w:marBottom w:val="0"/>
                                      <w:divBdr>
                                        <w:top w:val="none" w:sz="0" w:space="0" w:color="auto"/>
                                        <w:left w:val="none" w:sz="0" w:space="0" w:color="auto"/>
                                        <w:bottom w:val="none" w:sz="0" w:space="0" w:color="auto"/>
                                        <w:right w:val="none" w:sz="0" w:space="0" w:color="auto"/>
                                      </w:divBdr>
                                    </w:div>
                                  </w:divsChild>
                                </w:div>
                                <w:div w:id="300502500">
                                  <w:marLeft w:val="0"/>
                                  <w:marRight w:val="0"/>
                                  <w:marTop w:val="0"/>
                                  <w:marBottom w:val="0"/>
                                  <w:divBdr>
                                    <w:top w:val="none" w:sz="0" w:space="0" w:color="auto"/>
                                    <w:left w:val="none" w:sz="0" w:space="0" w:color="auto"/>
                                    <w:bottom w:val="none" w:sz="0" w:space="0" w:color="auto"/>
                                    <w:right w:val="none" w:sz="0" w:space="0" w:color="auto"/>
                                  </w:divBdr>
                                </w:div>
                                <w:div w:id="1438940786">
                                  <w:marLeft w:val="0"/>
                                  <w:marRight w:val="0"/>
                                  <w:marTop w:val="0"/>
                                  <w:marBottom w:val="0"/>
                                  <w:divBdr>
                                    <w:top w:val="none" w:sz="0" w:space="0" w:color="auto"/>
                                    <w:left w:val="none" w:sz="0" w:space="0" w:color="auto"/>
                                    <w:bottom w:val="none" w:sz="0" w:space="0" w:color="auto"/>
                                    <w:right w:val="none" w:sz="0" w:space="0" w:color="auto"/>
                                  </w:divBdr>
                                  <w:divsChild>
                                    <w:div w:id="12717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50886">
          <w:marLeft w:val="0"/>
          <w:marRight w:val="0"/>
          <w:marTop w:val="0"/>
          <w:marBottom w:val="0"/>
          <w:divBdr>
            <w:top w:val="none" w:sz="0" w:space="0" w:color="auto"/>
            <w:left w:val="none" w:sz="0" w:space="0" w:color="auto"/>
            <w:bottom w:val="none" w:sz="0" w:space="0" w:color="auto"/>
            <w:right w:val="none" w:sz="0" w:space="0" w:color="auto"/>
          </w:divBdr>
          <w:divsChild>
            <w:div w:id="226383933">
              <w:marLeft w:val="0"/>
              <w:marRight w:val="0"/>
              <w:marTop w:val="0"/>
              <w:marBottom w:val="0"/>
              <w:divBdr>
                <w:top w:val="none" w:sz="0" w:space="0" w:color="auto"/>
                <w:left w:val="none" w:sz="0" w:space="0" w:color="auto"/>
                <w:bottom w:val="none" w:sz="0" w:space="0" w:color="auto"/>
                <w:right w:val="none" w:sz="0" w:space="0" w:color="auto"/>
              </w:divBdr>
              <w:divsChild>
                <w:div w:id="943270605">
                  <w:marLeft w:val="0"/>
                  <w:marRight w:val="0"/>
                  <w:marTop w:val="0"/>
                  <w:marBottom w:val="0"/>
                  <w:divBdr>
                    <w:top w:val="none" w:sz="0" w:space="0" w:color="auto"/>
                    <w:left w:val="none" w:sz="0" w:space="0" w:color="auto"/>
                    <w:bottom w:val="none" w:sz="0" w:space="0" w:color="auto"/>
                    <w:right w:val="none" w:sz="0" w:space="0" w:color="auto"/>
                  </w:divBdr>
                  <w:divsChild>
                    <w:div w:id="1763260101">
                      <w:marLeft w:val="0"/>
                      <w:marRight w:val="0"/>
                      <w:marTop w:val="0"/>
                      <w:marBottom w:val="0"/>
                      <w:divBdr>
                        <w:top w:val="none" w:sz="0" w:space="0" w:color="auto"/>
                        <w:left w:val="none" w:sz="0" w:space="0" w:color="auto"/>
                        <w:bottom w:val="none" w:sz="0" w:space="0" w:color="auto"/>
                        <w:right w:val="none" w:sz="0" w:space="0" w:color="auto"/>
                      </w:divBdr>
                      <w:divsChild>
                        <w:div w:id="1320229499">
                          <w:marLeft w:val="0"/>
                          <w:marRight w:val="0"/>
                          <w:marTop w:val="0"/>
                          <w:marBottom w:val="0"/>
                          <w:divBdr>
                            <w:top w:val="none" w:sz="0" w:space="0" w:color="auto"/>
                            <w:left w:val="none" w:sz="0" w:space="0" w:color="auto"/>
                            <w:bottom w:val="none" w:sz="0" w:space="0" w:color="auto"/>
                            <w:right w:val="none" w:sz="0" w:space="0" w:color="auto"/>
                          </w:divBdr>
                          <w:divsChild>
                            <w:div w:id="615059983">
                              <w:marLeft w:val="0"/>
                              <w:marRight w:val="0"/>
                              <w:marTop w:val="0"/>
                              <w:marBottom w:val="0"/>
                              <w:divBdr>
                                <w:top w:val="none" w:sz="0" w:space="0" w:color="auto"/>
                                <w:left w:val="none" w:sz="0" w:space="0" w:color="auto"/>
                                <w:bottom w:val="none" w:sz="0" w:space="0" w:color="auto"/>
                                <w:right w:val="none" w:sz="0" w:space="0" w:color="auto"/>
                              </w:divBdr>
                              <w:divsChild>
                                <w:div w:id="1895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769070">
      <w:bodyDiv w:val="1"/>
      <w:marLeft w:val="0"/>
      <w:marRight w:val="0"/>
      <w:marTop w:val="0"/>
      <w:marBottom w:val="0"/>
      <w:divBdr>
        <w:top w:val="none" w:sz="0" w:space="0" w:color="auto"/>
        <w:left w:val="none" w:sz="0" w:space="0" w:color="auto"/>
        <w:bottom w:val="none" w:sz="0" w:space="0" w:color="auto"/>
        <w:right w:val="none" w:sz="0" w:space="0" w:color="auto"/>
      </w:divBdr>
      <w:divsChild>
        <w:div w:id="2014529504">
          <w:marLeft w:val="0"/>
          <w:marRight w:val="0"/>
          <w:marTop w:val="0"/>
          <w:marBottom w:val="0"/>
          <w:divBdr>
            <w:top w:val="none" w:sz="0" w:space="0" w:color="auto"/>
            <w:left w:val="none" w:sz="0" w:space="0" w:color="auto"/>
            <w:bottom w:val="none" w:sz="0" w:space="0" w:color="auto"/>
            <w:right w:val="none" w:sz="0" w:space="0" w:color="auto"/>
          </w:divBdr>
          <w:divsChild>
            <w:div w:id="19933784">
              <w:marLeft w:val="1187"/>
              <w:marRight w:val="0"/>
              <w:marTop w:val="0"/>
              <w:marBottom w:val="0"/>
              <w:divBdr>
                <w:top w:val="none" w:sz="0" w:space="0" w:color="auto"/>
                <w:left w:val="none" w:sz="0" w:space="0" w:color="auto"/>
                <w:bottom w:val="none" w:sz="0" w:space="0" w:color="auto"/>
                <w:right w:val="none" w:sz="0" w:space="0" w:color="auto"/>
              </w:divBdr>
              <w:divsChild>
                <w:div w:id="780951749">
                  <w:marLeft w:val="0"/>
                  <w:marRight w:val="0"/>
                  <w:marTop w:val="0"/>
                  <w:marBottom w:val="0"/>
                  <w:divBdr>
                    <w:top w:val="none" w:sz="0" w:space="0" w:color="auto"/>
                    <w:left w:val="none" w:sz="0" w:space="0" w:color="auto"/>
                    <w:bottom w:val="none" w:sz="0" w:space="0" w:color="auto"/>
                    <w:right w:val="none" w:sz="0" w:space="0" w:color="auto"/>
                  </w:divBdr>
                  <w:divsChild>
                    <w:div w:id="15530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1434">
          <w:marLeft w:val="0"/>
          <w:marRight w:val="0"/>
          <w:marTop w:val="0"/>
          <w:marBottom w:val="0"/>
          <w:divBdr>
            <w:top w:val="none" w:sz="0" w:space="0" w:color="auto"/>
            <w:left w:val="none" w:sz="0" w:space="0" w:color="auto"/>
            <w:bottom w:val="none" w:sz="0" w:space="0" w:color="auto"/>
            <w:right w:val="none" w:sz="0" w:space="0" w:color="auto"/>
          </w:divBdr>
          <w:divsChild>
            <w:div w:id="1748460796">
              <w:marLeft w:val="1187"/>
              <w:marRight w:val="0"/>
              <w:marTop w:val="0"/>
              <w:marBottom w:val="0"/>
              <w:divBdr>
                <w:top w:val="none" w:sz="0" w:space="0" w:color="auto"/>
                <w:left w:val="none" w:sz="0" w:space="0" w:color="auto"/>
                <w:bottom w:val="none" w:sz="0" w:space="0" w:color="auto"/>
                <w:right w:val="none" w:sz="0" w:space="0" w:color="auto"/>
              </w:divBdr>
              <w:divsChild>
                <w:div w:id="96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403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597831111">
              <w:marLeft w:val="0"/>
              <w:marRight w:val="0"/>
              <w:marTop w:val="0"/>
              <w:marBottom w:val="0"/>
              <w:divBdr>
                <w:top w:val="none" w:sz="0" w:space="0" w:color="auto"/>
                <w:left w:val="none" w:sz="0" w:space="0" w:color="auto"/>
                <w:bottom w:val="none" w:sz="0" w:space="0" w:color="auto"/>
                <w:right w:val="none" w:sz="0" w:space="0" w:color="auto"/>
              </w:divBdr>
              <w:divsChild>
                <w:div w:id="1018654922">
                  <w:marLeft w:val="0"/>
                  <w:marRight w:val="0"/>
                  <w:marTop w:val="0"/>
                  <w:marBottom w:val="0"/>
                  <w:divBdr>
                    <w:top w:val="none" w:sz="0" w:space="0" w:color="auto"/>
                    <w:left w:val="none" w:sz="0" w:space="0" w:color="auto"/>
                    <w:bottom w:val="none" w:sz="0" w:space="0" w:color="auto"/>
                    <w:right w:val="none" w:sz="0" w:space="0" w:color="auto"/>
                  </w:divBdr>
                  <w:divsChild>
                    <w:div w:id="1147939778">
                      <w:marLeft w:val="0"/>
                      <w:marRight w:val="0"/>
                      <w:marTop w:val="0"/>
                      <w:marBottom w:val="0"/>
                      <w:divBdr>
                        <w:top w:val="none" w:sz="0" w:space="0" w:color="auto"/>
                        <w:left w:val="none" w:sz="0" w:space="0" w:color="auto"/>
                        <w:bottom w:val="none" w:sz="0" w:space="0" w:color="auto"/>
                        <w:right w:val="none" w:sz="0" w:space="0" w:color="auto"/>
                      </w:divBdr>
                      <w:divsChild>
                        <w:div w:id="1105736856">
                          <w:marLeft w:val="0"/>
                          <w:marRight w:val="0"/>
                          <w:marTop w:val="0"/>
                          <w:marBottom w:val="0"/>
                          <w:divBdr>
                            <w:top w:val="none" w:sz="0" w:space="0" w:color="auto"/>
                            <w:left w:val="none" w:sz="0" w:space="0" w:color="auto"/>
                            <w:bottom w:val="none" w:sz="0" w:space="0" w:color="auto"/>
                            <w:right w:val="none" w:sz="0" w:space="0" w:color="auto"/>
                          </w:divBdr>
                          <w:divsChild>
                            <w:div w:id="404841731">
                              <w:marLeft w:val="1187"/>
                              <w:marRight w:val="0"/>
                              <w:marTop w:val="0"/>
                              <w:marBottom w:val="0"/>
                              <w:divBdr>
                                <w:top w:val="none" w:sz="0" w:space="0" w:color="auto"/>
                                <w:left w:val="none" w:sz="0" w:space="0" w:color="auto"/>
                                <w:bottom w:val="none" w:sz="0" w:space="0" w:color="auto"/>
                                <w:right w:val="none" w:sz="0" w:space="0" w:color="auto"/>
                              </w:divBdr>
                              <w:divsChild>
                                <w:div w:id="465006574">
                                  <w:marLeft w:val="0"/>
                                  <w:marRight w:val="0"/>
                                  <w:marTop w:val="0"/>
                                  <w:marBottom w:val="0"/>
                                  <w:divBdr>
                                    <w:top w:val="none" w:sz="0" w:space="0" w:color="auto"/>
                                    <w:left w:val="none" w:sz="0" w:space="0" w:color="auto"/>
                                    <w:bottom w:val="none" w:sz="0" w:space="0" w:color="auto"/>
                                    <w:right w:val="none" w:sz="0" w:space="0" w:color="auto"/>
                                  </w:divBdr>
                                  <w:divsChild>
                                    <w:div w:id="1884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653437">
          <w:marLeft w:val="0"/>
          <w:marRight w:val="0"/>
          <w:marTop w:val="0"/>
          <w:marBottom w:val="0"/>
          <w:divBdr>
            <w:top w:val="none" w:sz="0" w:space="0" w:color="auto"/>
            <w:left w:val="none" w:sz="0" w:space="0" w:color="auto"/>
            <w:bottom w:val="none" w:sz="0" w:space="0" w:color="auto"/>
            <w:right w:val="none" w:sz="0" w:space="0" w:color="auto"/>
          </w:divBdr>
          <w:divsChild>
            <w:div w:id="1298878135">
              <w:marLeft w:val="0"/>
              <w:marRight w:val="0"/>
              <w:marTop w:val="0"/>
              <w:marBottom w:val="0"/>
              <w:divBdr>
                <w:top w:val="none" w:sz="0" w:space="0" w:color="auto"/>
                <w:left w:val="none" w:sz="0" w:space="0" w:color="auto"/>
                <w:bottom w:val="none" w:sz="0" w:space="0" w:color="auto"/>
                <w:right w:val="none" w:sz="0" w:space="0" w:color="auto"/>
              </w:divBdr>
              <w:divsChild>
                <w:div w:id="1425147503">
                  <w:marLeft w:val="0"/>
                  <w:marRight w:val="0"/>
                  <w:marTop w:val="0"/>
                  <w:marBottom w:val="0"/>
                  <w:divBdr>
                    <w:top w:val="none" w:sz="0" w:space="0" w:color="auto"/>
                    <w:left w:val="none" w:sz="0" w:space="0" w:color="auto"/>
                    <w:bottom w:val="none" w:sz="0" w:space="0" w:color="auto"/>
                    <w:right w:val="none" w:sz="0" w:space="0" w:color="auto"/>
                  </w:divBdr>
                  <w:divsChild>
                    <w:div w:id="617956449">
                      <w:marLeft w:val="0"/>
                      <w:marRight w:val="0"/>
                      <w:marTop w:val="0"/>
                      <w:marBottom w:val="0"/>
                      <w:divBdr>
                        <w:top w:val="none" w:sz="0" w:space="0" w:color="auto"/>
                        <w:left w:val="none" w:sz="0" w:space="0" w:color="auto"/>
                        <w:bottom w:val="none" w:sz="0" w:space="0" w:color="auto"/>
                        <w:right w:val="none" w:sz="0" w:space="0" w:color="auto"/>
                      </w:divBdr>
                      <w:divsChild>
                        <w:div w:id="476000267">
                          <w:marLeft w:val="0"/>
                          <w:marRight w:val="0"/>
                          <w:marTop w:val="0"/>
                          <w:marBottom w:val="0"/>
                          <w:divBdr>
                            <w:top w:val="none" w:sz="0" w:space="0" w:color="auto"/>
                            <w:left w:val="none" w:sz="0" w:space="0" w:color="auto"/>
                            <w:bottom w:val="none" w:sz="0" w:space="0" w:color="auto"/>
                            <w:right w:val="none" w:sz="0" w:space="0" w:color="auto"/>
                          </w:divBdr>
                          <w:divsChild>
                            <w:div w:id="1380320007">
                              <w:marLeft w:val="1187"/>
                              <w:marRight w:val="0"/>
                              <w:marTop w:val="0"/>
                              <w:marBottom w:val="0"/>
                              <w:divBdr>
                                <w:top w:val="none" w:sz="0" w:space="0" w:color="auto"/>
                                <w:left w:val="none" w:sz="0" w:space="0" w:color="auto"/>
                                <w:bottom w:val="none" w:sz="0" w:space="0" w:color="auto"/>
                                <w:right w:val="none" w:sz="0" w:space="0" w:color="auto"/>
                              </w:divBdr>
                              <w:divsChild>
                                <w:div w:id="21788671">
                                  <w:marLeft w:val="0"/>
                                  <w:marRight w:val="0"/>
                                  <w:marTop w:val="0"/>
                                  <w:marBottom w:val="0"/>
                                  <w:divBdr>
                                    <w:top w:val="none" w:sz="0" w:space="0" w:color="auto"/>
                                    <w:left w:val="none" w:sz="0" w:space="0" w:color="auto"/>
                                    <w:bottom w:val="none" w:sz="0" w:space="0" w:color="auto"/>
                                    <w:right w:val="none" w:sz="0" w:space="0" w:color="auto"/>
                                  </w:divBdr>
                                </w:div>
                                <w:div w:id="1669482426">
                                  <w:marLeft w:val="0"/>
                                  <w:marRight w:val="0"/>
                                  <w:marTop w:val="0"/>
                                  <w:marBottom w:val="0"/>
                                  <w:divBdr>
                                    <w:top w:val="none" w:sz="0" w:space="0" w:color="auto"/>
                                    <w:left w:val="none" w:sz="0" w:space="0" w:color="auto"/>
                                    <w:bottom w:val="none" w:sz="0" w:space="0" w:color="auto"/>
                                    <w:right w:val="none" w:sz="0" w:space="0" w:color="auto"/>
                                  </w:divBdr>
                                  <w:divsChild>
                                    <w:div w:id="457333495">
                                      <w:marLeft w:val="0"/>
                                      <w:marRight w:val="0"/>
                                      <w:marTop w:val="0"/>
                                      <w:marBottom w:val="0"/>
                                      <w:divBdr>
                                        <w:top w:val="none" w:sz="0" w:space="0" w:color="auto"/>
                                        <w:left w:val="none" w:sz="0" w:space="0" w:color="auto"/>
                                        <w:bottom w:val="none" w:sz="0" w:space="0" w:color="auto"/>
                                        <w:right w:val="none" w:sz="0" w:space="0" w:color="auto"/>
                                      </w:divBdr>
                                    </w:div>
                                  </w:divsChild>
                                </w:div>
                                <w:div w:id="1449004432">
                                  <w:marLeft w:val="0"/>
                                  <w:marRight w:val="0"/>
                                  <w:marTop w:val="0"/>
                                  <w:marBottom w:val="0"/>
                                  <w:divBdr>
                                    <w:top w:val="none" w:sz="0" w:space="0" w:color="auto"/>
                                    <w:left w:val="none" w:sz="0" w:space="0" w:color="auto"/>
                                    <w:bottom w:val="none" w:sz="0" w:space="0" w:color="auto"/>
                                    <w:right w:val="none" w:sz="0" w:space="0" w:color="auto"/>
                                  </w:divBdr>
                                </w:div>
                                <w:div w:id="1532649922">
                                  <w:marLeft w:val="0"/>
                                  <w:marRight w:val="0"/>
                                  <w:marTop w:val="0"/>
                                  <w:marBottom w:val="0"/>
                                  <w:divBdr>
                                    <w:top w:val="none" w:sz="0" w:space="0" w:color="auto"/>
                                    <w:left w:val="none" w:sz="0" w:space="0" w:color="auto"/>
                                    <w:bottom w:val="none" w:sz="0" w:space="0" w:color="auto"/>
                                    <w:right w:val="none" w:sz="0" w:space="0" w:color="auto"/>
                                  </w:divBdr>
                                  <w:divsChild>
                                    <w:div w:id="1448351337">
                                      <w:marLeft w:val="0"/>
                                      <w:marRight w:val="0"/>
                                      <w:marTop w:val="0"/>
                                      <w:marBottom w:val="0"/>
                                      <w:divBdr>
                                        <w:top w:val="none" w:sz="0" w:space="0" w:color="auto"/>
                                        <w:left w:val="none" w:sz="0" w:space="0" w:color="auto"/>
                                        <w:bottom w:val="none" w:sz="0" w:space="0" w:color="auto"/>
                                        <w:right w:val="none" w:sz="0" w:space="0" w:color="auto"/>
                                      </w:divBdr>
                                    </w:div>
                                  </w:divsChild>
                                </w:div>
                                <w:div w:id="1732000138">
                                  <w:marLeft w:val="0"/>
                                  <w:marRight w:val="0"/>
                                  <w:marTop w:val="0"/>
                                  <w:marBottom w:val="0"/>
                                  <w:divBdr>
                                    <w:top w:val="none" w:sz="0" w:space="0" w:color="auto"/>
                                    <w:left w:val="none" w:sz="0" w:space="0" w:color="auto"/>
                                    <w:bottom w:val="none" w:sz="0" w:space="0" w:color="auto"/>
                                    <w:right w:val="none" w:sz="0" w:space="0" w:color="auto"/>
                                  </w:divBdr>
                                </w:div>
                                <w:div w:id="1750810400">
                                  <w:marLeft w:val="0"/>
                                  <w:marRight w:val="0"/>
                                  <w:marTop w:val="0"/>
                                  <w:marBottom w:val="0"/>
                                  <w:divBdr>
                                    <w:top w:val="none" w:sz="0" w:space="0" w:color="auto"/>
                                    <w:left w:val="none" w:sz="0" w:space="0" w:color="auto"/>
                                    <w:bottom w:val="none" w:sz="0" w:space="0" w:color="auto"/>
                                    <w:right w:val="none" w:sz="0" w:space="0" w:color="auto"/>
                                  </w:divBdr>
                                  <w:divsChild>
                                    <w:div w:id="250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300421">
      <w:bodyDiv w:val="1"/>
      <w:marLeft w:val="0"/>
      <w:marRight w:val="0"/>
      <w:marTop w:val="0"/>
      <w:marBottom w:val="0"/>
      <w:divBdr>
        <w:top w:val="none" w:sz="0" w:space="0" w:color="auto"/>
        <w:left w:val="none" w:sz="0" w:space="0" w:color="auto"/>
        <w:bottom w:val="none" w:sz="0" w:space="0" w:color="auto"/>
        <w:right w:val="none" w:sz="0" w:space="0" w:color="auto"/>
      </w:divBdr>
    </w:div>
    <w:div w:id="482551968">
      <w:bodyDiv w:val="1"/>
      <w:marLeft w:val="0"/>
      <w:marRight w:val="0"/>
      <w:marTop w:val="0"/>
      <w:marBottom w:val="0"/>
      <w:divBdr>
        <w:top w:val="none" w:sz="0" w:space="0" w:color="auto"/>
        <w:left w:val="none" w:sz="0" w:space="0" w:color="auto"/>
        <w:bottom w:val="none" w:sz="0" w:space="0" w:color="auto"/>
        <w:right w:val="none" w:sz="0" w:space="0" w:color="auto"/>
      </w:divBdr>
    </w:div>
    <w:div w:id="703360254">
      <w:bodyDiv w:val="1"/>
      <w:marLeft w:val="0"/>
      <w:marRight w:val="0"/>
      <w:marTop w:val="0"/>
      <w:marBottom w:val="0"/>
      <w:divBdr>
        <w:top w:val="none" w:sz="0" w:space="0" w:color="auto"/>
        <w:left w:val="none" w:sz="0" w:space="0" w:color="auto"/>
        <w:bottom w:val="none" w:sz="0" w:space="0" w:color="auto"/>
        <w:right w:val="none" w:sz="0" w:space="0" w:color="auto"/>
      </w:divBdr>
    </w:div>
    <w:div w:id="769937017">
      <w:bodyDiv w:val="1"/>
      <w:marLeft w:val="0"/>
      <w:marRight w:val="0"/>
      <w:marTop w:val="0"/>
      <w:marBottom w:val="0"/>
      <w:divBdr>
        <w:top w:val="none" w:sz="0" w:space="0" w:color="auto"/>
        <w:left w:val="none" w:sz="0" w:space="0" w:color="auto"/>
        <w:bottom w:val="none" w:sz="0" w:space="0" w:color="auto"/>
        <w:right w:val="none" w:sz="0" w:space="0" w:color="auto"/>
      </w:divBdr>
      <w:divsChild>
        <w:div w:id="253320473">
          <w:marLeft w:val="0"/>
          <w:marRight w:val="0"/>
          <w:marTop w:val="0"/>
          <w:marBottom w:val="0"/>
          <w:divBdr>
            <w:top w:val="none" w:sz="0" w:space="0" w:color="auto"/>
            <w:left w:val="none" w:sz="0" w:space="0" w:color="auto"/>
            <w:bottom w:val="none" w:sz="0" w:space="0" w:color="auto"/>
            <w:right w:val="none" w:sz="0" w:space="0" w:color="auto"/>
          </w:divBdr>
          <w:divsChild>
            <w:div w:id="202640428">
              <w:marLeft w:val="1187"/>
              <w:marRight w:val="0"/>
              <w:marTop w:val="0"/>
              <w:marBottom w:val="0"/>
              <w:divBdr>
                <w:top w:val="none" w:sz="0" w:space="0" w:color="auto"/>
                <w:left w:val="none" w:sz="0" w:space="0" w:color="auto"/>
                <w:bottom w:val="none" w:sz="0" w:space="0" w:color="auto"/>
                <w:right w:val="none" w:sz="0" w:space="0" w:color="auto"/>
              </w:divBdr>
              <w:divsChild>
                <w:div w:id="447705373">
                  <w:marLeft w:val="0"/>
                  <w:marRight w:val="0"/>
                  <w:marTop w:val="0"/>
                  <w:marBottom w:val="0"/>
                  <w:divBdr>
                    <w:top w:val="none" w:sz="0" w:space="0" w:color="auto"/>
                    <w:left w:val="none" w:sz="0" w:space="0" w:color="auto"/>
                    <w:bottom w:val="none" w:sz="0" w:space="0" w:color="auto"/>
                    <w:right w:val="none" w:sz="0" w:space="0" w:color="auto"/>
                  </w:divBdr>
                  <w:divsChild>
                    <w:div w:id="5747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694">
          <w:marLeft w:val="0"/>
          <w:marRight w:val="0"/>
          <w:marTop w:val="0"/>
          <w:marBottom w:val="0"/>
          <w:divBdr>
            <w:top w:val="none" w:sz="0" w:space="0" w:color="auto"/>
            <w:left w:val="none" w:sz="0" w:space="0" w:color="auto"/>
            <w:bottom w:val="none" w:sz="0" w:space="0" w:color="auto"/>
            <w:right w:val="none" w:sz="0" w:space="0" w:color="auto"/>
          </w:divBdr>
          <w:divsChild>
            <w:div w:id="1361515475">
              <w:marLeft w:val="1187"/>
              <w:marRight w:val="0"/>
              <w:marTop w:val="0"/>
              <w:marBottom w:val="0"/>
              <w:divBdr>
                <w:top w:val="none" w:sz="0" w:space="0" w:color="auto"/>
                <w:left w:val="none" w:sz="0" w:space="0" w:color="auto"/>
                <w:bottom w:val="none" w:sz="0" w:space="0" w:color="auto"/>
                <w:right w:val="none" w:sz="0" w:space="0" w:color="auto"/>
              </w:divBdr>
              <w:divsChild>
                <w:div w:id="147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2585">
      <w:bodyDiv w:val="1"/>
      <w:marLeft w:val="0"/>
      <w:marRight w:val="0"/>
      <w:marTop w:val="0"/>
      <w:marBottom w:val="0"/>
      <w:divBdr>
        <w:top w:val="none" w:sz="0" w:space="0" w:color="auto"/>
        <w:left w:val="none" w:sz="0" w:space="0" w:color="auto"/>
        <w:bottom w:val="none" w:sz="0" w:space="0" w:color="auto"/>
        <w:right w:val="none" w:sz="0" w:space="0" w:color="auto"/>
      </w:divBdr>
      <w:divsChild>
        <w:div w:id="286083598">
          <w:marLeft w:val="0"/>
          <w:marRight w:val="0"/>
          <w:marTop w:val="0"/>
          <w:marBottom w:val="0"/>
          <w:divBdr>
            <w:top w:val="none" w:sz="0" w:space="0" w:color="auto"/>
            <w:left w:val="none" w:sz="0" w:space="0" w:color="auto"/>
            <w:bottom w:val="none" w:sz="0" w:space="0" w:color="auto"/>
            <w:right w:val="none" w:sz="0" w:space="0" w:color="auto"/>
          </w:divBdr>
          <w:divsChild>
            <w:div w:id="1793552462">
              <w:marLeft w:val="0"/>
              <w:marRight w:val="0"/>
              <w:marTop w:val="0"/>
              <w:marBottom w:val="0"/>
              <w:divBdr>
                <w:top w:val="none" w:sz="0" w:space="0" w:color="auto"/>
                <w:left w:val="none" w:sz="0" w:space="0" w:color="auto"/>
                <w:bottom w:val="none" w:sz="0" w:space="0" w:color="auto"/>
                <w:right w:val="none" w:sz="0" w:space="0" w:color="auto"/>
              </w:divBdr>
            </w:div>
          </w:divsChild>
        </w:div>
        <w:div w:id="72892214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9052128">
      <w:bodyDiv w:val="1"/>
      <w:marLeft w:val="0"/>
      <w:marRight w:val="0"/>
      <w:marTop w:val="0"/>
      <w:marBottom w:val="0"/>
      <w:divBdr>
        <w:top w:val="none" w:sz="0" w:space="0" w:color="auto"/>
        <w:left w:val="none" w:sz="0" w:space="0" w:color="auto"/>
        <w:bottom w:val="none" w:sz="0" w:space="0" w:color="auto"/>
        <w:right w:val="none" w:sz="0" w:space="0" w:color="auto"/>
      </w:divBdr>
      <w:divsChild>
        <w:div w:id="1885554019">
          <w:marLeft w:val="0"/>
          <w:marRight w:val="0"/>
          <w:marTop w:val="0"/>
          <w:marBottom w:val="0"/>
          <w:divBdr>
            <w:top w:val="none" w:sz="0" w:space="0" w:color="auto"/>
            <w:left w:val="none" w:sz="0" w:space="0" w:color="auto"/>
            <w:bottom w:val="none" w:sz="0" w:space="0" w:color="auto"/>
            <w:right w:val="none" w:sz="0" w:space="0" w:color="auto"/>
          </w:divBdr>
          <w:divsChild>
            <w:div w:id="725104313">
              <w:marLeft w:val="0"/>
              <w:marRight w:val="0"/>
              <w:marTop w:val="0"/>
              <w:marBottom w:val="0"/>
              <w:divBdr>
                <w:top w:val="none" w:sz="0" w:space="0" w:color="auto"/>
                <w:left w:val="none" w:sz="0" w:space="0" w:color="auto"/>
                <w:bottom w:val="none" w:sz="0" w:space="0" w:color="auto"/>
                <w:right w:val="none" w:sz="0" w:space="0" w:color="auto"/>
              </w:divBdr>
              <w:divsChild>
                <w:div w:id="15471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9058">
          <w:marLeft w:val="0"/>
          <w:marRight w:val="0"/>
          <w:marTop w:val="0"/>
          <w:marBottom w:val="0"/>
          <w:divBdr>
            <w:top w:val="none" w:sz="0" w:space="0" w:color="auto"/>
            <w:left w:val="none" w:sz="0" w:space="0" w:color="auto"/>
            <w:bottom w:val="none" w:sz="0" w:space="0" w:color="auto"/>
            <w:right w:val="none" w:sz="0" w:space="0" w:color="auto"/>
          </w:divBdr>
          <w:divsChild>
            <w:div w:id="463350933">
              <w:marLeft w:val="0"/>
              <w:marRight w:val="0"/>
              <w:marTop w:val="0"/>
              <w:marBottom w:val="0"/>
              <w:divBdr>
                <w:top w:val="none" w:sz="0" w:space="0" w:color="auto"/>
                <w:left w:val="none" w:sz="0" w:space="0" w:color="auto"/>
                <w:bottom w:val="none" w:sz="0" w:space="0" w:color="auto"/>
                <w:right w:val="none" w:sz="0" w:space="0" w:color="auto"/>
              </w:divBdr>
              <w:divsChild>
                <w:div w:id="837233264">
                  <w:marLeft w:val="0"/>
                  <w:marRight w:val="0"/>
                  <w:marTop w:val="0"/>
                  <w:marBottom w:val="0"/>
                  <w:divBdr>
                    <w:top w:val="none" w:sz="0" w:space="0" w:color="auto"/>
                    <w:left w:val="none" w:sz="0" w:space="0" w:color="auto"/>
                    <w:bottom w:val="none" w:sz="0" w:space="0" w:color="auto"/>
                    <w:right w:val="none" w:sz="0" w:space="0" w:color="auto"/>
                  </w:divBdr>
                  <w:divsChild>
                    <w:div w:id="1122573662">
                      <w:marLeft w:val="0"/>
                      <w:marRight w:val="0"/>
                      <w:marTop w:val="0"/>
                      <w:marBottom w:val="0"/>
                      <w:divBdr>
                        <w:top w:val="none" w:sz="0" w:space="0" w:color="auto"/>
                        <w:left w:val="none" w:sz="0" w:space="0" w:color="auto"/>
                        <w:bottom w:val="none" w:sz="0" w:space="0" w:color="auto"/>
                        <w:right w:val="none" w:sz="0" w:space="0" w:color="auto"/>
                      </w:divBdr>
                      <w:divsChild>
                        <w:div w:id="1328512460">
                          <w:marLeft w:val="0"/>
                          <w:marRight w:val="0"/>
                          <w:marTop w:val="0"/>
                          <w:marBottom w:val="0"/>
                          <w:divBdr>
                            <w:top w:val="none" w:sz="0" w:space="0" w:color="auto"/>
                            <w:left w:val="none" w:sz="0" w:space="0" w:color="auto"/>
                            <w:bottom w:val="none" w:sz="0" w:space="0" w:color="auto"/>
                            <w:right w:val="none" w:sz="0" w:space="0" w:color="auto"/>
                          </w:divBdr>
                          <w:divsChild>
                            <w:div w:id="224682266">
                              <w:marLeft w:val="1187"/>
                              <w:marRight w:val="0"/>
                              <w:marTop w:val="0"/>
                              <w:marBottom w:val="0"/>
                              <w:divBdr>
                                <w:top w:val="none" w:sz="0" w:space="0" w:color="auto"/>
                                <w:left w:val="none" w:sz="0" w:space="0" w:color="auto"/>
                                <w:bottom w:val="none" w:sz="0" w:space="0" w:color="auto"/>
                                <w:right w:val="none" w:sz="0" w:space="0" w:color="auto"/>
                              </w:divBdr>
                              <w:divsChild>
                                <w:div w:id="95290839">
                                  <w:marLeft w:val="0"/>
                                  <w:marRight w:val="0"/>
                                  <w:marTop w:val="0"/>
                                  <w:marBottom w:val="0"/>
                                  <w:divBdr>
                                    <w:top w:val="none" w:sz="0" w:space="0" w:color="auto"/>
                                    <w:left w:val="none" w:sz="0" w:space="0" w:color="auto"/>
                                    <w:bottom w:val="none" w:sz="0" w:space="0" w:color="auto"/>
                                    <w:right w:val="none" w:sz="0" w:space="0" w:color="auto"/>
                                  </w:divBdr>
                                  <w:divsChild>
                                    <w:div w:id="1002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10367">
                          <w:marLeft w:val="0"/>
                          <w:marRight w:val="0"/>
                          <w:marTop w:val="0"/>
                          <w:marBottom w:val="0"/>
                          <w:divBdr>
                            <w:top w:val="none" w:sz="0" w:space="0" w:color="auto"/>
                            <w:left w:val="none" w:sz="0" w:space="0" w:color="auto"/>
                            <w:bottom w:val="none" w:sz="0" w:space="0" w:color="auto"/>
                            <w:right w:val="none" w:sz="0" w:space="0" w:color="auto"/>
                          </w:divBdr>
                          <w:divsChild>
                            <w:div w:id="782572787">
                              <w:marLeft w:val="1187"/>
                              <w:marRight w:val="0"/>
                              <w:marTop w:val="0"/>
                              <w:marBottom w:val="0"/>
                              <w:divBdr>
                                <w:top w:val="none" w:sz="0" w:space="0" w:color="auto"/>
                                <w:left w:val="none" w:sz="0" w:space="0" w:color="auto"/>
                                <w:bottom w:val="none" w:sz="0" w:space="0" w:color="auto"/>
                                <w:right w:val="none" w:sz="0" w:space="0" w:color="auto"/>
                              </w:divBdr>
                              <w:divsChild>
                                <w:div w:id="20873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0795">
      <w:bodyDiv w:val="1"/>
      <w:marLeft w:val="0"/>
      <w:marRight w:val="0"/>
      <w:marTop w:val="0"/>
      <w:marBottom w:val="0"/>
      <w:divBdr>
        <w:top w:val="none" w:sz="0" w:space="0" w:color="auto"/>
        <w:left w:val="none" w:sz="0" w:space="0" w:color="auto"/>
        <w:bottom w:val="none" w:sz="0" w:space="0" w:color="auto"/>
        <w:right w:val="none" w:sz="0" w:space="0" w:color="auto"/>
      </w:divBdr>
      <w:divsChild>
        <w:div w:id="2141876654">
          <w:marLeft w:val="0"/>
          <w:marRight w:val="0"/>
          <w:marTop w:val="0"/>
          <w:marBottom w:val="0"/>
          <w:divBdr>
            <w:top w:val="none" w:sz="0" w:space="0" w:color="auto"/>
            <w:left w:val="none" w:sz="0" w:space="0" w:color="auto"/>
            <w:bottom w:val="none" w:sz="0" w:space="0" w:color="auto"/>
            <w:right w:val="none" w:sz="0" w:space="0" w:color="auto"/>
          </w:divBdr>
          <w:divsChild>
            <w:div w:id="1839692011">
              <w:marLeft w:val="0"/>
              <w:marRight w:val="0"/>
              <w:marTop w:val="0"/>
              <w:marBottom w:val="0"/>
              <w:divBdr>
                <w:top w:val="none" w:sz="0" w:space="0" w:color="auto"/>
                <w:left w:val="none" w:sz="0" w:space="0" w:color="auto"/>
                <w:bottom w:val="none" w:sz="0" w:space="0" w:color="auto"/>
                <w:right w:val="none" w:sz="0" w:space="0" w:color="auto"/>
              </w:divBdr>
              <w:divsChild>
                <w:div w:id="457991815">
                  <w:marLeft w:val="0"/>
                  <w:marRight w:val="0"/>
                  <w:marTop w:val="0"/>
                  <w:marBottom w:val="0"/>
                  <w:divBdr>
                    <w:top w:val="none" w:sz="0" w:space="0" w:color="auto"/>
                    <w:left w:val="none" w:sz="0" w:space="0" w:color="auto"/>
                    <w:bottom w:val="none" w:sz="0" w:space="0" w:color="auto"/>
                    <w:right w:val="none" w:sz="0" w:space="0" w:color="auto"/>
                  </w:divBdr>
                  <w:divsChild>
                    <w:div w:id="1102145063">
                      <w:marLeft w:val="0"/>
                      <w:marRight w:val="0"/>
                      <w:marTop w:val="0"/>
                      <w:marBottom w:val="0"/>
                      <w:divBdr>
                        <w:top w:val="none" w:sz="0" w:space="0" w:color="auto"/>
                        <w:left w:val="none" w:sz="0" w:space="0" w:color="auto"/>
                        <w:bottom w:val="none" w:sz="0" w:space="0" w:color="auto"/>
                        <w:right w:val="none" w:sz="0" w:space="0" w:color="auto"/>
                      </w:divBdr>
                      <w:divsChild>
                        <w:div w:id="1737045778">
                          <w:marLeft w:val="0"/>
                          <w:marRight w:val="0"/>
                          <w:marTop w:val="0"/>
                          <w:marBottom w:val="0"/>
                          <w:divBdr>
                            <w:top w:val="none" w:sz="0" w:space="0" w:color="auto"/>
                            <w:left w:val="none" w:sz="0" w:space="0" w:color="auto"/>
                            <w:bottom w:val="none" w:sz="0" w:space="0" w:color="auto"/>
                            <w:right w:val="none" w:sz="0" w:space="0" w:color="auto"/>
                          </w:divBdr>
                          <w:divsChild>
                            <w:div w:id="33888207">
                              <w:marLeft w:val="1187"/>
                              <w:marRight w:val="0"/>
                              <w:marTop w:val="0"/>
                              <w:marBottom w:val="0"/>
                              <w:divBdr>
                                <w:top w:val="none" w:sz="0" w:space="0" w:color="auto"/>
                                <w:left w:val="none" w:sz="0" w:space="0" w:color="auto"/>
                                <w:bottom w:val="none" w:sz="0" w:space="0" w:color="auto"/>
                                <w:right w:val="none" w:sz="0" w:space="0" w:color="auto"/>
                              </w:divBdr>
                              <w:divsChild>
                                <w:div w:id="1587229780">
                                  <w:marLeft w:val="0"/>
                                  <w:marRight w:val="0"/>
                                  <w:marTop w:val="0"/>
                                  <w:marBottom w:val="0"/>
                                  <w:divBdr>
                                    <w:top w:val="none" w:sz="0" w:space="0" w:color="auto"/>
                                    <w:left w:val="none" w:sz="0" w:space="0" w:color="auto"/>
                                    <w:bottom w:val="none" w:sz="0" w:space="0" w:color="auto"/>
                                    <w:right w:val="none" w:sz="0" w:space="0" w:color="auto"/>
                                  </w:divBdr>
                                  <w:divsChild>
                                    <w:div w:id="18189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375216">
          <w:marLeft w:val="0"/>
          <w:marRight w:val="0"/>
          <w:marTop w:val="0"/>
          <w:marBottom w:val="0"/>
          <w:divBdr>
            <w:top w:val="none" w:sz="0" w:space="0" w:color="auto"/>
            <w:left w:val="none" w:sz="0" w:space="0" w:color="auto"/>
            <w:bottom w:val="none" w:sz="0" w:space="0" w:color="auto"/>
            <w:right w:val="none" w:sz="0" w:space="0" w:color="auto"/>
          </w:divBdr>
          <w:divsChild>
            <w:div w:id="1130897044">
              <w:marLeft w:val="0"/>
              <w:marRight w:val="0"/>
              <w:marTop w:val="0"/>
              <w:marBottom w:val="0"/>
              <w:divBdr>
                <w:top w:val="none" w:sz="0" w:space="0" w:color="auto"/>
                <w:left w:val="none" w:sz="0" w:space="0" w:color="auto"/>
                <w:bottom w:val="none" w:sz="0" w:space="0" w:color="auto"/>
                <w:right w:val="none" w:sz="0" w:space="0" w:color="auto"/>
              </w:divBdr>
              <w:divsChild>
                <w:div w:id="1291550117">
                  <w:marLeft w:val="0"/>
                  <w:marRight w:val="0"/>
                  <w:marTop w:val="0"/>
                  <w:marBottom w:val="0"/>
                  <w:divBdr>
                    <w:top w:val="none" w:sz="0" w:space="0" w:color="auto"/>
                    <w:left w:val="none" w:sz="0" w:space="0" w:color="auto"/>
                    <w:bottom w:val="none" w:sz="0" w:space="0" w:color="auto"/>
                    <w:right w:val="none" w:sz="0" w:space="0" w:color="auto"/>
                  </w:divBdr>
                  <w:divsChild>
                    <w:div w:id="416294810">
                      <w:marLeft w:val="0"/>
                      <w:marRight w:val="0"/>
                      <w:marTop w:val="0"/>
                      <w:marBottom w:val="0"/>
                      <w:divBdr>
                        <w:top w:val="none" w:sz="0" w:space="0" w:color="auto"/>
                        <w:left w:val="none" w:sz="0" w:space="0" w:color="auto"/>
                        <w:bottom w:val="none" w:sz="0" w:space="0" w:color="auto"/>
                        <w:right w:val="none" w:sz="0" w:space="0" w:color="auto"/>
                      </w:divBdr>
                      <w:divsChild>
                        <w:div w:id="1498958724">
                          <w:marLeft w:val="0"/>
                          <w:marRight w:val="0"/>
                          <w:marTop w:val="0"/>
                          <w:marBottom w:val="0"/>
                          <w:divBdr>
                            <w:top w:val="none" w:sz="0" w:space="0" w:color="auto"/>
                            <w:left w:val="none" w:sz="0" w:space="0" w:color="auto"/>
                            <w:bottom w:val="none" w:sz="0" w:space="0" w:color="auto"/>
                            <w:right w:val="none" w:sz="0" w:space="0" w:color="auto"/>
                          </w:divBdr>
                          <w:divsChild>
                            <w:div w:id="386955515">
                              <w:marLeft w:val="1187"/>
                              <w:marRight w:val="0"/>
                              <w:marTop w:val="0"/>
                              <w:marBottom w:val="0"/>
                              <w:divBdr>
                                <w:top w:val="none" w:sz="0" w:space="0" w:color="auto"/>
                                <w:left w:val="none" w:sz="0" w:space="0" w:color="auto"/>
                                <w:bottom w:val="none" w:sz="0" w:space="0" w:color="auto"/>
                                <w:right w:val="none" w:sz="0" w:space="0" w:color="auto"/>
                              </w:divBdr>
                              <w:divsChild>
                                <w:div w:id="747728158">
                                  <w:marLeft w:val="0"/>
                                  <w:marRight w:val="0"/>
                                  <w:marTop w:val="0"/>
                                  <w:marBottom w:val="0"/>
                                  <w:divBdr>
                                    <w:top w:val="none" w:sz="0" w:space="0" w:color="auto"/>
                                    <w:left w:val="none" w:sz="0" w:space="0" w:color="auto"/>
                                    <w:bottom w:val="none" w:sz="0" w:space="0" w:color="auto"/>
                                    <w:right w:val="none" w:sz="0" w:space="0" w:color="auto"/>
                                  </w:divBdr>
                                </w:div>
                                <w:div w:id="1193306000">
                                  <w:marLeft w:val="0"/>
                                  <w:marRight w:val="0"/>
                                  <w:marTop w:val="0"/>
                                  <w:marBottom w:val="0"/>
                                  <w:divBdr>
                                    <w:top w:val="none" w:sz="0" w:space="0" w:color="auto"/>
                                    <w:left w:val="none" w:sz="0" w:space="0" w:color="auto"/>
                                    <w:bottom w:val="none" w:sz="0" w:space="0" w:color="auto"/>
                                    <w:right w:val="none" w:sz="0" w:space="0" w:color="auto"/>
                                  </w:divBdr>
                                  <w:divsChild>
                                    <w:div w:id="936326830">
                                      <w:marLeft w:val="0"/>
                                      <w:marRight w:val="0"/>
                                      <w:marTop w:val="0"/>
                                      <w:marBottom w:val="0"/>
                                      <w:divBdr>
                                        <w:top w:val="none" w:sz="0" w:space="0" w:color="auto"/>
                                        <w:left w:val="none" w:sz="0" w:space="0" w:color="auto"/>
                                        <w:bottom w:val="none" w:sz="0" w:space="0" w:color="auto"/>
                                        <w:right w:val="none" w:sz="0" w:space="0" w:color="auto"/>
                                      </w:divBdr>
                                    </w:div>
                                  </w:divsChild>
                                </w:div>
                                <w:div w:id="440536644">
                                  <w:marLeft w:val="0"/>
                                  <w:marRight w:val="0"/>
                                  <w:marTop w:val="0"/>
                                  <w:marBottom w:val="0"/>
                                  <w:divBdr>
                                    <w:top w:val="none" w:sz="0" w:space="0" w:color="auto"/>
                                    <w:left w:val="none" w:sz="0" w:space="0" w:color="auto"/>
                                    <w:bottom w:val="none" w:sz="0" w:space="0" w:color="auto"/>
                                    <w:right w:val="none" w:sz="0" w:space="0" w:color="auto"/>
                                  </w:divBdr>
                                </w:div>
                                <w:div w:id="1943686836">
                                  <w:marLeft w:val="0"/>
                                  <w:marRight w:val="0"/>
                                  <w:marTop w:val="0"/>
                                  <w:marBottom w:val="0"/>
                                  <w:divBdr>
                                    <w:top w:val="none" w:sz="0" w:space="0" w:color="auto"/>
                                    <w:left w:val="none" w:sz="0" w:space="0" w:color="auto"/>
                                    <w:bottom w:val="none" w:sz="0" w:space="0" w:color="auto"/>
                                    <w:right w:val="none" w:sz="0" w:space="0" w:color="auto"/>
                                  </w:divBdr>
                                  <w:divsChild>
                                    <w:div w:id="1494756441">
                                      <w:marLeft w:val="0"/>
                                      <w:marRight w:val="0"/>
                                      <w:marTop w:val="0"/>
                                      <w:marBottom w:val="0"/>
                                      <w:divBdr>
                                        <w:top w:val="none" w:sz="0" w:space="0" w:color="auto"/>
                                        <w:left w:val="none" w:sz="0" w:space="0" w:color="auto"/>
                                        <w:bottom w:val="none" w:sz="0" w:space="0" w:color="auto"/>
                                        <w:right w:val="none" w:sz="0" w:space="0" w:color="auto"/>
                                      </w:divBdr>
                                    </w:div>
                                  </w:divsChild>
                                </w:div>
                                <w:div w:id="1653632600">
                                  <w:marLeft w:val="0"/>
                                  <w:marRight w:val="0"/>
                                  <w:marTop w:val="0"/>
                                  <w:marBottom w:val="0"/>
                                  <w:divBdr>
                                    <w:top w:val="none" w:sz="0" w:space="0" w:color="auto"/>
                                    <w:left w:val="none" w:sz="0" w:space="0" w:color="auto"/>
                                    <w:bottom w:val="none" w:sz="0" w:space="0" w:color="auto"/>
                                    <w:right w:val="none" w:sz="0" w:space="0" w:color="auto"/>
                                  </w:divBdr>
                                </w:div>
                                <w:div w:id="1600094054">
                                  <w:marLeft w:val="0"/>
                                  <w:marRight w:val="0"/>
                                  <w:marTop w:val="0"/>
                                  <w:marBottom w:val="0"/>
                                  <w:divBdr>
                                    <w:top w:val="none" w:sz="0" w:space="0" w:color="auto"/>
                                    <w:left w:val="none" w:sz="0" w:space="0" w:color="auto"/>
                                    <w:bottom w:val="none" w:sz="0" w:space="0" w:color="auto"/>
                                    <w:right w:val="none" w:sz="0" w:space="0" w:color="auto"/>
                                  </w:divBdr>
                                  <w:divsChild>
                                    <w:div w:id="1272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019731">
      <w:bodyDiv w:val="1"/>
      <w:marLeft w:val="0"/>
      <w:marRight w:val="0"/>
      <w:marTop w:val="0"/>
      <w:marBottom w:val="0"/>
      <w:divBdr>
        <w:top w:val="none" w:sz="0" w:space="0" w:color="auto"/>
        <w:left w:val="none" w:sz="0" w:space="0" w:color="auto"/>
        <w:bottom w:val="none" w:sz="0" w:space="0" w:color="auto"/>
        <w:right w:val="none" w:sz="0" w:space="0" w:color="auto"/>
      </w:divBdr>
    </w:div>
    <w:div w:id="1469936177">
      <w:bodyDiv w:val="1"/>
      <w:marLeft w:val="0"/>
      <w:marRight w:val="0"/>
      <w:marTop w:val="0"/>
      <w:marBottom w:val="0"/>
      <w:divBdr>
        <w:top w:val="none" w:sz="0" w:space="0" w:color="auto"/>
        <w:left w:val="none" w:sz="0" w:space="0" w:color="auto"/>
        <w:bottom w:val="none" w:sz="0" w:space="0" w:color="auto"/>
        <w:right w:val="none" w:sz="0" w:space="0" w:color="auto"/>
      </w:divBdr>
      <w:divsChild>
        <w:div w:id="1109667779">
          <w:marLeft w:val="0"/>
          <w:marRight w:val="0"/>
          <w:marTop w:val="0"/>
          <w:marBottom w:val="0"/>
          <w:divBdr>
            <w:top w:val="none" w:sz="0" w:space="0" w:color="auto"/>
            <w:left w:val="none" w:sz="0" w:space="0" w:color="auto"/>
            <w:bottom w:val="none" w:sz="0" w:space="0" w:color="auto"/>
            <w:right w:val="none" w:sz="0" w:space="0" w:color="auto"/>
          </w:divBdr>
        </w:div>
      </w:divsChild>
    </w:div>
    <w:div w:id="1474831374">
      <w:bodyDiv w:val="1"/>
      <w:marLeft w:val="0"/>
      <w:marRight w:val="0"/>
      <w:marTop w:val="0"/>
      <w:marBottom w:val="0"/>
      <w:divBdr>
        <w:top w:val="none" w:sz="0" w:space="0" w:color="auto"/>
        <w:left w:val="none" w:sz="0" w:space="0" w:color="auto"/>
        <w:bottom w:val="none" w:sz="0" w:space="0" w:color="auto"/>
        <w:right w:val="none" w:sz="0" w:space="0" w:color="auto"/>
      </w:divBdr>
      <w:divsChild>
        <w:div w:id="430862321">
          <w:marLeft w:val="0"/>
          <w:marRight w:val="0"/>
          <w:marTop w:val="0"/>
          <w:marBottom w:val="0"/>
          <w:divBdr>
            <w:top w:val="none" w:sz="0" w:space="0" w:color="auto"/>
            <w:left w:val="none" w:sz="0" w:space="0" w:color="auto"/>
            <w:bottom w:val="none" w:sz="0" w:space="0" w:color="auto"/>
            <w:right w:val="none" w:sz="0" w:space="0" w:color="auto"/>
          </w:divBdr>
          <w:divsChild>
            <w:div w:id="1046636485">
              <w:marLeft w:val="0"/>
              <w:marRight w:val="0"/>
              <w:marTop w:val="0"/>
              <w:marBottom w:val="0"/>
              <w:divBdr>
                <w:top w:val="none" w:sz="0" w:space="0" w:color="auto"/>
                <w:left w:val="none" w:sz="0" w:space="0" w:color="auto"/>
                <w:bottom w:val="none" w:sz="0" w:space="0" w:color="auto"/>
                <w:right w:val="none" w:sz="0" w:space="0" w:color="auto"/>
              </w:divBdr>
              <w:divsChild>
                <w:div w:id="2098214313">
                  <w:marLeft w:val="0"/>
                  <w:marRight w:val="0"/>
                  <w:marTop w:val="0"/>
                  <w:marBottom w:val="0"/>
                  <w:divBdr>
                    <w:top w:val="none" w:sz="0" w:space="0" w:color="auto"/>
                    <w:left w:val="none" w:sz="0" w:space="0" w:color="auto"/>
                    <w:bottom w:val="none" w:sz="0" w:space="0" w:color="auto"/>
                    <w:right w:val="none" w:sz="0" w:space="0" w:color="auto"/>
                  </w:divBdr>
                  <w:divsChild>
                    <w:div w:id="860318354">
                      <w:marLeft w:val="0"/>
                      <w:marRight w:val="0"/>
                      <w:marTop w:val="0"/>
                      <w:marBottom w:val="0"/>
                      <w:divBdr>
                        <w:top w:val="none" w:sz="0" w:space="0" w:color="auto"/>
                        <w:left w:val="none" w:sz="0" w:space="0" w:color="auto"/>
                        <w:bottom w:val="none" w:sz="0" w:space="0" w:color="auto"/>
                        <w:right w:val="none" w:sz="0" w:space="0" w:color="auto"/>
                      </w:divBdr>
                      <w:divsChild>
                        <w:div w:id="1518037131">
                          <w:marLeft w:val="0"/>
                          <w:marRight w:val="0"/>
                          <w:marTop w:val="0"/>
                          <w:marBottom w:val="0"/>
                          <w:divBdr>
                            <w:top w:val="none" w:sz="0" w:space="0" w:color="auto"/>
                            <w:left w:val="none" w:sz="0" w:space="0" w:color="auto"/>
                            <w:bottom w:val="none" w:sz="0" w:space="0" w:color="auto"/>
                            <w:right w:val="none" w:sz="0" w:space="0" w:color="auto"/>
                          </w:divBdr>
                          <w:divsChild>
                            <w:div w:id="373817546">
                              <w:marLeft w:val="1187"/>
                              <w:marRight w:val="0"/>
                              <w:marTop w:val="0"/>
                              <w:marBottom w:val="0"/>
                              <w:divBdr>
                                <w:top w:val="none" w:sz="0" w:space="0" w:color="auto"/>
                                <w:left w:val="none" w:sz="0" w:space="0" w:color="auto"/>
                                <w:bottom w:val="none" w:sz="0" w:space="0" w:color="auto"/>
                                <w:right w:val="none" w:sz="0" w:space="0" w:color="auto"/>
                              </w:divBdr>
                              <w:divsChild>
                                <w:div w:id="334187229">
                                  <w:marLeft w:val="0"/>
                                  <w:marRight w:val="0"/>
                                  <w:marTop w:val="0"/>
                                  <w:marBottom w:val="0"/>
                                  <w:divBdr>
                                    <w:top w:val="none" w:sz="0" w:space="0" w:color="auto"/>
                                    <w:left w:val="none" w:sz="0" w:space="0" w:color="auto"/>
                                    <w:bottom w:val="none" w:sz="0" w:space="0" w:color="auto"/>
                                    <w:right w:val="none" w:sz="0" w:space="0" w:color="auto"/>
                                  </w:divBdr>
                                  <w:divsChild>
                                    <w:div w:id="17661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763356">
          <w:marLeft w:val="0"/>
          <w:marRight w:val="0"/>
          <w:marTop w:val="0"/>
          <w:marBottom w:val="0"/>
          <w:divBdr>
            <w:top w:val="none" w:sz="0" w:space="0" w:color="auto"/>
            <w:left w:val="none" w:sz="0" w:space="0" w:color="auto"/>
            <w:bottom w:val="none" w:sz="0" w:space="0" w:color="auto"/>
            <w:right w:val="none" w:sz="0" w:space="0" w:color="auto"/>
          </w:divBdr>
          <w:divsChild>
            <w:div w:id="732317730">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0"/>
                  <w:marRight w:val="0"/>
                  <w:marTop w:val="0"/>
                  <w:marBottom w:val="0"/>
                  <w:divBdr>
                    <w:top w:val="none" w:sz="0" w:space="0" w:color="auto"/>
                    <w:left w:val="none" w:sz="0" w:space="0" w:color="auto"/>
                    <w:bottom w:val="none" w:sz="0" w:space="0" w:color="auto"/>
                    <w:right w:val="none" w:sz="0" w:space="0" w:color="auto"/>
                  </w:divBdr>
                  <w:divsChild>
                    <w:div w:id="198320179">
                      <w:marLeft w:val="0"/>
                      <w:marRight w:val="0"/>
                      <w:marTop w:val="0"/>
                      <w:marBottom w:val="0"/>
                      <w:divBdr>
                        <w:top w:val="none" w:sz="0" w:space="0" w:color="auto"/>
                        <w:left w:val="none" w:sz="0" w:space="0" w:color="auto"/>
                        <w:bottom w:val="none" w:sz="0" w:space="0" w:color="auto"/>
                        <w:right w:val="none" w:sz="0" w:space="0" w:color="auto"/>
                      </w:divBdr>
                      <w:divsChild>
                        <w:div w:id="1609267862">
                          <w:marLeft w:val="0"/>
                          <w:marRight w:val="0"/>
                          <w:marTop w:val="0"/>
                          <w:marBottom w:val="0"/>
                          <w:divBdr>
                            <w:top w:val="none" w:sz="0" w:space="0" w:color="auto"/>
                            <w:left w:val="none" w:sz="0" w:space="0" w:color="auto"/>
                            <w:bottom w:val="none" w:sz="0" w:space="0" w:color="auto"/>
                            <w:right w:val="none" w:sz="0" w:space="0" w:color="auto"/>
                          </w:divBdr>
                          <w:divsChild>
                            <w:div w:id="2009165210">
                              <w:marLeft w:val="1187"/>
                              <w:marRight w:val="0"/>
                              <w:marTop w:val="0"/>
                              <w:marBottom w:val="0"/>
                              <w:divBdr>
                                <w:top w:val="none" w:sz="0" w:space="0" w:color="auto"/>
                                <w:left w:val="none" w:sz="0" w:space="0" w:color="auto"/>
                                <w:bottom w:val="none" w:sz="0" w:space="0" w:color="auto"/>
                                <w:right w:val="none" w:sz="0" w:space="0" w:color="auto"/>
                              </w:divBdr>
                              <w:divsChild>
                                <w:div w:id="324939097">
                                  <w:marLeft w:val="0"/>
                                  <w:marRight w:val="0"/>
                                  <w:marTop w:val="0"/>
                                  <w:marBottom w:val="0"/>
                                  <w:divBdr>
                                    <w:top w:val="none" w:sz="0" w:space="0" w:color="auto"/>
                                    <w:left w:val="none" w:sz="0" w:space="0" w:color="auto"/>
                                    <w:bottom w:val="none" w:sz="0" w:space="0" w:color="auto"/>
                                    <w:right w:val="none" w:sz="0" w:space="0" w:color="auto"/>
                                  </w:divBdr>
                                </w:div>
                                <w:div w:id="1273395210">
                                  <w:marLeft w:val="0"/>
                                  <w:marRight w:val="0"/>
                                  <w:marTop w:val="0"/>
                                  <w:marBottom w:val="0"/>
                                  <w:divBdr>
                                    <w:top w:val="none" w:sz="0" w:space="0" w:color="auto"/>
                                    <w:left w:val="none" w:sz="0" w:space="0" w:color="auto"/>
                                    <w:bottom w:val="none" w:sz="0" w:space="0" w:color="auto"/>
                                    <w:right w:val="none" w:sz="0" w:space="0" w:color="auto"/>
                                  </w:divBdr>
                                  <w:divsChild>
                                    <w:div w:id="1093475408">
                                      <w:marLeft w:val="0"/>
                                      <w:marRight w:val="0"/>
                                      <w:marTop w:val="0"/>
                                      <w:marBottom w:val="0"/>
                                      <w:divBdr>
                                        <w:top w:val="none" w:sz="0" w:space="0" w:color="auto"/>
                                        <w:left w:val="none" w:sz="0" w:space="0" w:color="auto"/>
                                        <w:bottom w:val="none" w:sz="0" w:space="0" w:color="auto"/>
                                        <w:right w:val="none" w:sz="0" w:space="0" w:color="auto"/>
                                      </w:divBdr>
                                    </w:div>
                                  </w:divsChild>
                                </w:div>
                                <w:div w:id="1397316589">
                                  <w:marLeft w:val="0"/>
                                  <w:marRight w:val="0"/>
                                  <w:marTop w:val="0"/>
                                  <w:marBottom w:val="0"/>
                                  <w:divBdr>
                                    <w:top w:val="none" w:sz="0" w:space="0" w:color="auto"/>
                                    <w:left w:val="none" w:sz="0" w:space="0" w:color="auto"/>
                                    <w:bottom w:val="none" w:sz="0" w:space="0" w:color="auto"/>
                                    <w:right w:val="none" w:sz="0" w:space="0" w:color="auto"/>
                                  </w:divBdr>
                                </w:div>
                                <w:div w:id="1764298638">
                                  <w:marLeft w:val="0"/>
                                  <w:marRight w:val="0"/>
                                  <w:marTop w:val="0"/>
                                  <w:marBottom w:val="0"/>
                                  <w:divBdr>
                                    <w:top w:val="none" w:sz="0" w:space="0" w:color="auto"/>
                                    <w:left w:val="none" w:sz="0" w:space="0" w:color="auto"/>
                                    <w:bottom w:val="none" w:sz="0" w:space="0" w:color="auto"/>
                                    <w:right w:val="none" w:sz="0" w:space="0" w:color="auto"/>
                                  </w:divBdr>
                                  <w:divsChild>
                                    <w:div w:id="916399249">
                                      <w:marLeft w:val="0"/>
                                      <w:marRight w:val="0"/>
                                      <w:marTop w:val="0"/>
                                      <w:marBottom w:val="0"/>
                                      <w:divBdr>
                                        <w:top w:val="none" w:sz="0" w:space="0" w:color="auto"/>
                                        <w:left w:val="none" w:sz="0" w:space="0" w:color="auto"/>
                                        <w:bottom w:val="none" w:sz="0" w:space="0" w:color="auto"/>
                                        <w:right w:val="none" w:sz="0" w:space="0" w:color="auto"/>
                                      </w:divBdr>
                                    </w:div>
                                  </w:divsChild>
                                </w:div>
                                <w:div w:id="1333870333">
                                  <w:marLeft w:val="0"/>
                                  <w:marRight w:val="0"/>
                                  <w:marTop w:val="0"/>
                                  <w:marBottom w:val="0"/>
                                  <w:divBdr>
                                    <w:top w:val="none" w:sz="0" w:space="0" w:color="auto"/>
                                    <w:left w:val="none" w:sz="0" w:space="0" w:color="auto"/>
                                    <w:bottom w:val="none" w:sz="0" w:space="0" w:color="auto"/>
                                    <w:right w:val="none" w:sz="0" w:space="0" w:color="auto"/>
                                  </w:divBdr>
                                </w:div>
                                <w:div w:id="1548643972">
                                  <w:marLeft w:val="0"/>
                                  <w:marRight w:val="0"/>
                                  <w:marTop w:val="0"/>
                                  <w:marBottom w:val="0"/>
                                  <w:divBdr>
                                    <w:top w:val="none" w:sz="0" w:space="0" w:color="auto"/>
                                    <w:left w:val="none" w:sz="0" w:space="0" w:color="auto"/>
                                    <w:bottom w:val="none" w:sz="0" w:space="0" w:color="auto"/>
                                    <w:right w:val="none" w:sz="0" w:space="0" w:color="auto"/>
                                  </w:divBdr>
                                  <w:divsChild>
                                    <w:div w:id="470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5941">
      <w:bodyDiv w:val="1"/>
      <w:marLeft w:val="0"/>
      <w:marRight w:val="0"/>
      <w:marTop w:val="0"/>
      <w:marBottom w:val="0"/>
      <w:divBdr>
        <w:top w:val="none" w:sz="0" w:space="0" w:color="auto"/>
        <w:left w:val="none" w:sz="0" w:space="0" w:color="auto"/>
        <w:bottom w:val="none" w:sz="0" w:space="0" w:color="auto"/>
        <w:right w:val="none" w:sz="0" w:space="0" w:color="auto"/>
      </w:divBdr>
      <w:divsChild>
        <w:div w:id="212622327">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sChild>
                <w:div w:id="1075011295">
                  <w:marLeft w:val="0"/>
                  <w:marRight w:val="0"/>
                  <w:marTop w:val="0"/>
                  <w:marBottom w:val="0"/>
                  <w:divBdr>
                    <w:top w:val="none" w:sz="0" w:space="0" w:color="auto"/>
                    <w:left w:val="none" w:sz="0" w:space="0" w:color="auto"/>
                    <w:bottom w:val="none" w:sz="0" w:space="0" w:color="auto"/>
                    <w:right w:val="none" w:sz="0" w:space="0" w:color="auto"/>
                  </w:divBdr>
                  <w:divsChild>
                    <w:div w:id="1571697205">
                      <w:marLeft w:val="0"/>
                      <w:marRight w:val="0"/>
                      <w:marTop w:val="0"/>
                      <w:marBottom w:val="0"/>
                      <w:divBdr>
                        <w:top w:val="none" w:sz="0" w:space="0" w:color="auto"/>
                        <w:left w:val="none" w:sz="0" w:space="0" w:color="auto"/>
                        <w:bottom w:val="none" w:sz="0" w:space="0" w:color="auto"/>
                        <w:right w:val="none" w:sz="0" w:space="0" w:color="auto"/>
                      </w:divBdr>
                      <w:divsChild>
                        <w:div w:id="2066875038">
                          <w:marLeft w:val="0"/>
                          <w:marRight w:val="0"/>
                          <w:marTop w:val="0"/>
                          <w:marBottom w:val="0"/>
                          <w:divBdr>
                            <w:top w:val="none" w:sz="0" w:space="0" w:color="auto"/>
                            <w:left w:val="none" w:sz="0" w:space="0" w:color="auto"/>
                            <w:bottom w:val="none" w:sz="0" w:space="0" w:color="auto"/>
                            <w:right w:val="none" w:sz="0" w:space="0" w:color="auto"/>
                          </w:divBdr>
                          <w:divsChild>
                            <w:div w:id="1833909659">
                              <w:marLeft w:val="1187"/>
                              <w:marRight w:val="0"/>
                              <w:marTop w:val="0"/>
                              <w:marBottom w:val="0"/>
                              <w:divBdr>
                                <w:top w:val="none" w:sz="0" w:space="0" w:color="auto"/>
                                <w:left w:val="none" w:sz="0" w:space="0" w:color="auto"/>
                                <w:bottom w:val="none" w:sz="0" w:space="0" w:color="auto"/>
                                <w:right w:val="none" w:sz="0" w:space="0" w:color="auto"/>
                              </w:divBdr>
                              <w:divsChild>
                                <w:div w:id="249971626">
                                  <w:marLeft w:val="0"/>
                                  <w:marRight w:val="0"/>
                                  <w:marTop w:val="0"/>
                                  <w:marBottom w:val="0"/>
                                  <w:divBdr>
                                    <w:top w:val="none" w:sz="0" w:space="0" w:color="auto"/>
                                    <w:left w:val="none" w:sz="0" w:space="0" w:color="auto"/>
                                    <w:bottom w:val="none" w:sz="0" w:space="0" w:color="auto"/>
                                    <w:right w:val="none" w:sz="0" w:space="0" w:color="auto"/>
                                  </w:divBdr>
                                  <w:divsChild>
                                    <w:div w:id="16847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037590">
          <w:marLeft w:val="0"/>
          <w:marRight w:val="0"/>
          <w:marTop w:val="0"/>
          <w:marBottom w:val="0"/>
          <w:divBdr>
            <w:top w:val="none" w:sz="0" w:space="0" w:color="auto"/>
            <w:left w:val="none" w:sz="0" w:space="0" w:color="auto"/>
            <w:bottom w:val="none" w:sz="0" w:space="0" w:color="auto"/>
            <w:right w:val="none" w:sz="0" w:space="0" w:color="auto"/>
          </w:divBdr>
          <w:divsChild>
            <w:div w:id="1541236906">
              <w:marLeft w:val="0"/>
              <w:marRight w:val="0"/>
              <w:marTop w:val="0"/>
              <w:marBottom w:val="0"/>
              <w:divBdr>
                <w:top w:val="none" w:sz="0" w:space="0" w:color="auto"/>
                <w:left w:val="none" w:sz="0" w:space="0" w:color="auto"/>
                <w:bottom w:val="none" w:sz="0" w:space="0" w:color="auto"/>
                <w:right w:val="none" w:sz="0" w:space="0" w:color="auto"/>
              </w:divBdr>
              <w:divsChild>
                <w:div w:id="798187002">
                  <w:marLeft w:val="0"/>
                  <w:marRight w:val="0"/>
                  <w:marTop w:val="0"/>
                  <w:marBottom w:val="0"/>
                  <w:divBdr>
                    <w:top w:val="none" w:sz="0" w:space="0" w:color="auto"/>
                    <w:left w:val="none" w:sz="0" w:space="0" w:color="auto"/>
                    <w:bottom w:val="none" w:sz="0" w:space="0" w:color="auto"/>
                    <w:right w:val="none" w:sz="0" w:space="0" w:color="auto"/>
                  </w:divBdr>
                  <w:divsChild>
                    <w:div w:id="682169650">
                      <w:marLeft w:val="0"/>
                      <w:marRight w:val="0"/>
                      <w:marTop w:val="0"/>
                      <w:marBottom w:val="0"/>
                      <w:divBdr>
                        <w:top w:val="none" w:sz="0" w:space="0" w:color="auto"/>
                        <w:left w:val="none" w:sz="0" w:space="0" w:color="auto"/>
                        <w:bottom w:val="none" w:sz="0" w:space="0" w:color="auto"/>
                        <w:right w:val="none" w:sz="0" w:space="0" w:color="auto"/>
                      </w:divBdr>
                      <w:divsChild>
                        <w:div w:id="1279290804">
                          <w:marLeft w:val="0"/>
                          <w:marRight w:val="0"/>
                          <w:marTop w:val="0"/>
                          <w:marBottom w:val="0"/>
                          <w:divBdr>
                            <w:top w:val="none" w:sz="0" w:space="0" w:color="auto"/>
                            <w:left w:val="none" w:sz="0" w:space="0" w:color="auto"/>
                            <w:bottom w:val="none" w:sz="0" w:space="0" w:color="auto"/>
                            <w:right w:val="none" w:sz="0" w:space="0" w:color="auto"/>
                          </w:divBdr>
                          <w:divsChild>
                            <w:div w:id="1337422558">
                              <w:marLeft w:val="1187"/>
                              <w:marRight w:val="0"/>
                              <w:marTop w:val="0"/>
                              <w:marBottom w:val="0"/>
                              <w:divBdr>
                                <w:top w:val="none" w:sz="0" w:space="0" w:color="auto"/>
                                <w:left w:val="none" w:sz="0" w:space="0" w:color="auto"/>
                                <w:bottom w:val="none" w:sz="0" w:space="0" w:color="auto"/>
                                <w:right w:val="none" w:sz="0" w:space="0" w:color="auto"/>
                              </w:divBdr>
                              <w:divsChild>
                                <w:div w:id="363332340">
                                  <w:marLeft w:val="0"/>
                                  <w:marRight w:val="0"/>
                                  <w:marTop w:val="0"/>
                                  <w:marBottom w:val="0"/>
                                  <w:divBdr>
                                    <w:top w:val="none" w:sz="0" w:space="0" w:color="auto"/>
                                    <w:left w:val="none" w:sz="0" w:space="0" w:color="auto"/>
                                    <w:bottom w:val="none" w:sz="0" w:space="0" w:color="auto"/>
                                    <w:right w:val="none" w:sz="0" w:space="0" w:color="auto"/>
                                  </w:divBdr>
                                </w:div>
                                <w:div w:id="2105415253">
                                  <w:marLeft w:val="0"/>
                                  <w:marRight w:val="0"/>
                                  <w:marTop w:val="0"/>
                                  <w:marBottom w:val="0"/>
                                  <w:divBdr>
                                    <w:top w:val="none" w:sz="0" w:space="0" w:color="auto"/>
                                    <w:left w:val="none" w:sz="0" w:space="0" w:color="auto"/>
                                    <w:bottom w:val="none" w:sz="0" w:space="0" w:color="auto"/>
                                    <w:right w:val="none" w:sz="0" w:space="0" w:color="auto"/>
                                  </w:divBdr>
                                  <w:divsChild>
                                    <w:div w:id="1212577517">
                                      <w:marLeft w:val="0"/>
                                      <w:marRight w:val="0"/>
                                      <w:marTop w:val="0"/>
                                      <w:marBottom w:val="0"/>
                                      <w:divBdr>
                                        <w:top w:val="none" w:sz="0" w:space="0" w:color="auto"/>
                                        <w:left w:val="none" w:sz="0" w:space="0" w:color="auto"/>
                                        <w:bottom w:val="none" w:sz="0" w:space="0" w:color="auto"/>
                                        <w:right w:val="none" w:sz="0" w:space="0" w:color="auto"/>
                                      </w:divBdr>
                                    </w:div>
                                  </w:divsChild>
                                </w:div>
                                <w:div w:id="986781901">
                                  <w:marLeft w:val="0"/>
                                  <w:marRight w:val="0"/>
                                  <w:marTop w:val="0"/>
                                  <w:marBottom w:val="0"/>
                                  <w:divBdr>
                                    <w:top w:val="none" w:sz="0" w:space="0" w:color="auto"/>
                                    <w:left w:val="none" w:sz="0" w:space="0" w:color="auto"/>
                                    <w:bottom w:val="none" w:sz="0" w:space="0" w:color="auto"/>
                                    <w:right w:val="none" w:sz="0" w:space="0" w:color="auto"/>
                                  </w:divBdr>
                                </w:div>
                                <w:div w:id="358285860">
                                  <w:marLeft w:val="0"/>
                                  <w:marRight w:val="0"/>
                                  <w:marTop w:val="0"/>
                                  <w:marBottom w:val="0"/>
                                  <w:divBdr>
                                    <w:top w:val="none" w:sz="0" w:space="0" w:color="auto"/>
                                    <w:left w:val="none" w:sz="0" w:space="0" w:color="auto"/>
                                    <w:bottom w:val="none" w:sz="0" w:space="0" w:color="auto"/>
                                    <w:right w:val="none" w:sz="0" w:space="0" w:color="auto"/>
                                  </w:divBdr>
                                  <w:divsChild>
                                    <w:div w:id="1912501500">
                                      <w:marLeft w:val="0"/>
                                      <w:marRight w:val="0"/>
                                      <w:marTop w:val="0"/>
                                      <w:marBottom w:val="0"/>
                                      <w:divBdr>
                                        <w:top w:val="none" w:sz="0" w:space="0" w:color="auto"/>
                                        <w:left w:val="none" w:sz="0" w:space="0" w:color="auto"/>
                                        <w:bottom w:val="none" w:sz="0" w:space="0" w:color="auto"/>
                                        <w:right w:val="none" w:sz="0" w:space="0" w:color="auto"/>
                                      </w:divBdr>
                                    </w:div>
                                  </w:divsChild>
                                </w:div>
                                <w:div w:id="851378181">
                                  <w:marLeft w:val="0"/>
                                  <w:marRight w:val="0"/>
                                  <w:marTop w:val="0"/>
                                  <w:marBottom w:val="0"/>
                                  <w:divBdr>
                                    <w:top w:val="none" w:sz="0" w:space="0" w:color="auto"/>
                                    <w:left w:val="none" w:sz="0" w:space="0" w:color="auto"/>
                                    <w:bottom w:val="none" w:sz="0" w:space="0" w:color="auto"/>
                                    <w:right w:val="none" w:sz="0" w:space="0" w:color="auto"/>
                                  </w:divBdr>
                                </w:div>
                                <w:div w:id="1930233731">
                                  <w:marLeft w:val="0"/>
                                  <w:marRight w:val="0"/>
                                  <w:marTop w:val="0"/>
                                  <w:marBottom w:val="0"/>
                                  <w:divBdr>
                                    <w:top w:val="none" w:sz="0" w:space="0" w:color="auto"/>
                                    <w:left w:val="none" w:sz="0" w:space="0" w:color="auto"/>
                                    <w:bottom w:val="none" w:sz="0" w:space="0" w:color="auto"/>
                                    <w:right w:val="none" w:sz="0" w:space="0" w:color="auto"/>
                                  </w:divBdr>
                                  <w:divsChild>
                                    <w:div w:id="1285117978">
                                      <w:marLeft w:val="0"/>
                                      <w:marRight w:val="0"/>
                                      <w:marTop w:val="0"/>
                                      <w:marBottom w:val="0"/>
                                      <w:divBdr>
                                        <w:top w:val="none" w:sz="0" w:space="0" w:color="auto"/>
                                        <w:left w:val="none" w:sz="0" w:space="0" w:color="auto"/>
                                        <w:bottom w:val="none" w:sz="0" w:space="0" w:color="auto"/>
                                        <w:right w:val="none" w:sz="0" w:space="0" w:color="auto"/>
                                      </w:divBdr>
                                    </w:div>
                                  </w:divsChild>
                                </w:div>
                                <w:div w:id="875387785">
                                  <w:marLeft w:val="0"/>
                                  <w:marRight w:val="0"/>
                                  <w:marTop w:val="0"/>
                                  <w:marBottom w:val="0"/>
                                  <w:divBdr>
                                    <w:top w:val="none" w:sz="0" w:space="0" w:color="auto"/>
                                    <w:left w:val="none" w:sz="0" w:space="0" w:color="auto"/>
                                    <w:bottom w:val="none" w:sz="0" w:space="0" w:color="auto"/>
                                    <w:right w:val="none" w:sz="0" w:space="0" w:color="auto"/>
                                  </w:divBdr>
                                </w:div>
                                <w:div w:id="794905480">
                                  <w:marLeft w:val="0"/>
                                  <w:marRight w:val="0"/>
                                  <w:marTop w:val="0"/>
                                  <w:marBottom w:val="0"/>
                                  <w:divBdr>
                                    <w:top w:val="none" w:sz="0" w:space="0" w:color="auto"/>
                                    <w:left w:val="none" w:sz="0" w:space="0" w:color="auto"/>
                                    <w:bottom w:val="none" w:sz="0" w:space="0" w:color="auto"/>
                                    <w:right w:val="none" w:sz="0" w:space="0" w:color="auto"/>
                                  </w:divBdr>
                                  <w:divsChild>
                                    <w:div w:id="1248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168698">
      <w:bodyDiv w:val="1"/>
      <w:marLeft w:val="0"/>
      <w:marRight w:val="0"/>
      <w:marTop w:val="0"/>
      <w:marBottom w:val="0"/>
      <w:divBdr>
        <w:top w:val="none" w:sz="0" w:space="0" w:color="auto"/>
        <w:left w:val="none" w:sz="0" w:space="0" w:color="auto"/>
        <w:bottom w:val="none" w:sz="0" w:space="0" w:color="auto"/>
        <w:right w:val="none" w:sz="0" w:space="0" w:color="auto"/>
      </w:divBdr>
      <w:divsChild>
        <w:div w:id="1988898547">
          <w:marLeft w:val="0"/>
          <w:marRight w:val="0"/>
          <w:marTop w:val="0"/>
          <w:marBottom w:val="0"/>
          <w:divBdr>
            <w:top w:val="none" w:sz="0" w:space="0" w:color="auto"/>
            <w:left w:val="none" w:sz="0" w:space="0" w:color="auto"/>
            <w:bottom w:val="none" w:sz="0" w:space="0" w:color="auto"/>
            <w:right w:val="none" w:sz="0" w:space="0" w:color="auto"/>
          </w:divBdr>
          <w:divsChild>
            <w:div w:id="1323512335">
              <w:marLeft w:val="1187"/>
              <w:marRight w:val="0"/>
              <w:marTop w:val="0"/>
              <w:marBottom w:val="0"/>
              <w:divBdr>
                <w:top w:val="none" w:sz="0" w:space="0" w:color="auto"/>
                <w:left w:val="none" w:sz="0" w:space="0" w:color="auto"/>
                <w:bottom w:val="none" w:sz="0" w:space="0" w:color="auto"/>
                <w:right w:val="none" w:sz="0" w:space="0" w:color="auto"/>
              </w:divBdr>
              <w:divsChild>
                <w:div w:id="2019847945">
                  <w:marLeft w:val="0"/>
                  <w:marRight w:val="0"/>
                  <w:marTop w:val="0"/>
                  <w:marBottom w:val="0"/>
                  <w:divBdr>
                    <w:top w:val="none" w:sz="0" w:space="0" w:color="auto"/>
                    <w:left w:val="none" w:sz="0" w:space="0" w:color="auto"/>
                    <w:bottom w:val="none" w:sz="0" w:space="0" w:color="auto"/>
                    <w:right w:val="none" w:sz="0" w:space="0" w:color="auto"/>
                  </w:divBdr>
                  <w:divsChild>
                    <w:div w:id="213204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35612">
          <w:marLeft w:val="0"/>
          <w:marRight w:val="0"/>
          <w:marTop w:val="0"/>
          <w:marBottom w:val="0"/>
          <w:divBdr>
            <w:top w:val="none" w:sz="0" w:space="0" w:color="auto"/>
            <w:left w:val="none" w:sz="0" w:space="0" w:color="auto"/>
            <w:bottom w:val="none" w:sz="0" w:space="0" w:color="auto"/>
            <w:right w:val="none" w:sz="0" w:space="0" w:color="auto"/>
          </w:divBdr>
          <w:divsChild>
            <w:div w:id="1216502276">
              <w:marLeft w:val="1187"/>
              <w:marRight w:val="0"/>
              <w:marTop w:val="0"/>
              <w:marBottom w:val="0"/>
              <w:divBdr>
                <w:top w:val="none" w:sz="0" w:space="0" w:color="auto"/>
                <w:left w:val="none" w:sz="0" w:space="0" w:color="auto"/>
                <w:bottom w:val="none" w:sz="0" w:space="0" w:color="auto"/>
                <w:right w:val="none" w:sz="0" w:space="0" w:color="auto"/>
              </w:divBdr>
              <w:divsChild>
                <w:div w:id="12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77351">
      <w:bodyDiv w:val="1"/>
      <w:marLeft w:val="0"/>
      <w:marRight w:val="0"/>
      <w:marTop w:val="0"/>
      <w:marBottom w:val="0"/>
      <w:divBdr>
        <w:top w:val="none" w:sz="0" w:space="0" w:color="auto"/>
        <w:left w:val="none" w:sz="0" w:space="0" w:color="auto"/>
        <w:bottom w:val="none" w:sz="0" w:space="0" w:color="auto"/>
        <w:right w:val="none" w:sz="0" w:space="0" w:color="auto"/>
      </w:divBdr>
      <w:divsChild>
        <w:div w:id="156462927">
          <w:marLeft w:val="0"/>
          <w:marRight w:val="0"/>
          <w:marTop w:val="0"/>
          <w:marBottom w:val="0"/>
          <w:divBdr>
            <w:top w:val="none" w:sz="0" w:space="0" w:color="auto"/>
            <w:left w:val="none" w:sz="0" w:space="0" w:color="auto"/>
            <w:bottom w:val="none" w:sz="0" w:space="0" w:color="auto"/>
            <w:right w:val="none" w:sz="0" w:space="0" w:color="auto"/>
          </w:divBdr>
          <w:divsChild>
            <w:div w:id="455300129">
              <w:marLeft w:val="0"/>
              <w:marRight w:val="0"/>
              <w:marTop w:val="0"/>
              <w:marBottom w:val="0"/>
              <w:divBdr>
                <w:top w:val="none" w:sz="0" w:space="0" w:color="auto"/>
                <w:left w:val="none" w:sz="0" w:space="0" w:color="auto"/>
                <w:bottom w:val="none" w:sz="0" w:space="0" w:color="auto"/>
                <w:right w:val="none" w:sz="0" w:space="0" w:color="auto"/>
              </w:divBdr>
              <w:divsChild>
                <w:div w:id="707874969">
                  <w:marLeft w:val="0"/>
                  <w:marRight w:val="0"/>
                  <w:marTop w:val="0"/>
                  <w:marBottom w:val="0"/>
                  <w:divBdr>
                    <w:top w:val="none" w:sz="0" w:space="0" w:color="auto"/>
                    <w:left w:val="none" w:sz="0" w:space="0" w:color="auto"/>
                    <w:bottom w:val="none" w:sz="0" w:space="0" w:color="auto"/>
                    <w:right w:val="none" w:sz="0" w:space="0" w:color="auto"/>
                  </w:divBdr>
                  <w:divsChild>
                    <w:div w:id="1240597375">
                      <w:marLeft w:val="0"/>
                      <w:marRight w:val="0"/>
                      <w:marTop w:val="0"/>
                      <w:marBottom w:val="0"/>
                      <w:divBdr>
                        <w:top w:val="none" w:sz="0" w:space="0" w:color="auto"/>
                        <w:left w:val="none" w:sz="0" w:space="0" w:color="auto"/>
                        <w:bottom w:val="none" w:sz="0" w:space="0" w:color="auto"/>
                        <w:right w:val="none" w:sz="0" w:space="0" w:color="auto"/>
                      </w:divBdr>
                      <w:divsChild>
                        <w:div w:id="2126003843">
                          <w:marLeft w:val="0"/>
                          <w:marRight w:val="0"/>
                          <w:marTop w:val="0"/>
                          <w:marBottom w:val="0"/>
                          <w:divBdr>
                            <w:top w:val="none" w:sz="0" w:space="0" w:color="auto"/>
                            <w:left w:val="none" w:sz="0" w:space="0" w:color="auto"/>
                            <w:bottom w:val="none" w:sz="0" w:space="0" w:color="auto"/>
                            <w:right w:val="none" w:sz="0" w:space="0" w:color="auto"/>
                          </w:divBdr>
                          <w:divsChild>
                            <w:div w:id="983244118">
                              <w:marLeft w:val="1187"/>
                              <w:marRight w:val="0"/>
                              <w:marTop w:val="0"/>
                              <w:marBottom w:val="0"/>
                              <w:divBdr>
                                <w:top w:val="none" w:sz="0" w:space="0" w:color="auto"/>
                                <w:left w:val="none" w:sz="0" w:space="0" w:color="auto"/>
                                <w:bottom w:val="none" w:sz="0" w:space="0" w:color="auto"/>
                                <w:right w:val="none" w:sz="0" w:space="0" w:color="auto"/>
                              </w:divBdr>
                              <w:divsChild>
                                <w:div w:id="1249658152">
                                  <w:marLeft w:val="0"/>
                                  <w:marRight w:val="0"/>
                                  <w:marTop w:val="0"/>
                                  <w:marBottom w:val="0"/>
                                  <w:divBdr>
                                    <w:top w:val="none" w:sz="0" w:space="0" w:color="auto"/>
                                    <w:left w:val="none" w:sz="0" w:space="0" w:color="auto"/>
                                    <w:bottom w:val="none" w:sz="0" w:space="0" w:color="auto"/>
                                    <w:right w:val="none" w:sz="0" w:space="0" w:color="auto"/>
                                  </w:divBdr>
                                  <w:divsChild>
                                    <w:div w:id="1934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0979">
          <w:marLeft w:val="0"/>
          <w:marRight w:val="0"/>
          <w:marTop w:val="0"/>
          <w:marBottom w:val="0"/>
          <w:divBdr>
            <w:top w:val="none" w:sz="0" w:space="0" w:color="auto"/>
            <w:left w:val="none" w:sz="0" w:space="0" w:color="auto"/>
            <w:bottom w:val="none" w:sz="0" w:space="0" w:color="auto"/>
            <w:right w:val="none" w:sz="0" w:space="0" w:color="auto"/>
          </w:divBdr>
          <w:divsChild>
            <w:div w:id="1325891040">
              <w:marLeft w:val="0"/>
              <w:marRight w:val="0"/>
              <w:marTop w:val="0"/>
              <w:marBottom w:val="0"/>
              <w:divBdr>
                <w:top w:val="none" w:sz="0" w:space="0" w:color="auto"/>
                <w:left w:val="none" w:sz="0" w:space="0" w:color="auto"/>
                <w:bottom w:val="none" w:sz="0" w:space="0" w:color="auto"/>
                <w:right w:val="none" w:sz="0" w:space="0" w:color="auto"/>
              </w:divBdr>
              <w:divsChild>
                <w:div w:id="504594163">
                  <w:marLeft w:val="0"/>
                  <w:marRight w:val="0"/>
                  <w:marTop w:val="0"/>
                  <w:marBottom w:val="0"/>
                  <w:divBdr>
                    <w:top w:val="none" w:sz="0" w:space="0" w:color="auto"/>
                    <w:left w:val="none" w:sz="0" w:space="0" w:color="auto"/>
                    <w:bottom w:val="none" w:sz="0" w:space="0" w:color="auto"/>
                    <w:right w:val="none" w:sz="0" w:space="0" w:color="auto"/>
                  </w:divBdr>
                  <w:divsChild>
                    <w:div w:id="948973432">
                      <w:marLeft w:val="0"/>
                      <w:marRight w:val="0"/>
                      <w:marTop w:val="0"/>
                      <w:marBottom w:val="0"/>
                      <w:divBdr>
                        <w:top w:val="none" w:sz="0" w:space="0" w:color="auto"/>
                        <w:left w:val="none" w:sz="0" w:space="0" w:color="auto"/>
                        <w:bottom w:val="none" w:sz="0" w:space="0" w:color="auto"/>
                        <w:right w:val="none" w:sz="0" w:space="0" w:color="auto"/>
                      </w:divBdr>
                      <w:divsChild>
                        <w:div w:id="1960990394">
                          <w:marLeft w:val="0"/>
                          <w:marRight w:val="0"/>
                          <w:marTop w:val="0"/>
                          <w:marBottom w:val="0"/>
                          <w:divBdr>
                            <w:top w:val="none" w:sz="0" w:space="0" w:color="auto"/>
                            <w:left w:val="none" w:sz="0" w:space="0" w:color="auto"/>
                            <w:bottom w:val="none" w:sz="0" w:space="0" w:color="auto"/>
                            <w:right w:val="none" w:sz="0" w:space="0" w:color="auto"/>
                          </w:divBdr>
                          <w:divsChild>
                            <w:div w:id="1904681355">
                              <w:marLeft w:val="1187"/>
                              <w:marRight w:val="0"/>
                              <w:marTop w:val="0"/>
                              <w:marBottom w:val="0"/>
                              <w:divBdr>
                                <w:top w:val="none" w:sz="0" w:space="0" w:color="auto"/>
                                <w:left w:val="none" w:sz="0" w:space="0" w:color="auto"/>
                                <w:bottom w:val="none" w:sz="0" w:space="0" w:color="auto"/>
                                <w:right w:val="none" w:sz="0" w:space="0" w:color="auto"/>
                              </w:divBdr>
                              <w:divsChild>
                                <w:div w:id="2064480042">
                                  <w:marLeft w:val="0"/>
                                  <w:marRight w:val="0"/>
                                  <w:marTop w:val="0"/>
                                  <w:marBottom w:val="0"/>
                                  <w:divBdr>
                                    <w:top w:val="none" w:sz="0" w:space="0" w:color="auto"/>
                                    <w:left w:val="none" w:sz="0" w:space="0" w:color="auto"/>
                                    <w:bottom w:val="none" w:sz="0" w:space="0" w:color="auto"/>
                                    <w:right w:val="none" w:sz="0" w:space="0" w:color="auto"/>
                                  </w:divBdr>
                                </w:div>
                                <w:div w:id="1199781448">
                                  <w:marLeft w:val="0"/>
                                  <w:marRight w:val="0"/>
                                  <w:marTop w:val="0"/>
                                  <w:marBottom w:val="0"/>
                                  <w:divBdr>
                                    <w:top w:val="none" w:sz="0" w:space="0" w:color="auto"/>
                                    <w:left w:val="none" w:sz="0" w:space="0" w:color="auto"/>
                                    <w:bottom w:val="none" w:sz="0" w:space="0" w:color="auto"/>
                                    <w:right w:val="none" w:sz="0" w:space="0" w:color="auto"/>
                                  </w:divBdr>
                                  <w:divsChild>
                                    <w:div w:id="841506190">
                                      <w:marLeft w:val="0"/>
                                      <w:marRight w:val="0"/>
                                      <w:marTop w:val="0"/>
                                      <w:marBottom w:val="0"/>
                                      <w:divBdr>
                                        <w:top w:val="none" w:sz="0" w:space="0" w:color="auto"/>
                                        <w:left w:val="none" w:sz="0" w:space="0" w:color="auto"/>
                                        <w:bottom w:val="none" w:sz="0" w:space="0" w:color="auto"/>
                                        <w:right w:val="none" w:sz="0" w:space="0" w:color="auto"/>
                                      </w:divBdr>
                                    </w:div>
                                  </w:divsChild>
                                </w:div>
                                <w:div w:id="1838879443">
                                  <w:marLeft w:val="0"/>
                                  <w:marRight w:val="0"/>
                                  <w:marTop w:val="0"/>
                                  <w:marBottom w:val="0"/>
                                  <w:divBdr>
                                    <w:top w:val="none" w:sz="0" w:space="0" w:color="auto"/>
                                    <w:left w:val="none" w:sz="0" w:space="0" w:color="auto"/>
                                    <w:bottom w:val="none" w:sz="0" w:space="0" w:color="auto"/>
                                    <w:right w:val="none" w:sz="0" w:space="0" w:color="auto"/>
                                  </w:divBdr>
                                </w:div>
                                <w:div w:id="438140193">
                                  <w:marLeft w:val="0"/>
                                  <w:marRight w:val="0"/>
                                  <w:marTop w:val="0"/>
                                  <w:marBottom w:val="0"/>
                                  <w:divBdr>
                                    <w:top w:val="none" w:sz="0" w:space="0" w:color="auto"/>
                                    <w:left w:val="none" w:sz="0" w:space="0" w:color="auto"/>
                                    <w:bottom w:val="none" w:sz="0" w:space="0" w:color="auto"/>
                                    <w:right w:val="none" w:sz="0" w:space="0" w:color="auto"/>
                                  </w:divBdr>
                                  <w:divsChild>
                                    <w:div w:id="1201087621">
                                      <w:marLeft w:val="0"/>
                                      <w:marRight w:val="0"/>
                                      <w:marTop w:val="0"/>
                                      <w:marBottom w:val="0"/>
                                      <w:divBdr>
                                        <w:top w:val="none" w:sz="0" w:space="0" w:color="auto"/>
                                        <w:left w:val="none" w:sz="0" w:space="0" w:color="auto"/>
                                        <w:bottom w:val="none" w:sz="0" w:space="0" w:color="auto"/>
                                        <w:right w:val="none" w:sz="0" w:space="0" w:color="auto"/>
                                      </w:divBdr>
                                    </w:div>
                                  </w:divsChild>
                                </w:div>
                                <w:div w:id="2017492153">
                                  <w:marLeft w:val="0"/>
                                  <w:marRight w:val="0"/>
                                  <w:marTop w:val="0"/>
                                  <w:marBottom w:val="0"/>
                                  <w:divBdr>
                                    <w:top w:val="none" w:sz="0" w:space="0" w:color="auto"/>
                                    <w:left w:val="none" w:sz="0" w:space="0" w:color="auto"/>
                                    <w:bottom w:val="none" w:sz="0" w:space="0" w:color="auto"/>
                                    <w:right w:val="none" w:sz="0" w:space="0" w:color="auto"/>
                                  </w:divBdr>
                                </w:div>
                                <w:div w:id="65152041">
                                  <w:marLeft w:val="0"/>
                                  <w:marRight w:val="0"/>
                                  <w:marTop w:val="0"/>
                                  <w:marBottom w:val="0"/>
                                  <w:divBdr>
                                    <w:top w:val="none" w:sz="0" w:space="0" w:color="auto"/>
                                    <w:left w:val="none" w:sz="0" w:space="0" w:color="auto"/>
                                    <w:bottom w:val="none" w:sz="0" w:space="0" w:color="auto"/>
                                    <w:right w:val="none" w:sz="0" w:space="0" w:color="auto"/>
                                  </w:divBdr>
                                  <w:divsChild>
                                    <w:div w:id="66734542">
                                      <w:marLeft w:val="0"/>
                                      <w:marRight w:val="0"/>
                                      <w:marTop w:val="0"/>
                                      <w:marBottom w:val="0"/>
                                      <w:divBdr>
                                        <w:top w:val="none" w:sz="0" w:space="0" w:color="auto"/>
                                        <w:left w:val="none" w:sz="0" w:space="0" w:color="auto"/>
                                        <w:bottom w:val="none" w:sz="0" w:space="0" w:color="auto"/>
                                        <w:right w:val="none" w:sz="0" w:space="0" w:color="auto"/>
                                      </w:divBdr>
                                    </w:div>
                                  </w:divsChild>
                                </w:div>
                                <w:div w:id="1272977564">
                                  <w:marLeft w:val="0"/>
                                  <w:marRight w:val="0"/>
                                  <w:marTop w:val="0"/>
                                  <w:marBottom w:val="0"/>
                                  <w:divBdr>
                                    <w:top w:val="none" w:sz="0" w:space="0" w:color="auto"/>
                                    <w:left w:val="none" w:sz="0" w:space="0" w:color="auto"/>
                                    <w:bottom w:val="none" w:sz="0" w:space="0" w:color="auto"/>
                                    <w:right w:val="none" w:sz="0" w:space="0" w:color="auto"/>
                                  </w:divBdr>
                                </w:div>
                                <w:div w:id="839469728">
                                  <w:marLeft w:val="0"/>
                                  <w:marRight w:val="0"/>
                                  <w:marTop w:val="0"/>
                                  <w:marBottom w:val="0"/>
                                  <w:divBdr>
                                    <w:top w:val="none" w:sz="0" w:space="0" w:color="auto"/>
                                    <w:left w:val="none" w:sz="0" w:space="0" w:color="auto"/>
                                    <w:bottom w:val="none" w:sz="0" w:space="0" w:color="auto"/>
                                    <w:right w:val="none" w:sz="0" w:space="0" w:color="auto"/>
                                  </w:divBdr>
                                  <w:divsChild>
                                    <w:div w:id="778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865461">
      <w:bodyDiv w:val="1"/>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705910161">
              <w:marLeft w:val="0"/>
              <w:marRight w:val="0"/>
              <w:marTop w:val="0"/>
              <w:marBottom w:val="0"/>
              <w:divBdr>
                <w:top w:val="none" w:sz="0" w:space="0" w:color="auto"/>
                <w:left w:val="none" w:sz="0" w:space="0" w:color="auto"/>
                <w:bottom w:val="none" w:sz="0" w:space="0" w:color="auto"/>
                <w:right w:val="none" w:sz="0" w:space="0" w:color="auto"/>
              </w:divBdr>
              <w:divsChild>
                <w:div w:id="866866403">
                  <w:marLeft w:val="0"/>
                  <w:marRight w:val="0"/>
                  <w:marTop w:val="0"/>
                  <w:marBottom w:val="0"/>
                  <w:divBdr>
                    <w:top w:val="none" w:sz="0" w:space="0" w:color="auto"/>
                    <w:left w:val="none" w:sz="0" w:space="0" w:color="auto"/>
                    <w:bottom w:val="none" w:sz="0" w:space="0" w:color="auto"/>
                    <w:right w:val="none" w:sz="0" w:space="0" w:color="auto"/>
                  </w:divBdr>
                  <w:divsChild>
                    <w:div w:id="302201388">
                      <w:marLeft w:val="0"/>
                      <w:marRight w:val="0"/>
                      <w:marTop w:val="0"/>
                      <w:marBottom w:val="0"/>
                      <w:divBdr>
                        <w:top w:val="none" w:sz="0" w:space="0" w:color="auto"/>
                        <w:left w:val="none" w:sz="0" w:space="0" w:color="auto"/>
                        <w:bottom w:val="none" w:sz="0" w:space="0" w:color="auto"/>
                        <w:right w:val="none" w:sz="0" w:space="0" w:color="auto"/>
                      </w:divBdr>
                      <w:divsChild>
                        <w:div w:id="1457717785">
                          <w:marLeft w:val="0"/>
                          <w:marRight w:val="0"/>
                          <w:marTop w:val="0"/>
                          <w:marBottom w:val="0"/>
                          <w:divBdr>
                            <w:top w:val="none" w:sz="0" w:space="0" w:color="auto"/>
                            <w:left w:val="none" w:sz="0" w:space="0" w:color="auto"/>
                            <w:bottom w:val="none" w:sz="0" w:space="0" w:color="auto"/>
                            <w:right w:val="none" w:sz="0" w:space="0" w:color="auto"/>
                          </w:divBdr>
                          <w:divsChild>
                            <w:div w:id="1436754445">
                              <w:marLeft w:val="1187"/>
                              <w:marRight w:val="0"/>
                              <w:marTop w:val="0"/>
                              <w:marBottom w:val="0"/>
                              <w:divBdr>
                                <w:top w:val="none" w:sz="0" w:space="0" w:color="auto"/>
                                <w:left w:val="none" w:sz="0" w:space="0" w:color="auto"/>
                                <w:bottom w:val="none" w:sz="0" w:space="0" w:color="auto"/>
                                <w:right w:val="none" w:sz="0" w:space="0" w:color="auto"/>
                              </w:divBdr>
                              <w:divsChild>
                                <w:div w:id="470362984">
                                  <w:marLeft w:val="0"/>
                                  <w:marRight w:val="0"/>
                                  <w:marTop w:val="0"/>
                                  <w:marBottom w:val="0"/>
                                  <w:divBdr>
                                    <w:top w:val="none" w:sz="0" w:space="0" w:color="auto"/>
                                    <w:left w:val="none" w:sz="0" w:space="0" w:color="auto"/>
                                    <w:bottom w:val="none" w:sz="0" w:space="0" w:color="auto"/>
                                    <w:right w:val="none" w:sz="0" w:space="0" w:color="auto"/>
                                  </w:divBdr>
                                  <w:divsChild>
                                    <w:div w:id="1862081916">
                                      <w:marLeft w:val="0"/>
                                      <w:marRight w:val="0"/>
                                      <w:marTop w:val="0"/>
                                      <w:marBottom w:val="0"/>
                                      <w:divBdr>
                                        <w:top w:val="none" w:sz="0" w:space="0" w:color="auto"/>
                                        <w:left w:val="none" w:sz="0" w:space="0" w:color="auto"/>
                                        <w:bottom w:val="none" w:sz="0" w:space="0" w:color="auto"/>
                                        <w:right w:val="none" w:sz="0" w:space="0" w:color="auto"/>
                                      </w:divBdr>
                                    </w:div>
                                  </w:divsChild>
                                </w:div>
                                <w:div w:id="1190803930">
                                  <w:marLeft w:val="0"/>
                                  <w:marRight w:val="0"/>
                                  <w:marTop w:val="0"/>
                                  <w:marBottom w:val="0"/>
                                  <w:divBdr>
                                    <w:top w:val="none" w:sz="0" w:space="0" w:color="auto"/>
                                    <w:left w:val="none" w:sz="0" w:space="0" w:color="auto"/>
                                    <w:bottom w:val="none" w:sz="0" w:space="0" w:color="auto"/>
                                    <w:right w:val="none" w:sz="0" w:space="0" w:color="auto"/>
                                  </w:divBdr>
                                </w:div>
                                <w:div w:id="1580022858">
                                  <w:marLeft w:val="0"/>
                                  <w:marRight w:val="0"/>
                                  <w:marTop w:val="0"/>
                                  <w:marBottom w:val="0"/>
                                  <w:divBdr>
                                    <w:top w:val="none" w:sz="0" w:space="0" w:color="auto"/>
                                    <w:left w:val="none" w:sz="0" w:space="0" w:color="auto"/>
                                    <w:bottom w:val="none" w:sz="0" w:space="0" w:color="auto"/>
                                    <w:right w:val="none" w:sz="0" w:space="0" w:color="auto"/>
                                  </w:divBdr>
                                  <w:divsChild>
                                    <w:div w:id="1961915029">
                                      <w:marLeft w:val="0"/>
                                      <w:marRight w:val="0"/>
                                      <w:marTop w:val="0"/>
                                      <w:marBottom w:val="0"/>
                                      <w:divBdr>
                                        <w:top w:val="none" w:sz="0" w:space="0" w:color="auto"/>
                                        <w:left w:val="none" w:sz="0" w:space="0" w:color="auto"/>
                                        <w:bottom w:val="none" w:sz="0" w:space="0" w:color="auto"/>
                                        <w:right w:val="none" w:sz="0" w:space="0" w:color="auto"/>
                                      </w:divBdr>
                                    </w:div>
                                  </w:divsChild>
                                </w:div>
                                <w:div w:id="2000571066">
                                  <w:marLeft w:val="0"/>
                                  <w:marRight w:val="0"/>
                                  <w:marTop w:val="0"/>
                                  <w:marBottom w:val="0"/>
                                  <w:divBdr>
                                    <w:top w:val="none" w:sz="0" w:space="0" w:color="auto"/>
                                    <w:left w:val="none" w:sz="0" w:space="0" w:color="auto"/>
                                    <w:bottom w:val="none" w:sz="0" w:space="0" w:color="auto"/>
                                    <w:right w:val="none" w:sz="0" w:space="0" w:color="auto"/>
                                  </w:divBdr>
                                </w:div>
                                <w:div w:id="875194394">
                                  <w:marLeft w:val="0"/>
                                  <w:marRight w:val="0"/>
                                  <w:marTop w:val="0"/>
                                  <w:marBottom w:val="0"/>
                                  <w:divBdr>
                                    <w:top w:val="none" w:sz="0" w:space="0" w:color="auto"/>
                                    <w:left w:val="none" w:sz="0" w:space="0" w:color="auto"/>
                                    <w:bottom w:val="none" w:sz="0" w:space="0" w:color="auto"/>
                                    <w:right w:val="none" w:sz="0" w:space="0" w:color="auto"/>
                                  </w:divBdr>
                                  <w:divsChild>
                                    <w:div w:id="153546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ebherr.com/karriere" TargetMode="External"/><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99DCC904-6567-4A91-8852-897D39D4DF12}">
  <ds:schemaRefs>
    <ds:schemaRef ds:uri="http://schemas.openxmlformats.org/officeDocument/2006/bibliography"/>
  </ds:schemaRefs>
</ds:datastoreItem>
</file>

<file path=customXml/itemProps4.xml><?xml version="1.0" encoding="utf-8"?>
<ds:datastoreItem xmlns:ds="http://schemas.openxmlformats.org/officeDocument/2006/customXml" ds:itemID="{EE4ECBF9-D41E-4BBD-ADA0-52E276A0AA6C}">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2</cp:revision>
  <cp:lastPrinted>2023-03-16T06:09:00Z</cp:lastPrinted>
  <dcterms:created xsi:type="dcterms:W3CDTF">2023-04-17T05:35:00Z</dcterms:created>
  <dcterms:modified xsi:type="dcterms:W3CDTF">2023-04-17T05:35:00Z</dcterms:modified>
  <cp:category>Presseinformation</cp:category>
</cp:coreProperties>
</file>