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59BB7" w14:textId="2D8F80D3" w:rsidR="008D70BE" w:rsidRPr="002A7CE2" w:rsidRDefault="002A7CE2" w:rsidP="008D70BE">
      <w:pPr>
        <w:pStyle w:val="Topline16Pt"/>
        <w:spacing w:before="240"/>
        <w:rPr>
          <w:lang w:val="fr-FR"/>
        </w:rPr>
      </w:pPr>
      <w:bookmarkStart w:id="0" w:name="_GoBack"/>
      <w:bookmarkEnd w:id="0"/>
      <w:r w:rsidRPr="00F46768">
        <w:rPr>
          <w:lang w:val="fr-FR"/>
        </w:rPr>
        <w:t>Communiqué de presse</w:t>
      </w:r>
    </w:p>
    <w:p w14:paraId="1C4379D3" w14:textId="02C52DA6" w:rsidR="00F654C7" w:rsidRPr="002A7CE2" w:rsidRDefault="002A7CE2" w:rsidP="56734BB4">
      <w:pPr>
        <w:pStyle w:val="HeadlineH233Pt"/>
        <w:rPr>
          <w:rFonts w:cs="Arial"/>
          <w:lang w:val="fr-FR"/>
        </w:rPr>
      </w:pPr>
      <w:r w:rsidRPr="56734BB4">
        <w:rPr>
          <w:rFonts w:cs="Arial"/>
          <w:lang w:val="fr-FR"/>
        </w:rPr>
        <w:t xml:space="preserve">Lancement sur le marché de la </w:t>
      </w:r>
      <w:r w:rsidR="00414E17" w:rsidRPr="56734BB4">
        <w:rPr>
          <w:rFonts w:cs="Arial"/>
          <w:lang w:val="fr-FR"/>
        </w:rPr>
        <w:t>Liebherr</w:t>
      </w:r>
      <w:r w:rsidR="000315ED" w:rsidRPr="56734BB4">
        <w:rPr>
          <w:rFonts w:cs="Arial"/>
          <w:lang w:val="fr-FR"/>
        </w:rPr>
        <w:t xml:space="preserve"> </w:t>
      </w:r>
      <w:r w:rsidR="00414E17" w:rsidRPr="56734BB4">
        <w:rPr>
          <w:rFonts w:cs="Arial"/>
          <w:lang w:val="fr-FR"/>
        </w:rPr>
        <w:t>R</w:t>
      </w:r>
      <w:r w:rsidR="005C49A0" w:rsidRPr="56734BB4">
        <w:rPr>
          <w:rFonts w:cs="Arial"/>
          <w:lang w:val="fr-FR"/>
        </w:rPr>
        <w:t> </w:t>
      </w:r>
      <w:r w:rsidR="00414E17" w:rsidRPr="56734BB4">
        <w:rPr>
          <w:rFonts w:cs="Arial"/>
          <w:lang w:val="fr-FR"/>
        </w:rPr>
        <w:t>9300</w:t>
      </w:r>
      <w:r w:rsidR="005D6BF3" w:rsidRPr="56734BB4">
        <w:rPr>
          <w:rFonts w:cs="Arial"/>
          <w:lang w:val="fr-FR"/>
        </w:rPr>
        <w:t xml:space="preserve"> </w:t>
      </w:r>
      <w:r w:rsidR="0076665B" w:rsidRPr="56734BB4">
        <w:rPr>
          <w:rFonts w:cs="Arial"/>
          <w:lang w:val="fr-FR"/>
        </w:rPr>
        <w:t xml:space="preserve">: </w:t>
      </w:r>
      <w:r w:rsidR="00E8427B" w:rsidRPr="4738C143">
        <w:rPr>
          <w:rFonts w:cs="Arial"/>
          <w:lang w:val="fr-FR"/>
        </w:rPr>
        <w:t>la</w:t>
      </w:r>
      <w:r w:rsidR="00215C7D">
        <w:rPr>
          <w:rFonts w:cs="Arial"/>
          <w:lang w:val="fr-FR"/>
        </w:rPr>
        <w:t xml:space="preserve"> nouvelle pelle minière </w:t>
      </w:r>
      <w:r w:rsidR="005D6BF3" w:rsidRPr="56734BB4">
        <w:rPr>
          <w:rFonts w:cs="Arial"/>
          <w:lang w:val="fr-FR"/>
        </w:rPr>
        <w:t xml:space="preserve">de 250 tonnes </w:t>
      </w:r>
    </w:p>
    <w:p w14:paraId="63A54BEC" w14:textId="77777777" w:rsidR="00B81ED6" w:rsidRPr="002A7CE2" w:rsidRDefault="00B81ED6" w:rsidP="00B81ED6">
      <w:pPr>
        <w:pStyle w:val="HeadlineH233Pt"/>
        <w:spacing w:before="240" w:after="240" w:line="140" w:lineRule="exact"/>
        <w:rPr>
          <w:rFonts w:ascii="Tahoma" w:hAnsi="Tahoma" w:cs="Tahoma"/>
          <w:lang w:val="fr-FR"/>
        </w:rPr>
      </w:pPr>
      <w:r w:rsidRPr="56734BB4">
        <w:rPr>
          <w:rFonts w:ascii="Tahoma" w:hAnsi="Tahoma" w:cs="Tahoma"/>
          <w:lang w:val="en-GB"/>
        </w:rPr>
        <w:t>⸺</w:t>
      </w:r>
    </w:p>
    <w:p w14:paraId="1E747621" w14:textId="23C7699F" w:rsidR="00C651BE" w:rsidRPr="00AD011D" w:rsidRDefault="005D6BF3" w:rsidP="00215C7D">
      <w:pPr>
        <w:pStyle w:val="Bulletpoints11Pt"/>
        <w:rPr>
          <w:lang w:val="fr-FR"/>
        </w:rPr>
      </w:pPr>
      <w:r w:rsidRPr="00AD011D">
        <w:rPr>
          <w:lang w:val="fr-FR"/>
        </w:rPr>
        <w:t xml:space="preserve">La pelle minière R 9300, présentée en avant-première à la </w:t>
      </w:r>
      <w:proofErr w:type="spellStart"/>
      <w:r w:rsidRPr="00AD011D">
        <w:rPr>
          <w:lang w:val="fr-FR"/>
        </w:rPr>
        <w:t>Bauma</w:t>
      </w:r>
      <w:proofErr w:type="spellEnd"/>
      <w:r w:rsidRPr="00AD011D">
        <w:rPr>
          <w:lang w:val="fr-FR"/>
        </w:rPr>
        <w:t xml:space="preserve"> 2022, est désormais disponible à la vente, celle-ci entrera en production </w:t>
      </w:r>
      <w:r w:rsidR="00927A5B" w:rsidRPr="00AD011D">
        <w:rPr>
          <w:lang w:val="fr-FR"/>
        </w:rPr>
        <w:t>d</w:t>
      </w:r>
      <w:r w:rsidR="00215C7D" w:rsidRPr="00AD011D">
        <w:rPr>
          <w:lang w:val="fr-FR"/>
        </w:rPr>
        <w:t>e série en 2024</w:t>
      </w:r>
    </w:p>
    <w:p w14:paraId="74E48D80" w14:textId="3401B8BC" w:rsidR="00C651BE" w:rsidRPr="00AD011D" w:rsidRDefault="005D6BF3" w:rsidP="00215C7D">
      <w:pPr>
        <w:pStyle w:val="Bulletpoints11Pt"/>
        <w:rPr>
          <w:lang w:val="fr-FR"/>
        </w:rPr>
      </w:pPr>
      <w:r w:rsidRPr="00AD011D">
        <w:rPr>
          <w:lang w:val="fr-FR"/>
        </w:rPr>
        <w:t xml:space="preserve">Un test </w:t>
      </w:r>
      <w:r w:rsidR="00B930D9" w:rsidRPr="00AD011D">
        <w:rPr>
          <w:lang w:val="fr-FR"/>
        </w:rPr>
        <w:t>de performance</w:t>
      </w:r>
      <w:r w:rsidR="001018CC" w:rsidRPr="00AD011D">
        <w:rPr>
          <w:lang w:val="fr-FR"/>
        </w:rPr>
        <w:t xml:space="preserve"> </w:t>
      </w:r>
      <w:r w:rsidRPr="00AD011D">
        <w:rPr>
          <w:lang w:val="fr-FR"/>
        </w:rPr>
        <w:t>réalisé sur site avec un modèle de présérie a confirmé les performances élevées de la pelleteuse, avec u</w:t>
      </w:r>
      <w:r w:rsidR="00215C7D" w:rsidRPr="00AD011D">
        <w:rPr>
          <w:lang w:val="fr-FR"/>
        </w:rPr>
        <w:t>ne disponibilité moyenne de 94%</w:t>
      </w:r>
    </w:p>
    <w:p w14:paraId="7F156C92" w14:textId="1A0CB5AB" w:rsidR="00C651BE" w:rsidRPr="00AD011D" w:rsidRDefault="005D6BF3" w:rsidP="00215C7D">
      <w:pPr>
        <w:pStyle w:val="Bulletpoints11Pt"/>
        <w:rPr>
          <w:lang w:val="fr-FR"/>
        </w:rPr>
      </w:pPr>
      <w:r w:rsidRPr="00AD011D" w:rsidDel="002F0702">
        <w:rPr>
          <w:lang w:val="fr-FR"/>
        </w:rPr>
        <w:t xml:space="preserve">Cette </w:t>
      </w:r>
      <w:r w:rsidR="00F37640" w:rsidRPr="00AD011D">
        <w:rPr>
          <w:lang w:val="fr-FR"/>
        </w:rPr>
        <w:t xml:space="preserve">nouvelle </w:t>
      </w:r>
      <w:r w:rsidR="00F60013" w:rsidRPr="00AD011D">
        <w:rPr>
          <w:lang w:val="fr-FR"/>
        </w:rPr>
        <w:t>machine</w:t>
      </w:r>
      <w:r w:rsidRPr="00AD011D">
        <w:rPr>
          <w:lang w:val="fr-FR"/>
        </w:rPr>
        <w:t xml:space="preserve"> consomme 15% de carburant en moins </w:t>
      </w:r>
      <w:r w:rsidR="00323769" w:rsidRPr="00AD011D">
        <w:rPr>
          <w:lang w:val="fr-FR"/>
        </w:rPr>
        <w:t xml:space="preserve">tout en ayant un rendement énergétique supérieur </w:t>
      </w:r>
      <w:r w:rsidRPr="00AD011D">
        <w:rPr>
          <w:lang w:val="fr-FR"/>
        </w:rPr>
        <w:t xml:space="preserve">de 25% par rapport à la R 9250, </w:t>
      </w:r>
      <w:r w:rsidR="00C61127" w:rsidRPr="00AD011D">
        <w:rPr>
          <w:lang w:val="fr-FR"/>
        </w:rPr>
        <w:t xml:space="preserve">sa </w:t>
      </w:r>
      <w:proofErr w:type="spellStart"/>
      <w:r w:rsidR="00C61127" w:rsidRPr="00AD011D">
        <w:rPr>
          <w:lang w:val="fr-FR"/>
        </w:rPr>
        <w:t>prédécesseuse</w:t>
      </w:r>
      <w:proofErr w:type="spellEnd"/>
    </w:p>
    <w:p w14:paraId="73F30DA7" w14:textId="12D4AF55" w:rsidR="00C651BE" w:rsidRPr="00277626" w:rsidRDefault="00323769" w:rsidP="00215C7D">
      <w:pPr>
        <w:pStyle w:val="Teaser11Pt"/>
        <w:rPr>
          <w:lang w:val="fr-FR"/>
        </w:rPr>
      </w:pPr>
      <w:r w:rsidRPr="00277626">
        <w:rPr>
          <w:lang w:val="fr-FR"/>
        </w:rPr>
        <w:t xml:space="preserve">La R 9300 Génération 8, la toute dernière pelle </w:t>
      </w:r>
      <w:r w:rsidR="00D85F19" w:rsidRPr="00277626">
        <w:rPr>
          <w:lang w:val="fr-FR"/>
        </w:rPr>
        <w:t xml:space="preserve">hydraulique </w:t>
      </w:r>
      <w:r w:rsidRPr="00277626">
        <w:rPr>
          <w:lang w:val="fr-FR"/>
        </w:rPr>
        <w:t xml:space="preserve">de la gamme Liebherr Mining, est désormais disponible à la vente. </w:t>
      </w:r>
      <w:r w:rsidR="00492750" w:rsidRPr="00277626">
        <w:rPr>
          <w:lang w:val="fr-FR"/>
        </w:rPr>
        <w:t>Lors d’</w:t>
      </w:r>
      <w:r w:rsidRPr="00277626">
        <w:rPr>
          <w:lang w:val="fr-FR"/>
        </w:rPr>
        <w:t>un</w:t>
      </w:r>
      <w:r w:rsidR="00C61127" w:rsidRPr="00277626">
        <w:rPr>
          <w:lang w:val="fr-FR"/>
        </w:rPr>
        <w:t xml:space="preserve"> test </w:t>
      </w:r>
      <w:r w:rsidR="00065D5B" w:rsidRPr="00277626">
        <w:rPr>
          <w:lang w:val="fr-FR"/>
        </w:rPr>
        <w:t xml:space="preserve">de performance </w:t>
      </w:r>
      <w:r w:rsidR="00C446E2" w:rsidRPr="00277626">
        <w:rPr>
          <w:lang w:val="fr-FR"/>
        </w:rPr>
        <w:t xml:space="preserve">concluant </w:t>
      </w:r>
      <w:r w:rsidR="00F311BC" w:rsidRPr="00277626">
        <w:rPr>
          <w:lang w:val="fr-FR"/>
        </w:rPr>
        <w:t xml:space="preserve">réalisé </w:t>
      </w:r>
      <w:r w:rsidRPr="00277626">
        <w:rPr>
          <w:lang w:val="fr-FR"/>
        </w:rPr>
        <w:t xml:space="preserve">dans une mine en Indonésie, la R 9300 a </w:t>
      </w:r>
      <w:r w:rsidR="00C36292" w:rsidRPr="00277626">
        <w:rPr>
          <w:lang w:val="fr-FR"/>
        </w:rPr>
        <w:t xml:space="preserve">démontré </w:t>
      </w:r>
      <w:r w:rsidR="005A0C14" w:rsidRPr="00277626">
        <w:rPr>
          <w:lang w:val="fr-FR"/>
        </w:rPr>
        <w:t xml:space="preserve">tout </w:t>
      </w:r>
      <w:r w:rsidR="00730203" w:rsidRPr="00277626">
        <w:rPr>
          <w:lang w:val="fr-FR"/>
        </w:rPr>
        <w:t xml:space="preserve">son potentiel </w:t>
      </w:r>
      <w:r w:rsidR="007C1BC9" w:rsidRPr="00277626">
        <w:rPr>
          <w:lang w:val="fr-FR"/>
        </w:rPr>
        <w:t>en matière de</w:t>
      </w:r>
      <w:r w:rsidRPr="00277626">
        <w:rPr>
          <w:lang w:val="fr-FR"/>
        </w:rPr>
        <w:t xml:space="preserve"> productivité et </w:t>
      </w:r>
      <w:r w:rsidR="007C1BC9" w:rsidRPr="00277626">
        <w:rPr>
          <w:lang w:val="fr-FR"/>
        </w:rPr>
        <w:t>d</w:t>
      </w:r>
      <w:r w:rsidRPr="00277626">
        <w:rPr>
          <w:lang w:val="fr-FR"/>
        </w:rPr>
        <w:t xml:space="preserve">'efficacité </w:t>
      </w:r>
      <w:r w:rsidR="005A0C14" w:rsidRPr="00277626">
        <w:rPr>
          <w:lang w:val="fr-FR"/>
        </w:rPr>
        <w:t>dans des</w:t>
      </w:r>
      <w:r w:rsidR="007C1BC9" w:rsidRPr="00277626">
        <w:rPr>
          <w:lang w:val="fr-FR"/>
        </w:rPr>
        <w:t xml:space="preserve"> conditions réelles</w:t>
      </w:r>
      <w:r w:rsidRPr="00277626">
        <w:rPr>
          <w:lang w:val="fr-FR"/>
        </w:rPr>
        <w:t xml:space="preserve">. Lorsque la machine entrera en production </w:t>
      </w:r>
      <w:r w:rsidR="00927A5B" w:rsidRPr="00277626">
        <w:rPr>
          <w:lang w:val="fr-FR"/>
        </w:rPr>
        <w:t>d</w:t>
      </w:r>
      <w:r w:rsidRPr="00277626">
        <w:rPr>
          <w:lang w:val="fr-FR"/>
        </w:rPr>
        <w:t xml:space="preserve">e série en 2024, elle remplacera la R 9250 </w:t>
      </w:r>
      <w:r w:rsidR="00864956" w:rsidRPr="00277626">
        <w:rPr>
          <w:lang w:val="fr-FR"/>
        </w:rPr>
        <w:t xml:space="preserve">sur </w:t>
      </w:r>
      <w:r w:rsidRPr="00277626">
        <w:rPr>
          <w:lang w:val="fr-FR"/>
        </w:rPr>
        <w:t>l</w:t>
      </w:r>
      <w:r w:rsidR="00C61127" w:rsidRPr="00277626">
        <w:rPr>
          <w:lang w:val="fr-FR"/>
        </w:rPr>
        <w:t>e segment d</w:t>
      </w:r>
      <w:r w:rsidRPr="00277626">
        <w:rPr>
          <w:lang w:val="fr-FR"/>
        </w:rPr>
        <w:t xml:space="preserve">es </w:t>
      </w:r>
      <w:r w:rsidR="00C61127" w:rsidRPr="00277626">
        <w:rPr>
          <w:lang w:val="fr-FR"/>
        </w:rPr>
        <w:t xml:space="preserve">pelles de </w:t>
      </w:r>
      <w:r w:rsidRPr="00277626">
        <w:rPr>
          <w:lang w:val="fr-FR"/>
        </w:rPr>
        <w:t>250 tonnes.</w:t>
      </w:r>
    </w:p>
    <w:p w14:paraId="16D2F159" w14:textId="7CB1E6B4" w:rsidR="004C2C59" w:rsidRPr="00277626" w:rsidRDefault="00C61127" w:rsidP="00215C7D">
      <w:pPr>
        <w:pStyle w:val="Copytext11Pt"/>
        <w:rPr>
          <w:lang w:val="fr-FR"/>
        </w:rPr>
      </w:pPr>
      <w:r w:rsidRPr="00277626">
        <w:rPr>
          <w:lang w:val="fr-FR"/>
        </w:rPr>
        <w:t xml:space="preserve">Colmar (France), 26 juin 2023 - La R 9300 de Génération 8 (G8), dernière-née des pelles de Liebherr Mining, est désormais disponible à la vente. Cette nouvelle machine a été présentée pour la première fois à un public international lors du salon </w:t>
      </w:r>
      <w:proofErr w:type="spellStart"/>
      <w:r w:rsidRPr="00277626">
        <w:rPr>
          <w:lang w:val="fr-FR"/>
        </w:rPr>
        <w:t>Bauma</w:t>
      </w:r>
      <w:proofErr w:type="spellEnd"/>
      <w:r w:rsidRPr="00277626">
        <w:rPr>
          <w:lang w:val="fr-FR"/>
        </w:rPr>
        <w:t xml:space="preserve"> 2022 à Munich et prendra la relève de la R 9250 </w:t>
      </w:r>
      <w:r w:rsidR="006F14F1" w:rsidRPr="00277626">
        <w:rPr>
          <w:lang w:val="fr-FR"/>
        </w:rPr>
        <w:t xml:space="preserve">sur </w:t>
      </w:r>
      <w:r w:rsidRPr="00277626">
        <w:rPr>
          <w:lang w:val="fr-FR"/>
        </w:rPr>
        <w:t xml:space="preserve">le </w:t>
      </w:r>
      <w:proofErr w:type="gramStart"/>
      <w:r w:rsidRPr="00277626">
        <w:rPr>
          <w:lang w:val="fr-FR"/>
        </w:rPr>
        <w:t>segment</w:t>
      </w:r>
      <w:proofErr w:type="gramEnd"/>
      <w:r w:rsidRPr="00277626">
        <w:rPr>
          <w:lang w:val="fr-FR"/>
        </w:rPr>
        <w:t xml:space="preserve"> des pelles de 250 tonnes. </w:t>
      </w:r>
      <w:r w:rsidR="00927A5B" w:rsidRPr="00277626">
        <w:rPr>
          <w:color w:val="000000" w:themeColor="text1"/>
          <w:lang w:val="fr-FR"/>
        </w:rPr>
        <w:t>Deuxième pelle</w:t>
      </w:r>
      <w:r w:rsidR="00A56830" w:rsidRPr="00277626">
        <w:rPr>
          <w:color w:val="000000" w:themeColor="text1"/>
          <w:lang w:val="fr-FR"/>
        </w:rPr>
        <w:t xml:space="preserve"> de Génération 8 d</w:t>
      </w:r>
      <w:r w:rsidR="002F4543" w:rsidRPr="00277626">
        <w:rPr>
          <w:color w:val="000000" w:themeColor="text1"/>
          <w:lang w:val="fr-FR"/>
        </w:rPr>
        <w:t>ans</w:t>
      </w:r>
      <w:r w:rsidR="00A56830" w:rsidRPr="00277626">
        <w:rPr>
          <w:color w:val="000000" w:themeColor="text1"/>
          <w:lang w:val="fr-FR"/>
        </w:rPr>
        <w:t xml:space="preserve"> la gamme minière de</w:t>
      </w:r>
      <w:r w:rsidR="00927A5B" w:rsidRPr="00277626">
        <w:rPr>
          <w:color w:val="000000" w:themeColor="text1"/>
          <w:lang w:val="fr-FR"/>
        </w:rPr>
        <w:t xml:space="preserve"> Liebherr</w:t>
      </w:r>
      <w:r w:rsidR="00927A5B" w:rsidRPr="00277626">
        <w:rPr>
          <w:color w:val="000000"/>
          <w:shd w:val="clear" w:color="auto" w:fill="FFFFFF"/>
          <w:lang w:val="fr-FR"/>
        </w:rPr>
        <w:t xml:space="preserve">, la R 9300 </w:t>
      </w:r>
      <w:r w:rsidR="00671835" w:rsidRPr="00277626">
        <w:rPr>
          <w:lang w:val="fr-FR"/>
        </w:rPr>
        <w:t>reçoit les</w:t>
      </w:r>
      <w:r w:rsidR="00927A5B" w:rsidRPr="00277626">
        <w:rPr>
          <w:lang w:val="fr-FR"/>
        </w:rPr>
        <w:t xml:space="preserve"> dernière</w:t>
      </w:r>
      <w:r w:rsidR="00671835" w:rsidRPr="00277626">
        <w:rPr>
          <w:lang w:val="fr-FR"/>
        </w:rPr>
        <w:t>s</w:t>
      </w:r>
      <w:r w:rsidR="00927A5B" w:rsidRPr="00277626">
        <w:rPr>
          <w:lang w:val="fr-FR"/>
        </w:rPr>
        <w:t xml:space="preserve"> technologie</w:t>
      </w:r>
      <w:r w:rsidR="00671835" w:rsidRPr="00277626">
        <w:rPr>
          <w:lang w:val="fr-FR"/>
        </w:rPr>
        <w:t>s</w:t>
      </w:r>
      <w:r w:rsidR="00927A5B" w:rsidRPr="00277626">
        <w:rPr>
          <w:lang w:val="fr-FR"/>
        </w:rPr>
        <w:t xml:space="preserve"> </w:t>
      </w:r>
      <w:r w:rsidR="00A56830" w:rsidRPr="00277626">
        <w:rPr>
          <w:lang w:val="fr-FR"/>
        </w:rPr>
        <w:t>du fabricant. Ces innovations</w:t>
      </w:r>
      <w:r w:rsidR="000A7FD3" w:rsidRPr="00277626">
        <w:rPr>
          <w:color w:val="000000"/>
          <w:shd w:val="clear" w:color="auto" w:fill="FFFFFF"/>
          <w:lang w:val="fr-FR"/>
        </w:rPr>
        <w:t xml:space="preserve"> </w:t>
      </w:r>
      <w:r w:rsidRPr="00277626">
        <w:rPr>
          <w:lang w:val="fr-FR"/>
        </w:rPr>
        <w:t>amélior</w:t>
      </w:r>
      <w:r w:rsidR="000A7FD3" w:rsidRPr="00277626">
        <w:rPr>
          <w:lang w:val="fr-FR"/>
        </w:rPr>
        <w:t>e</w:t>
      </w:r>
      <w:r w:rsidR="00D97E1B" w:rsidRPr="00277626">
        <w:rPr>
          <w:lang w:val="fr-FR"/>
        </w:rPr>
        <w:t>nt</w:t>
      </w:r>
      <w:r w:rsidRPr="00277626">
        <w:rPr>
          <w:lang w:val="fr-FR"/>
        </w:rPr>
        <w:t xml:space="preserve"> </w:t>
      </w:r>
      <w:r w:rsidR="00BC5446" w:rsidRPr="00277626">
        <w:rPr>
          <w:lang w:val="fr-FR"/>
        </w:rPr>
        <w:t>le</w:t>
      </w:r>
      <w:r w:rsidRPr="00277626">
        <w:rPr>
          <w:lang w:val="fr-FR"/>
        </w:rPr>
        <w:t>s performances</w:t>
      </w:r>
      <w:r w:rsidR="00BC5446" w:rsidRPr="00277626">
        <w:rPr>
          <w:lang w:val="fr-FR"/>
        </w:rPr>
        <w:t xml:space="preserve"> de la machine</w:t>
      </w:r>
      <w:r w:rsidR="000A7FD3" w:rsidRPr="00277626">
        <w:rPr>
          <w:lang w:val="fr-FR"/>
        </w:rPr>
        <w:t xml:space="preserve"> et la</w:t>
      </w:r>
      <w:r w:rsidR="00867609" w:rsidRPr="00277626">
        <w:rPr>
          <w:lang w:val="fr-FR"/>
        </w:rPr>
        <w:t xml:space="preserve"> rend</w:t>
      </w:r>
      <w:r w:rsidR="000A7FD3" w:rsidRPr="00277626">
        <w:rPr>
          <w:lang w:val="fr-FR"/>
        </w:rPr>
        <w:t xml:space="preserve">ent </w:t>
      </w:r>
      <w:r w:rsidR="00A56830" w:rsidRPr="00277626">
        <w:rPr>
          <w:lang w:val="fr-FR"/>
        </w:rPr>
        <w:t>prête à accueillir</w:t>
      </w:r>
      <w:r w:rsidRPr="00277626">
        <w:rPr>
          <w:lang w:val="fr-FR"/>
        </w:rPr>
        <w:t xml:space="preserve"> les systèmes d'assistance Liebherr</w:t>
      </w:r>
      <w:r w:rsidR="00BC5446" w:rsidRPr="00277626">
        <w:rPr>
          <w:lang w:val="fr-FR"/>
        </w:rPr>
        <w:t>,</w:t>
      </w:r>
      <w:r w:rsidRPr="00277626">
        <w:rPr>
          <w:lang w:val="fr-FR"/>
        </w:rPr>
        <w:t xml:space="preserve"> ainsi q</w:t>
      </w:r>
      <w:r w:rsidR="00A56830" w:rsidRPr="00277626">
        <w:rPr>
          <w:lang w:val="fr-FR"/>
        </w:rPr>
        <w:t>ue</w:t>
      </w:r>
      <w:r w:rsidRPr="00277626">
        <w:rPr>
          <w:lang w:val="fr-FR"/>
        </w:rPr>
        <w:t xml:space="preserve"> les futures améliorations</w:t>
      </w:r>
      <w:r w:rsidRPr="00277626" w:rsidDel="008D5C28">
        <w:rPr>
          <w:lang w:val="fr-FR"/>
        </w:rPr>
        <w:t xml:space="preserve"> </w:t>
      </w:r>
      <w:r w:rsidRPr="00277626">
        <w:rPr>
          <w:lang w:val="fr-FR"/>
        </w:rPr>
        <w:t>produit telles que l'automatisation, les technologies zéro émission et les services digitaux.</w:t>
      </w:r>
    </w:p>
    <w:p w14:paraId="3581A81E" w14:textId="1CAF2716" w:rsidR="004C2C59" w:rsidRPr="00277626" w:rsidRDefault="00207A9B" w:rsidP="00215C7D">
      <w:pPr>
        <w:pStyle w:val="Copyhead11Pt"/>
        <w:rPr>
          <w:lang w:val="fr-FR"/>
        </w:rPr>
      </w:pPr>
      <w:r w:rsidRPr="00277626">
        <w:rPr>
          <w:lang w:val="fr-FR"/>
        </w:rPr>
        <w:t xml:space="preserve">Test </w:t>
      </w:r>
      <w:r w:rsidR="00927A5B" w:rsidRPr="00277626">
        <w:rPr>
          <w:lang w:val="fr-FR"/>
        </w:rPr>
        <w:t xml:space="preserve">de production en Indonésie : </w:t>
      </w:r>
      <w:r w:rsidR="00FA0BEA" w:rsidRPr="00277626">
        <w:rPr>
          <w:lang w:val="fr-FR"/>
        </w:rPr>
        <w:t xml:space="preserve">des gains </w:t>
      </w:r>
      <w:r w:rsidR="00927A5B" w:rsidRPr="00277626">
        <w:rPr>
          <w:lang w:val="fr-FR"/>
        </w:rPr>
        <w:t>avérés en termes d'efficacité et de productivité</w:t>
      </w:r>
    </w:p>
    <w:p w14:paraId="726F3F9C" w14:textId="7877D385" w:rsidR="00927A5B" w:rsidRPr="00277626" w:rsidRDefault="00FA446A" w:rsidP="00215C7D">
      <w:pPr>
        <w:pStyle w:val="Copytext11Pt"/>
        <w:rPr>
          <w:lang w:val="fr-FR"/>
        </w:rPr>
      </w:pPr>
      <w:r w:rsidRPr="00277626">
        <w:rPr>
          <w:lang w:val="fr-FR"/>
        </w:rPr>
        <w:t xml:space="preserve">Dans le cadre de la phase de </w:t>
      </w:r>
      <w:r w:rsidR="00CF2FA0" w:rsidRPr="00277626">
        <w:rPr>
          <w:lang w:val="fr-FR"/>
        </w:rPr>
        <w:t>validation</w:t>
      </w:r>
      <w:r w:rsidRPr="00277626">
        <w:rPr>
          <w:lang w:val="fr-FR"/>
        </w:rPr>
        <w:t xml:space="preserve"> de la R 9300, Liebherr Mining s'est associé à son client PT </w:t>
      </w:r>
      <w:proofErr w:type="spellStart"/>
      <w:r w:rsidRPr="00277626">
        <w:rPr>
          <w:lang w:val="fr-FR"/>
        </w:rPr>
        <w:t>Karunia</w:t>
      </w:r>
      <w:proofErr w:type="spellEnd"/>
      <w:r w:rsidRPr="00277626">
        <w:rPr>
          <w:lang w:val="fr-FR"/>
        </w:rPr>
        <w:t xml:space="preserve"> Armada </w:t>
      </w:r>
      <w:proofErr w:type="spellStart"/>
      <w:r w:rsidRPr="00277626">
        <w:rPr>
          <w:lang w:val="fr-FR"/>
        </w:rPr>
        <w:t>Indonesia</w:t>
      </w:r>
      <w:proofErr w:type="spellEnd"/>
      <w:r w:rsidRPr="00277626">
        <w:rPr>
          <w:lang w:val="fr-FR"/>
        </w:rPr>
        <w:t xml:space="preserve"> (</w:t>
      </w:r>
      <w:proofErr w:type="spellStart"/>
      <w:r w:rsidRPr="00277626">
        <w:rPr>
          <w:lang w:val="fr-FR"/>
        </w:rPr>
        <w:t>Karunia</w:t>
      </w:r>
      <w:proofErr w:type="spellEnd"/>
      <w:r w:rsidRPr="00277626">
        <w:rPr>
          <w:lang w:val="fr-FR"/>
        </w:rPr>
        <w:t xml:space="preserve">) pour </w:t>
      </w:r>
      <w:r w:rsidR="003E17F4" w:rsidRPr="00277626">
        <w:rPr>
          <w:lang w:val="fr-FR"/>
        </w:rPr>
        <w:t xml:space="preserve">confirmer </w:t>
      </w:r>
      <w:r w:rsidRPr="00277626">
        <w:rPr>
          <w:lang w:val="fr-FR"/>
        </w:rPr>
        <w:t>les capacités de la pelle sur site.</w:t>
      </w:r>
      <w:r w:rsidR="00B21E15" w:rsidRPr="00277626">
        <w:rPr>
          <w:lang w:val="fr-FR"/>
        </w:rPr>
        <w:t xml:space="preserve"> </w:t>
      </w:r>
      <w:proofErr w:type="spellStart"/>
      <w:r w:rsidR="00927A5B" w:rsidRPr="00277626">
        <w:rPr>
          <w:lang w:val="fr-FR"/>
        </w:rPr>
        <w:t>Karunia</w:t>
      </w:r>
      <w:proofErr w:type="spellEnd"/>
      <w:r w:rsidR="00927A5B" w:rsidRPr="00277626">
        <w:rPr>
          <w:lang w:val="fr-FR"/>
        </w:rPr>
        <w:t xml:space="preserve"> - un entrepreneur minier basé </w:t>
      </w:r>
      <w:r w:rsidR="00EA0DD9" w:rsidRPr="00277626">
        <w:rPr>
          <w:lang w:val="fr-FR"/>
        </w:rPr>
        <w:t>dans la province Indonésienne du Kalimantan oriental</w:t>
      </w:r>
      <w:r w:rsidR="00927A5B" w:rsidRPr="00277626">
        <w:rPr>
          <w:lang w:val="fr-FR"/>
        </w:rPr>
        <w:t xml:space="preserve"> - a commencé à utiliser une unité de présérie de la R 9300 en septembre 2022</w:t>
      </w:r>
      <w:r w:rsidR="00371530" w:rsidRPr="00277626">
        <w:rPr>
          <w:lang w:val="fr-FR"/>
        </w:rPr>
        <w:t xml:space="preserve">. </w:t>
      </w:r>
      <w:proofErr w:type="spellStart"/>
      <w:r w:rsidR="61D45E11" w:rsidRPr="00277626">
        <w:rPr>
          <w:lang w:val="fr-FR"/>
        </w:rPr>
        <w:t>Appairée</w:t>
      </w:r>
      <w:proofErr w:type="spellEnd"/>
      <w:r w:rsidR="61D45E11" w:rsidRPr="00277626">
        <w:rPr>
          <w:lang w:val="fr-FR"/>
        </w:rPr>
        <w:t xml:space="preserve"> avec des camions de 100 et 130 tonnes, </w:t>
      </w:r>
      <w:r w:rsidR="0DF84B6F" w:rsidRPr="00277626">
        <w:rPr>
          <w:lang w:val="fr-FR"/>
        </w:rPr>
        <w:t>l</w:t>
      </w:r>
      <w:r w:rsidR="00371530" w:rsidRPr="00277626">
        <w:rPr>
          <w:lang w:val="fr-FR"/>
        </w:rPr>
        <w:t>a pelle</w:t>
      </w:r>
      <w:r w:rsidR="00E510C1" w:rsidRPr="00277626">
        <w:rPr>
          <w:lang w:val="fr-FR"/>
        </w:rPr>
        <w:t xml:space="preserve"> est employée </w:t>
      </w:r>
      <w:r w:rsidR="00412BB0" w:rsidRPr="00277626">
        <w:rPr>
          <w:lang w:val="fr-FR"/>
        </w:rPr>
        <w:t xml:space="preserve">à la découverture de stérile </w:t>
      </w:r>
      <w:r w:rsidR="00300861" w:rsidRPr="00277626">
        <w:rPr>
          <w:lang w:val="fr-FR"/>
        </w:rPr>
        <w:t xml:space="preserve">dans la mine </w:t>
      </w:r>
      <w:r w:rsidR="00C212D3" w:rsidRPr="00277626">
        <w:rPr>
          <w:lang w:val="fr-FR"/>
        </w:rPr>
        <w:t xml:space="preserve">de </w:t>
      </w:r>
      <w:proofErr w:type="spellStart"/>
      <w:r w:rsidR="00C212D3" w:rsidRPr="00277626">
        <w:rPr>
          <w:lang w:val="fr-FR"/>
        </w:rPr>
        <w:t>Tabang</w:t>
      </w:r>
      <w:proofErr w:type="spellEnd"/>
      <w:r w:rsidR="00927A5B" w:rsidRPr="00277626">
        <w:rPr>
          <w:lang w:val="fr-FR"/>
        </w:rPr>
        <w:t>.</w:t>
      </w:r>
    </w:p>
    <w:p w14:paraId="1D5A63F5" w14:textId="28E44A3E" w:rsidR="00EA0DD9" w:rsidRPr="00277626" w:rsidRDefault="00EA0DD9" w:rsidP="00215C7D">
      <w:pPr>
        <w:pStyle w:val="Copytext11Pt"/>
        <w:rPr>
          <w:lang w:val="fr-FR"/>
        </w:rPr>
      </w:pPr>
      <w:r w:rsidRPr="00277626">
        <w:rPr>
          <w:lang w:val="fr-FR"/>
        </w:rPr>
        <w:t>Depuis septembre 2022, la R 9300 a enregistré une moyenne de 486 heures</w:t>
      </w:r>
      <w:r w:rsidR="002425FC" w:rsidRPr="00277626">
        <w:rPr>
          <w:lang w:val="fr-FR"/>
        </w:rPr>
        <w:t xml:space="preserve"> de travail </w:t>
      </w:r>
      <w:r w:rsidRPr="00277626">
        <w:rPr>
          <w:lang w:val="fr-FR"/>
        </w:rPr>
        <w:t>par mois et une disponibilité de 94%, dépassant</w:t>
      </w:r>
      <w:r w:rsidRPr="00277626" w:rsidDel="00732D60">
        <w:rPr>
          <w:lang w:val="fr-FR"/>
        </w:rPr>
        <w:t xml:space="preserve"> </w:t>
      </w:r>
      <w:r w:rsidRPr="00277626">
        <w:rPr>
          <w:lang w:val="fr-FR"/>
        </w:rPr>
        <w:t xml:space="preserve">les </w:t>
      </w:r>
      <w:r w:rsidR="003248C0" w:rsidRPr="00277626">
        <w:rPr>
          <w:lang w:val="fr-FR"/>
        </w:rPr>
        <w:t xml:space="preserve">objectifs </w:t>
      </w:r>
      <w:r w:rsidRPr="00277626">
        <w:rPr>
          <w:lang w:val="fr-FR"/>
        </w:rPr>
        <w:t xml:space="preserve">de performance </w:t>
      </w:r>
      <w:r w:rsidR="008F241E" w:rsidRPr="00277626">
        <w:rPr>
          <w:lang w:val="fr-FR"/>
        </w:rPr>
        <w:t xml:space="preserve">assignés par </w:t>
      </w:r>
      <w:proofErr w:type="spellStart"/>
      <w:r w:rsidRPr="00277626">
        <w:rPr>
          <w:lang w:val="fr-FR"/>
        </w:rPr>
        <w:t>Karunia</w:t>
      </w:r>
      <w:proofErr w:type="spellEnd"/>
      <w:r w:rsidRPr="00277626">
        <w:rPr>
          <w:lang w:val="fr-FR"/>
        </w:rPr>
        <w:t>. Ces résultats mettent en évidence le</w:t>
      </w:r>
      <w:r w:rsidRPr="00277626" w:rsidDel="00533A96">
        <w:rPr>
          <w:lang w:val="fr-FR"/>
        </w:rPr>
        <w:t xml:space="preserve"> </w:t>
      </w:r>
      <w:r w:rsidRPr="00277626">
        <w:rPr>
          <w:lang w:val="fr-FR"/>
        </w:rPr>
        <w:t>potentiel de la pelle pour améliorer la productivité du site.</w:t>
      </w:r>
    </w:p>
    <w:p w14:paraId="29B8E3B2" w14:textId="6FEBEC55" w:rsidR="00EA0DD9" w:rsidRPr="00277626" w:rsidRDefault="00BE2F90" w:rsidP="00215C7D">
      <w:pPr>
        <w:pStyle w:val="Copytext11Pt"/>
        <w:rPr>
          <w:lang w:val="fr-FR"/>
        </w:rPr>
      </w:pPr>
      <w:r w:rsidRPr="00277626">
        <w:rPr>
          <w:lang w:val="fr-FR"/>
        </w:rPr>
        <w:lastRenderedPageBreak/>
        <w:t>Afin de</w:t>
      </w:r>
      <w:r w:rsidR="00EA0DD9" w:rsidRPr="00277626">
        <w:rPr>
          <w:lang w:val="fr-FR"/>
        </w:rPr>
        <w:t xml:space="preserve"> démontrer les capacités de la R 9300, </w:t>
      </w:r>
      <w:r w:rsidRPr="00277626">
        <w:rPr>
          <w:lang w:val="fr-FR"/>
        </w:rPr>
        <w:t xml:space="preserve">Liebherr a mené </w:t>
      </w:r>
      <w:r w:rsidR="00207A9B" w:rsidRPr="00277626">
        <w:rPr>
          <w:lang w:val="fr-FR"/>
        </w:rPr>
        <w:t xml:space="preserve">un test </w:t>
      </w:r>
      <w:r w:rsidR="00EA0DD9" w:rsidRPr="00277626">
        <w:rPr>
          <w:lang w:val="fr-FR"/>
        </w:rPr>
        <w:t>de productio</w:t>
      </w:r>
      <w:r w:rsidR="008B2FF6" w:rsidRPr="00277626">
        <w:rPr>
          <w:lang w:val="fr-FR"/>
        </w:rPr>
        <w:t>n</w:t>
      </w:r>
      <w:r w:rsidR="00EA0DD9" w:rsidRPr="00277626">
        <w:rPr>
          <w:lang w:val="fr-FR"/>
        </w:rPr>
        <w:t xml:space="preserve"> sur la machine de présérie en mars 2023. </w:t>
      </w:r>
      <w:r w:rsidR="00586B36" w:rsidRPr="00277626">
        <w:rPr>
          <w:lang w:val="fr-FR"/>
        </w:rPr>
        <w:t xml:space="preserve">Sur la durée </w:t>
      </w:r>
      <w:r w:rsidR="00EA0DD9" w:rsidRPr="00277626">
        <w:rPr>
          <w:lang w:val="fr-FR"/>
        </w:rPr>
        <w:t>de ce</w:t>
      </w:r>
      <w:r w:rsidR="00207A9B" w:rsidRPr="00277626">
        <w:rPr>
          <w:lang w:val="fr-FR"/>
        </w:rPr>
        <w:t xml:space="preserve"> test</w:t>
      </w:r>
      <w:r w:rsidR="001E2831" w:rsidRPr="00277626">
        <w:rPr>
          <w:lang w:val="fr-FR"/>
        </w:rPr>
        <w:t xml:space="preserve"> réalisé</w:t>
      </w:r>
      <w:r w:rsidR="00207A9B" w:rsidRPr="00277626">
        <w:rPr>
          <w:lang w:val="fr-FR"/>
        </w:rPr>
        <w:t xml:space="preserve"> </w:t>
      </w:r>
      <w:r w:rsidR="001E2831" w:rsidRPr="00277626">
        <w:rPr>
          <w:lang w:val="fr-FR"/>
        </w:rPr>
        <w:t xml:space="preserve">à la mine de </w:t>
      </w:r>
      <w:proofErr w:type="spellStart"/>
      <w:r w:rsidR="001E2831" w:rsidRPr="00277626">
        <w:rPr>
          <w:lang w:val="fr-FR"/>
        </w:rPr>
        <w:t>Tabang</w:t>
      </w:r>
      <w:proofErr w:type="spellEnd"/>
      <w:r w:rsidR="00EA0DD9" w:rsidRPr="00277626">
        <w:rPr>
          <w:lang w:val="fr-FR"/>
        </w:rPr>
        <w:t xml:space="preserve">, la R 9300 </w:t>
      </w:r>
      <w:r w:rsidR="009E122A" w:rsidRPr="00277626">
        <w:rPr>
          <w:lang w:val="fr-FR"/>
        </w:rPr>
        <w:t xml:space="preserve">a atteint </w:t>
      </w:r>
      <w:r w:rsidR="00EA0DD9" w:rsidRPr="00277626">
        <w:rPr>
          <w:lang w:val="fr-FR"/>
        </w:rPr>
        <w:t>une productivité instantanée de 1</w:t>
      </w:r>
      <w:r w:rsidR="00C31C8A" w:rsidRPr="00277626">
        <w:rPr>
          <w:lang w:val="fr-FR"/>
        </w:rPr>
        <w:t> </w:t>
      </w:r>
      <w:r w:rsidR="00EA0DD9" w:rsidRPr="00277626">
        <w:rPr>
          <w:lang w:val="fr-FR"/>
        </w:rPr>
        <w:t>371</w:t>
      </w:r>
      <w:r w:rsidR="00C31C8A" w:rsidRPr="00277626">
        <w:rPr>
          <w:lang w:val="fr-FR"/>
        </w:rPr>
        <w:t xml:space="preserve"> </w:t>
      </w:r>
      <w:proofErr w:type="spellStart"/>
      <w:r w:rsidR="00C31C8A" w:rsidRPr="00277626">
        <w:rPr>
          <w:i/>
          <w:iCs/>
          <w:lang w:val="fr-FR"/>
        </w:rPr>
        <w:t>bank</w:t>
      </w:r>
      <w:proofErr w:type="spellEnd"/>
      <w:r w:rsidR="00C31C8A" w:rsidRPr="00277626">
        <w:rPr>
          <w:i/>
          <w:iCs/>
          <w:lang w:val="fr-FR"/>
        </w:rPr>
        <w:t xml:space="preserve"> </w:t>
      </w:r>
      <w:proofErr w:type="spellStart"/>
      <w:r w:rsidR="00C31C8A" w:rsidRPr="00277626">
        <w:rPr>
          <w:i/>
          <w:iCs/>
          <w:lang w:val="fr-FR"/>
        </w:rPr>
        <w:t>cubic</w:t>
      </w:r>
      <w:proofErr w:type="spellEnd"/>
      <w:r w:rsidR="00C31C8A" w:rsidRPr="00277626">
        <w:rPr>
          <w:i/>
          <w:iCs/>
          <w:lang w:val="fr-FR"/>
        </w:rPr>
        <w:t xml:space="preserve"> </w:t>
      </w:r>
      <w:proofErr w:type="spellStart"/>
      <w:r w:rsidR="00C31C8A" w:rsidRPr="00277626">
        <w:rPr>
          <w:i/>
          <w:iCs/>
          <w:lang w:val="fr-FR"/>
        </w:rPr>
        <w:t>metres</w:t>
      </w:r>
      <w:proofErr w:type="spellEnd"/>
      <w:r w:rsidR="00C31C8A" w:rsidRPr="00277626">
        <w:rPr>
          <w:lang w:val="fr-FR"/>
        </w:rPr>
        <w:t xml:space="preserve"> </w:t>
      </w:r>
      <w:r w:rsidR="005C61E1" w:rsidRPr="00277626">
        <w:rPr>
          <w:lang w:val="fr-FR"/>
        </w:rPr>
        <w:t xml:space="preserve">(BCM) </w:t>
      </w:r>
      <w:r w:rsidR="00EA0DD9" w:rsidRPr="00277626">
        <w:rPr>
          <w:lang w:val="fr-FR"/>
        </w:rPr>
        <w:t>par heure (3 017 tonnes par heure)</w:t>
      </w:r>
      <w:r w:rsidR="00404A52" w:rsidRPr="00277626">
        <w:rPr>
          <w:lang w:val="fr-FR"/>
        </w:rPr>
        <w:t xml:space="preserve"> avec un temps de cycle moyen de 26 secondes </w:t>
      </w:r>
      <w:r w:rsidR="00D8095D" w:rsidRPr="00277626">
        <w:rPr>
          <w:lang w:val="fr-FR"/>
        </w:rPr>
        <w:t>–</w:t>
      </w:r>
      <w:r w:rsidR="00EA0DD9" w:rsidRPr="00277626">
        <w:rPr>
          <w:lang w:val="fr-FR"/>
        </w:rPr>
        <w:t xml:space="preserve"> </w:t>
      </w:r>
      <w:r w:rsidR="00404A52" w:rsidRPr="00277626">
        <w:rPr>
          <w:lang w:val="fr-FR"/>
        </w:rPr>
        <w:t>des</w:t>
      </w:r>
      <w:r w:rsidR="00EA0DD9" w:rsidRPr="00277626">
        <w:rPr>
          <w:lang w:val="fr-FR"/>
        </w:rPr>
        <w:t xml:space="preserve"> résultat</w:t>
      </w:r>
      <w:r w:rsidR="00404A52" w:rsidRPr="00277626">
        <w:rPr>
          <w:lang w:val="fr-FR"/>
        </w:rPr>
        <w:t>s</w:t>
      </w:r>
      <w:r w:rsidR="00EA0DD9" w:rsidRPr="00277626">
        <w:rPr>
          <w:lang w:val="fr-FR"/>
        </w:rPr>
        <w:t xml:space="preserve"> impressionnant</w:t>
      </w:r>
      <w:r w:rsidR="00404A52" w:rsidRPr="00277626">
        <w:rPr>
          <w:lang w:val="fr-FR"/>
        </w:rPr>
        <w:t>s</w:t>
      </w:r>
      <w:r w:rsidR="00EA0DD9" w:rsidRPr="00277626">
        <w:rPr>
          <w:lang w:val="fr-FR"/>
        </w:rPr>
        <w:t xml:space="preserve"> pour une </w:t>
      </w:r>
      <w:r w:rsidR="00C37BC0" w:rsidRPr="00277626">
        <w:rPr>
          <w:lang w:val="fr-FR"/>
        </w:rPr>
        <w:t xml:space="preserve">machine du segment </w:t>
      </w:r>
      <w:r w:rsidR="00EA0DD9" w:rsidRPr="00277626">
        <w:rPr>
          <w:lang w:val="fr-FR"/>
        </w:rPr>
        <w:t xml:space="preserve">des 250 tonnes. </w:t>
      </w:r>
      <w:r w:rsidR="00D8095D" w:rsidRPr="00277626">
        <w:rPr>
          <w:lang w:val="fr-FR"/>
        </w:rPr>
        <w:t xml:space="preserve">Le </w:t>
      </w:r>
      <w:r w:rsidR="00EA0DD9" w:rsidRPr="00277626">
        <w:rPr>
          <w:lang w:val="fr-FR"/>
        </w:rPr>
        <w:t xml:space="preserve">rendement énergétique </w:t>
      </w:r>
      <w:r w:rsidR="00C7662A" w:rsidRPr="00277626">
        <w:rPr>
          <w:lang w:val="fr-FR"/>
        </w:rPr>
        <w:t>mesuré</w:t>
      </w:r>
      <w:r w:rsidR="00AD0D50" w:rsidRPr="00277626">
        <w:rPr>
          <w:lang w:val="fr-FR"/>
        </w:rPr>
        <w:t xml:space="preserve"> pendant </w:t>
      </w:r>
      <w:r w:rsidR="00404A52" w:rsidRPr="00277626">
        <w:rPr>
          <w:lang w:val="fr-FR"/>
        </w:rPr>
        <w:t xml:space="preserve">le test </w:t>
      </w:r>
      <w:r w:rsidR="00B74274" w:rsidRPr="00277626">
        <w:rPr>
          <w:lang w:val="fr-FR"/>
        </w:rPr>
        <w:t xml:space="preserve">de production </w:t>
      </w:r>
      <w:r w:rsidR="00134026" w:rsidRPr="00277626">
        <w:rPr>
          <w:lang w:val="fr-FR"/>
        </w:rPr>
        <w:t xml:space="preserve">a </w:t>
      </w:r>
      <w:r w:rsidR="00D8095D" w:rsidRPr="00277626">
        <w:rPr>
          <w:lang w:val="fr-FR"/>
        </w:rPr>
        <w:t>atteint</w:t>
      </w:r>
      <w:r w:rsidR="00EA0DD9" w:rsidRPr="00277626">
        <w:rPr>
          <w:lang w:val="fr-FR"/>
        </w:rPr>
        <w:t xml:space="preserve"> 9,22</w:t>
      </w:r>
      <w:r w:rsidR="00507B0F" w:rsidRPr="00277626">
        <w:rPr>
          <w:lang w:val="fr-FR"/>
        </w:rPr>
        <w:t xml:space="preserve"> </w:t>
      </w:r>
      <w:r w:rsidR="005C61E1" w:rsidRPr="00277626">
        <w:rPr>
          <w:lang w:val="fr-FR"/>
        </w:rPr>
        <w:t>BCM</w:t>
      </w:r>
      <w:r w:rsidR="00F35A6A" w:rsidRPr="00277626">
        <w:rPr>
          <w:lang w:val="fr-FR"/>
        </w:rPr>
        <w:t xml:space="preserve"> </w:t>
      </w:r>
      <w:r w:rsidR="00EA0DD9" w:rsidRPr="00277626">
        <w:rPr>
          <w:lang w:val="fr-FR"/>
        </w:rPr>
        <w:t xml:space="preserve">par litre de carburant consommé. </w:t>
      </w:r>
      <w:r w:rsidR="00E36651" w:rsidRPr="00277626">
        <w:rPr>
          <w:lang w:val="fr-FR"/>
        </w:rPr>
        <w:t xml:space="preserve">Ce rendement </w:t>
      </w:r>
      <w:r w:rsidR="00C06166" w:rsidRPr="00277626">
        <w:rPr>
          <w:lang w:val="fr-FR"/>
        </w:rPr>
        <w:t>mis en perspective avec</w:t>
      </w:r>
      <w:r w:rsidR="00EA0DD9" w:rsidRPr="00277626">
        <w:rPr>
          <w:lang w:val="fr-FR"/>
        </w:rPr>
        <w:t xml:space="preserve"> la productivité de la machine</w:t>
      </w:r>
      <w:r w:rsidR="00E36651" w:rsidRPr="00277626">
        <w:rPr>
          <w:lang w:val="fr-FR"/>
        </w:rPr>
        <w:t xml:space="preserve"> </w:t>
      </w:r>
      <w:r w:rsidR="00A54D64" w:rsidRPr="00277626">
        <w:rPr>
          <w:lang w:val="fr-FR"/>
        </w:rPr>
        <w:t>démontre</w:t>
      </w:r>
      <w:r w:rsidR="0042714E" w:rsidRPr="00277626">
        <w:rPr>
          <w:lang w:val="fr-FR"/>
        </w:rPr>
        <w:t xml:space="preserve"> le </w:t>
      </w:r>
      <w:r w:rsidR="00EA0DD9" w:rsidRPr="00277626">
        <w:rPr>
          <w:lang w:val="fr-FR"/>
        </w:rPr>
        <w:t>niveau d'efficacité supérieur</w:t>
      </w:r>
      <w:r w:rsidR="005570FD" w:rsidRPr="00277626">
        <w:rPr>
          <w:lang w:val="fr-FR"/>
        </w:rPr>
        <w:t xml:space="preserve"> de la machine</w:t>
      </w:r>
      <w:r w:rsidR="00EA0DD9" w:rsidRPr="00277626">
        <w:rPr>
          <w:lang w:val="fr-FR"/>
        </w:rPr>
        <w:t>.</w:t>
      </w:r>
    </w:p>
    <w:p w14:paraId="17500CEF" w14:textId="1E956312" w:rsidR="004C2C59" w:rsidRPr="00277626" w:rsidRDefault="00C37BC0" w:rsidP="00215C7D">
      <w:pPr>
        <w:pStyle w:val="Copyhead11Pt"/>
        <w:rPr>
          <w:lang w:val="fr-FR"/>
        </w:rPr>
      </w:pPr>
      <w:r w:rsidRPr="00277626">
        <w:rPr>
          <w:lang w:val="fr-FR"/>
        </w:rPr>
        <w:t>Un moteur efficient : rendement énergétique amélioré de 25% et une version électrique en cours de développement</w:t>
      </w:r>
    </w:p>
    <w:p w14:paraId="1161D4E1" w14:textId="1B040755" w:rsidR="005A3390" w:rsidRPr="00277626" w:rsidRDefault="005A3390" w:rsidP="00215C7D">
      <w:pPr>
        <w:pStyle w:val="Copytext11Pt"/>
        <w:rPr>
          <w:lang w:val="fr-FR"/>
        </w:rPr>
      </w:pPr>
      <w:r w:rsidRPr="00215C7D">
        <w:rPr>
          <w:lang w:val="fr-FR"/>
        </w:rPr>
        <w:t xml:space="preserve">Conformément à l'engagement de Liebherr Mining en matière de réduction des émissions, la R 9300 a été conçue pour réduire la consommation de carburant et, par conséquent, la quantité de gaz à effet de serre émise par la machine. </w:t>
      </w:r>
      <w:r w:rsidRPr="00277626">
        <w:rPr>
          <w:lang w:val="fr-FR"/>
        </w:rPr>
        <w:t xml:space="preserve">La R 9300 est disponible en version diesel FCO et US EPA </w:t>
      </w:r>
      <w:proofErr w:type="spellStart"/>
      <w:r w:rsidRPr="00277626">
        <w:rPr>
          <w:lang w:val="fr-FR"/>
        </w:rPr>
        <w:t>Tier</w:t>
      </w:r>
      <w:proofErr w:type="spellEnd"/>
      <w:r w:rsidRPr="00277626">
        <w:rPr>
          <w:lang w:val="fr-FR"/>
        </w:rPr>
        <w:t xml:space="preserve"> 4/EU Stage V (avec technologie de post-traitement SCR) afin de respecter les normes internationales s</w:t>
      </w:r>
      <w:r w:rsidR="00215C7D" w:rsidRPr="00277626">
        <w:rPr>
          <w:lang w:val="fr-FR"/>
        </w:rPr>
        <w:t>trictes en matière d'émissions.</w:t>
      </w:r>
    </w:p>
    <w:p w14:paraId="0AB73186" w14:textId="328333F2" w:rsidR="005A3390" w:rsidRPr="00277626" w:rsidRDefault="005A3390" w:rsidP="00215C7D">
      <w:pPr>
        <w:pStyle w:val="Copytext11Pt"/>
        <w:rPr>
          <w:lang w:val="fr-FR"/>
        </w:rPr>
      </w:pPr>
      <w:r w:rsidRPr="00277626">
        <w:rPr>
          <w:lang w:val="fr-FR"/>
        </w:rPr>
        <w:t xml:space="preserve">« Liebherr Power </w:t>
      </w:r>
      <w:proofErr w:type="spellStart"/>
      <w:r w:rsidRPr="00277626">
        <w:rPr>
          <w:lang w:val="fr-FR"/>
        </w:rPr>
        <w:t>Efficiency</w:t>
      </w:r>
      <w:proofErr w:type="spellEnd"/>
      <w:r w:rsidRPr="00277626">
        <w:rPr>
          <w:lang w:val="fr-FR"/>
        </w:rPr>
        <w:t xml:space="preserve"> (LPE) », disponible de série sur la R 9300</w:t>
      </w:r>
      <w:r w:rsidRPr="00277626">
        <w:rPr>
          <w:color w:val="000000"/>
          <w:shd w:val="clear" w:color="auto" w:fill="FFFFFF"/>
          <w:lang w:val="fr-FR"/>
        </w:rPr>
        <w:t>,</w:t>
      </w:r>
      <w:r w:rsidRPr="00277626">
        <w:rPr>
          <w:lang w:val="fr-FR"/>
        </w:rPr>
        <w:t xml:space="preserve"> est un système exclusif de gestion du moteur et de l'hydraulique réduisant significativement la consommation de carburant sans compromettre la productivité globale de la machine. Grâce à ce système, la R 9300 réduit sa consommation de carburant de 15% par rapport à sa </w:t>
      </w:r>
      <w:proofErr w:type="spellStart"/>
      <w:r w:rsidRPr="00277626">
        <w:rPr>
          <w:lang w:val="fr-FR"/>
        </w:rPr>
        <w:t>prédécesseuse</w:t>
      </w:r>
      <w:proofErr w:type="spellEnd"/>
      <w:r w:rsidRPr="00277626">
        <w:rPr>
          <w:lang w:val="fr-FR"/>
        </w:rPr>
        <w:t xml:space="preserve">, la R 9250. De plus, cette </w:t>
      </w:r>
      <w:r w:rsidR="00DE100C" w:rsidRPr="00277626">
        <w:rPr>
          <w:lang w:val="fr-FR"/>
        </w:rPr>
        <w:t>diminution</w:t>
      </w:r>
      <w:r w:rsidRPr="00277626">
        <w:rPr>
          <w:lang w:val="fr-FR"/>
        </w:rPr>
        <w:t xml:space="preserve"> de la consommation de carburant contribue à une augmentation de 25% du rendement énergétique de la R 9300 par rapport à la précédente pelle de 250 tonnes de Liebherr.</w:t>
      </w:r>
    </w:p>
    <w:p w14:paraId="2D5D8B0F" w14:textId="612F79DE" w:rsidR="005A3390" w:rsidRPr="00277626" w:rsidRDefault="005A3390" w:rsidP="00215C7D">
      <w:pPr>
        <w:pStyle w:val="Copytext11Pt"/>
        <w:rPr>
          <w:lang w:val="fr-FR"/>
        </w:rPr>
      </w:pPr>
      <w:r w:rsidRPr="00277626">
        <w:rPr>
          <w:lang w:val="fr-FR"/>
        </w:rPr>
        <w:t>Une version électrique de la R 9300 est en cours de développement et sera disponible dans un avenir proche.</w:t>
      </w:r>
    </w:p>
    <w:p w14:paraId="66939FE7" w14:textId="6B2F1E3A" w:rsidR="004C2C59" w:rsidRPr="00277626" w:rsidRDefault="00B525FB" w:rsidP="00215C7D">
      <w:pPr>
        <w:pStyle w:val="Copyhead11Pt"/>
        <w:rPr>
          <w:lang w:val="fr-FR"/>
        </w:rPr>
      </w:pPr>
      <w:r w:rsidRPr="00277626">
        <w:rPr>
          <w:lang w:val="fr-FR"/>
        </w:rPr>
        <w:t xml:space="preserve">Nouvelle conception : </w:t>
      </w:r>
      <w:r w:rsidR="00944582" w:rsidRPr="00277626">
        <w:rPr>
          <w:lang w:val="fr-FR"/>
        </w:rPr>
        <w:t xml:space="preserve">optimisation </w:t>
      </w:r>
      <w:r w:rsidRPr="00277626">
        <w:rPr>
          <w:lang w:val="fr-FR"/>
        </w:rPr>
        <w:t>de l’équipement, de la durée de vie et du confort de l'opérateur</w:t>
      </w:r>
    </w:p>
    <w:p w14:paraId="473084E5" w14:textId="3FEBF138" w:rsidR="00E97BD6" w:rsidRPr="00277626" w:rsidRDefault="00B525FB" w:rsidP="00215C7D">
      <w:pPr>
        <w:pStyle w:val="Copytext11Pt"/>
        <w:rPr>
          <w:lang w:val="fr-FR"/>
        </w:rPr>
      </w:pPr>
      <w:r w:rsidRPr="00277626">
        <w:rPr>
          <w:lang w:val="fr-FR"/>
        </w:rPr>
        <w:t>Afin d'accroître la productivité et l'efficacité, toute une série d'améliorations ont été apportées à la conception de la R 9300, ce qui distingue cette nouvelle machine des autres pelles du segment des 250 tonnes.</w:t>
      </w:r>
      <w:r w:rsidR="4DF4B35F" w:rsidRPr="00277626">
        <w:rPr>
          <w:lang w:val="fr-FR"/>
        </w:rPr>
        <w:t xml:space="preserve"> </w:t>
      </w:r>
    </w:p>
    <w:p w14:paraId="1C97A057" w14:textId="2527CF19" w:rsidR="00B525FB" w:rsidRPr="00277626" w:rsidRDefault="00B525FB" w:rsidP="00215C7D">
      <w:pPr>
        <w:pStyle w:val="Copytext11Pt"/>
        <w:rPr>
          <w:lang w:val="fr-FR"/>
        </w:rPr>
      </w:pPr>
      <w:r w:rsidRPr="00277626">
        <w:rPr>
          <w:lang w:val="fr-FR"/>
        </w:rPr>
        <w:t>L</w:t>
      </w:r>
      <w:r w:rsidR="000E520A" w:rsidRPr="00277626">
        <w:rPr>
          <w:lang w:val="fr-FR"/>
        </w:rPr>
        <w:t>a</w:t>
      </w:r>
      <w:r w:rsidRPr="00277626">
        <w:rPr>
          <w:lang w:val="fr-FR"/>
        </w:rPr>
        <w:t xml:space="preserve"> R 9300 est doté</w:t>
      </w:r>
      <w:r w:rsidR="000E520A" w:rsidRPr="00277626">
        <w:rPr>
          <w:lang w:val="fr-FR"/>
        </w:rPr>
        <w:t>e</w:t>
      </w:r>
      <w:r w:rsidRPr="00277626">
        <w:rPr>
          <w:lang w:val="fr-FR"/>
        </w:rPr>
        <w:t xml:space="preserve"> </w:t>
      </w:r>
      <w:r w:rsidR="004F1B0B" w:rsidRPr="00277626">
        <w:rPr>
          <w:lang w:val="fr-FR"/>
        </w:rPr>
        <w:t xml:space="preserve">de série </w:t>
      </w:r>
      <w:r w:rsidRPr="00277626">
        <w:rPr>
          <w:lang w:val="fr-FR"/>
        </w:rPr>
        <w:t>d'un nouvel équipement plus léger et plus résistant que l</w:t>
      </w:r>
      <w:r w:rsidR="00A9144C" w:rsidRPr="00277626">
        <w:rPr>
          <w:lang w:val="fr-FR"/>
        </w:rPr>
        <w:t>a</w:t>
      </w:r>
      <w:r w:rsidRPr="00277626">
        <w:rPr>
          <w:lang w:val="fr-FR"/>
        </w:rPr>
        <w:t xml:space="preserve"> R 9250.</w:t>
      </w:r>
      <w:r w:rsidR="00FC4346" w:rsidRPr="00277626">
        <w:rPr>
          <w:lang w:val="fr-FR"/>
        </w:rPr>
        <w:t xml:space="preserve"> Cet</w:t>
      </w:r>
      <w:r w:rsidR="00FC4346" w:rsidRPr="00277626">
        <w:rPr>
          <w:color w:val="000000"/>
          <w:shd w:val="clear" w:color="auto" w:fill="FFFFFF"/>
          <w:lang w:val="fr-FR"/>
        </w:rPr>
        <w:t xml:space="preserve"> </w:t>
      </w:r>
      <w:r w:rsidRPr="00277626">
        <w:rPr>
          <w:lang w:val="fr-FR"/>
        </w:rPr>
        <w:t xml:space="preserve">équipement </w:t>
      </w:r>
      <w:r w:rsidR="005410D6" w:rsidRPr="00277626">
        <w:rPr>
          <w:lang w:val="fr-FR"/>
        </w:rPr>
        <w:t xml:space="preserve">de nouvelle génération </w:t>
      </w:r>
      <w:r w:rsidRPr="00277626">
        <w:rPr>
          <w:lang w:val="fr-FR"/>
        </w:rPr>
        <w:t>inclu</w:t>
      </w:r>
      <w:r w:rsidR="006E5410" w:rsidRPr="00277626">
        <w:rPr>
          <w:lang w:val="fr-FR"/>
        </w:rPr>
        <w:t>t</w:t>
      </w:r>
      <w:r w:rsidRPr="00277626">
        <w:rPr>
          <w:lang w:val="fr-FR"/>
        </w:rPr>
        <w:t xml:space="preserve"> des </w:t>
      </w:r>
      <w:r w:rsidR="00FC4346" w:rsidRPr="00277626">
        <w:rPr>
          <w:lang w:val="fr-FR"/>
        </w:rPr>
        <w:t xml:space="preserve">composants de </w:t>
      </w:r>
      <w:r w:rsidRPr="00277626">
        <w:rPr>
          <w:lang w:val="fr-FR"/>
        </w:rPr>
        <w:t xml:space="preserve">haute performance, notamment une </w:t>
      </w:r>
      <w:r w:rsidR="00FC4346" w:rsidRPr="00277626">
        <w:rPr>
          <w:lang w:val="fr-FR"/>
        </w:rPr>
        <w:t>flèche</w:t>
      </w:r>
      <w:r w:rsidR="00FC4346" w:rsidRPr="00277626">
        <w:rPr>
          <w:color w:val="000000"/>
          <w:shd w:val="clear" w:color="auto" w:fill="FFFFFF"/>
          <w:lang w:val="fr-FR"/>
        </w:rPr>
        <w:t xml:space="preserve"> </w:t>
      </w:r>
      <w:r w:rsidRPr="00277626">
        <w:rPr>
          <w:color w:val="000000"/>
          <w:shd w:val="clear" w:color="auto" w:fill="FFFFFF"/>
          <w:lang w:val="fr-FR"/>
        </w:rPr>
        <w:t xml:space="preserve">et </w:t>
      </w:r>
      <w:r w:rsidR="00346B2A" w:rsidRPr="00277626">
        <w:rPr>
          <w:color w:val="000000"/>
          <w:shd w:val="clear" w:color="auto" w:fill="FFFFFF"/>
          <w:lang w:val="fr-FR"/>
        </w:rPr>
        <w:t>un</w:t>
      </w:r>
      <w:r w:rsidRPr="00277626">
        <w:rPr>
          <w:color w:val="000000"/>
          <w:shd w:val="clear" w:color="auto" w:fill="FFFFFF"/>
          <w:lang w:val="fr-FR"/>
        </w:rPr>
        <w:t xml:space="preserve"> balancier</w:t>
      </w:r>
      <w:r w:rsidR="005935FF" w:rsidRPr="00277626">
        <w:rPr>
          <w:lang w:val="fr-FR"/>
        </w:rPr>
        <w:t xml:space="preserve"> de nouvelle conception</w:t>
      </w:r>
      <w:r w:rsidR="005410D6" w:rsidRPr="00277626">
        <w:rPr>
          <w:lang w:val="fr-FR"/>
        </w:rPr>
        <w:t>, ainsi que</w:t>
      </w:r>
      <w:r w:rsidR="005410D6" w:rsidRPr="00277626">
        <w:rPr>
          <w:color w:val="000000"/>
          <w:shd w:val="clear" w:color="auto" w:fill="FFFFFF"/>
          <w:lang w:val="fr-FR"/>
        </w:rPr>
        <w:t xml:space="preserve"> </w:t>
      </w:r>
      <w:r w:rsidR="005410D6" w:rsidRPr="00277626">
        <w:rPr>
          <w:lang w:val="fr-FR"/>
        </w:rPr>
        <w:t>des couvercles en aluminium</w:t>
      </w:r>
      <w:r w:rsidR="008A6E6C" w:rsidRPr="00277626">
        <w:rPr>
          <w:lang w:val="fr-FR"/>
        </w:rPr>
        <w:t xml:space="preserve"> facilitant l</w:t>
      </w:r>
      <w:r w:rsidR="00843752" w:rsidRPr="00277626">
        <w:rPr>
          <w:lang w:val="fr-FR"/>
        </w:rPr>
        <w:t xml:space="preserve">es opérations de </w:t>
      </w:r>
      <w:r w:rsidR="008A6E6C" w:rsidRPr="00277626">
        <w:rPr>
          <w:lang w:val="fr-FR"/>
        </w:rPr>
        <w:t>ma</w:t>
      </w:r>
      <w:r w:rsidR="00843752" w:rsidRPr="00277626">
        <w:rPr>
          <w:lang w:val="fr-FR"/>
        </w:rPr>
        <w:t>intenance</w:t>
      </w:r>
      <w:r w:rsidRPr="00277626">
        <w:rPr>
          <w:lang w:val="fr-FR"/>
        </w:rPr>
        <w:t xml:space="preserve">. Cette conception allégée a permis d'augmenter la taille du godet dans les configurations </w:t>
      </w:r>
      <w:r w:rsidR="00507B0F" w:rsidRPr="00277626">
        <w:rPr>
          <w:lang w:val="fr-FR"/>
        </w:rPr>
        <w:t>rétro</w:t>
      </w:r>
      <w:r w:rsidRPr="00277626">
        <w:rPr>
          <w:lang w:val="fr-FR"/>
        </w:rPr>
        <w:t xml:space="preserve"> et </w:t>
      </w:r>
      <w:r w:rsidR="00507B0F" w:rsidRPr="00277626">
        <w:rPr>
          <w:lang w:val="fr-FR"/>
        </w:rPr>
        <w:t>chouleur</w:t>
      </w:r>
      <w:r w:rsidRPr="00277626">
        <w:rPr>
          <w:lang w:val="fr-FR"/>
        </w:rPr>
        <w:t>. Les tailles de godet standard de 16,5 m3 en configuration</w:t>
      </w:r>
      <w:r w:rsidRPr="00277626" w:rsidDel="0037001C">
        <w:rPr>
          <w:lang w:val="fr-FR"/>
        </w:rPr>
        <w:t xml:space="preserve"> </w:t>
      </w:r>
      <w:r w:rsidRPr="00277626">
        <w:rPr>
          <w:lang w:val="fr-FR"/>
        </w:rPr>
        <w:t>rétro et de 16</w:t>
      </w:r>
      <w:r w:rsidR="007B624A" w:rsidRPr="00277626">
        <w:rPr>
          <w:lang w:val="fr-FR"/>
        </w:rPr>
        <w:t> </w:t>
      </w:r>
      <w:r w:rsidRPr="00277626">
        <w:rPr>
          <w:lang w:val="fr-FR"/>
        </w:rPr>
        <w:t>m3 en configuration chouleur (à 1,8 t/m3)</w:t>
      </w:r>
      <w:r w:rsidR="00463B9C" w:rsidRPr="00277626">
        <w:rPr>
          <w:lang w:val="fr-FR"/>
        </w:rPr>
        <w:t>,</w:t>
      </w:r>
      <w:r w:rsidRPr="00277626">
        <w:rPr>
          <w:lang w:val="fr-FR"/>
        </w:rPr>
        <w:t xml:space="preserve"> font de la pelle une solution</w:t>
      </w:r>
      <w:r w:rsidR="00037322" w:rsidRPr="00277626">
        <w:rPr>
          <w:lang w:val="fr-FR"/>
        </w:rPr>
        <w:t xml:space="preserve"> de chargement</w:t>
      </w:r>
      <w:r w:rsidRPr="00277626">
        <w:rPr>
          <w:lang w:val="fr-FR"/>
        </w:rPr>
        <w:t xml:space="preserve"> </w:t>
      </w:r>
      <w:r w:rsidR="00A477ED" w:rsidRPr="00277626">
        <w:rPr>
          <w:lang w:val="fr-FR"/>
        </w:rPr>
        <w:t>optimale</w:t>
      </w:r>
      <w:r w:rsidRPr="00277626">
        <w:rPr>
          <w:lang w:val="fr-FR"/>
        </w:rPr>
        <w:t xml:space="preserve"> pour les camions ayant des charges utiles de 100, 130 et 180 tonnes.</w:t>
      </w:r>
    </w:p>
    <w:p w14:paraId="342DF329" w14:textId="0340CA94" w:rsidR="004C2C59" w:rsidRPr="00277626" w:rsidRDefault="00507B0F" w:rsidP="00215C7D">
      <w:pPr>
        <w:pStyle w:val="Copytext11Pt"/>
        <w:rPr>
          <w:lang w:val="fr-FR"/>
        </w:rPr>
      </w:pPr>
      <w:r w:rsidRPr="00277626">
        <w:rPr>
          <w:lang w:val="fr-FR"/>
        </w:rPr>
        <w:t xml:space="preserve">La R 9300 a également été conçue pour une maintenance </w:t>
      </w:r>
      <w:r w:rsidR="0082001A" w:rsidRPr="00277626">
        <w:rPr>
          <w:lang w:val="fr-FR"/>
        </w:rPr>
        <w:t xml:space="preserve">optimisée </w:t>
      </w:r>
      <w:r w:rsidRPr="00277626">
        <w:rPr>
          <w:lang w:val="fr-FR"/>
        </w:rPr>
        <w:t xml:space="preserve">et une durée de vie </w:t>
      </w:r>
      <w:r w:rsidR="00302598" w:rsidRPr="00277626">
        <w:rPr>
          <w:lang w:val="fr-FR"/>
        </w:rPr>
        <w:t>allongée.</w:t>
      </w:r>
      <w:r w:rsidR="00575F57" w:rsidRPr="00277626">
        <w:rPr>
          <w:lang w:val="fr-FR"/>
        </w:rPr>
        <w:t xml:space="preserve"> C</w:t>
      </w:r>
      <w:r w:rsidRPr="00277626">
        <w:rPr>
          <w:lang w:val="fr-FR"/>
        </w:rPr>
        <w:t xml:space="preserve">ette </w:t>
      </w:r>
      <w:r w:rsidR="00575F57" w:rsidRPr="00277626">
        <w:rPr>
          <w:lang w:val="fr-FR"/>
        </w:rPr>
        <w:t>machine</w:t>
      </w:r>
      <w:r w:rsidRPr="00277626">
        <w:rPr>
          <w:lang w:val="fr-FR"/>
        </w:rPr>
        <w:t xml:space="preserve"> partage des pièces communes avec </w:t>
      </w:r>
      <w:r w:rsidR="00864CB2" w:rsidRPr="00277626">
        <w:rPr>
          <w:lang w:val="fr-FR"/>
        </w:rPr>
        <w:t xml:space="preserve">d’autres </w:t>
      </w:r>
      <w:r w:rsidRPr="00277626">
        <w:rPr>
          <w:lang w:val="fr-FR"/>
        </w:rPr>
        <w:t>pelles</w:t>
      </w:r>
      <w:r w:rsidRPr="00277626" w:rsidDel="00A14AF1">
        <w:rPr>
          <w:lang w:val="fr-FR"/>
        </w:rPr>
        <w:t xml:space="preserve"> </w:t>
      </w:r>
      <w:r w:rsidRPr="00277626">
        <w:rPr>
          <w:lang w:val="fr-FR"/>
        </w:rPr>
        <w:t>de</w:t>
      </w:r>
      <w:r w:rsidR="00730E79" w:rsidRPr="00277626">
        <w:rPr>
          <w:lang w:val="fr-FR"/>
        </w:rPr>
        <w:t xml:space="preserve"> la gamme</w:t>
      </w:r>
      <w:r w:rsidRPr="00277626">
        <w:rPr>
          <w:lang w:val="fr-FR"/>
        </w:rPr>
        <w:t xml:space="preserve"> Liebherr </w:t>
      </w:r>
      <w:r w:rsidR="00730E79" w:rsidRPr="00277626">
        <w:rPr>
          <w:lang w:val="fr-FR"/>
        </w:rPr>
        <w:t xml:space="preserve">Mining </w:t>
      </w:r>
      <w:r w:rsidRPr="00277626">
        <w:rPr>
          <w:lang w:val="fr-FR"/>
        </w:rPr>
        <w:t>afin de minimiser les coûts d'entretien et de rationaliser les stocks sur site.</w:t>
      </w:r>
      <w:r w:rsidR="007F7EF6" w:rsidRPr="00277626">
        <w:rPr>
          <w:lang w:val="fr-FR"/>
        </w:rPr>
        <w:t xml:space="preserve"> La durée de vie de</w:t>
      </w:r>
      <w:r w:rsidRPr="00277626">
        <w:rPr>
          <w:lang w:val="fr-FR"/>
        </w:rPr>
        <w:t xml:space="preserve"> </w:t>
      </w:r>
      <w:r w:rsidR="555F268C" w:rsidRPr="00277626">
        <w:rPr>
          <w:lang w:val="fr-FR"/>
        </w:rPr>
        <w:t>l</w:t>
      </w:r>
      <w:r w:rsidR="00497C27" w:rsidRPr="00277626">
        <w:rPr>
          <w:color w:val="000000"/>
          <w:shd w:val="clear" w:color="auto" w:fill="FFFFFF"/>
          <w:lang w:val="fr-FR"/>
        </w:rPr>
        <w:t>a</w:t>
      </w:r>
      <w:r w:rsidR="00497C27" w:rsidRPr="00277626">
        <w:rPr>
          <w:color w:val="000000" w:themeColor="text1"/>
          <w:lang w:val="fr-FR"/>
        </w:rPr>
        <w:t xml:space="preserve"> R 9300 </w:t>
      </w:r>
      <w:r w:rsidR="007F7EF6" w:rsidRPr="00277626">
        <w:rPr>
          <w:color w:val="000000" w:themeColor="text1"/>
          <w:lang w:val="fr-FR"/>
        </w:rPr>
        <w:t xml:space="preserve">a été </w:t>
      </w:r>
      <w:r w:rsidR="007F7EF6" w:rsidRPr="00277626">
        <w:rPr>
          <w:color w:val="000000" w:themeColor="text1"/>
          <w:lang w:val="fr-FR"/>
        </w:rPr>
        <w:lastRenderedPageBreak/>
        <w:t xml:space="preserve">portée à </w:t>
      </w:r>
      <w:r w:rsidR="00497C27" w:rsidRPr="00277626">
        <w:rPr>
          <w:color w:val="000000" w:themeColor="text1"/>
          <w:lang w:val="fr-FR"/>
        </w:rPr>
        <w:t>60 000 heures, ce qui représente une augmentation de 33% par rapport</w:t>
      </w:r>
      <w:r w:rsidR="00497C27" w:rsidRPr="00277626">
        <w:rPr>
          <w:color w:val="000000"/>
          <w:shd w:val="clear" w:color="auto" w:fill="FFFFFF"/>
          <w:lang w:val="fr-FR"/>
        </w:rPr>
        <w:t xml:space="preserve"> à la R 9250.</w:t>
      </w:r>
      <w:r w:rsidR="00575F57" w:rsidRPr="00277626">
        <w:rPr>
          <w:color w:val="000000"/>
          <w:shd w:val="clear" w:color="auto" w:fill="FFFFFF"/>
          <w:lang w:val="fr-FR"/>
        </w:rPr>
        <w:t xml:space="preserve"> </w:t>
      </w:r>
      <w:r w:rsidR="005E34A5" w:rsidRPr="00277626">
        <w:rPr>
          <w:lang w:val="fr-FR"/>
        </w:rPr>
        <w:t xml:space="preserve">Cela </w:t>
      </w:r>
      <w:r w:rsidRPr="00277626">
        <w:rPr>
          <w:lang w:val="fr-FR"/>
        </w:rPr>
        <w:t>permet</w:t>
      </w:r>
      <w:r w:rsidR="005E34A5" w:rsidRPr="00277626">
        <w:rPr>
          <w:lang w:val="fr-FR"/>
        </w:rPr>
        <w:t xml:space="preserve"> notamment</w:t>
      </w:r>
      <w:r w:rsidRPr="00277626">
        <w:rPr>
          <w:lang w:val="fr-FR"/>
        </w:rPr>
        <w:t xml:space="preserve"> à la machine de mieux s'aligner sur la durée de vie des principaux composants de l</w:t>
      </w:r>
      <w:r w:rsidR="00FD7A4F" w:rsidRPr="00277626">
        <w:rPr>
          <w:lang w:val="fr-FR"/>
        </w:rPr>
        <w:t>a pelle</w:t>
      </w:r>
      <w:r w:rsidRPr="00277626">
        <w:rPr>
          <w:lang w:val="fr-FR"/>
        </w:rPr>
        <w:t>.</w:t>
      </w:r>
    </w:p>
    <w:p w14:paraId="4E7049F1" w14:textId="7FC341D0" w:rsidR="00497C27" w:rsidRPr="00277626" w:rsidRDefault="00497C27" w:rsidP="00215C7D">
      <w:pPr>
        <w:pStyle w:val="Copytext11Pt"/>
        <w:rPr>
          <w:lang w:val="fr-FR"/>
        </w:rPr>
      </w:pPr>
      <w:r w:rsidRPr="00277626">
        <w:rPr>
          <w:lang w:val="fr-FR"/>
        </w:rPr>
        <w:t>D'autres améliorations ont été apportées sur la conception de la cabine de la R 9300. Celle-ci offre une meilleure ergonomie, des écrans tactiles plus grands, un nouveau panneau de commande et une visibilité optimisée pour favoriser le bien-être de l'opérateur tout en augmentant la sécurité.</w:t>
      </w:r>
    </w:p>
    <w:p w14:paraId="7E5ED7AB" w14:textId="4F10E81F" w:rsidR="00497C27" w:rsidRPr="00277626" w:rsidRDefault="00497C27" w:rsidP="00215C7D">
      <w:pPr>
        <w:pStyle w:val="Copytext11Pt"/>
        <w:rPr>
          <w:b/>
          <w:lang w:val="fr-FR"/>
        </w:rPr>
      </w:pPr>
      <w:r w:rsidRPr="00277626">
        <w:rPr>
          <w:lang w:val="fr-FR"/>
        </w:rPr>
        <w:t>La R 9300 entrera en production de série en 2024, la configuration pelle rétro sera disponible à partir du premier trimestre et la configuration pelle chouleur à partir du deuxième trimestre.</w:t>
      </w:r>
    </w:p>
    <w:p w14:paraId="7BC3B70C" w14:textId="77777777" w:rsidR="002A7CE2" w:rsidRDefault="002A7CE2" w:rsidP="002A7CE2">
      <w:pPr>
        <w:pStyle w:val="BoilerplateCopyhead9Pt"/>
        <w:rPr>
          <w:lang w:val="fr-FR"/>
        </w:rPr>
      </w:pPr>
      <w:r w:rsidRPr="007D0C12">
        <w:rPr>
          <w:lang w:val="fr-FR"/>
        </w:rPr>
        <w:t>À propos du Groupe Liebherr</w:t>
      </w:r>
    </w:p>
    <w:p w14:paraId="1E523176" w14:textId="77777777" w:rsidR="002A7CE2" w:rsidRPr="00EA7410" w:rsidRDefault="002A7CE2" w:rsidP="002A7CE2">
      <w:pPr>
        <w:pStyle w:val="BoilerplateCopytext9Pt"/>
        <w:rPr>
          <w:lang w:val="fr-FR"/>
        </w:rPr>
      </w:pPr>
      <w:r w:rsidRPr="00EA7410">
        <w:rPr>
          <w:lang w:val="fr-FR"/>
        </w:rPr>
        <w:t>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w:t>
      </w:r>
      <w:r>
        <w:rPr>
          <w:lang w:val="fr-FR"/>
        </w:rPr>
        <w:t>2</w:t>
      </w:r>
      <w:r w:rsidRPr="00EA7410">
        <w:rPr>
          <w:lang w:val="fr-FR"/>
        </w:rPr>
        <w:t xml:space="preserve">, il a employé plus de </w:t>
      </w:r>
      <w:r>
        <w:rPr>
          <w:lang w:val="fr-FR"/>
        </w:rPr>
        <w:t>50</w:t>
      </w:r>
      <w:r w:rsidRPr="00EA7410">
        <w:rPr>
          <w:lang w:val="fr-FR"/>
        </w:rPr>
        <w:t xml:space="preserve"> 000 personnes et a enregistré un chiffre d'affaires consolidé de plus de 1</w:t>
      </w:r>
      <w:r>
        <w:rPr>
          <w:lang w:val="fr-FR"/>
        </w:rPr>
        <w:t>2</w:t>
      </w:r>
      <w:r w:rsidRPr="00EA7410">
        <w:rPr>
          <w:lang w:val="fr-FR"/>
        </w:rPr>
        <w:t>,</w:t>
      </w:r>
      <w:r>
        <w:rPr>
          <w:lang w:val="fr-FR"/>
        </w:rPr>
        <w:t>5</w:t>
      </w:r>
      <w:r w:rsidRPr="00EA7410">
        <w:rPr>
          <w:lang w:val="fr-FR"/>
        </w:rPr>
        <w:t xml:space="preserve"> milliards d'euros. Liebherr a été fondé en 1949 à </w:t>
      </w:r>
      <w:proofErr w:type="spellStart"/>
      <w:r w:rsidRPr="00EA7410">
        <w:rPr>
          <w:lang w:val="fr-FR"/>
        </w:rPr>
        <w:t>Kirchdorf</w:t>
      </w:r>
      <w:proofErr w:type="spellEnd"/>
      <w:r w:rsidRPr="00EA7410">
        <w:rPr>
          <w:lang w:val="fr-FR"/>
        </w:rPr>
        <w:t xml:space="preserve"> an der Iller, dans le sud de l'Allemagne. Depuis, les employés ont pour objectif de convaincre leurs clients par des solutions exigeantes tout en contribuant au progrès technologique.</w:t>
      </w:r>
    </w:p>
    <w:p w14:paraId="24A0D03F" w14:textId="6F4CBD38" w:rsidR="009A3D17" w:rsidRPr="001E7628" w:rsidRDefault="007E7FC6" w:rsidP="009A3D17">
      <w:pPr>
        <w:pStyle w:val="Copyhead11Pt"/>
        <w:rPr>
          <w:lang w:val="en-GB"/>
        </w:rPr>
      </w:pPr>
      <w:r w:rsidRPr="56734BB4">
        <w:rPr>
          <w:lang w:val="en-GB"/>
        </w:rPr>
        <w:t>Images</w:t>
      </w:r>
    </w:p>
    <w:p w14:paraId="484CDC27" w14:textId="6C4A0120" w:rsidR="009A3D17" w:rsidRPr="001E7628" w:rsidRDefault="00572C15" w:rsidP="009A3D17">
      <w:pPr>
        <w:rPr>
          <w:lang w:val="en-GB"/>
        </w:rPr>
      </w:pPr>
      <w:r w:rsidRPr="001E7628">
        <w:rPr>
          <w:noProof/>
          <w:color w:val="2B579A"/>
          <w:shd w:val="clear" w:color="auto" w:fill="E6E6E6"/>
        </w:rPr>
        <w:drawing>
          <wp:inline distT="0" distB="0" distL="0" distR="0" wp14:anchorId="6E1A2262" wp14:editId="3CECBFF8">
            <wp:extent cx="3328185" cy="2217268"/>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345736" cy="2228961"/>
                    </a:xfrm>
                    <a:prstGeom prst="rect">
                      <a:avLst/>
                    </a:prstGeom>
                  </pic:spPr>
                </pic:pic>
              </a:graphicData>
            </a:graphic>
          </wp:inline>
        </w:drawing>
      </w:r>
    </w:p>
    <w:p w14:paraId="70EF035C" w14:textId="77777777" w:rsidR="00215C7D" w:rsidRDefault="00B97AD5" w:rsidP="009A3D17">
      <w:pPr>
        <w:pStyle w:val="Caption9Pt"/>
        <w:rPr>
          <w:lang w:val="fr-FR"/>
        </w:rPr>
      </w:pPr>
      <w:r w:rsidRPr="56734BB4">
        <w:rPr>
          <w:lang w:val="fr-FR"/>
        </w:rPr>
        <w:t>liebherr-R9300-96dpi</w:t>
      </w:r>
      <w:r w:rsidR="00B642F4" w:rsidRPr="56734BB4">
        <w:rPr>
          <w:lang w:val="fr-FR"/>
        </w:rPr>
        <w:t>.jpg</w:t>
      </w:r>
      <w:r w:rsidRPr="00215C7D">
        <w:rPr>
          <w:lang w:val="fr-FR"/>
        </w:rPr>
        <w:br/>
      </w:r>
      <w:r w:rsidR="002A7CE2" w:rsidRPr="56734BB4">
        <w:rPr>
          <w:lang w:val="fr-FR"/>
        </w:rPr>
        <w:t>La R 9300 est la deuxième pelle de la génération 8 dans le portefeuille de Liebherr Mining.</w:t>
      </w:r>
    </w:p>
    <w:p w14:paraId="73E834C1" w14:textId="2BEC0C59" w:rsidR="00575F57" w:rsidRPr="00215C7D" w:rsidRDefault="00215C7D" w:rsidP="00215C7D">
      <w:pPr>
        <w:rPr>
          <w:rFonts w:ascii="Arial" w:eastAsiaTheme="minorHAnsi" w:hAnsi="Arial" w:cs="Arial"/>
          <w:sz w:val="18"/>
          <w:szCs w:val="18"/>
          <w:lang w:val="fr-FR" w:eastAsia="en-US"/>
        </w:rPr>
      </w:pPr>
      <w:r>
        <w:rPr>
          <w:lang w:val="fr-FR"/>
        </w:rPr>
        <w:br w:type="page"/>
      </w:r>
    </w:p>
    <w:p w14:paraId="1D84A6F7" w14:textId="7A136E7E" w:rsidR="009018DD" w:rsidRPr="001E7628" w:rsidRDefault="00277626" w:rsidP="56734BB4">
      <w:pPr>
        <w:rPr>
          <w:lang w:val="en-GB"/>
        </w:rPr>
      </w:pPr>
      <w:r w:rsidRPr="00277626">
        <w:rPr>
          <w:noProof/>
        </w:rPr>
        <w:lastRenderedPageBreak/>
        <w:drawing>
          <wp:inline distT="0" distB="0" distL="0" distR="0" wp14:anchorId="028F882F" wp14:editId="60F37F59">
            <wp:extent cx="2941092" cy="1958849"/>
            <wp:effectExtent l="0" t="0" r="0" b="3810"/>
            <wp:docPr id="1" name="Grafik 1" descr="W:\UK\Presse_Öffentlichkeitsarbeit\Baufachpresse\Aussendungen\2023\2023-06-25-MIN-R9300-market-introduction\liebherr-R9300-Indonesia-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K\Presse_Öffentlichkeitsarbeit\Baufachpresse\Aussendungen\2023\2023-06-25-MIN-R9300-market-introduction\liebherr-R9300-Indonesia-96dpi.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8768" cy="1963961"/>
                    </a:xfrm>
                    <a:prstGeom prst="rect">
                      <a:avLst/>
                    </a:prstGeom>
                    <a:noFill/>
                    <a:ln>
                      <a:noFill/>
                    </a:ln>
                  </pic:spPr>
                </pic:pic>
              </a:graphicData>
            </a:graphic>
          </wp:inline>
        </w:drawing>
      </w:r>
    </w:p>
    <w:p w14:paraId="721A9706" w14:textId="1AB82E44" w:rsidR="002A7CE2" w:rsidRDefault="00AD446F" w:rsidP="002A7CE2">
      <w:pPr>
        <w:pStyle w:val="Caption9Pt"/>
        <w:rPr>
          <w:lang w:val="fr-FR"/>
        </w:rPr>
      </w:pPr>
      <w:r w:rsidRPr="56734BB4">
        <w:rPr>
          <w:lang w:val="fr-FR"/>
        </w:rPr>
        <w:t>liebherr-R9300-Indonesia-96dpi.jpg</w:t>
      </w:r>
      <w:r w:rsidRPr="00215C7D">
        <w:rPr>
          <w:lang w:val="fr-FR"/>
        </w:rPr>
        <w:br/>
      </w:r>
      <w:r w:rsidR="002A7CE2" w:rsidRPr="6B0ACB94">
        <w:rPr>
          <w:lang w:val="fr-FR"/>
        </w:rPr>
        <w:t>Un</w:t>
      </w:r>
      <w:r w:rsidR="6189C828" w:rsidRPr="6B0ACB94">
        <w:rPr>
          <w:lang w:val="fr-FR"/>
        </w:rPr>
        <w:t>e</w:t>
      </w:r>
      <w:r w:rsidR="002A7CE2" w:rsidRPr="56734BB4">
        <w:rPr>
          <w:lang w:val="fr-FR"/>
        </w:rPr>
        <w:t xml:space="preserve"> R 9300 actuellement utilisé pour </w:t>
      </w:r>
      <w:r w:rsidR="008855A0" w:rsidRPr="6B0ACB94">
        <w:rPr>
          <w:lang w:val="fr-FR"/>
        </w:rPr>
        <w:t>des</w:t>
      </w:r>
      <w:r w:rsidR="008855A0">
        <w:rPr>
          <w:lang w:val="fr-FR"/>
        </w:rPr>
        <w:t xml:space="preserve"> travaux de </w:t>
      </w:r>
      <w:r w:rsidR="000C20DE" w:rsidRPr="6B0ACB94">
        <w:rPr>
          <w:lang w:val="fr-FR"/>
        </w:rPr>
        <w:t>découverture</w:t>
      </w:r>
      <w:r w:rsidR="00497C27" w:rsidRPr="56734BB4">
        <w:rPr>
          <w:lang w:val="fr-FR"/>
        </w:rPr>
        <w:t xml:space="preserve"> </w:t>
      </w:r>
      <w:r w:rsidR="002A7CE2" w:rsidRPr="56734BB4">
        <w:rPr>
          <w:lang w:val="fr-FR"/>
        </w:rPr>
        <w:t xml:space="preserve">à la mine de </w:t>
      </w:r>
      <w:proofErr w:type="spellStart"/>
      <w:r w:rsidR="002A7CE2" w:rsidRPr="56734BB4">
        <w:rPr>
          <w:lang w:val="fr-FR"/>
        </w:rPr>
        <w:t>Tabang</w:t>
      </w:r>
      <w:proofErr w:type="spellEnd"/>
      <w:r w:rsidR="002A7CE2" w:rsidRPr="56734BB4">
        <w:rPr>
          <w:lang w:val="fr-FR"/>
        </w:rPr>
        <w:t>, en Indonésie.</w:t>
      </w:r>
    </w:p>
    <w:p w14:paraId="5C8B8DAE" w14:textId="65A41D03" w:rsidR="002A7CE2" w:rsidRPr="000C20DE" w:rsidRDefault="002A7CE2" w:rsidP="002A7CE2">
      <w:pPr>
        <w:pStyle w:val="Copyhead11Pt"/>
        <w:spacing w:after="0"/>
        <w:rPr>
          <w:lang w:val="fr-FR"/>
        </w:rPr>
      </w:pPr>
      <w:r w:rsidRPr="000C20DE">
        <w:rPr>
          <w:lang w:val="fr-FR"/>
        </w:rPr>
        <w:t>Contact</w:t>
      </w:r>
    </w:p>
    <w:p w14:paraId="25D75DA9" w14:textId="03D659D8" w:rsidR="002A7CE2" w:rsidRPr="000C20DE" w:rsidRDefault="002A7CE2" w:rsidP="00215C7D">
      <w:pPr>
        <w:pStyle w:val="Copyhead11Pt"/>
        <w:spacing w:before="240" w:after="0"/>
        <w:rPr>
          <w:b w:val="0"/>
          <w:lang w:val="fr-FR"/>
        </w:rPr>
      </w:pPr>
      <w:r w:rsidRPr="000C20DE">
        <w:rPr>
          <w:b w:val="0"/>
          <w:lang w:val="fr-FR"/>
        </w:rPr>
        <w:t>Swann Blaise</w:t>
      </w:r>
      <w:r w:rsidRPr="000C20DE">
        <w:rPr>
          <w:b w:val="0"/>
          <w:lang w:val="fr-FR"/>
        </w:rPr>
        <w:br/>
      </w:r>
      <w:r w:rsidRPr="000C20DE">
        <w:rPr>
          <w:rFonts w:cs="Arial"/>
          <w:b w:val="0"/>
          <w:color w:val="000000"/>
          <w:shd w:val="clear" w:color="auto" w:fill="FFFFFF"/>
          <w:lang w:val="fr-FR"/>
        </w:rPr>
        <w:t>Directeur Marketing Mining</w:t>
      </w:r>
    </w:p>
    <w:p w14:paraId="5230D111" w14:textId="66B9E23E" w:rsidR="002A7CE2" w:rsidRPr="007D0C12" w:rsidRDefault="00C82CA3" w:rsidP="002A7CE2">
      <w:pPr>
        <w:pStyle w:val="Copyhead11Pt"/>
        <w:spacing w:after="0"/>
        <w:rPr>
          <w:b w:val="0"/>
          <w:bCs/>
          <w:lang w:val="fr-FR"/>
        </w:rPr>
      </w:pPr>
      <w:r w:rsidRPr="007D0C12">
        <w:rPr>
          <w:b w:val="0"/>
          <w:bCs/>
          <w:lang w:val="fr-FR"/>
        </w:rPr>
        <w:t>Télé</w:t>
      </w:r>
      <w:r w:rsidRPr="007D0C12">
        <w:rPr>
          <w:rFonts w:cs="Arial"/>
          <w:b w:val="0"/>
          <w:bCs/>
          <w:color w:val="000000"/>
          <w:shd w:val="clear" w:color="auto" w:fill="FFFFFF"/>
          <w:lang w:val="fr-FR"/>
        </w:rPr>
        <w:t>phone :</w:t>
      </w:r>
      <w:r w:rsidR="002A7CE2" w:rsidRPr="007D0C12">
        <w:rPr>
          <w:rFonts w:cs="Arial"/>
          <w:b w:val="0"/>
          <w:bCs/>
          <w:color w:val="000000"/>
          <w:shd w:val="clear" w:color="auto" w:fill="FFFFFF"/>
          <w:lang w:val="fr-FR"/>
        </w:rPr>
        <w:t xml:space="preserve"> </w:t>
      </w:r>
      <w:r w:rsidR="00784A3D">
        <w:rPr>
          <w:rFonts w:cs="Arial"/>
          <w:b w:val="0"/>
          <w:bCs/>
          <w:color w:val="000000"/>
          <w:shd w:val="clear" w:color="auto" w:fill="FFFFFF"/>
          <w:lang w:val="fr-FR"/>
        </w:rPr>
        <w:t>+1</w:t>
      </w:r>
      <w:r w:rsidR="00FE31B0">
        <w:rPr>
          <w:rFonts w:cs="Arial"/>
          <w:b w:val="0"/>
          <w:bCs/>
          <w:color w:val="000000"/>
          <w:shd w:val="clear" w:color="auto" w:fill="FFFFFF"/>
          <w:lang w:val="fr-FR"/>
        </w:rPr>
        <w:t> 757 928 2239</w:t>
      </w:r>
      <w:r w:rsidR="002A7CE2" w:rsidRPr="007D0C12">
        <w:rPr>
          <w:rFonts w:cs="Arial"/>
          <w:b w:val="0"/>
          <w:bCs/>
          <w:color w:val="000000"/>
          <w:shd w:val="clear" w:color="auto" w:fill="FFFFFF"/>
          <w:lang w:val="fr-FR"/>
        </w:rPr>
        <w:br/>
        <w:t>Email</w:t>
      </w:r>
      <w:r>
        <w:rPr>
          <w:rFonts w:cs="Arial"/>
          <w:b w:val="0"/>
          <w:bCs/>
          <w:color w:val="000000"/>
          <w:shd w:val="clear" w:color="auto" w:fill="FFFFFF"/>
          <w:lang w:val="fr-FR"/>
        </w:rPr>
        <w:t xml:space="preserve"> </w:t>
      </w:r>
      <w:r w:rsidR="002A7CE2" w:rsidRPr="007D0C12">
        <w:rPr>
          <w:rFonts w:cs="Arial"/>
          <w:b w:val="0"/>
          <w:bCs/>
          <w:color w:val="000000"/>
          <w:shd w:val="clear" w:color="auto" w:fill="FFFFFF"/>
          <w:lang w:val="fr-FR"/>
        </w:rPr>
        <w:t xml:space="preserve">: </w:t>
      </w:r>
      <w:r w:rsidR="004E33D5" w:rsidRPr="004E33D5">
        <w:rPr>
          <w:rFonts w:cs="Arial"/>
          <w:b w:val="0"/>
          <w:bCs/>
          <w:color w:val="000000"/>
          <w:shd w:val="clear" w:color="auto" w:fill="FFFFFF"/>
          <w:lang w:val="fr-FR"/>
        </w:rPr>
        <w:t>swann.blaise@liebherr.com</w:t>
      </w:r>
    </w:p>
    <w:p w14:paraId="535F8D3D" w14:textId="5AFF6584" w:rsidR="002A7CE2" w:rsidRPr="00B34CE0" w:rsidRDefault="002A7CE2" w:rsidP="00215C7D">
      <w:pPr>
        <w:pStyle w:val="Copyhead11Pt"/>
        <w:spacing w:before="240"/>
        <w:rPr>
          <w:lang w:val="fr-FR"/>
        </w:rPr>
      </w:pPr>
      <w:r w:rsidRPr="00B34CE0">
        <w:rPr>
          <w:lang w:val="fr-FR"/>
        </w:rPr>
        <w:t>Publié par</w:t>
      </w:r>
    </w:p>
    <w:p w14:paraId="28B077AF" w14:textId="05F1C6CD" w:rsidR="00B81ED6" w:rsidRPr="00784A3D" w:rsidRDefault="002A7CE2" w:rsidP="009C70BB">
      <w:pPr>
        <w:pStyle w:val="Copyhead11Pt"/>
        <w:rPr>
          <w:b w:val="0"/>
        </w:rPr>
      </w:pPr>
      <w:r w:rsidRPr="002A7CE2">
        <w:rPr>
          <w:b w:val="0"/>
          <w:bCs/>
        </w:rPr>
        <w:t>Liebherr-Mining Equipment SAS</w:t>
      </w:r>
      <w:r w:rsidRPr="002A7CE2">
        <w:rPr>
          <w:b w:val="0"/>
          <w:bCs/>
        </w:rPr>
        <w:br/>
        <w:t>Colmar / France</w:t>
      </w:r>
      <w:r w:rsidRPr="002A7CE2">
        <w:rPr>
          <w:b w:val="0"/>
          <w:bCs/>
        </w:rPr>
        <w:br/>
      </w:r>
      <w:r w:rsidR="00784A3D" w:rsidRPr="00784A3D">
        <w:rPr>
          <w:b w:val="0"/>
          <w:bCs/>
        </w:rPr>
        <w:t>www.liebherr.com</w:t>
      </w:r>
    </w:p>
    <w:sectPr w:rsidR="00B81ED6" w:rsidRPr="00784A3D"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D283D" w14:textId="77777777" w:rsidR="00294A09" w:rsidRDefault="00294A09" w:rsidP="00B81ED6">
      <w:pPr>
        <w:spacing w:after="0" w:line="240" w:lineRule="auto"/>
      </w:pPr>
      <w:r>
        <w:separator/>
      </w:r>
    </w:p>
  </w:endnote>
  <w:endnote w:type="continuationSeparator" w:id="0">
    <w:p w14:paraId="4D4E3D58" w14:textId="77777777" w:rsidR="00294A09" w:rsidRDefault="00294A09" w:rsidP="00B81ED6">
      <w:pPr>
        <w:spacing w:after="0" w:line="240" w:lineRule="auto"/>
      </w:pPr>
      <w:r>
        <w:continuationSeparator/>
      </w:r>
    </w:p>
  </w:endnote>
  <w:endnote w:type="continuationNotice" w:id="1">
    <w:p w14:paraId="49BE7D40" w14:textId="77777777" w:rsidR="00294A09" w:rsidRDefault="00294A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A0A89" w14:textId="2BCB1E38" w:rsidR="00DF40C0" w:rsidRPr="00E847CC" w:rsidRDefault="0093605C" w:rsidP="00E847CC">
    <w:pPr>
      <w:pStyle w:val="zzPageNumberLine"/>
      <w:rPr>
        <w:rFonts w:ascii="Arial" w:hAnsi="Arial" w:cs="Arial"/>
      </w:rPr>
    </w:pPr>
    <w:r w:rsidRPr="0093605C">
      <w:rPr>
        <w:rFonts w:ascii="Arial" w:hAnsi="Arial" w:cs="Arial"/>
        <w:color w:val="2B579A"/>
        <w:shd w:val="clear" w:color="auto" w:fill="E6E6E6"/>
      </w:rPr>
      <w:fldChar w:fldCharType="begin"/>
    </w:r>
    <w:r w:rsidRPr="0093605C">
      <w:rPr>
        <w:rFonts w:ascii="Arial" w:hAnsi="Arial" w:cs="Arial"/>
      </w:rPr>
      <w:instrText xml:space="preserve"> IF </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7E1A52">
      <w:rPr>
        <w:rFonts w:ascii="Arial" w:hAnsi="Arial" w:cs="Arial"/>
        <w:noProof/>
      </w:rPr>
      <w:instrText>4</w:instrText>
    </w:r>
    <w:r w:rsidRPr="0093605C">
      <w:rPr>
        <w:rFonts w:ascii="Arial" w:hAnsi="Arial" w:cs="Arial"/>
        <w:noProof/>
        <w:color w:val="2B579A"/>
        <w:shd w:val="clear" w:color="auto" w:fill="E6E6E6"/>
      </w:rPr>
      <w:fldChar w:fldCharType="end"/>
    </w:r>
    <w:r w:rsidRPr="0093605C">
      <w:rPr>
        <w:rFonts w:ascii="Arial" w:hAnsi="Arial" w:cs="Arial"/>
      </w:rPr>
      <w:instrText xml:space="preserve"> &gt; 1 "</w:instrText>
    </w:r>
    <w:r w:rsidRPr="0093605C">
      <w:rPr>
        <w:rFonts w:ascii="Arial" w:hAnsi="Arial" w:cs="Arial"/>
        <w:color w:val="2B579A"/>
        <w:shd w:val="clear" w:color="auto" w:fill="E6E6E6"/>
      </w:rPr>
      <w:fldChar w:fldCharType="begin"/>
    </w:r>
    <w:r w:rsidRPr="0093605C">
      <w:rPr>
        <w:rFonts w:ascii="Arial" w:hAnsi="Arial" w:cs="Arial"/>
      </w:rPr>
      <w:instrText xml:space="preserve"> PAGE  </w:instrText>
    </w:r>
    <w:r w:rsidRPr="0093605C">
      <w:rPr>
        <w:rFonts w:ascii="Arial" w:hAnsi="Arial" w:cs="Arial"/>
        <w:color w:val="2B579A"/>
        <w:shd w:val="clear" w:color="auto" w:fill="E6E6E6"/>
      </w:rPr>
      <w:fldChar w:fldCharType="separate"/>
    </w:r>
    <w:r w:rsidR="007E1A52">
      <w:rPr>
        <w:rFonts w:ascii="Arial" w:hAnsi="Arial" w:cs="Arial"/>
        <w:noProof/>
      </w:rPr>
      <w:instrText>1</w:instrText>
    </w:r>
    <w:r w:rsidRPr="0093605C">
      <w:rPr>
        <w:rFonts w:ascii="Arial" w:hAnsi="Arial" w:cs="Arial"/>
        <w:color w:val="2B579A"/>
        <w:shd w:val="clear" w:color="auto" w:fill="E6E6E6"/>
      </w:rPr>
      <w:fldChar w:fldCharType="end"/>
    </w:r>
    <w:r w:rsidRPr="0093605C">
      <w:rPr>
        <w:rFonts w:ascii="Arial" w:hAnsi="Arial" w:cs="Arial"/>
      </w:rPr>
      <w:instrText>/</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7E1A52">
      <w:rPr>
        <w:rFonts w:ascii="Arial" w:hAnsi="Arial" w:cs="Arial"/>
        <w:noProof/>
      </w:rPr>
      <w:instrText>4</w:instrText>
    </w:r>
    <w:r w:rsidRPr="0093605C">
      <w:rPr>
        <w:rFonts w:ascii="Arial" w:hAnsi="Arial" w:cs="Arial"/>
        <w:noProof/>
        <w:color w:val="2B579A"/>
        <w:shd w:val="clear" w:color="auto" w:fill="E6E6E6"/>
      </w:rPr>
      <w:fldChar w:fldCharType="end"/>
    </w:r>
    <w:r w:rsidRPr="0093605C">
      <w:rPr>
        <w:rFonts w:ascii="Arial" w:hAnsi="Arial" w:cs="Arial"/>
      </w:rPr>
      <w:instrText xml:space="preserve">" "" </w:instrText>
    </w:r>
    <w:r w:rsidR="007E1A52">
      <w:rPr>
        <w:rFonts w:ascii="Arial" w:hAnsi="Arial" w:cs="Arial"/>
        <w:color w:val="2B579A"/>
        <w:shd w:val="clear" w:color="auto" w:fill="E6E6E6"/>
      </w:rPr>
      <w:fldChar w:fldCharType="separate"/>
    </w:r>
    <w:r w:rsidR="007E1A52">
      <w:rPr>
        <w:rFonts w:ascii="Arial" w:hAnsi="Arial" w:cs="Arial"/>
        <w:noProof/>
      </w:rPr>
      <w:t>1</w:t>
    </w:r>
    <w:r w:rsidR="007E1A52" w:rsidRPr="0093605C">
      <w:rPr>
        <w:rFonts w:ascii="Arial" w:hAnsi="Arial" w:cs="Arial"/>
        <w:noProof/>
      </w:rPr>
      <w:t>/</w:t>
    </w:r>
    <w:r w:rsidR="007E1A52">
      <w:rPr>
        <w:rFonts w:ascii="Arial" w:hAnsi="Arial" w:cs="Arial"/>
        <w:noProof/>
      </w:rPr>
      <w:t>4</w:t>
    </w:r>
    <w:r w:rsidRPr="0093605C">
      <w:rPr>
        <w:rFonts w:ascii="Arial" w:hAnsi="Arial" w:cs="Arial"/>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D83A5" w14:textId="77777777" w:rsidR="00294A09" w:rsidRDefault="00294A09" w:rsidP="00B81ED6">
      <w:pPr>
        <w:spacing w:after="0" w:line="240" w:lineRule="auto"/>
      </w:pPr>
      <w:r>
        <w:separator/>
      </w:r>
    </w:p>
  </w:footnote>
  <w:footnote w:type="continuationSeparator" w:id="0">
    <w:p w14:paraId="323B1E1B" w14:textId="77777777" w:rsidR="00294A09" w:rsidRDefault="00294A09" w:rsidP="00B81ED6">
      <w:pPr>
        <w:spacing w:after="0" w:line="240" w:lineRule="auto"/>
      </w:pPr>
      <w:r>
        <w:continuationSeparator/>
      </w:r>
    </w:p>
  </w:footnote>
  <w:footnote w:type="continuationNotice" w:id="1">
    <w:p w14:paraId="6833C3DB" w14:textId="77777777" w:rsidR="00294A09" w:rsidRDefault="00294A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A3A4E" w14:textId="77777777" w:rsidR="00E847CC" w:rsidRDefault="00E847CC">
    <w:pPr>
      <w:pStyle w:val="Kopfzeile"/>
    </w:pPr>
    <w:r>
      <w:tab/>
    </w:r>
    <w:r>
      <w:tab/>
    </w:r>
    <w:r>
      <w:ptab w:relativeTo="margin" w:alignment="right" w:leader="none"/>
    </w:r>
    <w:r>
      <w:rPr>
        <w:noProof/>
        <w:color w:val="2B579A"/>
        <w:shd w:val="clear" w:color="auto" w:fill="E6E6E6"/>
      </w:rPr>
      <w:drawing>
        <wp:inline distT="0" distB="0" distL="0" distR="0" wp14:anchorId="61A3CC07" wp14:editId="63D71E41">
          <wp:extent cx="2167200" cy="270000"/>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74B7FDA" w14:textId="77777777" w:rsidR="00E847CC" w:rsidRDefault="00E847CC">
    <w:pPr>
      <w:pStyle w:val="Kopfzeile"/>
    </w:pPr>
  </w:p>
</w:hdr>
</file>

<file path=word/intelligence2.xml><?xml version="1.0" encoding="utf-8"?>
<int2:intelligence xmlns:int2="http://schemas.microsoft.com/office/intelligence/2020/intelligence" xmlns:oel="http://schemas.microsoft.com/office/2019/extlst">
  <int2:observations>
    <int2:textHash int2:hashCode="DajktkXV5ZKBTN" int2:id="QZSg4Bp6">
      <int2:state int2:value="Rejected" int2:type="AugLoop_Text_Critique"/>
    </int2:textHash>
    <int2:textHash int2:hashCode="q5rt3IMjPoynkb" int2:id="5WoG3weo">
      <int2:state int2:value="Rejected" int2:type="AugLoop_Text_Critique"/>
    </int2:textHash>
    <int2:textHash int2:hashCode="mMMoLVO3DGLKRT" int2:id="5Y7FIv6a">
      <int2:state int2:value="Rejected" int2:type="AugLoop_Text_Critique"/>
    </int2:textHash>
    <int2:textHash int2:hashCode="r9JQCNjqn14lWe" int2:id="6cY53eDJ">
      <int2:state int2:value="Rejected" int2:type="AugLoop_Text_Critique"/>
    </int2:textHash>
    <int2:textHash int2:hashCode="DKvNVoRmt94qsU" int2:id="UYV8aLsP">
      <int2:state int2:value="Rejected" int2:type="AugLoop_Text_Critique"/>
    </int2:textHash>
    <int2:textHash int2:hashCode="nQIJPHgehU20ei" int2:id="gpaWypX8">
      <int2:state int2:value="Rejected" int2:type="AugLoop_Text_Critique"/>
    </int2:textHash>
    <int2:textHash int2:hashCode="vdJAyP5xdOasHP" int2:id="vOExIo3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77EC57CF"/>
    <w:multiLevelType w:val="hybridMultilevel"/>
    <w:tmpl w:val="F0FA3B36"/>
    <w:lvl w:ilvl="0" w:tplc="1B7258D0">
      <w:start w:val="1"/>
      <w:numFmt w:val="bullet"/>
      <w:lvlText w:val="—"/>
      <w:lvlJc w:val="left"/>
      <w:pPr>
        <w:ind w:left="720" w:hanging="360"/>
      </w:pPr>
      <w:rPr>
        <w:rFonts w:ascii="Liebherr Text Office" w:hAnsi="Liebherr Text Offic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2B2E"/>
    <w:rsid w:val="000105C7"/>
    <w:rsid w:val="00013D41"/>
    <w:rsid w:val="00020953"/>
    <w:rsid w:val="0002112B"/>
    <w:rsid w:val="00022E9A"/>
    <w:rsid w:val="000250BF"/>
    <w:rsid w:val="000305AB"/>
    <w:rsid w:val="000315ED"/>
    <w:rsid w:val="00032929"/>
    <w:rsid w:val="00033002"/>
    <w:rsid w:val="0003367C"/>
    <w:rsid w:val="00035C03"/>
    <w:rsid w:val="000369E2"/>
    <w:rsid w:val="00037322"/>
    <w:rsid w:val="000477A1"/>
    <w:rsid w:val="000508FE"/>
    <w:rsid w:val="0006136E"/>
    <w:rsid w:val="00062E6E"/>
    <w:rsid w:val="00062F8E"/>
    <w:rsid w:val="00064687"/>
    <w:rsid w:val="00065D5B"/>
    <w:rsid w:val="00066E54"/>
    <w:rsid w:val="00082EFC"/>
    <w:rsid w:val="00091C3E"/>
    <w:rsid w:val="000932E1"/>
    <w:rsid w:val="000A06AB"/>
    <w:rsid w:val="000A11F7"/>
    <w:rsid w:val="000A7FD3"/>
    <w:rsid w:val="000B4B84"/>
    <w:rsid w:val="000B6083"/>
    <w:rsid w:val="000C20DE"/>
    <w:rsid w:val="000D572B"/>
    <w:rsid w:val="000E1CD0"/>
    <w:rsid w:val="000E520A"/>
    <w:rsid w:val="000F2057"/>
    <w:rsid w:val="000F3C80"/>
    <w:rsid w:val="001018CC"/>
    <w:rsid w:val="0010202F"/>
    <w:rsid w:val="00112899"/>
    <w:rsid w:val="00113919"/>
    <w:rsid w:val="0012138A"/>
    <w:rsid w:val="0012189A"/>
    <w:rsid w:val="00131596"/>
    <w:rsid w:val="00131597"/>
    <w:rsid w:val="00134026"/>
    <w:rsid w:val="00137600"/>
    <w:rsid w:val="00137BBE"/>
    <w:rsid w:val="001419B4"/>
    <w:rsid w:val="00145DB7"/>
    <w:rsid w:val="001567C4"/>
    <w:rsid w:val="00163F69"/>
    <w:rsid w:val="00164F1D"/>
    <w:rsid w:val="00171582"/>
    <w:rsid w:val="0017334E"/>
    <w:rsid w:val="00187AA9"/>
    <w:rsid w:val="0019138F"/>
    <w:rsid w:val="00194D30"/>
    <w:rsid w:val="001A24BB"/>
    <w:rsid w:val="001C3617"/>
    <w:rsid w:val="001E2831"/>
    <w:rsid w:val="001E7628"/>
    <w:rsid w:val="001F428F"/>
    <w:rsid w:val="001F512B"/>
    <w:rsid w:val="001F5335"/>
    <w:rsid w:val="001F6162"/>
    <w:rsid w:val="001F7154"/>
    <w:rsid w:val="00200E52"/>
    <w:rsid w:val="00207A9B"/>
    <w:rsid w:val="00215C7D"/>
    <w:rsid w:val="00215F56"/>
    <w:rsid w:val="0022274A"/>
    <w:rsid w:val="00234F7A"/>
    <w:rsid w:val="0023545A"/>
    <w:rsid w:val="00240F80"/>
    <w:rsid w:val="002425FC"/>
    <w:rsid w:val="00246A55"/>
    <w:rsid w:val="002505D3"/>
    <w:rsid w:val="00253671"/>
    <w:rsid w:val="00275BBC"/>
    <w:rsid w:val="00277626"/>
    <w:rsid w:val="00277B00"/>
    <w:rsid w:val="00277E92"/>
    <w:rsid w:val="0028187D"/>
    <w:rsid w:val="00281AAC"/>
    <w:rsid w:val="00283BA1"/>
    <w:rsid w:val="00284573"/>
    <w:rsid w:val="00292E75"/>
    <w:rsid w:val="00293A43"/>
    <w:rsid w:val="002942BA"/>
    <w:rsid w:val="00294A09"/>
    <w:rsid w:val="002A7CE2"/>
    <w:rsid w:val="002B4979"/>
    <w:rsid w:val="002E5419"/>
    <w:rsid w:val="002F0702"/>
    <w:rsid w:val="002F0AEF"/>
    <w:rsid w:val="002F1B81"/>
    <w:rsid w:val="002F4543"/>
    <w:rsid w:val="002F6B5E"/>
    <w:rsid w:val="00300861"/>
    <w:rsid w:val="00302598"/>
    <w:rsid w:val="00316E7E"/>
    <w:rsid w:val="00323769"/>
    <w:rsid w:val="003248C0"/>
    <w:rsid w:val="00327624"/>
    <w:rsid w:val="00344CC0"/>
    <w:rsid w:val="003456E0"/>
    <w:rsid w:val="00346B2A"/>
    <w:rsid w:val="00350B2D"/>
    <w:rsid w:val="003524D2"/>
    <w:rsid w:val="00355B3E"/>
    <w:rsid w:val="00360130"/>
    <w:rsid w:val="003627B3"/>
    <w:rsid w:val="00366397"/>
    <w:rsid w:val="0037001C"/>
    <w:rsid w:val="00370116"/>
    <w:rsid w:val="00371530"/>
    <w:rsid w:val="00373693"/>
    <w:rsid w:val="0037389B"/>
    <w:rsid w:val="0037758B"/>
    <w:rsid w:val="0039149C"/>
    <w:rsid w:val="003936A6"/>
    <w:rsid w:val="003A475E"/>
    <w:rsid w:val="003B076C"/>
    <w:rsid w:val="003C3C6D"/>
    <w:rsid w:val="003C44C1"/>
    <w:rsid w:val="003C765B"/>
    <w:rsid w:val="003D7D1D"/>
    <w:rsid w:val="003E17F4"/>
    <w:rsid w:val="003E48BB"/>
    <w:rsid w:val="003F2087"/>
    <w:rsid w:val="0040378D"/>
    <w:rsid w:val="004039DD"/>
    <w:rsid w:val="00404A52"/>
    <w:rsid w:val="00412BB0"/>
    <w:rsid w:val="00412D6B"/>
    <w:rsid w:val="00414E17"/>
    <w:rsid w:val="00415CA6"/>
    <w:rsid w:val="0042714E"/>
    <w:rsid w:val="00434726"/>
    <w:rsid w:val="00434BA4"/>
    <w:rsid w:val="004547BC"/>
    <w:rsid w:val="00461276"/>
    <w:rsid w:val="00463B9C"/>
    <w:rsid w:val="00470120"/>
    <w:rsid w:val="004708EB"/>
    <w:rsid w:val="00484CF9"/>
    <w:rsid w:val="00485AA5"/>
    <w:rsid w:val="00492750"/>
    <w:rsid w:val="00492D3B"/>
    <w:rsid w:val="00493144"/>
    <w:rsid w:val="004932AF"/>
    <w:rsid w:val="00494035"/>
    <w:rsid w:val="004978B3"/>
    <w:rsid w:val="00497C27"/>
    <w:rsid w:val="004A12AB"/>
    <w:rsid w:val="004A54FE"/>
    <w:rsid w:val="004A7A20"/>
    <w:rsid w:val="004A7BC3"/>
    <w:rsid w:val="004B2244"/>
    <w:rsid w:val="004C088D"/>
    <w:rsid w:val="004C2C59"/>
    <w:rsid w:val="004C4207"/>
    <w:rsid w:val="004C50ED"/>
    <w:rsid w:val="004E33D5"/>
    <w:rsid w:val="004F1B0B"/>
    <w:rsid w:val="005020E5"/>
    <w:rsid w:val="00507B0F"/>
    <w:rsid w:val="0051406D"/>
    <w:rsid w:val="005220AF"/>
    <w:rsid w:val="0052424B"/>
    <w:rsid w:val="00533A96"/>
    <w:rsid w:val="005410D6"/>
    <w:rsid w:val="00546149"/>
    <w:rsid w:val="00550CBC"/>
    <w:rsid w:val="00555746"/>
    <w:rsid w:val="00555CC1"/>
    <w:rsid w:val="00556698"/>
    <w:rsid w:val="005570FD"/>
    <w:rsid w:val="00566A67"/>
    <w:rsid w:val="00572A64"/>
    <w:rsid w:val="00572C15"/>
    <w:rsid w:val="005759F8"/>
    <w:rsid w:val="00575F57"/>
    <w:rsid w:val="00580580"/>
    <w:rsid w:val="00580DB7"/>
    <w:rsid w:val="005812AE"/>
    <w:rsid w:val="00583993"/>
    <w:rsid w:val="0058515A"/>
    <w:rsid w:val="00586B36"/>
    <w:rsid w:val="00590933"/>
    <w:rsid w:val="00592ED0"/>
    <w:rsid w:val="005935FF"/>
    <w:rsid w:val="00595137"/>
    <w:rsid w:val="005A0C14"/>
    <w:rsid w:val="005A3390"/>
    <w:rsid w:val="005C49A0"/>
    <w:rsid w:val="005C61E1"/>
    <w:rsid w:val="005D6BF3"/>
    <w:rsid w:val="005E34A5"/>
    <w:rsid w:val="005E3D0B"/>
    <w:rsid w:val="005E71D4"/>
    <w:rsid w:val="00602716"/>
    <w:rsid w:val="00604AD3"/>
    <w:rsid w:val="006063C4"/>
    <w:rsid w:val="0062396A"/>
    <w:rsid w:val="006348DC"/>
    <w:rsid w:val="0064075D"/>
    <w:rsid w:val="00652E53"/>
    <w:rsid w:val="006578AC"/>
    <w:rsid w:val="0066244E"/>
    <w:rsid w:val="0066431B"/>
    <w:rsid w:val="00670408"/>
    <w:rsid w:val="00671835"/>
    <w:rsid w:val="00675CEE"/>
    <w:rsid w:val="00686BCC"/>
    <w:rsid w:val="00691AAA"/>
    <w:rsid w:val="00692455"/>
    <w:rsid w:val="00694093"/>
    <w:rsid w:val="006A641D"/>
    <w:rsid w:val="006A6655"/>
    <w:rsid w:val="006B206B"/>
    <w:rsid w:val="006C03E0"/>
    <w:rsid w:val="006E5410"/>
    <w:rsid w:val="006F14F1"/>
    <w:rsid w:val="006F1D39"/>
    <w:rsid w:val="00702BF2"/>
    <w:rsid w:val="0070724C"/>
    <w:rsid w:val="0071351E"/>
    <w:rsid w:val="0071549D"/>
    <w:rsid w:val="007168C7"/>
    <w:rsid w:val="00730203"/>
    <w:rsid w:val="00730D39"/>
    <w:rsid w:val="00730E79"/>
    <w:rsid w:val="00732D60"/>
    <w:rsid w:val="00735EC0"/>
    <w:rsid w:val="00754395"/>
    <w:rsid w:val="00754D24"/>
    <w:rsid w:val="00755C62"/>
    <w:rsid w:val="00760037"/>
    <w:rsid w:val="0076005B"/>
    <w:rsid w:val="007632F5"/>
    <w:rsid w:val="0076410F"/>
    <w:rsid w:val="00764D07"/>
    <w:rsid w:val="0076665B"/>
    <w:rsid w:val="0077265C"/>
    <w:rsid w:val="00784A3D"/>
    <w:rsid w:val="007A176A"/>
    <w:rsid w:val="007A4F4B"/>
    <w:rsid w:val="007B1AEF"/>
    <w:rsid w:val="007B5A63"/>
    <w:rsid w:val="007B624A"/>
    <w:rsid w:val="007B75B3"/>
    <w:rsid w:val="007C1BC9"/>
    <w:rsid w:val="007C2DD9"/>
    <w:rsid w:val="007D33E1"/>
    <w:rsid w:val="007D595D"/>
    <w:rsid w:val="007D694B"/>
    <w:rsid w:val="007D7C90"/>
    <w:rsid w:val="007E08FD"/>
    <w:rsid w:val="007E1A52"/>
    <w:rsid w:val="007E336E"/>
    <w:rsid w:val="007E7FC6"/>
    <w:rsid w:val="007F2586"/>
    <w:rsid w:val="007F6389"/>
    <w:rsid w:val="007F7EF6"/>
    <w:rsid w:val="0082001A"/>
    <w:rsid w:val="00824226"/>
    <w:rsid w:val="0083647D"/>
    <w:rsid w:val="00836B29"/>
    <w:rsid w:val="00843752"/>
    <w:rsid w:val="00853DCA"/>
    <w:rsid w:val="008545AD"/>
    <w:rsid w:val="00864956"/>
    <w:rsid w:val="00864CB2"/>
    <w:rsid w:val="00867609"/>
    <w:rsid w:val="0086C631"/>
    <w:rsid w:val="00870A1D"/>
    <w:rsid w:val="008855A0"/>
    <w:rsid w:val="008A33D2"/>
    <w:rsid w:val="008A6E6C"/>
    <w:rsid w:val="008B0F13"/>
    <w:rsid w:val="008B1C26"/>
    <w:rsid w:val="008B29DB"/>
    <w:rsid w:val="008B2FF6"/>
    <w:rsid w:val="008B659B"/>
    <w:rsid w:val="008C15A4"/>
    <w:rsid w:val="008C7E61"/>
    <w:rsid w:val="008D5C28"/>
    <w:rsid w:val="008D70BE"/>
    <w:rsid w:val="008E2A4D"/>
    <w:rsid w:val="008F241E"/>
    <w:rsid w:val="008F611B"/>
    <w:rsid w:val="009018DD"/>
    <w:rsid w:val="0090302C"/>
    <w:rsid w:val="009169F9"/>
    <w:rsid w:val="00920157"/>
    <w:rsid w:val="00923F36"/>
    <w:rsid w:val="00925155"/>
    <w:rsid w:val="00927A5B"/>
    <w:rsid w:val="0093338F"/>
    <w:rsid w:val="0093605C"/>
    <w:rsid w:val="00944582"/>
    <w:rsid w:val="00965077"/>
    <w:rsid w:val="00965BCE"/>
    <w:rsid w:val="0098142E"/>
    <w:rsid w:val="00993DB1"/>
    <w:rsid w:val="00994351"/>
    <w:rsid w:val="00994580"/>
    <w:rsid w:val="009A0150"/>
    <w:rsid w:val="009A3D17"/>
    <w:rsid w:val="009B0F6B"/>
    <w:rsid w:val="009B130E"/>
    <w:rsid w:val="009C70BB"/>
    <w:rsid w:val="009D5C17"/>
    <w:rsid w:val="009D6A5D"/>
    <w:rsid w:val="009E122A"/>
    <w:rsid w:val="009E32CE"/>
    <w:rsid w:val="009E670B"/>
    <w:rsid w:val="009E6C4F"/>
    <w:rsid w:val="00A10813"/>
    <w:rsid w:val="00A14AF1"/>
    <w:rsid w:val="00A22CE7"/>
    <w:rsid w:val="00A3558C"/>
    <w:rsid w:val="00A405E0"/>
    <w:rsid w:val="00A447F2"/>
    <w:rsid w:val="00A46A3C"/>
    <w:rsid w:val="00A477ED"/>
    <w:rsid w:val="00A54D64"/>
    <w:rsid w:val="00A55457"/>
    <w:rsid w:val="00A56830"/>
    <w:rsid w:val="00A6326E"/>
    <w:rsid w:val="00A64335"/>
    <w:rsid w:val="00A724F7"/>
    <w:rsid w:val="00A82CC9"/>
    <w:rsid w:val="00A9144C"/>
    <w:rsid w:val="00A94869"/>
    <w:rsid w:val="00A96835"/>
    <w:rsid w:val="00AA16BE"/>
    <w:rsid w:val="00AB6569"/>
    <w:rsid w:val="00AC2129"/>
    <w:rsid w:val="00AD011D"/>
    <w:rsid w:val="00AD0D50"/>
    <w:rsid w:val="00AD247F"/>
    <w:rsid w:val="00AD446F"/>
    <w:rsid w:val="00AD799E"/>
    <w:rsid w:val="00AE0195"/>
    <w:rsid w:val="00AE197F"/>
    <w:rsid w:val="00AE265A"/>
    <w:rsid w:val="00AF1F99"/>
    <w:rsid w:val="00AF789A"/>
    <w:rsid w:val="00B01ED0"/>
    <w:rsid w:val="00B0350C"/>
    <w:rsid w:val="00B10423"/>
    <w:rsid w:val="00B10CEE"/>
    <w:rsid w:val="00B139D2"/>
    <w:rsid w:val="00B15998"/>
    <w:rsid w:val="00B1606D"/>
    <w:rsid w:val="00B20982"/>
    <w:rsid w:val="00B21E15"/>
    <w:rsid w:val="00B33F43"/>
    <w:rsid w:val="00B4057C"/>
    <w:rsid w:val="00B4071E"/>
    <w:rsid w:val="00B4464E"/>
    <w:rsid w:val="00B525FB"/>
    <w:rsid w:val="00B53225"/>
    <w:rsid w:val="00B57B66"/>
    <w:rsid w:val="00B642F4"/>
    <w:rsid w:val="00B66D75"/>
    <w:rsid w:val="00B74274"/>
    <w:rsid w:val="00B81ED6"/>
    <w:rsid w:val="00B84228"/>
    <w:rsid w:val="00B930D9"/>
    <w:rsid w:val="00B9556D"/>
    <w:rsid w:val="00B966D6"/>
    <w:rsid w:val="00B97AD5"/>
    <w:rsid w:val="00BA0E4C"/>
    <w:rsid w:val="00BA1457"/>
    <w:rsid w:val="00BA7897"/>
    <w:rsid w:val="00BB0BFF"/>
    <w:rsid w:val="00BC08FC"/>
    <w:rsid w:val="00BC5446"/>
    <w:rsid w:val="00BD0270"/>
    <w:rsid w:val="00BD7045"/>
    <w:rsid w:val="00BD7398"/>
    <w:rsid w:val="00BE1DE6"/>
    <w:rsid w:val="00BE2F90"/>
    <w:rsid w:val="00C03C65"/>
    <w:rsid w:val="00C05A1B"/>
    <w:rsid w:val="00C06166"/>
    <w:rsid w:val="00C06B17"/>
    <w:rsid w:val="00C10D00"/>
    <w:rsid w:val="00C1365B"/>
    <w:rsid w:val="00C13DEE"/>
    <w:rsid w:val="00C15106"/>
    <w:rsid w:val="00C212D3"/>
    <w:rsid w:val="00C24D08"/>
    <w:rsid w:val="00C254CA"/>
    <w:rsid w:val="00C31C8A"/>
    <w:rsid w:val="00C32C47"/>
    <w:rsid w:val="00C36292"/>
    <w:rsid w:val="00C37BC0"/>
    <w:rsid w:val="00C446E2"/>
    <w:rsid w:val="00C44C8D"/>
    <w:rsid w:val="00C464EC"/>
    <w:rsid w:val="00C464F1"/>
    <w:rsid w:val="00C46E59"/>
    <w:rsid w:val="00C61127"/>
    <w:rsid w:val="00C64E1A"/>
    <w:rsid w:val="00C65044"/>
    <w:rsid w:val="00C651BE"/>
    <w:rsid w:val="00C6567E"/>
    <w:rsid w:val="00C70255"/>
    <w:rsid w:val="00C7662A"/>
    <w:rsid w:val="00C77574"/>
    <w:rsid w:val="00C82CA3"/>
    <w:rsid w:val="00C8318C"/>
    <w:rsid w:val="00C9092F"/>
    <w:rsid w:val="00C91D21"/>
    <w:rsid w:val="00C945E7"/>
    <w:rsid w:val="00C96509"/>
    <w:rsid w:val="00CA1E8D"/>
    <w:rsid w:val="00CA6440"/>
    <w:rsid w:val="00CB78A6"/>
    <w:rsid w:val="00CC40FE"/>
    <w:rsid w:val="00CC6099"/>
    <w:rsid w:val="00CC64B3"/>
    <w:rsid w:val="00CD5D9E"/>
    <w:rsid w:val="00CF0C16"/>
    <w:rsid w:val="00CF2FA0"/>
    <w:rsid w:val="00CF6389"/>
    <w:rsid w:val="00D13615"/>
    <w:rsid w:val="00D27BBB"/>
    <w:rsid w:val="00D40A60"/>
    <w:rsid w:val="00D457B5"/>
    <w:rsid w:val="00D62F5E"/>
    <w:rsid w:val="00D70B28"/>
    <w:rsid w:val="00D8095D"/>
    <w:rsid w:val="00D82EAE"/>
    <w:rsid w:val="00D85700"/>
    <w:rsid w:val="00D85F19"/>
    <w:rsid w:val="00D93C74"/>
    <w:rsid w:val="00D97E1B"/>
    <w:rsid w:val="00DA2CE5"/>
    <w:rsid w:val="00DA51F6"/>
    <w:rsid w:val="00DA58AF"/>
    <w:rsid w:val="00DE100C"/>
    <w:rsid w:val="00DE5BBD"/>
    <w:rsid w:val="00DE7DAE"/>
    <w:rsid w:val="00DF40C0"/>
    <w:rsid w:val="00DF63B2"/>
    <w:rsid w:val="00E1707C"/>
    <w:rsid w:val="00E238C8"/>
    <w:rsid w:val="00E251B9"/>
    <w:rsid w:val="00E260E6"/>
    <w:rsid w:val="00E31306"/>
    <w:rsid w:val="00E32363"/>
    <w:rsid w:val="00E36651"/>
    <w:rsid w:val="00E510C1"/>
    <w:rsid w:val="00E54669"/>
    <w:rsid w:val="00E5497B"/>
    <w:rsid w:val="00E63B93"/>
    <w:rsid w:val="00E66B44"/>
    <w:rsid w:val="00E76B1B"/>
    <w:rsid w:val="00E8427B"/>
    <w:rsid w:val="00E847CC"/>
    <w:rsid w:val="00E96F5F"/>
    <w:rsid w:val="00E9752B"/>
    <w:rsid w:val="00E97BD6"/>
    <w:rsid w:val="00EA0DD9"/>
    <w:rsid w:val="00EA26F3"/>
    <w:rsid w:val="00EC18FA"/>
    <w:rsid w:val="00EC3309"/>
    <w:rsid w:val="00ED20D6"/>
    <w:rsid w:val="00EF1DB7"/>
    <w:rsid w:val="00EF6695"/>
    <w:rsid w:val="00F019F8"/>
    <w:rsid w:val="00F103A2"/>
    <w:rsid w:val="00F132D3"/>
    <w:rsid w:val="00F13D98"/>
    <w:rsid w:val="00F23F84"/>
    <w:rsid w:val="00F2453B"/>
    <w:rsid w:val="00F265EC"/>
    <w:rsid w:val="00F311BC"/>
    <w:rsid w:val="00F34F8F"/>
    <w:rsid w:val="00F35A6A"/>
    <w:rsid w:val="00F37640"/>
    <w:rsid w:val="00F450E6"/>
    <w:rsid w:val="00F47581"/>
    <w:rsid w:val="00F4766B"/>
    <w:rsid w:val="00F51886"/>
    <w:rsid w:val="00F57FDD"/>
    <w:rsid w:val="00F60013"/>
    <w:rsid w:val="00F612D4"/>
    <w:rsid w:val="00F633AE"/>
    <w:rsid w:val="00F63F1A"/>
    <w:rsid w:val="00F64F28"/>
    <w:rsid w:val="00F654C7"/>
    <w:rsid w:val="00F728C6"/>
    <w:rsid w:val="00F73D0E"/>
    <w:rsid w:val="00FA0BEA"/>
    <w:rsid w:val="00FA1494"/>
    <w:rsid w:val="00FA446A"/>
    <w:rsid w:val="00FC4346"/>
    <w:rsid w:val="00FC5F5A"/>
    <w:rsid w:val="00FC7AE7"/>
    <w:rsid w:val="00FD1B15"/>
    <w:rsid w:val="00FD49C4"/>
    <w:rsid w:val="00FD7A4F"/>
    <w:rsid w:val="00FE108A"/>
    <w:rsid w:val="00FE31B0"/>
    <w:rsid w:val="00FF4B88"/>
    <w:rsid w:val="00FF7E83"/>
    <w:rsid w:val="01129053"/>
    <w:rsid w:val="016CA001"/>
    <w:rsid w:val="02B70D90"/>
    <w:rsid w:val="0829EC6A"/>
    <w:rsid w:val="0A2D8E50"/>
    <w:rsid w:val="0AC706A2"/>
    <w:rsid w:val="0B54DA8A"/>
    <w:rsid w:val="0CAE98E7"/>
    <w:rsid w:val="0DF84B6F"/>
    <w:rsid w:val="0EB0B8A0"/>
    <w:rsid w:val="0F1E107F"/>
    <w:rsid w:val="0F8EC4D7"/>
    <w:rsid w:val="0FD80CC9"/>
    <w:rsid w:val="119F9B4B"/>
    <w:rsid w:val="12ED4BA4"/>
    <w:rsid w:val="137AE524"/>
    <w:rsid w:val="15523370"/>
    <w:rsid w:val="18B9BB0E"/>
    <w:rsid w:val="18E30259"/>
    <w:rsid w:val="1941AF57"/>
    <w:rsid w:val="1A3562B6"/>
    <w:rsid w:val="1C8E11A7"/>
    <w:rsid w:val="1CC992E1"/>
    <w:rsid w:val="1DA4A6EF"/>
    <w:rsid w:val="1E3FF591"/>
    <w:rsid w:val="20263C98"/>
    <w:rsid w:val="20AEFB3F"/>
    <w:rsid w:val="21AAFFEA"/>
    <w:rsid w:val="22BA203D"/>
    <w:rsid w:val="234AC2D4"/>
    <w:rsid w:val="23B1BFC4"/>
    <w:rsid w:val="288C6846"/>
    <w:rsid w:val="2A7122A4"/>
    <w:rsid w:val="2AB713DF"/>
    <w:rsid w:val="2AF144D6"/>
    <w:rsid w:val="2B5AC23D"/>
    <w:rsid w:val="2B7A6A3D"/>
    <w:rsid w:val="2B86CF3A"/>
    <w:rsid w:val="2DA37992"/>
    <w:rsid w:val="2E3CA252"/>
    <w:rsid w:val="30CFA60A"/>
    <w:rsid w:val="3429134A"/>
    <w:rsid w:val="359FF575"/>
    <w:rsid w:val="35B13B07"/>
    <w:rsid w:val="3793A0FE"/>
    <w:rsid w:val="3948FBDE"/>
    <w:rsid w:val="3C850E6F"/>
    <w:rsid w:val="3C94A926"/>
    <w:rsid w:val="3D0AEEE5"/>
    <w:rsid w:val="42433111"/>
    <w:rsid w:val="44012081"/>
    <w:rsid w:val="455995A7"/>
    <w:rsid w:val="47090AF5"/>
    <w:rsid w:val="4738C143"/>
    <w:rsid w:val="4821213D"/>
    <w:rsid w:val="48B9AE55"/>
    <w:rsid w:val="49708132"/>
    <w:rsid w:val="49C85497"/>
    <w:rsid w:val="4A4DA322"/>
    <w:rsid w:val="4A9E21BD"/>
    <w:rsid w:val="4B88C4A0"/>
    <w:rsid w:val="4DF4B35F"/>
    <w:rsid w:val="4E196C13"/>
    <w:rsid w:val="4E6C74DC"/>
    <w:rsid w:val="4E7614F8"/>
    <w:rsid w:val="4EE5A4A1"/>
    <w:rsid w:val="4F4BC0AE"/>
    <w:rsid w:val="50E9560C"/>
    <w:rsid w:val="51ECC6A4"/>
    <w:rsid w:val="52316EC2"/>
    <w:rsid w:val="545A7B03"/>
    <w:rsid w:val="552720D7"/>
    <w:rsid w:val="555F268C"/>
    <w:rsid w:val="562F2870"/>
    <w:rsid w:val="56734BB4"/>
    <w:rsid w:val="56D4D5CF"/>
    <w:rsid w:val="574FBC53"/>
    <w:rsid w:val="585F0FFB"/>
    <w:rsid w:val="5A8E7355"/>
    <w:rsid w:val="5E24DF29"/>
    <w:rsid w:val="5F1A5A7D"/>
    <w:rsid w:val="5FE5DF44"/>
    <w:rsid w:val="60510B38"/>
    <w:rsid w:val="6189C828"/>
    <w:rsid w:val="61D45E11"/>
    <w:rsid w:val="628C0599"/>
    <w:rsid w:val="65728087"/>
    <w:rsid w:val="65A3F239"/>
    <w:rsid w:val="65E82844"/>
    <w:rsid w:val="689286C6"/>
    <w:rsid w:val="68E02887"/>
    <w:rsid w:val="6AA77ADC"/>
    <w:rsid w:val="6B0ACB94"/>
    <w:rsid w:val="6B7F31B5"/>
    <w:rsid w:val="6CFFA5EA"/>
    <w:rsid w:val="6D0AE04B"/>
    <w:rsid w:val="6E3942B4"/>
    <w:rsid w:val="6E74EB08"/>
    <w:rsid w:val="6F55B288"/>
    <w:rsid w:val="6F6B9AB8"/>
    <w:rsid w:val="6FD93710"/>
    <w:rsid w:val="724D8BF0"/>
    <w:rsid w:val="7284EF01"/>
    <w:rsid w:val="73E9CE5D"/>
    <w:rsid w:val="756E4022"/>
    <w:rsid w:val="7711452F"/>
    <w:rsid w:val="78A44714"/>
    <w:rsid w:val="7AED4811"/>
    <w:rsid w:val="7BEA30A9"/>
    <w:rsid w:val="7ED23848"/>
    <w:rsid w:val="7F19763C"/>
    <w:rsid w:val="7F97913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7A525"/>
  <w15:chartTrackingRefBased/>
  <w15:docId w15:val="{394D92F3-F12D-4E3D-BAFD-20418369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paragraph" w:styleId="Listenabsatz">
    <w:name w:val="List Paragraph"/>
    <w:basedOn w:val="Standard"/>
    <w:uiPriority w:val="34"/>
    <w:qFormat/>
    <w:rsid w:val="00C651BE"/>
    <w:pPr>
      <w:ind w:left="720"/>
      <w:contextualSpacing/>
    </w:pPr>
    <w:rPr>
      <w:rFonts w:eastAsiaTheme="minorHAnsi"/>
      <w:lang w:val="en-GB" w:eastAsia="en-US"/>
    </w:rPr>
  </w:style>
  <w:style w:type="character" w:styleId="Kommentarzeichen">
    <w:name w:val="annotation reference"/>
    <w:basedOn w:val="Absatz-Standardschriftart"/>
    <w:uiPriority w:val="99"/>
    <w:semiHidden/>
    <w:unhideWhenUsed/>
    <w:rsid w:val="00C651BE"/>
    <w:rPr>
      <w:sz w:val="16"/>
      <w:szCs w:val="16"/>
    </w:rPr>
  </w:style>
  <w:style w:type="paragraph" w:styleId="Kommentartext">
    <w:name w:val="annotation text"/>
    <w:basedOn w:val="Standard"/>
    <w:link w:val="KommentartextZchn"/>
    <w:uiPriority w:val="99"/>
    <w:unhideWhenUsed/>
    <w:rsid w:val="00C651BE"/>
    <w:pPr>
      <w:spacing w:line="240" w:lineRule="auto"/>
    </w:pPr>
    <w:rPr>
      <w:rFonts w:eastAsiaTheme="minorHAnsi"/>
      <w:sz w:val="20"/>
      <w:szCs w:val="20"/>
      <w:lang w:val="en-GB" w:eastAsia="en-US"/>
    </w:rPr>
  </w:style>
  <w:style w:type="character" w:customStyle="1" w:styleId="KommentartextZchn">
    <w:name w:val="Kommentartext Zchn"/>
    <w:basedOn w:val="Absatz-Standardschriftart"/>
    <w:link w:val="Kommentartext"/>
    <w:uiPriority w:val="99"/>
    <w:rsid w:val="00C651BE"/>
    <w:rPr>
      <w:rFonts w:eastAsiaTheme="minorHAnsi"/>
      <w:sz w:val="20"/>
      <w:szCs w:val="20"/>
      <w:lang w:val="en-GB" w:eastAsia="en-US"/>
    </w:rPr>
  </w:style>
  <w:style w:type="paragraph" w:styleId="berarbeitung">
    <w:name w:val="Revision"/>
    <w:hidden/>
    <w:uiPriority w:val="99"/>
    <w:semiHidden/>
    <w:rsid w:val="008C15A4"/>
    <w:pPr>
      <w:spacing w:after="0" w:line="240" w:lineRule="auto"/>
    </w:pPr>
  </w:style>
  <w:style w:type="paragraph" w:styleId="Kommentarthema">
    <w:name w:val="annotation subject"/>
    <w:basedOn w:val="Kommentartext"/>
    <w:next w:val="Kommentartext"/>
    <w:link w:val="KommentarthemaZchn"/>
    <w:uiPriority w:val="99"/>
    <w:semiHidden/>
    <w:unhideWhenUsed/>
    <w:rsid w:val="00461276"/>
    <w:rPr>
      <w:rFonts w:eastAsiaTheme="minorEastAsia"/>
      <w:b/>
      <w:bCs/>
      <w:lang w:val="de-DE" w:eastAsia="zh-CN"/>
    </w:rPr>
  </w:style>
  <w:style w:type="character" w:customStyle="1" w:styleId="KommentarthemaZchn">
    <w:name w:val="Kommentarthema Zchn"/>
    <w:basedOn w:val="KommentartextZchn"/>
    <w:link w:val="Kommentarthema"/>
    <w:uiPriority w:val="99"/>
    <w:semiHidden/>
    <w:rsid w:val="00461276"/>
    <w:rPr>
      <w:rFonts w:eastAsiaTheme="minorHAnsi"/>
      <w:b/>
      <w:bCs/>
      <w:sz w:val="20"/>
      <w:szCs w:val="20"/>
      <w:lang w:val="en-GB" w:eastAsia="en-US"/>
    </w:rPr>
  </w:style>
  <w:style w:type="character" w:customStyle="1" w:styleId="UnresolvedMention1">
    <w:name w:val="Unresolved Mention1"/>
    <w:basedOn w:val="Absatz-Standardschriftart"/>
    <w:uiPriority w:val="99"/>
    <w:semiHidden/>
    <w:unhideWhenUsed/>
    <w:rsid w:val="00112899"/>
    <w:rPr>
      <w:color w:val="605E5C"/>
      <w:shd w:val="clear" w:color="auto" w:fill="E1DFDD"/>
    </w:rPr>
  </w:style>
  <w:style w:type="character" w:customStyle="1" w:styleId="Mention1">
    <w:name w:val="Mention1"/>
    <w:basedOn w:val="Absatz-Standardschriftart"/>
    <w:uiPriority w:val="99"/>
    <w:unhideWhenUsed/>
    <w:rPr>
      <w:color w:val="2B579A"/>
      <w:shd w:val="clear" w:color="auto" w:fill="E6E6E6"/>
    </w:rPr>
  </w:style>
  <w:style w:type="paragraph" w:styleId="Sprechblasentext">
    <w:name w:val="Balloon Text"/>
    <w:basedOn w:val="Standard"/>
    <w:link w:val="SprechblasentextZchn"/>
    <w:uiPriority w:val="99"/>
    <w:semiHidden/>
    <w:unhideWhenUsed/>
    <w:rsid w:val="00E97BD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97BD6"/>
    <w:rPr>
      <w:rFonts w:ascii="Segoe UI" w:hAnsi="Segoe UI" w:cs="Segoe UI"/>
      <w:sz w:val="18"/>
      <w:szCs w:val="18"/>
    </w:rPr>
  </w:style>
  <w:style w:type="character" w:customStyle="1" w:styleId="UnresolvedMention">
    <w:name w:val="Unresolved Mention"/>
    <w:basedOn w:val="Absatz-Standardschriftart"/>
    <w:uiPriority w:val="99"/>
    <w:unhideWhenUsed/>
    <w:rsid w:val="00281AAC"/>
    <w:rPr>
      <w:color w:val="605E5C"/>
      <w:shd w:val="clear" w:color="auto" w:fill="E1DFDD"/>
    </w:rPr>
  </w:style>
  <w:style w:type="character" w:customStyle="1" w:styleId="Mention">
    <w:name w:val="Mention"/>
    <w:basedOn w:val="Absatz-Standardschriftart"/>
    <w:uiPriority w:val="99"/>
    <w:unhideWhenUsed/>
    <w:rsid w:val="00281AA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99950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5876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documenttasks/documenttasks1.xml><?xml version="1.0" encoding="utf-8"?>
<t:Tasks xmlns:t="http://schemas.microsoft.com/office/tasks/2019/documenttasks" xmlns:oel="http://schemas.microsoft.com/office/2019/extlst">
  <t:Task id="{50B0E9AC-678A-4530-ABC7-DBB7B92CC6ED}">
    <t:Anchor>
      <t:Comment id="674588754"/>
    </t:Anchor>
    <t:History>
      <t:Event id="{FB41E9CA-7124-4F30-8EEB-CF3E79E168BE}" time="2023-06-15T10:08:06.977Z">
        <t:Attribution userId="S::gregory.schuh@liebherr.com::c36f2ee0-aec7-42da-b271-b47af5ab5956" userProvider="AD" userName="Schuh Gregory (LEC)"/>
        <t:Anchor>
          <t:Comment id="1745567699"/>
        </t:Anchor>
        <t:Create/>
      </t:Event>
      <t:Event id="{BBD47C3D-C4EC-4494-B676-55F3168704E6}" time="2023-06-15T10:08:06.977Z">
        <t:Attribution userId="S::gregory.schuh@liebherr.com::c36f2ee0-aec7-42da-b271-b47af5ab5956" userProvider="AD" userName="Schuh Gregory (LEC)"/>
        <t:Anchor>
          <t:Comment id="1745567699"/>
        </t:Anchor>
        <t:Assign userId="S::Quentin.Revoy@liebherr.com::66042884-d986-4e20-930d-a00e9378b1e6" userProvider="AD" userName="Revoy Quentin (LEC)"/>
      </t:Event>
      <t:Event id="{2B46EAAE-7E39-4675-B0D2-B91544DB0E59}" time="2023-06-15T10:08:06.977Z">
        <t:Attribution userId="S::gregory.schuh@liebherr.com::c36f2ee0-aec7-42da-b271-b47af5ab5956" userProvider="AD" userName="Schuh Gregory (LEC)"/>
        <t:Anchor>
          <t:Comment id="1745567699"/>
        </t:Anchor>
        <t:SetTitle title="@Revoy Quentin (LEC) please check that with PM"/>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525CC8A53634D9CAE5DE5AB800246" ma:contentTypeVersion="12" ma:contentTypeDescription="Create a new document." ma:contentTypeScope="" ma:versionID="45f732300c098f60172f8ebbdbc205ba">
  <xsd:schema xmlns:xsd="http://www.w3.org/2001/XMLSchema" xmlns:xs="http://www.w3.org/2001/XMLSchema" xmlns:p="http://schemas.microsoft.com/office/2006/metadata/properties" xmlns:ns2="4c3d1282-222e-4330-a8db-6a7134e029b8" xmlns:ns3="79f39dce-6c5f-42d2-9625-571ae15f37b3" targetNamespace="http://schemas.microsoft.com/office/2006/metadata/properties" ma:root="true" ma:fieldsID="add2cd36842ab2106550d0ed6443dd89" ns2:_="" ns3:_="">
    <xsd:import namespace="4c3d1282-222e-4330-a8db-6a7134e029b8"/>
    <xsd:import namespace="79f39dce-6c5f-42d2-9625-571ae15f37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d1282-222e-4330-a8db-6a7134e02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f39dce-6c5f-42d2-9625-571ae15f37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3d1282-222e-4330-a8db-6a7134e029b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3A4E1-8368-4CE8-8903-1A13CB475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d1282-222e-4330-a8db-6a7134e029b8"/>
    <ds:schemaRef ds:uri="79f39dce-6c5f-42d2-9625-571ae15f3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74E27E-30F5-4433-8EE0-C6EF03196F5E}">
  <ds:schemaRefs>
    <ds:schemaRef ds:uri="http://schemas.microsoft.com/sharepoint/v3/contenttype/forms"/>
  </ds:schemaRefs>
</ds:datastoreItem>
</file>

<file path=customXml/itemProps3.xml><?xml version="1.0" encoding="utf-8"?>
<ds:datastoreItem xmlns:ds="http://schemas.openxmlformats.org/officeDocument/2006/customXml" ds:itemID="{ACE11CA3-61B9-4E9B-B691-46F191C47D97}">
  <ds:schemaRefs>
    <ds:schemaRef ds:uri="http://schemas.microsoft.com/office/2006/metadata/properties"/>
    <ds:schemaRef ds:uri="http://purl.org/dc/terms/"/>
    <ds:schemaRef ds:uri="http://purl.org/dc/elements/1.1/"/>
    <ds:schemaRef ds:uri="4c3d1282-222e-4330-a8db-6a7134e029b8"/>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79f39dce-6c5f-42d2-9625-571ae15f37b3"/>
    <ds:schemaRef ds:uri="http://purl.org/dc/dcmitype/"/>
  </ds:schemaRefs>
</ds:datastoreItem>
</file>

<file path=customXml/itemProps4.xml><?xml version="1.0" encoding="utf-8"?>
<ds:datastoreItem xmlns:ds="http://schemas.openxmlformats.org/officeDocument/2006/customXml" ds:itemID="{8F2388C8-434B-432A-A943-C1801E8E0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1049</Words>
  <Characters>6613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4</cp:revision>
  <cp:lastPrinted>2023-06-26T10:55:00Z</cp:lastPrinted>
  <dcterms:created xsi:type="dcterms:W3CDTF">2023-06-25T15:26:00Z</dcterms:created>
  <dcterms:modified xsi:type="dcterms:W3CDTF">2023-06-26T10:56:00Z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0x010100D23525CC8A53634D9CAE5DE5AB800246</vt:lpwstr>
  </property>
  <property fmtid="{D5CDD505-2E9C-101B-9397-08002B2CF9AE}" pid="3" name="MediaServiceImageTags">
    <vt:lpwstr/>
  </property>
</Properties>
</file>