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5BF48" w14:textId="734A5FD0" w:rsidR="003D54CC" w:rsidRPr="005D7837" w:rsidRDefault="00483B6B" w:rsidP="00E847CC">
      <w:pPr>
        <w:pStyle w:val="Topline16Pt"/>
        <w:rPr>
          <w:lang w:val="de-DE"/>
        </w:rPr>
      </w:pPr>
      <w:bookmarkStart w:id="0" w:name="_Hlk95121597"/>
      <w:r>
        <w:rPr>
          <w:lang w:val="de-DE"/>
        </w:rPr>
        <w:t xml:space="preserve"> </w:t>
      </w:r>
      <w:r w:rsidR="00E847CC" w:rsidRPr="005D7837">
        <w:rPr>
          <w:lang w:val="de-DE"/>
        </w:rPr>
        <w:t>Presseinformation</w:t>
      </w:r>
    </w:p>
    <w:p w14:paraId="007104BA" w14:textId="21FDCD31" w:rsidR="00827B5A" w:rsidRPr="005D7837" w:rsidRDefault="009C2A05" w:rsidP="00E81693">
      <w:pPr>
        <w:pStyle w:val="HeadlineH233Pt"/>
        <w:spacing w:line="240" w:lineRule="auto"/>
        <w:rPr>
          <w:rFonts w:ascii="Tahoma" w:hAnsi="Tahoma" w:cs="Tahoma"/>
        </w:rPr>
      </w:pPr>
      <w:r w:rsidRPr="009C2A05">
        <w:rPr>
          <w:rFonts w:cs="Arial"/>
          <w:sz w:val="64"/>
          <w:szCs w:val="64"/>
        </w:rPr>
        <w:t>Global</w:t>
      </w:r>
      <w:r w:rsidR="00A648E1">
        <w:rPr>
          <w:rFonts w:cs="Arial"/>
          <w:sz w:val="64"/>
          <w:szCs w:val="64"/>
        </w:rPr>
        <w:t xml:space="preserve"> Wind Projects und Global Crane Services verstärken Kranflotte mit Liebherr LG 1750</w:t>
      </w:r>
      <w:r w:rsidRPr="009C2A05">
        <w:rPr>
          <w:rFonts w:cs="Arial"/>
          <w:sz w:val="64"/>
          <w:szCs w:val="64"/>
        </w:rPr>
        <w:br/>
      </w:r>
      <w:r w:rsidR="00B81ED6" w:rsidRPr="005D7837">
        <w:rPr>
          <w:rFonts w:ascii="Tahoma" w:hAnsi="Tahoma" w:cs="Tahoma"/>
        </w:rPr>
        <w:t>⸺</w:t>
      </w:r>
    </w:p>
    <w:p w14:paraId="0ACF03FA" w14:textId="223A089F" w:rsidR="0084358F" w:rsidRPr="005D7837" w:rsidRDefault="00EE0DC8" w:rsidP="00AC6B02">
      <w:pPr>
        <w:pStyle w:val="Bulletpoints11Pt"/>
        <w:rPr>
          <w:lang w:val="de-DE"/>
        </w:rPr>
      </w:pPr>
      <w:r>
        <w:rPr>
          <w:lang w:val="de-DE"/>
        </w:rPr>
        <w:t>Zweiter LG 1750 in der Unternehmensflotte</w:t>
      </w:r>
    </w:p>
    <w:p w14:paraId="42D84E56" w14:textId="1D4EAA1E" w:rsidR="00CE7757" w:rsidRDefault="00C80967" w:rsidP="00DC0D6D">
      <w:pPr>
        <w:pStyle w:val="Bulletpoints11Pt"/>
        <w:rPr>
          <w:lang w:val="de-DE"/>
        </w:rPr>
      </w:pPr>
      <w:r>
        <w:rPr>
          <w:lang w:val="de-DE"/>
        </w:rPr>
        <w:t>Unternehmensgruppe Global setzt neuen Kran für Windkraftprojekte sowie Schwerlasthübe in Häfen, in der Industrie und bei Infrastrukturprojekten ein</w:t>
      </w:r>
    </w:p>
    <w:p w14:paraId="6DE0FB6A" w14:textId="43B3E3A3" w:rsidR="00D063D8" w:rsidRDefault="00D063D8" w:rsidP="00DC0D6D">
      <w:pPr>
        <w:pStyle w:val="Bulletpoints11Pt"/>
        <w:rPr>
          <w:lang w:val="de-DE"/>
        </w:rPr>
      </w:pPr>
      <w:r>
        <w:rPr>
          <w:lang w:val="de-DE"/>
        </w:rPr>
        <w:t>Gittermast-Mobilkran LG 1750 vereinigt Vorteile von Raupen- und Mobilkranen.</w:t>
      </w:r>
    </w:p>
    <w:p w14:paraId="231E22A2" w14:textId="77777777" w:rsidR="007055E6" w:rsidRPr="005D7837" w:rsidRDefault="007055E6" w:rsidP="00CE10E0">
      <w:pPr>
        <w:pStyle w:val="Bulletpoints11Pt"/>
        <w:numPr>
          <w:ilvl w:val="0"/>
          <w:numId w:val="0"/>
        </w:numPr>
        <w:rPr>
          <w:lang w:val="de-DE"/>
        </w:rPr>
      </w:pPr>
    </w:p>
    <w:p w14:paraId="7096375C" w14:textId="77A2B9FE" w:rsidR="009C2A05" w:rsidRPr="009C2A05" w:rsidRDefault="009C2A05" w:rsidP="0080405C">
      <w:pPr>
        <w:pStyle w:val="Copytext11Pt"/>
        <w:rPr>
          <w:b/>
          <w:lang w:val="de-DE"/>
        </w:rPr>
      </w:pPr>
      <w:r w:rsidRPr="009C2A05">
        <w:rPr>
          <w:b/>
          <w:lang w:val="de-DE"/>
        </w:rPr>
        <w:t xml:space="preserve">Global Wind Projects, ein führender britischer Anbieter von </w:t>
      </w:r>
      <w:r w:rsidR="00A648E1">
        <w:rPr>
          <w:b/>
          <w:lang w:val="de-DE"/>
        </w:rPr>
        <w:t>Kran- und Installations</w:t>
      </w:r>
      <w:r w:rsidR="00157767">
        <w:rPr>
          <w:b/>
          <w:lang w:val="de-DE"/>
        </w:rPr>
        <w:softHyphen/>
      </w:r>
      <w:r w:rsidR="00A648E1">
        <w:rPr>
          <w:b/>
          <w:lang w:val="de-DE"/>
        </w:rPr>
        <w:t>dienstleistungen für Windkraftanlagen</w:t>
      </w:r>
      <w:r w:rsidRPr="009C2A05">
        <w:rPr>
          <w:b/>
          <w:lang w:val="de-DE"/>
        </w:rPr>
        <w:t xml:space="preserve"> hat zusammen mit seinem Schwesterunternehmen Global Crane Services </w:t>
      </w:r>
      <w:r w:rsidR="00A648E1">
        <w:rPr>
          <w:b/>
          <w:lang w:val="de-DE"/>
        </w:rPr>
        <w:t xml:space="preserve">die gemeinsame Kranflotte mit einem </w:t>
      </w:r>
      <w:r w:rsidRPr="009C2A05">
        <w:rPr>
          <w:b/>
          <w:lang w:val="de-DE"/>
        </w:rPr>
        <w:t>Liebherr</w:t>
      </w:r>
      <w:r w:rsidR="00A648E1">
        <w:rPr>
          <w:b/>
          <w:lang w:val="de-DE"/>
        </w:rPr>
        <w:t xml:space="preserve"> </w:t>
      </w:r>
      <w:r w:rsidRPr="009C2A05">
        <w:rPr>
          <w:b/>
          <w:lang w:val="de-DE"/>
        </w:rPr>
        <w:t xml:space="preserve">LG 1750 </w:t>
      </w:r>
      <w:r w:rsidR="00A648E1">
        <w:rPr>
          <w:b/>
          <w:lang w:val="de-DE"/>
        </w:rPr>
        <w:t>vers</w:t>
      </w:r>
      <w:r w:rsidR="00F55B14">
        <w:rPr>
          <w:b/>
          <w:lang w:val="de-DE"/>
        </w:rPr>
        <w:t>t</w:t>
      </w:r>
      <w:r w:rsidR="00A648E1">
        <w:rPr>
          <w:b/>
          <w:lang w:val="de-DE"/>
        </w:rPr>
        <w:t>ärkt</w:t>
      </w:r>
      <w:r w:rsidRPr="009C2A05">
        <w:rPr>
          <w:b/>
          <w:lang w:val="de-DE"/>
        </w:rPr>
        <w:t xml:space="preserve">. Der 750-Tonnen-Gittermast-Mobilkran, der die </w:t>
      </w:r>
      <w:r w:rsidR="00F55B14">
        <w:rPr>
          <w:b/>
          <w:lang w:val="de-DE"/>
        </w:rPr>
        <w:t xml:space="preserve">Leistung </w:t>
      </w:r>
      <w:r w:rsidRPr="009C2A05">
        <w:rPr>
          <w:b/>
          <w:lang w:val="de-DE"/>
        </w:rPr>
        <w:t xml:space="preserve">eines Raupenkrans mit der Mobilität eines </w:t>
      </w:r>
      <w:r w:rsidR="00F55B14">
        <w:rPr>
          <w:b/>
          <w:lang w:val="de-DE"/>
        </w:rPr>
        <w:t>All-Terrain</w:t>
      </w:r>
      <w:r w:rsidRPr="009C2A05">
        <w:rPr>
          <w:b/>
          <w:lang w:val="de-DE"/>
        </w:rPr>
        <w:t xml:space="preserve">-Mobilkrans kombiniert, ergänzt einen bereits vorhandenen LG 1750 </w:t>
      </w:r>
      <w:r w:rsidR="00F55B14">
        <w:rPr>
          <w:b/>
          <w:lang w:val="de-DE"/>
        </w:rPr>
        <w:t>und einen Raupenkran</w:t>
      </w:r>
      <w:r w:rsidRPr="009C2A05">
        <w:rPr>
          <w:b/>
          <w:lang w:val="de-DE"/>
        </w:rPr>
        <w:t xml:space="preserve"> LR 1750 </w:t>
      </w:r>
      <w:r w:rsidR="00F55B14">
        <w:rPr>
          <w:b/>
          <w:lang w:val="de-DE"/>
        </w:rPr>
        <w:t>sowie über</w:t>
      </w:r>
      <w:r w:rsidRPr="009C2A05">
        <w:rPr>
          <w:b/>
          <w:lang w:val="de-DE"/>
        </w:rPr>
        <w:t xml:space="preserve"> 60 </w:t>
      </w:r>
      <w:r w:rsidR="00F55B14">
        <w:rPr>
          <w:b/>
          <w:lang w:val="de-DE"/>
        </w:rPr>
        <w:t>Mobilk</w:t>
      </w:r>
      <w:r w:rsidRPr="009C2A05">
        <w:rPr>
          <w:b/>
          <w:lang w:val="de-DE"/>
        </w:rPr>
        <w:t xml:space="preserve">rane von 25 bis 750 Tonnen </w:t>
      </w:r>
      <w:r w:rsidR="00F55B14">
        <w:rPr>
          <w:b/>
          <w:lang w:val="de-DE"/>
        </w:rPr>
        <w:t xml:space="preserve">Tragkraft </w:t>
      </w:r>
      <w:r w:rsidRPr="009C2A05">
        <w:rPr>
          <w:b/>
          <w:lang w:val="de-DE"/>
        </w:rPr>
        <w:t>in der Global-Flotte und wird dazu beitragen, die wachsende Nachfrage der Windbranche in Großbritannien und Irland zu bedienen.</w:t>
      </w:r>
    </w:p>
    <w:p w14:paraId="7E1581CB" w14:textId="6227DDCB" w:rsidR="000F33CB" w:rsidRDefault="00F07120" w:rsidP="009C2A05">
      <w:pPr>
        <w:pStyle w:val="Copytext11Pt"/>
        <w:rPr>
          <w:lang w:val="de-DE"/>
        </w:rPr>
      </w:pPr>
      <w:r w:rsidRPr="00157767">
        <w:rPr>
          <w:lang w:val="de-DE"/>
        </w:rPr>
        <w:t xml:space="preserve">Ehingen (Donau) (Deutschland), </w:t>
      </w:r>
      <w:r w:rsidR="00401862">
        <w:rPr>
          <w:lang w:val="de-DE"/>
        </w:rPr>
        <w:t xml:space="preserve">4. </w:t>
      </w:r>
      <w:r w:rsidR="00C67003">
        <w:rPr>
          <w:lang w:val="de-DE"/>
        </w:rPr>
        <w:t>Oktob</w:t>
      </w:r>
      <w:r w:rsidR="00B74A60" w:rsidRPr="00157767">
        <w:rPr>
          <w:lang w:val="de-DE"/>
        </w:rPr>
        <w:t>er</w:t>
      </w:r>
      <w:r w:rsidR="00AB71F8" w:rsidRPr="00157767">
        <w:rPr>
          <w:lang w:val="de-DE"/>
        </w:rPr>
        <w:t xml:space="preserve"> </w:t>
      </w:r>
      <w:r w:rsidRPr="00157767">
        <w:rPr>
          <w:lang w:val="de-DE"/>
        </w:rPr>
        <w:t>202</w:t>
      </w:r>
      <w:r w:rsidR="00595E42" w:rsidRPr="00157767">
        <w:rPr>
          <w:lang w:val="de-DE"/>
        </w:rPr>
        <w:t>3</w:t>
      </w:r>
      <w:r w:rsidRPr="00157767">
        <w:rPr>
          <w:lang w:val="de-DE"/>
        </w:rPr>
        <w:t xml:space="preserve"> –</w:t>
      </w:r>
      <w:r w:rsidR="00157767">
        <w:rPr>
          <w:lang w:val="de-DE"/>
        </w:rPr>
        <w:t xml:space="preserve"> Während Global Wind Projects den neuen LG 1750 vor allem bei </w:t>
      </w:r>
      <w:proofErr w:type="spellStart"/>
      <w:r w:rsidR="009C2A05" w:rsidRPr="009C2A05">
        <w:rPr>
          <w:lang w:val="de-DE"/>
        </w:rPr>
        <w:t>Onshore</w:t>
      </w:r>
      <w:proofErr w:type="spellEnd"/>
      <w:r w:rsidR="009C2A05" w:rsidRPr="009C2A05">
        <w:rPr>
          <w:lang w:val="de-DE"/>
        </w:rPr>
        <w:t>-Wi</w:t>
      </w:r>
      <w:r w:rsidR="00157767">
        <w:rPr>
          <w:lang w:val="de-DE"/>
        </w:rPr>
        <w:t xml:space="preserve">ndkraftprojekten einsetzen wird, wird er bei </w:t>
      </w:r>
      <w:r w:rsidR="009C2A05" w:rsidRPr="009C2A05">
        <w:rPr>
          <w:lang w:val="de-DE"/>
        </w:rPr>
        <w:t xml:space="preserve">Global Crane Services Schwerlastaufgaben </w:t>
      </w:r>
      <w:r w:rsidR="003F30CF">
        <w:rPr>
          <w:lang w:val="de-DE"/>
        </w:rPr>
        <w:t>in Hä</w:t>
      </w:r>
      <w:r w:rsidR="009C2A05" w:rsidRPr="009C2A05">
        <w:rPr>
          <w:lang w:val="de-DE"/>
        </w:rPr>
        <w:t>fen</w:t>
      </w:r>
      <w:r w:rsidR="003F30CF">
        <w:rPr>
          <w:lang w:val="de-DE"/>
        </w:rPr>
        <w:t>, bei Infrastrukturprojekten und in der Petrochemie i</w:t>
      </w:r>
      <w:r w:rsidR="009C2A05" w:rsidRPr="009C2A05">
        <w:rPr>
          <w:lang w:val="de-DE"/>
        </w:rPr>
        <w:t>n Großbritannien</w:t>
      </w:r>
      <w:r w:rsidR="00157767">
        <w:rPr>
          <w:lang w:val="de-DE"/>
        </w:rPr>
        <w:t xml:space="preserve"> und </w:t>
      </w:r>
      <w:r w:rsidR="009C2A05" w:rsidRPr="009C2A05">
        <w:rPr>
          <w:lang w:val="de-DE"/>
        </w:rPr>
        <w:t xml:space="preserve">Irland </w:t>
      </w:r>
      <w:r w:rsidR="00157767">
        <w:rPr>
          <w:lang w:val="de-DE"/>
        </w:rPr>
        <w:t xml:space="preserve">übernehmen. </w:t>
      </w:r>
      <w:r w:rsidR="000F33CB">
        <w:rPr>
          <w:lang w:val="de-DE"/>
        </w:rPr>
        <w:t xml:space="preserve">Beide Unternehmen sind Töchter von </w:t>
      </w:r>
      <w:r w:rsidR="000F33CB" w:rsidRPr="000F33CB">
        <w:rPr>
          <w:lang w:val="de-DE"/>
        </w:rPr>
        <w:t>Global Port Services</w:t>
      </w:r>
      <w:r w:rsidR="000F33CB">
        <w:rPr>
          <w:lang w:val="de-DE"/>
        </w:rPr>
        <w:t>,</w:t>
      </w:r>
      <w:r w:rsidR="000F33CB" w:rsidRPr="000F33CB">
        <w:rPr>
          <w:lang w:val="de-DE"/>
        </w:rPr>
        <w:t xml:space="preserve"> einem Teil der in </w:t>
      </w:r>
      <w:proofErr w:type="spellStart"/>
      <w:r w:rsidR="000F33CB" w:rsidRPr="000F33CB">
        <w:rPr>
          <w:lang w:val="de-DE"/>
        </w:rPr>
        <w:t>Inverness</w:t>
      </w:r>
      <w:proofErr w:type="spellEnd"/>
      <w:r w:rsidR="000F33CB" w:rsidRPr="000F33CB">
        <w:rPr>
          <w:lang w:val="de-DE"/>
        </w:rPr>
        <w:t xml:space="preserve"> und Aberdeen ansässigen Dienstleistungsgruppe für den Energiesektor, der Global Energy Group</w:t>
      </w:r>
      <w:r w:rsidR="000F33CB">
        <w:rPr>
          <w:lang w:val="de-DE"/>
        </w:rPr>
        <w:t>.</w:t>
      </w:r>
    </w:p>
    <w:p w14:paraId="59C137E5" w14:textId="1087EE78" w:rsidR="009C2A05" w:rsidRPr="009C2A05" w:rsidRDefault="009C2A05" w:rsidP="009C2A05">
      <w:pPr>
        <w:pStyle w:val="Copytext11Pt"/>
        <w:rPr>
          <w:lang w:val="de-DE"/>
        </w:rPr>
      </w:pPr>
      <w:r w:rsidRPr="009C2A05">
        <w:rPr>
          <w:lang w:val="de-DE"/>
        </w:rPr>
        <w:t>Ryan Burke</w:t>
      </w:r>
      <w:r w:rsidR="00157767">
        <w:rPr>
          <w:lang w:val="de-DE"/>
        </w:rPr>
        <w:t>, General Manager bei Global Wind Projects, erklärt die</w:t>
      </w:r>
      <w:r w:rsidRPr="009C2A05">
        <w:rPr>
          <w:lang w:val="de-DE"/>
        </w:rPr>
        <w:t xml:space="preserve"> Erweiterung </w:t>
      </w:r>
      <w:r w:rsidR="00157767">
        <w:rPr>
          <w:lang w:val="de-DE"/>
        </w:rPr>
        <w:t>der</w:t>
      </w:r>
      <w:r w:rsidRPr="009C2A05">
        <w:rPr>
          <w:lang w:val="de-DE"/>
        </w:rPr>
        <w:t xml:space="preserve"> </w:t>
      </w:r>
      <w:r w:rsidR="00157767">
        <w:rPr>
          <w:lang w:val="de-DE"/>
        </w:rPr>
        <w:t>Kranflotte: „Mit dem Kauf des</w:t>
      </w:r>
      <w:r w:rsidRPr="009C2A05">
        <w:rPr>
          <w:lang w:val="de-DE"/>
        </w:rPr>
        <w:t xml:space="preserve"> neuen Liebherr LG 1750 verdoppeln wir unsere Kapazitäten für die spezifischen </w:t>
      </w:r>
      <w:r w:rsidR="00157767">
        <w:rPr>
          <w:lang w:val="de-DE"/>
        </w:rPr>
        <w:t>Anforderungen von Windprojekten. Diese Beschaffung</w:t>
      </w:r>
      <w:r w:rsidR="000F33CB">
        <w:rPr>
          <w:lang w:val="de-DE"/>
        </w:rPr>
        <w:t xml:space="preserve"> ist daher</w:t>
      </w:r>
      <w:r w:rsidRPr="009C2A05">
        <w:rPr>
          <w:lang w:val="de-DE"/>
        </w:rPr>
        <w:t xml:space="preserve"> eine sehr bedeutende Investition für </w:t>
      </w:r>
      <w:r w:rsidR="000F33CB">
        <w:rPr>
          <w:lang w:val="de-DE"/>
        </w:rPr>
        <w:t>unser</w:t>
      </w:r>
      <w:r w:rsidRPr="009C2A05">
        <w:rPr>
          <w:lang w:val="de-DE"/>
        </w:rPr>
        <w:t xml:space="preserve"> Unternehmen</w:t>
      </w:r>
      <w:r w:rsidR="000F33CB">
        <w:rPr>
          <w:lang w:val="de-DE"/>
        </w:rPr>
        <w:t>.</w:t>
      </w:r>
      <w:r w:rsidRPr="009C2A05">
        <w:rPr>
          <w:lang w:val="de-DE"/>
        </w:rPr>
        <w:t xml:space="preserve"> </w:t>
      </w:r>
      <w:r w:rsidR="00AC60DB" w:rsidRPr="00AC60DB">
        <w:rPr>
          <w:lang w:val="de-DE"/>
        </w:rPr>
        <w:t>Der neue Kran kam erstmals in Irland zum Einsatz</w:t>
      </w:r>
      <w:r w:rsidR="00AC60DB" w:rsidRPr="00AC60DB" w:rsidDel="00AC60DB">
        <w:rPr>
          <w:lang w:val="de-DE"/>
        </w:rPr>
        <w:t xml:space="preserve"> </w:t>
      </w:r>
      <w:r w:rsidRPr="009C2A05">
        <w:rPr>
          <w:lang w:val="de-DE"/>
        </w:rPr>
        <w:t xml:space="preserve">wo er fünf </w:t>
      </w:r>
      <w:proofErr w:type="spellStart"/>
      <w:r w:rsidRPr="009C2A05">
        <w:rPr>
          <w:lang w:val="de-DE"/>
        </w:rPr>
        <w:t>Onshore</w:t>
      </w:r>
      <w:proofErr w:type="spellEnd"/>
      <w:r w:rsidRPr="009C2A05">
        <w:rPr>
          <w:lang w:val="de-DE"/>
        </w:rPr>
        <w:t xml:space="preserve">-Windturbinen im Windpark </w:t>
      </w:r>
      <w:proofErr w:type="spellStart"/>
      <w:r w:rsidRPr="009C2A05">
        <w:rPr>
          <w:lang w:val="de-DE"/>
        </w:rPr>
        <w:t>Sheskin</w:t>
      </w:r>
      <w:proofErr w:type="spellEnd"/>
      <w:r w:rsidRPr="009C2A05">
        <w:rPr>
          <w:lang w:val="de-DE"/>
        </w:rPr>
        <w:t xml:space="preserve"> von ABO Wind </w:t>
      </w:r>
      <w:proofErr w:type="spellStart"/>
      <w:r w:rsidRPr="009C2A05">
        <w:rPr>
          <w:lang w:val="de-DE"/>
        </w:rPr>
        <w:t>Ireland</w:t>
      </w:r>
      <w:proofErr w:type="spellEnd"/>
      <w:r w:rsidRPr="009C2A05">
        <w:rPr>
          <w:lang w:val="de-DE"/>
        </w:rPr>
        <w:t xml:space="preserve"> in der Grafschaft Mayo</w:t>
      </w:r>
      <w:r w:rsidR="000F33CB">
        <w:rPr>
          <w:lang w:val="de-DE"/>
        </w:rPr>
        <w:t xml:space="preserve"> installierte. Anschließend ging er in die</w:t>
      </w:r>
      <w:r w:rsidRPr="009C2A05">
        <w:rPr>
          <w:lang w:val="de-DE"/>
        </w:rPr>
        <w:t xml:space="preserve"> Grafschaft </w:t>
      </w:r>
      <w:proofErr w:type="spellStart"/>
      <w:r w:rsidRPr="009C2A05">
        <w:rPr>
          <w:lang w:val="de-DE"/>
        </w:rPr>
        <w:t>Offaly</w:t>
      </w:r>
      <w:proofErr w:type="spellEnd"/>
      <w:r w:rsidRPr="009C2A05">
        <w:rPr>
          <w:lang w:val="de-DE"/>
        </w:rPr>
        <w:t xml:space="preserve"> </w:t>
      </w:r>
      <w:r w:rsidR="000F33CB">
        <w:rPr>
          <w:lang w:val="de-DE"/>
        </w:rPr>
        <w:t>zur</w:t>
      </w:r>
      <w:r w:rsidRPr="009C2A05">
        <w:rPr>
          <w:lang w:val="de-DE"/>
        </w:rPr>
        <w:t xml:space="preserve"> Installation von 29 </w:t>
      </w:r>
      <w:proofErr w:type="spellStart"/>
      <w:r w:rsidRPr="009C2A05">
        <w:rPr>
          <w:lang w:val="de-DE"/>
        </w:rPr>
        <w:t>Onshore</w:t>
      </w:r>
      <w:proofErr w:type="spellEnd"/>
      <w:r w:rsidRPr="009C2A05">
        <w:rPr>
          <w:lang w:val="de-DE"/>
        </w:rPr>
        <w:t>-Turbinen im Windpark Yellow River.</w:t>
      </w:r>
      <w:r w:rsidR="000F33CB">
        <w:rPr>
          <w:lang w:val="de-DE"/>
        </w:rPr>
        <w:t xml:space="preserve"> </w:t>
      </w:r>
      <w:r w:rsidRPr="009C2A05">
        <w:rPr>
          <w:lang w:val="de-DE"/>
        </w:rPr>
        <w:t xml:space="preserve">Mit zwei LG 1750 in unserer Flotte können wir die steigende Nachfrage nach unseren </w:t>
      </w:r>
      <w:proofErr w:type="spellStart"/>
      <w:r w:rsidRPr="009C2A05">
        <w:rPr>
          <w:lang w:val="de-DE"/>
        </w:rPr>
        <w:t>Onshore</w:t>
      </w:r>
      <w:proofErr w:type="spellEnd"/>
      <w:r w:rsidRPr="009C2A05">
        <w:rPr>
          <w:lang w:val="de-DE"/>
        </w:rPr>
        <w:t>-Windkran- und Montageservices bedienen und das weitere Wachstum von Global Wind Projects unterstützen.</w:t>
      </w:r>
      <w:r w:rsidR="000F33CB">
        <w:rPr>
          <w:lang w:val="de-DE"/>
        </w:rPr>
        <w:t>“</w:t>
      </w:r>
    </w:p>
    <w:p w14:paraId="6A2588A2" w14:textId="0FA67C42" w:rsidR="000F33CB" w:rsidRDefault="000F33CB" w:rsidP="000F33CB">
      <w:pPr>
        <w:pStyle w:val="Copytext11Pt"/>
        <w:rPr>
          <w:lang w:val="de-DE"/>
        </w:rPr>
      </w:pPr>
      <w:r w:rsidRPr="000F33CB">
        <w:rPr>
          <w:lang w:val="de-DE"/>
        </w:rPr>
        <w:t>Liebherr-Verkaufsle</w:t>
      </w:r>
      <w:r>
        <w:rPr>
          <w:lang w:val="de-DE"/>
        </w:rPr>
        <w:t xml:space="preserve">iter Lyle </w:t>
      </w:r>
      <w:proofErr w:type="spellStart"/>
      <w:r>
        <w:rPr>
          <w:lang w:val="de-DE"/>
        </w:rPr>
        <w:t>Sibbald</w:t>
      </w:r>
      <w:proofErr w:type="spellEnd"/>
      <w:r>
        <w:rPr>
          <w:lang w:val="de-DE"/>
        </w:rPr>
        <w:t xml:space="preserve"> kommentiert: „</w:t>
      </w:r>
      <w:r w:rsidRPr="000F33CB">
        <w:rPr>
          <w:lang w:val="de-DE"/>
        </w:rPr>
        <w:t xml:space="preserve">Wir haben über mehrere Jahre eine sehr enge Beziehung zu Global Port Services aufgebaut und freuen uns, diesen brandneuen LG1750 zu liefern, um die Expansion von Global Wind Projects zu unterstützen. Der LG1750 ist als einer der vielseitigsten und </w:t>
      </w:r>
      <w:r>
        <w:rPr>
          <w:lang w:val="de-DE"/>
        </w:rPr>
        <w:lastRenderedPageBreak/>
        <w:t>effizientesten</w:t>
      </w:r>
      <w:r w:rsidRPr="000F33CB">
        <w:rPr>
          <w:lang w:val="de-DE"/>
        </w:rPr>
        <w:t xml:space="preserve"> Schwerlastkra</w:t>
      </w:r>
      <w:bookmarkStart w:id="1" w:name="_GoBack"/>
      <w:bookmarkEnd w:id="1"/>
      <w:r w:rsidRPr="000F33CB">
        <w:rPr>
          <w:lang w:val="de-DE"/>
        </w:rPr>
        <w:t>ne auf dem Markt anerkannt und wird sicherlich eine wichtige Rolle bei den Windparkarbeiten von Global Wind Projects sowie bei den Schwerlastprojekten von Global Crane Services spielen."</w:t>
      </w:r>
    </w:p>
    <w:p w14:paraId="00F9B78A" w14:textId="441C6670" w:rsidR="00C332B5" w:rsidRDefault="00C332B5" w:rsidP="000F33CB">
      <w:pPr>
        <w:pStyle w:val="Copytext11Pt"/>
        <w:rPr>
          <w:lang w:val="de-DE"/>
        </w:rPr>
      </w:pPr>
      <w:r w:rsidRPr="00C332B5">
        <w:rPr>
          <w:lang w:val="de-DE"/>
        </w:rPr>
        <w:t xml:space="preserve">Der Gittermast-Mobilkran LG </w:t>
      </w:r>
      <w:r>
        <w:rPr>
          <w:lang w:val="de-DE"/>
        </w:rPr>
        <w:t xml:space="preserve">1750 </w:t>
      </w:r>
      <w:r w:rsidRPr="00C332B5">
        <w:rPr>
          <w:lang w:val="de-DE"/>
        </w:rPr>
        <w:t xml:space="preserve">bietet die Flexibilität </w:t>
      </w:r>
      <w:r>
        <w:rPr>
          <w:lang w:val="de-DE"/>
        </w:rPr>
        <w:t>und Leistung eines 750-Tonnen-</w:t>
      </w:r>
      <w:r w:rsidRPr="00C332B5">
        <w:rPr>
          <w:lang w:val="de-DE"/>
        </w:rPr>
        <w:t xml:space="preserve">Raupenkrans kombiniert mit der Mobilität eines schnellfahrenden Autokrans. So vereint er die Vorteile der beiden Krantypen in einem Konzept. Für den LG 1750 </w:t>
      </w:r>
      <w:r>
        <w:rPr>
          <w:lang w:val="de-DE"/>
        </w:rPr>
        <w:t>werden die</w:t>
      </w:r>
      <w:r w:rsidRPr="00C332B5">
        <w:rPr>
          <w:lang w:val="de-DE"/>
        </w:rPr>
        <w:t xml:space="preserve"> Krandrehbühne und Auslegersystem des Raupenkrans LR 1750 sowie ein achtachsiges Fahrgestell modernster Bauart mit geschwindigkeitsabhängiger </w:t>
      </w:r>
      <w:proofErr w:type="spellStart"/>
      <w:r w:rsidRPr="00C332B5">
        <w:rPr>
          <w:lang w:val="de-DE"/>
        </w:rPr>
        <w:t>Hinterachslenkung</w:t>
      </w:r>
      <w:proofErr w:type="spellEnd"/>
      <w:r>
        <w:rPr>
          <w:lang w:val="de-DE"/>
        </w:rPr>
        <w:t xml:space="preserve"> verwendet</w:t>
      </w:r>
      <w:r w:rsidRPr="00C332B5">
        <w:rPr>
          <w:lang w:val="de-DE"/>
        </w:rPr>
        <w:t>. Der Gittermast-Mobilkran ist damit wie geschaffen für schnelle Montageeinsätze in Windkraft, Industriebau oder Infrastruktur.</w:t>
      </w:r>
    </w:p>
    <w:p w14:paraId="710609BC" w14:textId="55C1AFEB" w:rsidR="009C2A05" w:rsidRPr="00A648E1" w:rsidRDefault="009C2A05" w:rsidP="000F33CB">
      <w:pPr>
        <w:pStyle w:val="Copytext11Pt"/>
        <w:rPr>
          <w:lang w:val="de-DE"/>
        </w:rPr>
      </w:pPr>
      <w:r w:rsidRPr="009C2A05">
        <w:rPr>
          <w:lang w:val="de-DE"/>
        </w:rPr>
        <w:t>Global Wind Projects wurde im April 2021 von Global Port Services gegründet</w:t>
      </w:r>
      <w:r w:rsidR="007C4430">
        <w:rPr>
          <w:lang w:val="de-DE"/>
        </w:rPr>
        <w:t>,</w:t>
      </w:r>
      <w:r w:rsidR="007C4430" w:rsidRPr="007C4430">
        <w:rPr>
          <w:lang w:val="de-DE"/>
        </w:rPr>
        <w:t xml:space="preserve"> </w:t>
      </w:r>
      <w:r w:rsidR="007C4430" w:rsidRPr="00301A23">
        <w:rPr>
          <w:lang w:val="de-DE"/>
        </w:rPr>
        <w:t xml:space="preserve">um dem </w:t>
      </w:r>
      <w:r w:rsidR="00C80967">
        <w:rPr>
          <w:lang w:val="de-DE"/>
        </w:rPr>
        <w:t>gestiegenen</w:t>
      </w:r>
      <w:r w:rsidR="007C4430" w:rsidRPr="00301A23">
        <w:rPr>
          <w:lang w:val="de-DE"/>
        </w:rPr>
        <w:t xml:space="preserve"> </w:t>
      </w:r>
      <w:r w:rsidR="00C80967">
        <w:rPr>
          <w:lang w:val="de-DE"/>
        </w:rPr>
        <w:t>Bedarf</w:t>
      </w:r>
      <w:r w:rsidR="007C4430" w:rsidRPr="00301A23">
        <w:rPr>
          <w:lang w:val="de-DE"/>
        </w:rPr>
        <w:t xml:space="preserve"> der </w:t>
      </w:r>
      <w:proofErr w:type="spellStart"/>
      <w:r w:rsidR="007C4430" w:rsidRPr="00301A23">
        <w:rPr>
          <w:lang w:val="de-DE"/>
        </w:rPr>
        <w:t>Onshore</w:t>
      </w:r>
      <w:proofErr w:type="spellEnd"/>
      <w:r w:rsidR="007C4430" w:rsidRPr="00301A23">
        <w:rPr>
          <w:lang w:val="de-DE"/>
        </w:rPr>
        <w:t>- und Offshore-Windkraft in Großbritannien und Irland zu begegnen</w:t>
      </w:r>
      <w:r w:rsidRPr="009C2A05">
        <w:rPr>
          <w:lang w:val="de-DE"/>
        </w:rPr>
        <w:t xml:space="preserve">. Seitdem hat das Unternehmen ein schnelles Wachstum erlebt und sich als zuverlässiger Partner für einige der größten Auftragnehmer im Bereich der erneuerbaren Energien etabliert. </w:t>
      </w:r>
    </w:p>
    <w:p w14:paraId="728DF60F" w14:textId="67953912"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Liebherr-Werk Ehingen GmbH</w:t>
      </w:r>
    </w:p>
    <w:p w14:paraId="4B259A5B" w14:textId="299BCA96" w:rsidR="005D7837" w:rsidRPr="005D7837" w:rsidRDefault="005D7837" w:rsidP="005D783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 xml:space="preserve">Die Liebherr-Werk Ehingen GmbH ist einer der führenden Hersteller von Mobil- und Raupenkranen. Die Palette der Mobilkrane reicht vom 2-achsigen 35 Tonnen-Kran bis zum Schwerlastkran mit 1.200 Tonnen Traglast und 9-achsigem Fahrgestell. </w:t>
      </w:r>
      <w:proofErr w:type="gramStart"/>
      <w:r w:rsidRPr="005D7837">
        <w:rPr>
          <w:rFonts w:ascii="Arial" w:eastAsia="Times New Roman" w:hAnsi="Arial" w:cs="Arial"/>
          <w:sz w:val="18"/>
          <w:szCs w:val="18"/>
          <w:lang w:eastAsia="de-DE"/>
        </w:rPr>
        <w:t>Die Gittermastkrane</w:t>
      </w:r>
      <w:proofErr w:type="gramEnd"/>
      <w:r w:rsidRPr="005D7837">
        <w:rPr>
          <w:rFonts w:ascii="Arial" w:eastAsia="Times New Roman" w:hAnsi="Arial" w:cs="Arial"/>
          <w:sz w:val="18"/>
          <w:szCs w:val="18"/>
          <w:lang w:eastAsia="de-DE"/>
        </w:rPr>
        <w:t xml:space="preserve"> auf Mobil- oder Raupenfahrwerken erreichen Traglasten bis 3.000 Tonnen. Mit universellen Auslegersystemen und umfangreicher Zusatzausrüstung sind sie auf den Baustellen in der ganzen Welt im Einsatz. 4.300 Mitarbeiter sind am Standort in Ehingen beschäftigt. Ein umfassender, weltweiter Service garantiert eine hohe Verfügbarkeit der Mobil- und Raupenkrane. Im Jahr 2022 wurde ein Umsatz von 2,37 Milliarden Euro im Ehinger Liebherr-Werk erwirtschaftet.</w:t>
      </w:r>
    </w:p>
    <w:p w14:paraId="7C9F671A" w14:textId="54352DDB" w:rsidR="005D7837" w:rsidRPr="005D7837" w:rsidRDefault="005D7837" w:rsidP="005D7837">
      <w:pPr>
        <w:spacing w:after="240" w:line="240" w:lineRule="exact"/>
        <w:rPr>
          <w:rFonts w:ascii="Arial" w:eastAsia="Times New Roman" w:hAnsi="Arial" w:cs="Arial"/>
          <w:b/>
          <w:sz w:val="18"/>
          <w:szCs w:val="18"/>
          <w:lang w:eastAsia="de-DE"/>
        </w:rPr>
      </w:pPr>
      <w:r w:rsidRPr="005D7837">
        <w:rPr>
          <w:rFonts w:ascii="Arial" w:eastAsia="Times New Roman" w:hAnsi="Arial" w:cs="Arial"/>
          <w:b/>
          <w:sz w:val="18"/>
          <w:szCs w:val="18"/>
          <w:lang w:eastAsia="de-DE"/>
        </w:rPr>
        <w:t>Über die Firmengruppe Liebherr</w:t>
      </w:r>
    </w:p>
    <w:p w14:paraId="44D93673" w14:textId="77777777" w:rsidR="00C80967" w:rsidRDefault="005D7837" w:rsidP="00C80967">
      <w:pPr>
        <w:spacing w:after="240" w:line="240" w:lineRule="exact"/>
        <w:rPr>
          <w:rFonts w:ascii="Arial" w:eastAsia="Times New Roman" w:hAnsi="Arial" w:cs="Arial"/>
          <w:sz w:val="18"/>
          <w:szCs w:val="18"/>
          <w:lang w:eastAsia="de-DE"/>
        </w:rPr>
      </w:pPr>
      <w:r w:rsidRPr="005D7837">
        <w:rPr>
          <w:rFonts w:ascii="Arial" w:eastAsia="Times New Roman" w:hAnsi="Arial" w:cs="Arial"/>
          <w:sz w:val="18"/>
          <w:szCs w:val="18"/>
          <w:lang w:eastAsia="de-DE"/>
        </w:rPr>
        <w:t>Die Firmengruppe Liebherr ist ein familiengeführtes Technologieunternehmen mit breit diversifiziertem Produktprogramm. Das Unternehmen zählt zu den größten Baumaschinenherstellern der Welt. Es bietet aber auch auf vielen anderen Gebieten hochwertige, nutzenorientierte Produkte und Dienstleistungen an. Die Firmengruppe umfasst heute über 140 Gesellschaften auf allen Kontinenten. In 2022 beschäftigte sie über 50.000 Mitarbeiterinnen und Mitarbeiter und erwirtschaftete einen konsolidierten Gesamtumsatz von über 12,5 Milliarden Euro. Gegründet wurde Liebherr im Jahr 1949 im süddeutschen Kirchdorf an der Iller. Seither verfolgen die Mitarbeitenden das Ziel, ihre Kunden mit anspruchsvollen Lösungen zu überzeugen und zum technologischen Fortschritt beizutragen.</w:t>
      </w:r>
    </w:p>
    <w:p w14:paraId="22933062" w14:textId="77777777" w:rsidR="00C07D60" w:rsidRDefault="00C07D60" w:rsidP="00C80967">
      <w:pPr>
        <w:spacing w:after="240" w:line="240" w:lineRule="exact"/>
        <w:rPr>
          <w:rFonts w:ascii="Arial" w:eastAsia="Times New Roman" w:hAnsi="Arial" w:cs="Times New Roman"/>
          <w:b/>
          <w:szCs w:val="18"/>
          <w:lang w:eastAsia="de-DE"/>
        </w:rPr>
      </w:pPr>
    </w:p>
    <w:p w14:paraId="190A9226" w14:textId="77777777" w:rsidR="00C07D60" w:rsidRDefault="00C07D60" w:rsidP="00C80967">
      <w:pPr>
        <w:spacing w:after="240" w:line="240" w:lineRule="exact"/>
        <w:rPr>
          <w:rFonts w:ascii="Arial" w:eastAsia="Times New Roman" w:hAnsi="Arial" w:cs="Times New Roman"/>
          <w:b/>
          <w:szCs w:val="18"/>
          <w:lang w:eastAsia="de-DE"/>
        </w:rPr>
      </w:pPr>
    </w:p>
    <w:p w14:paraId="330253D7" w14:textId="77777777" w:rsidR="00C07D60" w:rsidRDefault="00C07D60" w:rsidP="00C80967">
      <w:pPr>
        <w:spacing w:after="240" w:line="240" w:lineRule="exact"/>
        <w:rPr>
          <w:rFonts w:ascii="Arial" w:eastAsia="Times New Roman" w:hAnsi="Arial" w:cs="Times New Roman"/>
          <w:b/>
          <w:szCs w:val="18"/>
          <w:lang w:eastAsia="de-DE"/>
        </w:rPr>
      </w:pPr>
    </w:p>
    <w:p w14:paraId="1EC2ADA8" w14:textId="77777777" w:rsidR="00C07D60" w:rsidRDefault="00C07D60" w:rsidP="00C80967">
      <w:pPr>
        <w:spacing w:after="240" w:line="240" w:lineRule="exact"/>
        <w:rPr>
          <w:rFonts w:ascii="Arial" w:eastAsia="Times New Roman" w:hAnsi="Arial" w:cs="Times New Roman"/>
          <w:b/>
          <w:szCs w:val="18"/>
          <w:lang w:eastAsia="de-DE"/>
        </w:rPr>
      </w:pPr>
    </w:p>
    <w:p w14:paraId="2965AE3E" w14:textId="77777777" w:rsidR="00C07D60" w:rsidRDefault="00C07D60" w:rsidP="00C80967">
      <w:pPr>
        <w:spacing w:after="240" w:line="240" w:lineRule="exact"/>
        <w:rPr>
          <w:rFonts w:ascii="Arial" w:eastAsia="Times New Roman" w:hAnsi="Arial" w:cs="Times New Roman"/>
          <w:b/>
          <w:szCs w:val="18"/>
          <w:lang w:eastAsia="de-DE"/>
        </w:rPr>
      </w:pPr>
    </w:p>
    <w:p w14:paraId="6D08E56A" w14:textId="77777777" w:rsidR="00C07D60" w:rsidRDefault="00C07D60" w:rsidP="00C80967">
      <w:pPr>
        <w:spacing w:after="240" w:line="240" w:lineRule="exact"/>
        <w:rPr>
          <w:rFonts w:ascii="Arial" w:eastAsia="Times New Roman" w:hAnsi="Arial" w:cs="Times New Roman"/>
          <w:b/>
          <w:szCs w:val="18"/>
          <w:lang w:eastAsia="de-DE"/>
        </w:rPr>
      </w:pPr>
    </w:p>
    <w:p w14:paraId="14CA3D19" w14:textId="77777777" w:rsidR="00C07D60" w:rsidRDefault="00C07D60" w:rsidP="00C80967">
      <w:pPr>
        <w:spacing w:after="240" w:line="240" w:lineRule="exact"/>
        <w:rPr>
          <w:rFonts w:ascii="Arial" w:eastAsia="Times New Roman" w:hAnsi="Arial" w:cs="Times New Roman"/>
          <w:b/>
          <w:szCs w:val="18"/>
          <w:lang w:eastAsia="de-DE"/>
        </w:rPr>
      </w:pPr>
    </w:p>
    <w:p w14:paraId="6DA8279B" w14:textId="77777777" w:rsidR="00C07D60" w:rsidRDefault="00C07D60" w:rsidP="00C80967">
      <w:pPr>
        <w:spacing w:after="240" w:line="240" w:lineRule="exact"/>
        <w:rPr>
          <w:rFonts w:ascii="Arial" w:eastAsia="Times New Roman" w:hAnsi="Arial" w:cs="Times New Roman"/>
          <w:b/>
          <w:szCs w:val="18"/>
          <w:lang w:eastAsia="de-DE"/>
        </w:rPr>
      </w:pPr>
    </w:p>
    <w:p w14:paraId="54F43A52" w14:textId="77777777" w:rsidR="00C07D60" w:rsidRDefault="00C07D60" w:rsidP="00C80967">
      <w:pPr>
        <w:spacing w:after="240" w:line="240" w:lineRule="exact"/>
        <w:rPr>
          <w:rFonts w:ascii="Arial" w:eastAsia="Times New Roman" w:hAnsi="Arial" w:cs="Times New Roman"/>
          <w:b/>
          <w:szCs w:val="18"/>
          <w:lang w:eastAsia="de-DE"/>
        </w:rPr>
      </w:pPr>
    </w:p>
    <w:p w14:paraId="2C8540BF" w14:textId="1391A1AE" w:rsidR="00F7143A" w:rsidRPr="00C80967" w:rsidRDefault="00C80967" w:rsidP="00C80967">
      <w:pPr>
        <w:spacing w:after="240" w:line="240" w:lineRule="exact"/>
        <w:rPr>
          <w:rFonts w:ascii="Arial" w:eastAsia="Times New Roman" w:hAnsi="Arial" w:cs="Arial"/>
          <w:sz w:val="18"/>
          <w:szCs w:val="18"/>
          <w:lang w:eastAsia="de-DE"/>
        </w:rPr>
      </w:pPr>
      <w:r>
        <w:rPr>
          <w:rFonts w:ascii="Arial" w:eastAsia="Times New Roman" w:hAnsi="Arial" w:cs="Times New Roman"/>
          <w:b/>
          <w:szCs w:val="18"/>
          <w:lang w:eastAsia="de-DE"/>
        </w:rPr>
        <w:lastRenderedPageBreak/>
        <w:t>Bil</w:t>
      </w:r>
      <w:r w:rsidR="006228BF" w:rsidRPr="005D7837">
        <w:rPr>
          <w:rFonts w:ascii="Arial" w:eastAsia="Times New Roman" w:hAnsi="Arial" w:cs="Times New Roman"/>
          <w:b/>
          <w:szCs w:val="18"/>
          <w:lang w:eastAsia="de-DE"/>
        </w:rPr>
        <w:t>d</w:t>
      </w:r>
      <w:r w:rsidR="00BB11D0">
        <w:rPr>
          <w:rFonts w:ascii="Arial" w:eastAsia="Times New Roman" w:hAnsi="Arial" w:cs="Times New Roman"/>
          <w:b/>
          <w:szCs w:val="18"/>
          <w:lang w:eastAsia="de-DE"/>
        </w:rPr>
        <w:t>er</w:t>
      </w:r>
    </w:p>
    <w:p w14:paraId="572695FA" w14:textId="3742D807" w:rsidR="00BB11D0" w:rsidRPr="003F30CF" w:rsidRDefault="00A03BA6" w:rsidP="00906B3B">
      <w:pPr>
        <w:pStyle w:val="Listenabsatz"/>
        <w:spacing w:after="300"/>
        <w:ind w:left="0"/>
        <w:rPr>
          <w:rFonts w:ascii="Arial" w:hAnsi="Arial" w:cs="Arial"/>
          <w:sz w:val="18"/>
          <w:szCs w:val="18"/>
        </w:rPr>
      </w:pPr>
      <w:r>
        <w:rPr>
          <w:rFonts w:ascii="Arial" w:hAnsi="Arial" w:cs="Arial"/>
          <w:noProof/>
          <w:sz w:val="18"/>
          <w:szCs w:val="18"/>
        </w:rPr>
        <w:drawing>
          <wp:inline distT="0" distB="0" distL="0" distR="0" wp14:anchorId="1A666667" wp14:editId="11487094">
            <wp:extent cx="3302876" cy="2200407"/>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g1750-global-02-96dpi.jpg"/>
                    <pic:cNvPicPr/>
                  </pic:nvPicPr>
                  <pic:blipFill>
                    <a:blip r:embed="rId11">
                      <a:extLst>
                        <a:ext uri="{28A0092B-C50C-407E-A947-70E740481C1C}">
                          <a14:useLocalDpi xmlns:a14="http://schemas.microsoft.com/office/drawing/2010/main" val="0"/>
                        </a:ext>
                      </a:extLst>
                    </a:blip>
                    <a:stretch>
                      <a:fillRect/>
                    </a:stretch>
                  </pic:blipFill>
                  <pic:spPr>
                    <a:xfrm>
                      <a:off x="0" y="0"/>
                      <a:ext cx="3329972" cy="2218459"/>
                    </a:xfrm>
                    <a:prstGeom prst="rect">
                      <a:avLst/>
                    </a:prstGeom>
                  </pic:spPr>
                </pic:pic>
              </a:graphicData>
            </a:graphic>
          </wp:inline>
        </w:drawing>
      </w:r>
      <w:r w:rsidR="003F30CF">
        <w:rPr>
          <w:rFonts w:ascii="Arial" w:hAnsi="Arial" w:cs="Arial"/>
          <w:sz w:val="18"/>
          <w:szCs w:val="18"/>
        </w:rPr>
        <w:br/>
      </w:r>
      <w:r w:rsidR="003F30CF" w:rsidRPr="003F30CF">
        <w:rPr>
          <w:rFonts w:ascii="Arial" w:hAnsi="Arial" w:cs="Arial"/>
          <w:sz w:val="18"/>
          <w:szCs w:val="18"/>
        </w:rPr>
        <w:t>liebherr-lg1750-global-01</w:t>
      </w:r>
      <w:r w:rsidR="00BB11D0" w:rsidRPr="003F30CF">
        <w:rPr>
          <w:rFonts w:ascii="Arial" w:hAnsi="Arial" w:cs="Arial"/>
          <w:sz w:val="18"/>
          <w:szCs w:val="18"/>
        </w:rPr>
        <w:t>.jpg</w:t>
      </w:r>
      <w:r w:rsidR="00BB11D0" w:rsidRPr="003F30CF">
        <w:rPr>
          <w:rFonts w:ascii="Arial" w:hAnsi="Arial" w:cs="Arial"/>
          <w:sz w:val="18"/>
          <w:szCs w:val="18"/>
        </w:rPr>
        <w:br/>
      </w:r>
      <w:r w:rsidR="003F30CF" w:rsidRPr="003F30CF">
        <w:rPr>
          <w:rFonts w:ascii="Arial" w:hAnsi="Arial" w:cs="Arial"/>
          <w:sz w:val="18"/>
          <w:szCs w:val="18"/>
        </w:rPr>
        <w:t xml:space="preserve">Global Wind Projects und Global Crane Services haben inzwischen den zweiten LG 1750 in die </w:t>
      </w:r>
      <w:r w:rsidR="003F30CF">
        <w:rPr>
          <w:rFonts w:ascii="Arial" w:hAnsi="Arial" w:cs="Arial"/>
          <w:sz w:val="18"/>
          <w:szCs w:val="18"/>
        </w:rPr>
        <w:t xml:space="preserve">gemeinsame </w:t>
      </w:r>
      <w:r w:rsidR="003F30CF" w:rsidRPr="003F30CF">
        <w:rPr>
          <w:rFonts w:ascii="Arial" w:hAnsi="Arial" w:cs="Arial"/>
          <w:sz w:val="18"/>
          <w:szCs w:val="18"/>
        </w:rPr>
        <w:t xml:space="preserve">Kranflotte </w:t>
      </w:r>
      <w:r w:rsidR="003F30CF">
        <w:rPr>
          <w:rFonts w:ascii="Arial" w:hAnsi="Arial" w:cs="Arial"/>
          <w:sz w:val="18"/>
          <w:szCs w:val="18"/>
        </w:rPr>
        <w:t>übernommen.</w:t>
      </w:r>
    </w:p>
    <w:p w14:paraId="2DF48C4D" w14:textId="4EA7DB3A" w:rsidR="00BB11D0" w:rsidRDefault="00C07D60" w:rsidP="00802113">
      <w:pPr>
        <w:pStyle w:val="Listenabsatz"/>
        <w:spacing w:after="300"/>
        <w:ind w:left="0"/>
        <w:rPr>
          <w:rFonts w:ascii="Arial" w:hAnsi="Arial" w:cs="Arial"/>
          <w:sz w:val="18"/>
          <w:szCs w:val="18"/>
        </w:rPr>
      </w:pPr>
      <w:r>
        <w:rPr>
          <w:rFonts w:ascii="Arial" w:hAnsi="Arial" w:cs="Arial"/>
          <w:noProof/>
          <w:sz w:val="18"/>
          <w:szCs w:val="18"/>
        </w:rPr>
        <w:drawing>
          <wp:inline distT="0" distB="0" distL="0" distR="0" wp14:anchorId="18921E7C" wp14:editId="7368D9CB">
            <wp:extent cx="3255580" cy="2168898"/>
            <wp:effectExtent l="0" t="0" r="254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iebherr-lg1750-global-01-96dp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73854" cy="2181072"/>
                    </a:xfrm>
                    <a:prstGeom prst="rect">
                      <a:avLst/>
                    </a:prstGeom>
                  </pic:spPr>
                </pic:pic>
              </a:graphicData>
            </a:graphic>
          </wp:inline>
        </w:drawing>
      </w:r>
    </w:p>
    <w:p w14:paraId="10837C8F" w14:textId="1F2B6ADE" w:rsidR="003F30CF" w:rsidRDefault="003F30CF" w:rsidP="00C80967">
      <w:pPr>
        <w:pStyle w:val="Listenabsatz"/>
        <w:spacing w:after="300"/>
        <w:ind w:left="0"/>
        <w:rPr>
          <w:rFonts w:ascii="Arial" w:hAnsi="Arial" w:cs="Arial"/>
          <w:sz w:val="18"/>
          <w:szCs w:val="18"/>
        </w:rPr>
      </w:pPr>
      <w:r>
        <w:rPr>
          <w:rFonts w:ascii="Arial" w:hAnsi="Arial" w:cs="Arial"/>
          <w:sz w:val="18"/>
          <w:szCs w:val="18"/>
        </w:rPr>
        <w:t>liebherr-lg1750-global-02.jpg</w:t>
      </w:r>
      <w:r>
        <w:rPr>
          <w:rFonts w:ascii="Arial" w:hAnsi="Arial" w:cs="Arial"/>
          <w:sz w:val="18"/>
          <w:szCs w:val="18"/>
        </w:rPr>
        <w:br/>
        <w:t xml:space="preserve">Der Liebherr-Gittermast-Mobilkran LG 1750 </w:t>
      </w:r>
      <w:r w:rsidR="00C332B5">
        <w:rPr>
          <w:rFonts w:ascii="Arial" w:hAnsi="Arial" w:cs="Arial"/>
          <w:sz w:val="18"/>
          <w:szCs w:val="18"/>
        </w:rPr>
        <w:t xml:space="preserve">ist </w:t>
      </w:r>
      <w:r>
        <w:rPr>
          <w:rFonts w:ascii="Arial" w:hAnsi="Arial" w:cs="Arial"/>
          <w:sz w:val="18"/>
          <w:szCs w:val="18"/>
        </w:rPr>
        <w:t>sowohl für Einsätze in der Windkraft als auch für Schwerlast</w:t>
      </w:r>
      <w:r w:rsidR="00AA7D68">
        <w:rPr>
          <w:rFonts w:ascii="Arial" w:hAnsi="Arial" w:cs="Arial"/>
          <w:sz w:val="18"/>
          <w:szCs w:val="18"/>
        </w:rPr>
        <w:t>hübe</w:t>
      </w:r>
      <w:r w:rsidR="00C332B5">
        <w:rPr>
          <w:rFonts w:ascii="Arial" w:hAnsi="Arial" w:cs="Arial"/>
          <w:sz w:val="18"/>
          <w:szCs w:val="18"/>
        </w:rPr>
        <w:t xml:space="preserve"> im</w:t>
      </w:r>
      <w:r w:rsidR="00AA7D68">
        <w:rPr>
          <w:rFonts w:ascii="Arial" w:hAnsi="Arial" w:cs="Arial"/>
          <w:sz w:val="18"/>
          <w:szCs w:val="18"/>
        </w:rPr>
        <w:t xml:space="preserve"> </w:t>
      </w:r>
      <w:r w:rsidR="00C332B5" w:rsidRPr="00C332B5">
        <w:rPr>
          <w:rFonts w:ascii="Arial" w:hAnsi="Arial" w:cs="Arial"/>
          <w:sz w:val="18"/>
          <w:szCs w:val="18"/>
        </w:rPr>
        <w:t xml:space="preserve">Industriebau oder </w:t>
      </w:r>
      <w:r w:rsidR="00C332B5">
        <w:rPr>
          <w:rFonts w:ascii="Arial" w:hAnsi="Arial" w:cs="Arial"/>
          <w:sz w:val="18"/>
          <w:szCs w:val="18"/>
        </w:rPr>
        <w:t xml:space="preserve">der </w:t>
      </w:r>
      <w:r w:rsidR="00C332B5" w:rsidRPr="00C332B5">
        <w:rPr>
          <w:rFonts w:ascii="Arial" w:hAnsi="Arial" w:cs="Arial"/>
          <w:sz w:val="18"/>
          <w:szCs w:val="18"/>
        </w:rPr>
        <w:t>Infrastruktur</w:t>
      </w:r>
      <w:r w:rsidR="00C332B5">
        <w:rPr>
          <w:rFonts w:ascii="Arial" w:hAnsi="Arial" w:cs="Arial"/>
          <w:sz w:val="18"/>
          <w:szCs w:val="18"/>
        </w:rPr>
        <w:t xml:space="preserve"> prädestiniert.</w:t>
      </w:r>
    </w:p>
    <w:p w14:paraId="53D15B61" w14:textId="2447B778" w:rsidR="006228BF" w:rsidRPr="005D7837" w:rsidRDefault="001C1554" w:rsidP="003F30C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Kontakt</w:t>
      </w:r>
    </w:p>
    <w:p w14:paraId="21AB8616" w14:textId="77777777" w:rsidR="006228BF" w:rsidRPr="005D7837" w:rsidRDefault="006228BF" w:rsidP="006228B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Wolfgang Beringer</w:t>
      </w:r>
      <w:r w:rsidRPr="005D7837">
        <w:rPr>
          <w:rFonts w:ascii="Arial" w:eastAsia="Times New Roman" w:hAnsi="Arial" w:cs="Times New Roman"/>
          <w:szCs w:val="18"/>
          <w:lang w:eastAsia="de-DE"/>
        </w:rPr>
        <w:br/>
        <w:t xml:space="preserve">Marketing </w:t>
      </w:r>
      <w:proofErr w:type="spellStart"/>
      <w:r w:rsidRPr="005D7837">
        <w:rPr>
          <w:rFonts w:ascii="Arial" w:eastAsia="Times New Roman" w:hAnsi="Arial" w:cs="Times New Roman"/>
          <w:szCs w:val="18"/>
          <w:lang w:eastAsia="de-DE"/>
        </w:rPr>
        <w:t>and</w:t>
      </w:r>
      <w:proofErr w:type="spellEnd"/>
      <w:r w:rsidRPr="005D7837">
        <w:rPr>
          <w:rFonts w:ascii="Arial" w:eastAsia="Times New Roman" w:hAnsi="Arial" w:cs="Times New Roman"/>
          <w:szCs w:val="18"/>
          <w:lang w:eastAsia="de-DE"/>
        </w:rPr>
        <w:t xml:space="preserve"> Communication</w:t>
      </w:r>
      <w:r w:rsidRPr="005D7837">
        <w:rPr>
          <w:rFonts w:ascii="Arial" w:eastAsia="Times New Roman" w:hAnsi="Arial" w:cs="Times New Roman"/>
          <w:szCs w:val="18"/>
          <w:lang w:eastAsia="de-DE"/>
        </w:rPr>
        <w:br/>
        <w:t>Telefon: +49 7391/502 - 3663</w:t>
      </w:r>
      <w:r w:rsidRPr="005D7837">
        <w:rPr>
          <w:rFonts w:ascii="Arial" w:eastAsia="Times New Roman" w:hAnsi="Arial" w:cs="Times New Roman"/>
          <w:szCs w:val="18"/>
          <w:lang w:eastAsia="de-DE"/>
        </w:rPr>
        <w:br/>
        <w:t>E-Mail: wolfgang.beringer@liebherr.com</w:t>
      </w:r>
    </w:p>
    <w:p w14:paraId="4C43B868" w14:textId="77777777" w:rsidR="006228BF" w:rsidRPr="005D7837" w:rsidRDefault="006228BF" w:rsidP="006228BF">
      <w:pPr>
        <w:spacing w:after="300" w:line="300" w:lineRule="exact"/>
        <w:rPr>
          <w:rFonts w:ascii="Arial" w:eastAsia="Times New Roman" w:hAnsi="Arial" w:cs="Times New Roman"/>
          <w:b/>
          <w:szCs w:val="18"/>
          <w:lang w:eastAsia="de-DE"/>
        </w:rPr>
      </w:pPr>
      <w:r w:rsidRPr="005D7837">
        <w:rPr>
          <w:rFonts w:ascii="Arial" w:eastAsia="Times New Roman" w:hAnsi="Arial" w:cs="Times New Roman"/>
          <w:b/>
          <w:szCs w:val="18"/>
          <w:lang w:eastAsia="de-DE"/>
        </w:rPr>
        <w:t>Veröffentlicht von</w:t>
      </w:r>
    </w:p>
    <w:p w14:paraId="5D065362" w14:textId="77777777" w:rsidR="006228BF" w:rsidRPr="005D7837" w:rsidRDefault="006228BF" w:rsidP="0088513F">
      <w:pPr>
        <w:spacing w:after="300" w:line="300" w:lineRule="exact"/>
        <w:rPr>
          <w:rFonts w:ascii="Arial" w:eastAsia="Times New Roman" w:hAnsi="Arial" w:cs="Times New Roman"/>
          <w:szCs w:val="18"/>
          <w:lang w:eastAsia="de-DE"/>
        </w:rPr>
      </w:pPr>
      <w:r w:rsidRPr="005D7837">
        <w:rPr>
          <w:rFonts w:ascii="Arial" w:eastAsia="Times New Roman" w:hAnsi="Arial" w:cs="Times New Roman"/>
          <w:szCs w:val="18"/>
          <w:lang w:eastAsia="de-DE"/>
        </w:rPr>
        <w:t xml:space="preserve">Liebherr-Werk Ehingen GmbH </w:t>
      </w:r>
      <w:r w:rsidRPr="005D7837">
        <w:rPr>
          <w:rFonts w:ascii="Arial" w:eastAsia="Times New Roman" w:hAnsi="Arial" w:cs="Times New Roman"/>
          <w:szCs w:val="18"/>
          <w:lang w:eastAsia="de-DE"/>
        </w:rPr>
        <w:br/>
        <w:t>Ehingen (Donau) / Deutschland</w:t>
      </w:r>
      <w:r w:rsidRPr="005D7837">
        <w:rPr>
          <w:rFonts w:ascii="Arial" w:eastAsia="Times New Roman" w:hAnsi="Arial" w:cs="Times New Roman"/>
          <w:szCs w:val="18"/>
          <w:lang w:eastAsia="de-DE"/>
        </w:rPr>
        <w:br/>
        <w:t>www.liebherr.com</w:t>
      </w:r>
      <w:bookmarkEnd w:id="0"/>
    </w:p>
    <w:sectPr w:rsidR="006228BF" w:rsidRPr="005D7837" w:rsidSect="00E847CC">
      <w:headerReference w:type="default" r:id="rId13"/>
      <w:footerReference w:type="default" r:id="rId14"/>
      <w:pgSz w:w="11906" w:h="16838"/>
      <w:pgMar w:top="851" w:right="851" w:bottom="1276" w:left="851"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676CB" w16cex:dateUtc="2023-10-03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A47B7F" w16cid:durableId="28C676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C2A9D" w14:textId="77777777" w:rsidR="00FC4FB9" w:rsidRDefault="00FC4FB9" w:rsidP="00B81ED6">
      <w:pPr>
        <w:spacing w:after="0" w:line="240" w:lineRule="auto"/>
      </w:pPr>
      <w:r>
        <w:separator/>
      </w:r>
    </w:p>
  </w:endnote>
  <w:endnote w:type="continuationSeparator" w:id="0">
    <w:p w14:paraId="108E72E8" w14:textId="77777777" w:rsidR="00FC4FB9" w:rsidRDefault="00FC4FB9"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254AF" w14:textId="6FAE8861" w:rsidR="002B54A5" w:rsidRPr="00E847CC" w:rsidRDefault="002B54A5"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186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401862">
      <w:rPr>
        <w:rFonts w:ascii="Arial" w:hAnsi="Arial" w:cs="Arial"/>
        <w:noProof/>
      </w:rPr>
      <w:instrText>1</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401862">
      <w:rPr>
        <w:rFonts w:ascii="Arial" w:hAnsi="Arial" w:cs="Arial"/>
        <w:noProof/>
      </w:rPr>
      <w:instrText>3</w:instrText>
    </w:r>
    <w:r w:rsidRPr="0093605C">
      <w:rPr>
        <w:rFonts w:ascii="Arial" w:hAnsi="Arial" w:cs="Arial"/>
        <w:noProof/>
      </w:rPr>
      <w:fldChar w:fldCharType="end"/>
    </w:r>
    <w:r w:rsidRPr="0093605C">
      <w:rPr>
        <w:rFonts w:ascii="Arial" w:hAnsi="Arial" w:cs="Arial"/>
      </w:rPr>
      <w:instrText xml:space="preserve">" "" </w:instrText>
    </w:r>
    <w:r w:rsidR="00401862">
      <w:rPr>
        <w:rFonts w:ascii="Arial" w:hAnsi="Arial" w:cs="Arial"/>
      </w:rPr>
      <w:fldChar w:fldCharType="separate"/>
    </w:r>
    <w:r w:rsidR="00401862">
      <w:rPr>
        <w:rFonts w:ascii="Arial" w:hAnsi="Arial" w:cs="Arial"/>
        <w:noProof/>
      </w:rPr>
      <w:t>1</w:t>
    </w:r>
    <w:r w:rsidR="00401862" w:rsidRPr="0093605C">
      <w:rPr>
        <w:rFonts w:ascii="Arial" w:hAnsi="Arial" w:cs="Arial"/>
        <w:noProof/>
      </w:rPr>
      <w:t>/</w:t>
    </w:r>
    <w:r w:rsidR="00401862">
      <w:rPr>
        <w:rFonts w:ascii="Arial" w:hAnsi="Arial" w:cs="Arial"/>
        <w:noProof/>
      </w:rPr>
      <w:t>3</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C3C54" w14:textId="77777777" w:rsidR="00FC4FB9" w:rsidRDefault="00FC4FB9" w:rsidP="00B81ED6">
      <w:pPr>
        <w:spacing w:after="0" w:line="240" w:lineRule="auto"/>
      </w:pPr>
      <w:r>
        <w:separator/>
      </w:r>
    </w:p>
  </w:footnote>
  <w:footnote w:type="continuationSeparator" w:id="0">
    <w:p w14:paraId="5AB40DDD" w14:textId="77777777" w:rsidR="00FC4FB9" w:rsidRDefault="00FC4FB9"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3AB43" w14:textId="77777777" w:rsidR="002B54A5" w:rsidRDefault="002B54A5">
    <w:pPr>
      <w:pStyle w:val="Kopfzeile"/>
    </w:pPr>
    <w:r>
      <w:tab/>
    </w:r>
    <w:r>
      <w:tab/>
    </w:r>
    <w:r>
      <w:ptab w:relativeTo="margin" w:alignment="right" w:leader="none"/>
    </w:r>
    <w:r>
      <w:rPr>
        <w:noProof/>
        <w:lang w:eastAsia="de-DE"/>
      </w:rPr>
      <w:drawing>
        <wp:inline distT="0" distB="0" distL="0" distR="0" wp14:anchorId="544E8990" wp14:editId="640049A1">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D1DECC7" w14:textId="77777777" w:rsidR="002B54A5" w:rsidRDefault="002B54A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2BC8625C"/>
    <w:multiLevelType w:val="hybridMultilevel"/>
    <w:tmpl w:val="5CF20F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7513EFA"/>
    <w:multiLevelType w:val="multilevel"/>
    <w:tmpl w:val="A12230F4"/>
    <w:numStyleLink w:val="TitleRuleListStyleLH"/>
  </w:abstractNum>
  <w:abstractNum w:abstractNumId="4" w15:restartNumberingAfterBreak="0">
    <w:nsid w:val="4A90347D"/>
    <w:multiLevelType w:val="hybridMultilevel"/>
    <w:tmpl w:val="D92AD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activeWritingStyle w:appName="MSWord" w:lang="de-DE" w:vendorID="64" w:dllVersion="6" w:nlCheck="1" w:checkStyle="0"/>
  <w:activeWritingStyle w:appName="MSWord" w:lang="en-GB"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6" w:nlCheck="1" w:checkStyle="1"/>
  <w:activeWritingStyle w:appName="MSWord" w:lang="de-DE"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0E16"/>
    <w:rsid w:val="00007A44"/>
    <w:rsid w:val="00007DE3"/>
    <w:rsid w:val="0001019D"/>
    <w:rsid w:val="00031EA1"/>
    <w:rsid w:val="00033002"/>
    <w:rsid w:val="0003419C"/>
    <w:rsid w:val="00034EED"/>
    <w:rsid w:val="00035872"/>
    <w:rsid w:val="00036A44"/>
    <w:rsid w:val="0004596E"/>
    <w:rsid w:val="00046897"/>
    <w:rsid w:val="00066E54"/>
    <w:rsid w:val="000744EF"/>
    <w:rsid w:val="000747BD"/>
    <w:rsid w:val="00080353"/>
    <w:rsid w:val="000823BD"/>
    <w:rsid w:val="00091304"/>
    <w:rsid w:val="000925E9"/>
    <w:rsid w:val="00097E93"/>
    <w:rsid w:val="000A04AE"/>
    <w:rsid w:val="000A109E"/>
    <w:rsid w:val="000A141A"/>
    <w:rsid w:val="000A66FD"/>
    <w:rsid w:val="000C0B26"/>
    <w:rsid w:val="000C1192"/>
    <w:rsid w:val="000C67EC"/>
    <w:rsid w:val="000D02E3"/>
    <w:rsid w:val="000D6372"/>
    <w:rsid w:val="000E0551"/>
    <w:rsid w:val="000E3C3F"/>
    <w:rsid w:val="000E4A19"/>
    <w:rsid w:val="000F122B"/>
    <w:rsid w:val="000F33CB"/>
    <w:rsid w:val="000F4610"/>
    <w:rsid w:val="001009C9"/>
    <w:rsid w:val="001015D1"/>
    <w:rsid w:val="001107BD"/>
    <w:rsid w:val="0011138B"/>
    <w:rsid w:val="00111737"/>
    <w:rsid w:val="0012274D"/>
    <w:rsid w:val="0012604D"/>
    <w:rsid w:val="001261A3"/>
    <w:rsid w:val="00130686"/>
    <w:rsid w:val="00130B98"/>
    <w:rsid w:val="001369B9"/>
    <w:rsid w:val="0013755A"/>
    <w:rsid w:val="0014019F"/>
    <w:rsid w:val="001416F5"/>
    <w:rsid w:val="001419B4"/>
    <w:rsid w:val="00145DB7"/>
    <w:rsid w:val="001504E0"/>
    <w:rsid w:val="00151D53"/>
    <w:rsid w:val="00157767"/>
    <w:rsid w:val="001644ED"/>
    <w:rsid w:val="0016799F"/>
    <w:rsid w:val="00173684"/>
    <w:rsid w:val="00175B0E"/>
    <w:rsid w:val="00177746"/>
    <w:rsid w:val="0018187A"/>
    <w:rsid w:val="001853AD"/>
    <w:rsid w:val="0018608E"/>
    <w:rsid w:val="0018634A"/>
    <w:rsid w:val="00193F36"/>
    <w:rsid w:val="001A1AD7"/>
    <w:rsid w:val="001B3F3F"/>
    <w:rsid w:val="001B6F59"/>
    <w:rsid w:val="001C1554"/>
    <w:rsid w:val="001C3EA6"/>
    <w:rsid w:val="001D5C5D"/>
    <w:rsid w:val="001E165D"/>
    <w:rsid w:val="001E1962"/>
    <w:rsid w:val="001E32E3"/>
    <w:rsid w:val="001E5F36"/>
    <w:rsid w:val="001E7BA2"/>
    <w:rsid w:val="001F78DC"/>
    <w:rsid w:val="00205627"/>
    <w:rsid w:val="002073EE"/>
    <w:rsid w:val="00213C85"/>
    <w:rsid w:val="002147DF"/>
    <w:rsid w:val="00216BF5"/>
    <w:rsid w:val="00233CA7"/>
    <w:rsid w:val="00234851"/>
    <w:rsid w:val="00236D59"/>
    <w:rsid w:val="0024163B"/>
    <w:rsid w:val="002438ED"/>
    <w:rsid w:val="0024585A"/>
    <w:rsid w:val="00246D82"/>
    <w:rsid w:val="00246F8C"/>
    <w:rsid w:val="0024708A"/>
    <w:rsid w:val="00252431"/>
    <w:rsid w:val="002541B4"/>
    <w:rsid w:val="00265534"/>
    <w:rsid w:val="0027490E"/>
    <w:rsid w:val="00274AEA"/>
    <w:rsid w:val="00281FBB"/>
    <w:rsid w:val="00295A44"/>
    <w:rsid w:val="002A299B"/>
    <w:rsid w:val="002A5020"/>
    <w:rsid w:val="002B0E96"/>
    <w:rsid w:val="002B4DEA"/>
    <w:rsid w:val="002B54A5"/>
    <w:rsid w:val="002D6AB5"/>
    <w:rsid w:val="002E7582"/>
    <w:rsid w:val="002F1757"/>
    <w:rsid w:val="00301A23"/>
    <w:rsid w:val="00307F4C"/>
    <w:rsid w:val="00317630"/>
    <w:rsid w:val="003218B7"/>
    <w:rsid w:val="00323235"/>
    <w:rsid w:val="00323EAB"/>
    <w:rsid w:val="0032490C"/>
    <w:rsid w:val="0032716B"/>
    <w:rsid w:val="003271EF"/>
    <w:rsid w:val="00327301"/>
    <w:rsid w:val="00327624"/>
    <w:rsid w:val="003524D2"/>
    <w:rsid w:val="00361B58"/>
    <w:rsid w:val="00362849"/>
    <w:rsid w:val="00362A9E"/>
    <w:rsid w:val="003631C6"/>
    <w:rsid w:val="00363E5C"/>
    <w:rsid w:val="00364319"/>
    <w:rsid w:val="00365B08"/>
    <w:rsid w:val="00381F13"/>
    <w:rsid w:val="00385070"/>
    <w:rsid w:val="00386097"/>
    <w:rsid w:val="00387405"/>
    <w:rsid w:val="003936A6"/>
    <w:rsid w:val="00393830"/>
    <w:rsid w:val="003938EF"/>
    <w:rsid w:val="00396FFA"/>
    <w:rsid w:val="003A03B0"/>
    <w:rsid w:val="003B6450"/>
    <w:rsid w:val="003C2160"/>
    <w:rsid w:val="003C47FD"/>
    <w:rsid w:val="003D54CC"/>
    <w:rsid w:val="003E7818"/>
    <w:rsid w:val="003F30CF"/>
    <w:rsid w:val="003F44D0"/>
    <w:rsid w:val="003F6706"/>
    <w:rsid w:val="00401862"/>
    <w:rsid w:val="004058E8"/>
    <w:rsid w:val="00413A54"/>
    <w:rsid w:val="004148DB"/>
    <w:rsid w:val="00415D77"/>
    <w:rsid w:val="004249E1"/>
    <w:rsid w:val="00424A81"/>
    <w:rsid w:val="00435D35"/>
    <w:rsid w:val="00447060"/>
    <w:rsid w:val="0045234E"/>
    <w:rsid w:val="00462341"/>
    <w:rsid w:val="00466A15"/>
    <w:rsid w:val="00477E12"/>
    <w:rsid w:val="00482329"/>
    <w:rsid w:val="00483B6B"/>
    <w:rsid w:val="00485C48"/>
    <w:rsid w:val="00492DBB"/>
    <w:rsid w:val="0049430A"/>
    <w:rsid w:val="004A1CB8"/>
    <w:rsid w:val="004A41BB"/>
    <w:rsid w:val="004B2A46"/>
    <w:rsid w:val="004B3E6B"/>
    <w:rsid w:val="004C04E4"/>
    <w:rsid w:val="004C4B9A"/>
    <w:rsid w:val="004C557B"/>
    <w:rsid w:val="004D5133"/>
    <w:rsid w:val="004D5929"/>
    <w:rsid w:val="004E4365"/>
    <w:rsid w:val="004E5E69"/>
    <w:rsid w:val="004E7284"/>
    <w:rsid w:val="004F482E"/>
    <w:rsid w:val="00504D85"/>
    <w:rsid w:val="00520C2C"/>
    <w:rsid w:val="00533F42"/>
    <w:rsid w:val="005357DA"/>
    <w:rsid w:val="00537972"/>
    <w:rsid w:val="005428DA"/>
    <w:rsid w:val="00544004"/>
    <w:rsid w:val="00547729"/>
    <w:rsid w:val="005530EE"/>
    <w:rsid w:val="005548E0"/>
    <w:rsid w:val="005564BE"/>
    <w:rsid w:val="00556698"/>
    <w:rsid w:val="00566F04"/>
    <w:rsid w:val="00573547"/>
    <w:rsid w:val="00577041"/>
    <w:rsid w:val="005811D9"/>
    <w:rsid w:val="00584F54"/>
    <w:rsid w:val="005853EE"/>
    <w:rsid w:val="00585BA9"/>
    <w:rsid w:val="00592594"/>
    <w:rsid w:val="00594D22"/>
    <w:rsid w:val="00595E42"/>
    <w:rsid w:val="005B189E"/>
    <w:rsid w:val="005C7F24"/>
    <w:rsid w:val="005D7837"/>
    <w:rsid w:val="005E304D"/>
    <w:rsid w:val="005E3773"/>
    <w:rsid w:val="005E79D3"/>
    <w:rsid w:val="005F1AC2"/>
    <w:rsid w:val="005F6F7B"/>
    <w:rsid w:val="005F7074"/>
    <w:rsid w:val="00602927"/>
    <w:rsid w:val="00611C5E"/>
    <w:rsid w:val="00614F0E"/>
    <w:rsid w:val="006164FD"/>
    <w:rsid w:val="006228BF"/>
    <w:rsid w:val="00627CA6"/>
    <w:rsid w:val="00631B86"/>
    <w:rsid w:val="006346B7"/>
    <w:rsid w:val="00652E53"/>
    <w:rsid w:val="006532BD"/>
    <w:rsid w:val="0066132C"/>
    <w:rsid w:val="00664D6C"/>
    <w:rsid w:val="006665D4"/>
    <w:rsid w:val="006824DF"/>
    <w:rsid w:val="006860BE"/>
    <w:rsid w:val="00687977"/>
    <w:rsid w:val="006911DB"/>
    <w:rsid w:val="00694395"/>
    <w:rsid w:val="006949AD"/>
    <w:rsid w:val="00695A45"/>
    <w:rsid w:val="006A0BA3"/>
    <w:rsid w:val="006A1724"/>
    <w:rsid w:val="006A58F7"/>
    <w:rsid w:val="006B3786"/>
    <w:rsid w:val="006B573F"/>
    <w:rsid w:val="006B5C7C"/>
    <w:rsid w:val="006C5B24"/>
    <w:rsid w:val="006D4E80"/>
    <w:rsid w:val="006E25BD"/>
    <w:rsid w:val="006E37B4"/>
    <w:rsid w:val="006E4367"/>
    <w:rsid w:val="006F71BD"/>
    <w:rsid w:val="0070344C"/>
    <w:rsid w:val="007055E6"/>
    <w:rsid w:val="0070698F"/>
    <w:rsid w:val="00710B22"/>
    <w:rsid w:val="00710C71"/>
    <w:rsid w:val="007235BC"/>
    <w:rsid w:val="00730646"/>
    <w:rsid w:val="00730D75"/>
    <w:rsid w:val="0073218B"/>
    <w:rsid w:val="00733BD5"/>
    <w:rsid w:val="00735924"/>
    <w:rsid w:val="00744D71"/>
    <w:rsid w:val="007459FB"/>
    <w:rsid w:val="00747169"/>
    <w:rsid w:val="0074751F"/>
    <w:rsid w:val="00750C64"/>
    <w:rsid w:val="007536D8"/>
    <w:rsid w:val="007543B7"/>
    <w:rsid w:val="0075627B"/>
    <w:rsid w:val="00756746"/>
    <w:rsid w:val="00757235"/>
    <w:rsid w:val="00761197"/>
    <w:rsid w:val="0076325F"/>
    <w:rsid w:val="00763902"/>
    <w:rsid w:val="007734BE"/>
    <w:rsid w:val="007743F0"/>
    <w:rsid w:val="00775D00"/>
    <w:rsid w:val="00783244"/>
    <w:rsid w:val="00783DE9"/>
    <w:rsid w:val="007A3A3A"/>
    <w:rsid w:val="007A4872"/>
    <w:rsid w:val="007B324A"/>
    <w:rsid w:val="007C2DD9"/>
    <w:rsid w:val="007C4218"/>
    <w:rsid w:val="007C4430"/>
    <w:rsid w:val="007D3AF5"/>
    <w:rsid w:val="007E695F"/>
    <w:rsid w:val="007F2586"/>
    <w:rsid w:val="007F32F5"/>
    <w:rsid w:val="007F5768"/>
    <w:rsid w:val="00802113"/>
    <w:rsid w:val="00802F62"/>
    <w:rsid w:val="0080405C"/>
    <w:rsid w:val="008060C5"/>
    <w:rsid w:val="00811F2B"/>
    <w:rsid w:val="00812927"/>
    <w:rsid w:val="00816793"/>
    <w:rsid w:val="00821B56"/>
    <w:rsid w:val="00823672"/>
    <w:rsid w:val="00824226"/>
    <w:rsid w:val="00827B5A"/>
    <w:rsid w:val="00830FD6"/>
    <w:rsid w:val="00831A4B"/>
    <w:rsid w:val="008372FE"/>
    <w:rsid w:val="0084358F"/>
    <w:rsid w:val="00847C73"/>
    <w:rsid w:val="00851117"/>
    <w:rsid w:val="00853962"/>
    <w:rsid w:val="0086217B"/>
    <w:rsid w:val="00866D7D"/>
    <w:rsid w:val="008732D6"/>
    <w:rsid w:val="008834E2"/>
    <w:rsid w:val="0088513F"/>
    <w:rsid w:val="00885628"/>
    <w:rsid w:val="00886F31"/>
    <w:rsid w:val="00892EB8"/>
    <w:rsid w:val="00893F61"/>
    <w:rsid w:val="008A56AA"/>
    <w:rsid w:val="008B0B0D"/>
    <w:rsid w:val="008B2FA0"/>
    <w:rsid w:val="008B7C2C"/>
    <w:rsid w:val="008C0D9C"/>
    <w:rsid w:val="008C1B17"/>
    <w:rsid w:val="008C6A78"/>
    <w:rsid w:val="008D6E56"/>
    <w:rsid w:val="008E170C"/>
    <w:rsid w:val="008E6958"/>
    <w:rsid w:val="008E6B1E"/>
    <w:rsid w:val="008F29A5"/>
    <w:rsid w:val="008F586F"/>
    <w:rsid w:val="008F7489"/>
    <w:rsid w:val="00900C6D"/>
    <w:rsid w:val="00906B3B"/>
    <w:rsid w:val="00907C34"/>
    <w:rsid w:val="0091035D"/>
    <w:rsid w:val="00914BEC"/>
    <w:rsid w:val="009169F9"/>
    <w:rsid w:val="0091786C"/>
    <w:rsid w:val="009209EE"/>
    <w:rsid w:val="00921FCF"/>
    <w:rsid w:val="00925B42"/>
    <w:rsid w:val="00932178"/>
    <w:rsid w:val="009330B7"/>
    <w:rsid w:val="0093605C"/>
    <w:rsid w:val="00941910"/>
    <w:rsid w:val="00942E1B"/>
    <w:rsid w:val="00944E7E"/>
    <w:rsid w:val="009474D0"/>
    <w:rsid w:val="0095229E"/>
    <w:rsid w:val="009546B3"/>
    <w:rsid w:val="00965077"/>
    <w:rsid w:val="00967FB1"/>
    <w:rsid w:val="0097130E"/>
    <w:rsid w:val="009718F1"/>
    <w:rsid w:val="009723A2"/>
    <w:rsid w:val="0097521B"/>
    <w:rsid w:val="00976B80"/>
    <w:rsid w:val="00984516"/>
    <w:rsid w:val="0098466E"/>
    <w:rsid w:val="009A1C39"/>
    <w:rsid w:val="009A2C41"/>
    <w:rsid w:val="009A3D17"/>
    <w:rsid w:val="009B2417"/>
    <w:rsid w:val="009B5053"/>
    <w:rsid w:val="009C2A05"/>
    <w:rsid w:val="009C2A7F"/>
    <w:rsid w:val="009C4D51"/>
    <w:rsid w:val="009C5E5E"/>
    <w:rsid w:val="009D4369"/>
    <w:rsid w:val="009D6154"/>
    <w:rsid w:val="009E1CC3"/>
    <w:rsid w:val="009E27D6"/>
    <w:rsid w:val="009E29F3"/>
    <w:rsid w:val="009F0240"/>
    <w:rsid w:val="009F5B06"/>
    <w:rsid w:val="009F5B6A"/>
    <w:rsid w:val="009F5D0A"/>
    <w:rsid w:val="009F766C"/>
    <w:rsid w:val="00A0176F"/>
    <w:rsid w:val="00A03BA6"/>
    <w:rsid w:val="00A11FE9"/>
    <w:rsid w:val="00A21FC6"/>
    <w:rsid w:val="00A27C07"/>
    <w:rsid w:val="00A323E7"/>
    <w:rsid w:val="00A411EA"/>
    <w:rsid w:val="00A432C0"/>
    <w:rsid w:val="00A467A3"/>
    <w:rsid w:val="00A579C0"/>
    <w:rsid w:val="00A60FDE"/>
    <w:rsid w:val="00A648E1"/>
    <w:rsid w:val="00A65EE2"/>
    <w:rsid w:val="00A72070"/>
    <w:rsid w:val="00A72477"/>
    <w:rsid w:val="00A72676"/>
    <w:rsid w:val="00A76962"/>
    <w:rsid w:val="00A77449"/>
    <w:rsid w:val="00A805AD"/>
    <w:rsid w:val="00A843A4"/>
    <w:rsid w:val="00A84A3F"/>
    <w:rsid w:val="00A85747"/>
    <w:rsid w:val="00A87B82"/>
    <w:rsid w:val="00A92806"/>
    <w:rsid w:val="00AA0481"/>
    <w:rsid w:val="00AA64D1"/>
    <w:rsid w:val="00AA6A2B"/>
    <w:rsid w:val="00AA6E9E"/>
    <w:rsid w:val="00AA7402"/>
    <w:rsid w:val="00AA7D68"/>
    <w:rsid w:val="00AB0B99"/>
    <w:rsid w:val="00AB62FD"/>
    <w:rsid w:val="00AB6A50"/>
    <w:rsid w:val="00AB71F8"/>
    <w:rsid w:val="00AC10D4"/>
    <w:rsid w:val="00AC2129"/>
    <w:rsid w:val="00AC60DB"/>
    <w:rsid w:val="00AC6B02"/>
    <w:rsid w:val="00AE1010"/>
    <w:rsid w:val="00AF1D04"/>
    <w:rsid w:val="00AF1EAD"/>
    <w:rsid w:val="00AF1F99"/>
    <w:rsid w:val="00B07C20"/>
    <w:rsid w:val="00B14127"/>
    <w:rsid w:val="00B30440"/>
    <w:rsid w:val="00B332FD"/>
    <w:rsid w:val="00B33FB3"/>
    <w:rsid w:val="00B41CF9"/>
    <w:rsid w:val="00B444AB"/>
    <w:rsid w:val="00B47F3C"/>
    <w:rsid w:val="00B51BEA"/>
    <w:rsid w:val="00B528F2"/>
    <w:rsid w:val="00B63150"/>
    <w:rsid w:val="00B63ACF"/>
    <w:rsid w:val="00B646F2"/>
    <w:rsid w:val="00B65870"/>
    <w:rsid w:val="00B67C62"/>
    <w:rsid w:val="00B72B10"/>
    <w:rsid w:val="00B74A60"/>
    <w:rsid w:val="00B772DC"/>
    <w:rsid w:val="00B77385"/>
    <w:rsid w:val="00B81ED6"/>
    <w:rsid w:val="00B82B13"/>
    <w:rsid w:val="00B831DB"/>
    <w:rsid w:val="00B86F61"/>
    <w:rsid w:val="00B9070F"/>
    <w:rsid w:val="00B9781C"/>
    <w:rsid w:val="00B97D38"/>
    <w:rsid w:val="00BA25CA"/>
    <w:rsid w:val="00BA29F2"/>
    <w:rsid w:val="00BA5062"/>
    <w:rsid w:val="00BA66A4"/>
    <w:rsid w:val="00BB065A"/>
    <w:rsid w:val="00BB0BFF"/>
    <w:rsid w:val="00BB11D0"/>
    <w:rsid w:val="00BB25C9"/>
    <w:rsid w:val="00BB3EFD"/>
    <w:rsid w:val="00BB43F2"/>
    <w:rsid w:val="00BC58DC"/>
    <w:rsid w:val="00BC65DC"/>
    <w:rsid w:val="00BD16EC"/>
    <w:rsid w:val="00BD3A29"/>
    <w:rsid w:val="00BD6887"/>
    <w:rsid w:val="00BD7045"/>
    <w:rsid w:val="00BE22A3"/>
    <w:rsid w:val="00BE241A"/>
    <w:rsid w:val="00BE2EFB"/>
    <w:rsid w:val="00BE472D"/>
    <w:rsid w:val="00BE730A"/>
    <w:rsid w:val="00BF3F91"/>
    <w:rsid w:val="00BF791D"/>
    <w:rsid w:val="00C03F30"/>
    <w:rsid w:val="00C04BEF"/>
    <w:rsid w:val="00C07D60"/>
    <w:rsid w:val="00C103C3"/>
    <w:rsid w:val="00C25EB9"/>
    <w:rsid w:val="00C26C00"/>
    <w:rsid w:val="00C300C3"/>
    <w:rsid w:val="00C332B5"/>
    <w:rsid w:val="00C41EF6"/>
    <w:rsid w:val="00C44489"/>
    <w:rsid w:val="00C464EC"/>
    <w:rsid w:val="00C46906"/>
    <w:rsid w:val="00C61E52"/>
    <w:rsid w:val="00C628A0"/>
    <w:rsid w:val="00C665F8"/>
    <w:rsid w:val="00C67003"/>
    <w:rsid w:val="00C77574"/>
    <w:rsid w:val="00C80967"/>
    <w:rsid w:val="00C812E2"/>
    <w:rsid w:val="00C84A76"/>
    <w:rsid w:val="00C91F78"/>
    <w:rsid w:val="00C95A07"/>
    <w:rsid w:val="00CA4280"/>
    <w:rsid w:val="00CA4788"/>
    <w:rsid w:val="00CA75FB"/>
    <w:rsid w:val="00CA7C56"/>
    <w:rsid w:val="00CB1025"/>
    <w:rsid w:val="00CB1E46"/>
    <w:rsid w:val="00CB359E"/>
    <w:rsid w:val="00CB3C86"/>
    <w:rsid w:val="00CB456D"/>
    <w:rsid w:val="00CC0BF7"/>
    <w:rsid w:val="00CC1A50"/>
    <w:rsid w:val="00CC5070"/>
    <w:rsid w:val="00CC6B94"/>
    <w:rsid w:val="00CD1D59"/>
    <w:rsid w:val="00CD4C9F"/>
    <w:rsid w:val="00CD53A6"/>
    <w:rsid w:val="00CD6A37"/>
    <w:rsid w:val="00CE10E0"/>
    <w:rsid w:val="00CE1D11"/>
    <w:rsid w:val="00CE6CE0"/>
    <w:rsid w:val="00CE7757"/>
    <w:rsid w:val="00CF33D5"/>
    <w:rsid w:val="00CF6CFC"/>
    <w:rsid w:val="00CF6D36"/>
    <w:rsid w:val="00D02820"/>
    <w:rsid w:val="00D063D8"/>
    <w:rsid w:val="00D07004"/>
    <w:rsid w:val="00D10D06"/>
    <w:rsid w:val="00D1286A"/>
    <w:rsid w:val="00D16CEF"/>
    <w:rsid w:val="00D21E22"/>
    <w:rsid w:val="00D25F2F"/>
    <w:rsid w:val="00D30DA6"/>
    <w:rsid w:val="00D34B59"/>
    <w:rsid w:val="00D35BFA"/>
    <w:rsid w:val="00D36FB1"/>
    <w:rsid w:val="00D462C1"/>
    <w:rsid w:val="00D53A2B"/>
    <w:rsid w:val="00D60401"/>
    <w:rsid w:val="00D63755"/>
    <w:rsid w:val="00D63B50"/>
    <w:rsid w:val="00D660BC"/>
    <w:rsid w:val="00D71411"/>
    <w:rsid w:val="00D728A6"/>
    <w:rsid w:val="00D75D6D"/>
    <w:rsid w:val="00D76562"/>
    <w:rsid w:val="00D76BFC"/>
    <w:rsid w:val="00D77AA2"/>
    <w:rsid w:val="00D83E6F"/>
    <w:rsid w:val="00D93257"/>
    <w:rsid w:val="00D96F4C"/>
    <w:rsid w:val="00DA19EB"/>
    <w:rsid w:val="00DA5DBE"/>
    <w:rsid w:val="00DB38BA"/>
    <w:rsid w:val="00DC0D6D"/>
    <w:rsid w:val="00DC2550"/>
    <w:rsid w:val="00DC3CCF"/>
    <w:rsid w:val="00DC7D6B"/>
    <w:rsid w:val="00DE3AEA"/>
    <w:rsid w:val="00DE4E92"/>
    <w:rsid w:val="00DE6B65"/>
    <w:rsid w:val="00DF3078"/>
    <w:rsid w:val="00DF40C0"/>
    <w:rsid w:val="00E060F1"/>
    <w:rsid w:val="00E1260E"/>
    <w:rsid w:val="00E23EA4"/>
    <w:rsid w:val="00E260E6"/>
    <w:rsid w:val="00E2770C"/>
    <w:rsid w:val="00E32363"/>
    <w:rsid w:val="00E42BD3"/>
    <w:rsid w:val="00E4327C"/>
    <w:rsid w:val="00E450E3"/>
    <w:rsid w:val="00E479E6"/>
    <w:rsid w:val="00E516C8"/>
    <w:rsid w:val="00E52803"/>
    <w:rsid w:val="00E52C50"/>
    <w:rsid w:val="00E55139"/>
    <w:rsid w:val="00E6156C"/>
    <w:rsid w:val="00E674F3"/>
    <w:rsid w:val="00E734FA"/>
    <w:rsid w:val="00E74E43"/>
    <w:rsid w:val="00E81693"/>
    <w:rsid w:val="00E819DE"/>
    <w:rsid w:val="00E840F5"/>
    <w:rsid w:val="00E847CC"/>
    <w:rsid w:val="00E91C23"/>
    <w:rsid w:val="00E9294F"/>
    <w:rsid w:val="00EA09F3"/>
    <w:rsid w:val="00EA26F3"/>
    <w:rsid w:val="00EA52D4"/>
    <w:rsid w:val="00EA5CF5"/>
    <w:rsid w:val="00EA6050"/>
    <w:rsid w:val="00EA6203"/>
    <w:rsid w:val="00EB2684"/>
    <w:rsid w:val="00EB7457"/>
    <w:rsid w:val="00EE00F3"/>
    <w:rsid w:val="00EE07DC"/>
    <w:rsid w:val="00EE0DC8"/>
    <w:rsid w:val="00EE1B93"/>
    <w:rsid w:val="00EE6B82"/>
    <w:rsid w:val="00EF1532"/>
    <w:rsid w:val="00EF574C"/>
    <w:rsid w:val="00F07120"/>
    <w:rsid w:val="00F07301"/>
    <w:rsid w:val="00F14828"/>
    <w:rsid w:val="00F17936"/>
    <w:rsid w:val="00F207C9"/>
    <w:rsid w:val="00F22D3B"/>
    <w:rsid w:val="00F24116"/>
    <w:rsid w:val="00F40615"/>
    <w:rsid w:val="00F40E96"/>
    <w:rsid w:val="00F4259A"/>
    <w:rsid w:val="00F45E57"/>
    <w:rsid w:val="00F45FEE"/>
    <w:rsid w:val="00F47226"/>
    <w:rsid w:val="00F5327A"/>
    <w:rsid w:val="00F55930"/>
    <w:rsid w:val="00F55B14"/>
    <w:rsid w:val="00F667DE"/>
    <w:rsid w:val="00F66E4B"/>
    <w:rsid w:val="00F7143A"/>
    <w:rsid w:val="00F72FBB"/>
    <w:rsid w:val="00F737EA"/>
    <w:rsid w:val="00F77059"/>
    <w:rsid w:val="00F81B6B"/>
    <w:rsid w:val="00F84DAD"/>
    <w:rsid w:val="00F86814"/>
    <w:rsid w:val="00F93866"/>
    <w:rsid w:val="00F94F90"/>
    <w:rsid w:val="00F95D29"/>
    <w:rsid w:val="00F976BB"/>
    <w:rsid w:val="00FA1662"/>
    <w:rsid w:val="00FA4FAF"/>
    <w:rsid w:val="00FC4FB9"/>
    <w:rsid w:val="00FC72B5"/>
    <w:rsid w:val="00FD1273"/>
    <w:rsid w:val="00FE70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266635"/>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66132C"/>
  </w:style>
  <w:style w:type="paragraph" w:styleId="berschrift1">
    <w:name w:val="heading 1"/>
    <w:basedOn w:val="Standard"/>
    <w:next w:val="Standard"/>
    <w:link w:val="berschrift1Zchn"/>
    <w:uiPriority w:val="9"/>
    <w:rsid w:val="000101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link w:val="berschrift3Zchn"/>
    <w:uiPriority w:val="9"/>
    <w:qFormat/>
    <w:rsid w:val="00C41EF6"/>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paragraph" w:styleId="Sprechblasentext">
    <w:name w:val="Balloon Text"/>
    <w:basedOn w:val="Standard"/>
    <w:link w:val="SprechblasentextZchn"/>
    <w:uiPriority w:val="99"/>
    <w:semiHidden/>
    <w:unhideWhenUsed/>
    <w:rsid w:val="009723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23A2"/>
    <w:rPr>
      <w:rFonts w:ascii="Segoe UI" w:hAnsi="Segoe UI" w:cs="Segoe UI"/>
      <w:sz w:val="18"/>
      <w:szCs w:val="18"/>
    </w:rPr>
  </w:style>
  <w:style w:type="paragraph" w:styleId="Listenabsatz">
    <w:name w:val="List Paragraph"/>
    <w:basedOn w:val="Standard"/>
    <w:uiPriority w:val="34"/>
    <w:qFormat/>
    <w:rsid w:val="00907C34"/>
    <w:pPr>
      <w:spacing w:after="0" w:line="240" w:lineRule="auto"/>
      <w:ind w:left="720"/>
    </w:pPr>
    <w:rPr>
      <w:rFonts w:ascii="Calibri" w:eastAsiaTheme="minorHAnsi" w:hAnsi="Calibri" w:cs="Calibri"/>
      <w:lang w:eastAsia="de-DE"/>
    </w:rPr>
  </w:style>
  <w:style w:type="character" w:styleId="Kommentarzeichen">
    <w:name w:val="annotation reference"/>
    <w:basedOn w:val="Absatz-Standardschriftart"/>
    <w:uiPriority w:val="99"/>
    <w:semiHidden/>
    <w:unhideWhenUsed/>
    <w:rsid w:val="00213C85"/>
    <w:rPr>
      <w:sz w:val="16"/>
      <w:szCs w:val="16"/>
    </w:rPr>
  </w:style>
  <w:style w:type="paragraph" w:styleId="Kommentartext">
    <w:name w:val="annotation text"/>
    <w:basedOn w:val="Standard"/>
    <w:link w:val="KommentartextZchn"/>
    <w:uiPriority w:val="99"/>
    <w:unhideWhenUsed/>
    <w:rsid w:val="00213C85"/>
    <w:pPr>
      <w:spacing w:line="240" w:lineRule="auto"/>
    </w:pPr>
    <w:rPr>
      <w:sz w:val="20"/>
      <w:szCs w:val="20"/>
    </w:rPr>
  </w:style>
  <w:style w:type="character" w:customStyle="1" w:styleId="KommentartextZchn">
    <w:name w:val="Kommentartext Zchn"/>
    <w:basedOn w:val="Absatz-Standardschriftart"/>
    <w:link w:val="Kommentartext"/>
    <w:uiPriority w:val="99"/>
    <w:rsid w:val="00213C85"/>
    <w:rPr>
      <w:sz w:val="20"/>
      <w:szCs w:val="20"/>
    </w:rPr>
  </w:style>
  <w:style w:type="paragraph" w:styleId="Kommentarthema">
    <w:name w:val="annotation subject"/>
    <w:basedOn w:val="Kommentartext"/>
    <w:next w:val="Kommentartext"/>
    <w:link w:val="KommentarthemaZchn"/>
    <w:uiPriority w:val="99"/>
    <w:semiHidden/>
    <w:unhideWhenUsed/>
    <w:rsid w:val="00213C85"/>
    <w:rPr>
      <w:b/>
      <w:bCs/>
    </w:rPr>
  </w:style>
  <w:style w:type="character" w:customStyle="1" w:styleId="KommentarthemaZchn">
    <w:name w:val="Kommentarthema Zchn"/>
    <w:basedOn w:val="KommentartextZchn"/>
    <w:link w:val="Kommentarthema"/>
    <w:uiPriority w:val="99"/>
    <w:semiHidden/>
    <w:rsid w:val="00213C85"/>
    <w:rPr>
      <w:b/>
      <w:bCs/>
      <w:sz w:val="20"/>
      <w:szCs w:val="20"/>
    </w:rPr>
  </w:style>
  <w:style w:type="paragraph" w:styleId="StandardWeb">
    <w:name w:val="Normal (Web)"/>
    <w:basedOn w:val="Standard"/>
    <w:uiPriority w:val="99"/>
    <w:semiHidden/>
    <w:unhideWhenUsed/>
    <w:rsid w:val="004A41BB"/>
    <w:pPr>
      <w:spacing w:before="100" w:beforeAutospacing="1" w:after="100" w:afterAutospacing="1" w:line="240" w:lineRule="auto"/>
    </w:pPr>
    <w:rPr>
      <w:rFonts w:ascii="Times New Roman" w:eastAsiaTheme="minorHAnsi"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8060C5"/>
    <w:rPr>
      <w:color w:val="605E5C"/>
      <w:shd w:val="clear" w:color="auto" w:fill="E1DFDD"/>
    </w:rPr>
  </w:style>
  <w:style w:type="character" w:customStyle="1" w:styleId="berschrift3Zchn">
    <w:name w:val="Überschrift 3 Zchn"/>
    <w:basedOn w:val="Absatz-Standardschriftart"/>
    <w:link w:val="berschrift3"/>
    <w:uiPriority w:val="9"/>
    <w:rsid w:val="00C41EF6"/>
    <w:rPr>
      <w:rFonts w:ascii="Times New Roman" w:eastAsia="Times New Roman" w:hAnsi="Times New Roman" w:cs="Times New Roman"/>
      <w:b/>
      <w:bCs/>
      <w:sz w:val="27"/>
      <w:szCs w:val="27"/>
      <w:lang w:eastAsia="de-DE"/>
    </w:rPr>
  </w:style>
  <w:style w:type="paragraph" w:customStyle="1" w:styleId="LHbase-type11ptbold">
    <w:name w:val="LH_base-type 11pt bold"/>
    <w:basedOn w:val="LHbase-type11ptregular"/>
    <w:qFormat/>
    <w:rsid w:val="00A65EE2"/>
    <w:rPr>
      <w:b/>
    </w:rPr>
  </w:style>
  <w:style w:type="paragraph" w:customStyle="1" w:styleId="LHbase-type11ptregular">
    <w:name w:val="LH_base-type 11pt regular"/>
    <w:qFormat/>
    <w:rsid w:val="00A65EE2"/>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styleId="berarbeitung">
    <w:name w:val="Revision"/>
    <w:hidden/>
    <w:uiPriority w:val="99"/>
    <w:semiHidden/>
    <w:rsid w:val="00F94F90"/>
    <w:pPr>
      <w:spacing w:after="0" w:line="240" w:lineRule="auto"/>
    </w:pPr>
  </w:style>
  <w:style w:type="character" w:customStyle="1" w:styleId="berschrift1Zchn">
    <w:name w:val="Überschrift 1 Zchn"/>
    <w:basedOn w:val="Absatz-Standardschriftart"/>
    <w:link w:val="berschrift1"/>
    <w:uiPriority w:val="9"/>
    <w:rsid w:val="000101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74295">
      <w:bodyDiv w:val="1"/>
      <w:marLeft w:val="0"/>
      <w:marRight w:val="0"/>
      <w:marTop w:val="0"/>
      <w:marBottom w:val="0"/>
      <w:divBdr>
        <w:top w:val="none" w:sz="0" w:space="0" w:color="auto"/>
        <w:left w:val="none" w:sz="0" w:space="0" w:color="auto"/>
        <w:bottom w:val="none" w:sz="0" w:space="0" w:color="auto"/>
        <w:right w:val="none" w:sz="0" w:space="0" w:color="auto"/>
      </w:divBdr>
    </w:div>
    <w:div w:id="565066121">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927541331">
      <w:bodyDiv w:val="1"/>
      <w:marLeft w:val="0"/>
      <w:marRight w:val="0"/>
      <w:marTop w:val="0"/>
      <w:marBottom w:val="0"/>
      <w:divBdr>
        <w:top w:val="none" w:sz="0" w:space="0" w:color="auto"/>
        <w:left w:val="none" w:sz="0" w:space="0" w:color="auto"/>
        <w:bottom w:val="none" w:sz="0" w:space="0" w:color="auto"/>
        <w:right w:val="none" w:sz="0" w:space="0" w:color="auto"/>
      </w:divBdr>
    </w:div>
    <w:div w:id="1406302253">
      <w:bodyDiv w:val="1"/>
      <w:marLeft w:val="0"/>
      <w:marRight w:val="0"/>
      <w:marTop w:val="0"/>
      <w:marBottom w:val="0"/>
      <w:divBdr>
        <w:top w:val="none" w:sz="0" w:space="0" w:color="auto"/>
        <w:left w:val="none" w:sz="0" w:space="0" w:color="auto"/>
        <w:bottom w:val="none" w:sz="0" w:space="0" w:color="auto"/>
        <w:right w:val="none" w:sz="0" w:space="0" w:color="auto"/>
      </w:divBdr>
    </w:div>
    <w:div w:id="1466972985">
      <w:bodyDiv w:val="1"/>
      <w:marLeft w:val="0"/>
      <w:marRight w:val="0"/>
      <w:marTop w:val="0"/>
      <w:marBottom w:val="0"/>
      <w:divBdr>
        <w:top w:val="none" w:sz="0" w:space="0" w:color="auto"/>
        <w:left w:val="none" w:sz="0" w:space="0" w:color="auto"/>
        <w:bottom w:val="none" w:sz="0" w:space="0" w:color="auto"/>
        <w:right w:val="none" w:sz="0" w:space="0" w:color="auto"/>
      </w:divBdr>
    </w:div>
    <w:div w:id="1596286997">
      <w:bodyDiv w:val="1"/>
      <w:marLeft w:val="0"/>
      <w:marRight w:val="0"/>
      <w:marTop w:val="0"/>
      <w:marBottom w:val="0"/>
      <w:divBdr>
        <w:top w:val="none" w:sz="0" w:space="0" w:color="auto"/>
        <w:left w:val="none" w:sz="0" w:space="0" w:color="auto"/>
        <w:bottom w:val="none" w:sz="0" w:space="0" w:color="auto"/>
        <w:right w:val="none" w:sz="0" w:space="0" w:color="auto"/>
      </w:divBdr>
    </w:div>
    <w:div w:id="1625228777">
      <w:bodyDiv w:val="1"/>
      <w:marLeft w:val="0"/>
      <w:marRight w:val="0"/>
      <w:marTop w:val="0"/>
      <w:marBottom w:val="0"/>
      <w:divBdr>
        <w:top w:val="none" w:sz="0" w:space="0" w:color="auto"/>
        <w:left w:val="none" w:sz="0" w:space="0" w:color="auto"/>
        <w:bottom w:val="none" w:sz="0" w:space="0" w:color="auto"/>
        <w:right w:val="none" w:sz="0" w:space="0" w:color="auto"/>
      </w:divBdr>
      <w:divsChild>
        <w:div w:id="1503930657">
          <w:marLeft w:val="0"/>
          <w:marRight w:val="765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F3B81-CE41-46FF-8382-895C535ABAD0}">
  <ds:schemaRefs>
    <ds:schemaRef ds:uri="http://schemas.microsoft.com/sharepoint/v3/contenttype/forms"/>
  </ds:schemaRefs>
</ds:datastoreItem>
</file>

<file path=customXml/itemProps2.xml><?xml version="1.0" encoding="utf-8"?>
<ds:datastoreItem xmlns:ds="http://schemas.openxmlformats.org/officeDocument/2006/customXml" ds:itemID="{F92467BA-D594-491F-B2AC-7B3612956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6C4BDA2-D5B3-4F1F-BEED-EE077602F168}">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916AAD7-1747-409B-8945-C9676D15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943</Words>
  <Characters>4889</Characters>
  <Application>Microsoft Office Word</Application>
  <DocSecurity>0</DocSecurity>
  <Lines>92</Lines>
  <Paragraphs>27</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Beringer Wolfgang (LWE)</cp:lastModifiedBy>
  <cp:revision>3</cp:revision>
  <cp:lastPrinted>2023-09-21T09:23:00Z</cp:lastPrinted>
  <dcterms:created xsi:type="dcterms:W3CDTF">2023-10-04T06:02:00Z</dcterms:created>
  <dcterms:modified xsi:type="dcterms:W3CDTF">2023-10-04T08:20:00Z</dcterms:modified>
  <cp:category>Presseinformation</cp:category>
</cp:coreProperties>
</file>