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1FC32" w14:textId="77777777" w:rsidR="008D70BE" w:rsidRPr="000E304F" w:rsidRDefault="008D70BE" w:rsidP="008D70BE">
      <w:pPr>
        <w:pStyle w:val="Topline16Pt"/>
        <w:spacing w:before="240"/>
      </w:pPr>
      <w:r w:rsidRPr="000E304F">
        <w:t>Press release</w:t>
      </w:r>
    </w:p>
    <w:p w14:paraId="72E4D337" w14:textId="00A5FF4A" w:rsidR="00F654C7" w:rsidRPr="000E304F" w:rsidRDefault="00E04C3F" w:rsidP="008D70BE">
      <w:pPr>
        <w:pStyle w:val="HeadlineH233Pt"/>
        <w:rPr>
          <w:lang w:val="en-US"/>
        </w:rPr>
      </w:pPr>
      <w:r w:rsidRPr="000E304F">
        <w:rPr>
          <w:rFonts w:cs="Arial"/>
          <w:lang w:val="en-US"/>
        </w:rPr>
        <w:t xml:space="preserve">Liebherr USA, Co. holds 2023 earthmoving and material handling sales and training seminar </w:t>
      </w:r>
    </w:p>
    <w:p w14:paraId="4F87E901" w14:textId="77777777" w:rsidR="00B81ED6" w:rsidRPr="000E304F" w:rsidRDefault="00B81ED6" w:rsidP="00B81ED6">
      <w:pPr>
        <w:pStyle w:val="HeadlineH233Pt"/>
        <w:spacing w:before="240" w:after="240" w:line="140" w:lineRule="exact"/>
        <w:rPr>
          <w:rFonts w:ascii="Tahoma" w:hAnsi="Tahoma" w:cs="Tahoma"/>
          <w:lang w:val="en-US"/>
        </w:rPr>
      </w:pPr>
      <w:r w:rsidRPr="000E304F">
        <w:rPr>
          <w:rFonts w:ascii="Tahoma" w:hAnsi="Tahoma" w:cs="Tahoma"/>
          <w:lang w:val="en-US"/>
        </w:rPr>
        <w:t>⸺</w:t>
      </w:r>
    </w:p>
    <w:p w14:paraId="666CAA73" w14:textId="63BB80E4" w:rsidR="00C62843" w:rsidRDefault="004D46BB" w:rsidP="00C208C5">
      <w:pPr>
        <w:pStyle w:val="Bulletpoints11Pt"/>
      </w:pPr>
      <w:r>
        <w:t>Liebherr’s</w:t>
      </w:r>
      <w:r w:rsidR="00396E46">
        <w:t xml:space="preserve"> product team </w:t>
      </w:r>
      <w:r w:rsidR="00C62843">
        <w:t xml:space="preserve">hosted over 70 participants during the three-day event. </w:t>
      </w:r>
    </w:p>
    <w:p w14:paraId="7CD909F0" w14:textId="6A47BBB5" w:rsidR="009A3D17" w:rsidRPr="000E304F" w:rsidRDefault="00C62843" w:rsidP="009A3D17">
      <w:pPr>
        <w:pStyle w:val="Bulletpoints11Pt"/>
      </w:pPr>
      <w:r>
        <w:t>O</w:t>
      </w:r>
      <w:r w:rsidR="00396E46">
        <w:t>n-site classroom sessions</w:t>
      </w:r>
      <w:r>
        <w:t>,</w:t>
      </w:r>
      <w:r w:rsidR="004D46BB">
        <w:t xml:space="preserve"> hands-on demonstrations</w:t>
      </w:r>
      <w:r w:rsidRPr="00C62843">
        <w:t xml:space="preserve"> </w:t>
      </w:r>
      <w:r>
        <w:t>and tours of the Liebherr USA, Co. headquarters and Liebherr Mining Equipment facility</w:t>
      </w:r>
      <w:r w:rsidR="00C208C5">
        <w:t xml:space="preserve"> were offered. </w:t>
      </w:r>
    </w:p>
    <w:p w14:paraId="2D5F3BA4" w14:textId="5890B670" w:rsidR="009A3D17" w:rsidRPr="000E304F" w:rsidRDefault="00396E46" w:rsidP="009A3D17">
      <w:pPr>
        <w:pStyle w:val="Bulletpoints11Pt"/>
      </w:pPr>
      <w:r>
        <w:t>Participants operate</w:t>
      </w:r>
      <w:r w:rsidR="004D46BB">
        <w:t>d</w:t>
      </w:r>
      <w:r>
        <w:t xml:space="preserve"> </w:t>
      </w:r>
      <w:r w:rsidR="1F63AC1D">
        <w:t>multiple</w:t>
      </w:r>
      <w:r>
        <w:t xml:space="preserve"> </w:t>
      </w:r>
      <w:r w:rsidR="004D46BB">
        <w:t xml:space="preserve">earthmoving and material handling </w:t>
      </w:r>
      <w:r w:rsidR="00C208C5">
        <w:t>machines</w:t>
      </w:r>
      <w:r w:rsidR="004D46BB">
        <w:t xml:space="preserve"> at </w:t>
      </w:r>
      <w:r w:rsidR="00C208C5">
        <w:t xml:space="preserve">a local </w:t>
      </w:r>
      <w:r w:rsidR="004D46BB">
        <w:t xml:space="preserve">quarry. </w:t>
      </w:r>
    </w:p>
    <w:p w14:paraId="397FDB5E" w14:textId="7B75EE49" w:rsidR="009A3D17" w:rsidRPr="000E304F" w:rsidRDefault="009A3D17" w:rsidP="009A3D17">
      <w:pPr>
        <w:pStyle w:val="Teaser11Pt"/>
      </w:pPr>
      <w:r>
        <w:t>L</w:t>
      </w:r>
      <w:r w:rsidR="000E304F">
        <w:t>iebherr</w:t>
      </w:r>
      <w:r w:rsidR="00465608">
        <w:t xml:space="preserve">’s </w:t>
      </w:r>
      <w:r w:rsidR="2F1E4465">
        <w:t>e</w:t>
      </w:r>
      <w:r w:rsidR="000E304F">
        <w:t xml:space="preserve">arthmoving and </w:t>
      </w:r>
      <w:r w:rsidR="4323B8D4">
        <w:t>m</w:t>
      </w:r>
      <w:r w:rsidR="000E304F">
        <w:t xml:space="preserve">aterial </w:t>
      </w:r>
      <w:r w:rsidR="63E34463">
        <w:t>h</w:t>
      </w:r>
      <w:r w:rsidR="000E304F">
        <w:t xml:space="preserve">andling </w:t>
      </w:r>
      <w:r w:rsidR="27978805">
        <w:t>t</w:t>
      </w:r>
      <w:r w:rsidR="000E304F">
        <w:t xml:space="preserve">echnology </w:t>
      </w:r>
      <w:r w:rsidR="704F9188">
        <w:t>team</w:t>
      </w:r>
      <w:r w:rsidR="000E304F">
        <w:t xml:space="preserve"> hosted</w:t>
      </w:r>
      <w:r w:rsidR="00C208C5">
        <w:t xml:space="preserve"> an on-site</w:t>
      </w:r>
      <w:r w:rsidR="00465608">
        <w:t xml:space="preserve"> 2023</w:t>
      </w:r>
      <w:r w:rsidR="3739DC80">
        <w:t xml:space="preserve"> </w:t>
      </w:r>
      <w:r w:rsidR="000E304F">
        <w:t>sales</w:t>
      </w:r>
      <w:r w:rsidR="00465608">
        <w:t xml:space="preserve"> and training seminar at </w:t>
      </w:r>
      <w:r w:rsidR="00C208C5">
        <w:t>the</w:t>
      </w:r>
      <w:r w:rsidR="00465608">
        <w:t xml:space="preserve"> </w:t>
      </w:r>
      <w:r w:rsidR="00C208C5">
        <w:t>USA</w:t>
      </w:r>
      <w:r w:rsidR="00465608">
        <w:t xml:space="preserve"> </w:t>
      </w:r>
      <w:r w:rsidR="00C62843">
        <w:t>headquarters</w:t>
      </w:r>
      <w:r w:rsidR="00465608">
        <w:t>.</w:t>
      </w:r>
      <w:r w:rsidR="000E304F">
        <w:t xml:space="preserve"> Approximately 7</w:t>
      </w:r>
      <w:r w:rsidR="67DC32EA">
        <w:t>0</w:t>
      </w:r>
      <w:r w:rsidR="000E304F">
        <w:t xml:space="preserve"> attendees participated in the three day event taking place in</w:t>
      </w:r>
      <w:r w:rsidR="166A9EC0">
        <w:t xml:space="preserve"> South Eastern </w:t>
      </w:r>
      <w:r w:rsidR="000E304F">
        <w:t xml:space="preserve">Virginia. </w:t>
      </w:r>
    </w:p>
    <w:p w14:paraId="4CD11AC5" w14:textId="271488D3" w:rsidR="002D3727" w:rsidRPr="000E304F" w:rsidRDefault="00E04C3F" w:rsidP="00E04C3F">
      <w:pPr>
        <w:pStyle w:val="Copytext11Pt"/>
      </w:pPr>
      <w:r>
        <w:t xml:space="preserve">Newport News, VA (USA), Liebherr USA, Co., Earthmoving and Material Handling, October </w:t>
      </w:r>
      <w:r w:rsidR="675C9332">
        <w:t>6</w:t>
      </w:r>
      <w:r>
        <w:t xml:space="preserve">, 2023 </w:t>
      </w:r>
      <w:r w:rsidR="009A3D17">
        <w:t>–</w:t>
      </w:r>
      <w:r w:rsidR="76763A6A">
        <w:t>Liebherr USA, Co. Earthmoving and Material Handling</w:t>
      </w:r>
      <w:r w:rsidR="64BC58B9">
        <w:t xml:space="preserve"> Technology</w:t>
      </w:r>
      <w:r w:rsidR="76763A6A">
        <w:t xml:space="preserve"> held an on-site </w:t>
      </w:r>
      <w:r w:rsidR="0B3FF5EF">
        <w:t>s</w:t>
      </w:r>
      <w:r w:rsidR="76763A6A">
        <w:t xml:space="preserve">ales and </w:t>
      </w:r>
      <w:r w:rsidR="667C2F88">
        <w:t>t</w:t>
      </w:r>
      <w:r w:rsidR="76763A6A">
        <w:t xml:space="preserve">raining </w:t>
      </w:r>
      <w:r w:rsidR="078A48FC">
        <w:t>s</w:t>
      </w:r>
      <w:r w:rsidR="76763A6A">
        <w:t xml:space="preserve">eminar for both internal and external distribution network </w:t>
      </w:r>
      <w:r w:rsidR="415349FD">
        <w:t>participants</w:t>
      </w:r>
      <w:r w:rsidR="76763A6A">
        <w:t xml:space="preserve"> to </w:t>
      </w:r>
      <w:r w:rsidR="1A7F3F66">
        <w:t>receive</w:t>
      </w:r>
      <w:r w:rsidR="76763A6A">
        <w:t xml:space="preserve"> extens</w:t>
      </w:r>
      <w:r w:rsidR="3221D8B5">
        <w:t xml:space="preserve">ive </w:t>
      </w:r>
      <w:r w:rsidR="2AD6B208">
        <w:t>product knowledge and hands-on machine time f</w:t>
      </w:r>
      <w:r w:rsidR="23EFB9E2">
        <w:t xml:space="preserve">eaturing </w:t>
      </w:r>
      <w:r w:rsidR="2AD6B208">
        <w:t>the bulk of the product segment</w:t>
      </w:r>
      <w:r w:rsidR="49FEF932">
        <w:t>’s</w:t>
      </w:r>
      <w:r w:rsidR="2AD6B208">
        <w:t xml:space="preserve"> offerings. </w:t>
      </w:r>
    </w:p>
    <w:p w14:paraId="7129C53D" w14:textId="5FA41C62" w:rsidR="002D3727" w:rsidRPr="000E304F" w:rsidRDefault="694C571C" w:rsidP="00E04C3F">
      <w:pPr>
        <w:pStyle w:val="Copytext11Pt"/>
      </w:pPr>
      <w:r>
        <w:t>The event consisted of five classroom sessions for participants to learn extensive product information</w:t>
      </w:r>
      <w:r w:rsidR="602F8B1B">
        <w:t xml:space="preserve"> from Liebherr experts</w:t>
      </w:r>
      <w:r>
        <w:t xml:space="preserve">, followed by </w:t>
      </w:r>
      <w:bookmarkStart w:id="0" w:name="_Hlk143682212"/>
      <w:r>
        <w:t>tours of the Liebherr USA, Co. headquarters and the neighboring Liebherr Mining Equipment facility</w:t>
      </w:r>
      <w:bookmarkEnd w:id="0"/>
      <w:r>
        <w:t>.</w:t>
      </w:r>
      <w:r w:rsidR="144175A3">
        <w:t xml:space="preserve"> The Liebherr team and all </w:t>
      </w:r>
      <w:r w:rsidR="6E4B5A95">
        <w:t>participants</w:t>
      </w:r>
      <w:r w:rsidR="144175A3">
        <w:t xml:space="preserve"> were then transported to</w:t>
      </w:r>
      <w:r w:rsidR="0292DC52">
        <w:t xml:space="preserve"> a local Liebherr </w:t>
      </w:r>
      <w:r w:rsidR="144175A3">
        <w:t xml:space="preserve">quarry to allow </w:t>
      </w:r>
      <w:r w:rsidR="0FDDE26F">
        <w:t xml:space="preserve">for </w:t>
      </w:r>
      <w:r w:rsidR="144175A3">
        <w:t xml:space="preserve">seat time </w:t>
      </w:r>
      <w:r w:rsidR="26EC55EC">
        <w:t>on</w:t>
      </w:r>
      <w:r w:rsidR="144175A3">
        <w:t xml:space="preserve"> a wide range of Liebherr’s earthmoving and material handling technology products. </w:t>
      </w:r>
    </w:p>
    <w:p w14:paraId="41E02924" w14:textId="7D3803E3" w:rsidR="002D3727" w:rsidRPr="000E304F" w:rsidRDefault="1109EEF5" w:rsidP="66E46945">
      <w:pPr>
        <w:pStyle w:val="Copytext11Pt"/>
      </w:pPr>
      <w:r>
        <w:t xml:space="preserve">“In a more and more digitalized world, in-person trainings continuously serve as the dynamic heartbeat of distribution networks, forging of connections, and conveying </w:t>
      </w:r>
      <w:r w:rsidR="3B0FA5F7">
        <w:t xml:space="preserve">essential information about </w:t>
      </w:r>
      <w:r>
        <w:t xml:space="preserve">Liebherr </w:t>
      </w:r>
      <w:r w:rsidR="00A8E23E">
        <w:t xml:space="preserve">earthmoving </w:t>
      </w:r>
      <w:r>
        <w:t>and material handling equipment,” notes Kai Friedrich, Divisional Director of earthmoving and material handling technology. “The value lies</w:t>
      </w:r>
      <w:r w:rsidR="3CAB7658">
        <w:t xml:space="preserve"> not only </w:t>
      </w:r>
      <w:r>
        <w:t>in the dissemination of knowledge, but also in the intangible magic of human interaction, sparking innovation and simply having a good time together.”</w:t>
      </w:r>
    </w:p>
    <w:p w14:paraId="4ED611A7" w14:textId="2CCED650" w:rsidR="002D3727" w:rsidRPr="000E304F" w:rsidRDefault="235BF233" w:rsidP="66E46945">
      <w:pPr>
        <w:pStyle w:val="Copyhead11Pt"/>
      </w:pPr>
      <w:r>
        <w:t>In the classroom</w:t>
      </w:r>
    </w:p>
    <w:p w14:paraId="73025943" w14:textId="6273FA3E" w:rsidR="002D3727" w:rsidRPr="000E304F" w:rsidRDefault="694598A6" w:rsidP="00E04C3F">
      <w:pPr>
        <w:pStyle w:val="Copytext11Pt"/>
      </w:pPr>
      <w:r>
        <w:lastRenderedPageBreak/>
        <w:t xml:space="preserve">The first half of this event provided all participants with five in-depth classroom sessions held by </w:t>
      </w:r>
      <w:r w:rsidR="29516BCB">
        <w:t xml:space="preserve">the </w:t>
      </w:r>
      <w:r>
        <w:t xml:space="preserve">Liebherr product management team based in the USA and Europe. Each session focused on a different earthmoving and material handling machine including </w:t>
      </w:r>
      <w:hyperlink r:id="rId11">
        <w:r w:rsidRPr="66E46945">
          <w:rPr>
            <w:rStyle w:val="Hyperlink"/>
          </w:rPr>
          <w:t>crawler excavators</w:t>
        </w:r>
      </w:hyperlink>
      <w:r>
        <w:t xml:space="preserve">, </w:t>
      </w:r>
      <w:hyperlink r:id="rId12">
        <w:r w:rsidRPr="66E46945">
          <w:rPr>
            <w:rStyle w:val="Hyperlink"/>
          </w:rPr>
          <w:t>wheel loaders</w:t>
        </w:r>
      </w:hyperlink>
      <w:r>
        <w:t xml:space="preserve">, </w:t>
      </w:r>
      <w:hyperlink r:id="rId13">
        <w:r w:rsidRPr="66E46945">
          <w:rPr>
            <w:rStyle w:val="Hyperlink"/>
          </w:rPr>
          <w:t>dozers</w:t>
        </w:r>
      </w:hyperlink>
      <w:r>
        <w:t xml:space="preserve">, </w:t>
      </w:r>
      <w:hyperlink r:id="rId14">
        <w:r w:rsidRPr="66E46945">
          <w:rPr>
            <w:rStyle w:val="Hyperlink"/>
          </w:rPr>
          <w:t>material handlers</w:t>
        </w:r>
      </w:hyperlink>
      <w:r>
        <w:t xml:space="preserve">, and the </w:t>
      </w:r>
      <w:hyperlink r:id="rId15">
        <w:r w:rsidRPr="66E46945">
          <w:rPr>
            <w:rStyle w:val="Hyperlink"/>
          </w:rPr>
          <w:t>TA 230 articulated dump truck.</w:t>
        </w:r>
      </w:hyperlink>
      <w:r>
        <w:t xml:space="preserve"> Each session was run by two product managers who specialized in the featured machine providing in-depth knowledge to equip the distribution network participants with essential </w:t>
      </w:r>
      <w:r w:rsidR="5546BFF2">
        <w:t>information</w:t>
      </w:r>
      <w:r>
        <w:t xml:space="preserve"> about the equipment</w:t>
      </w:r>
      <w:r w:rsidR="6CF22AC9">
        <w:t>, thus enhancing their own sales forces.</w:t>
      </w:r>
    </w:p>
    <w:p w14:paraId="6FEF3DD5" w14:textId="066935C4" w:rsidR="52F69C7F" w:rsidRDefault="52F69C7F" w:rsidP="66E46945">
      <w:pPr>
        <w:pStyle w:val="Copyhead11Pt"/>
      </w:pPr>
      <w:r>
        <w:t>Hands on</w:t>
      </w:r>
    </w:p>
    <w:p w14:paraId="5CE8AE60" w14:textId="1AF7CF3B" w:rsidR="646099A6" w:rsidRPr="00380986" w:rsidRDefault="646099A6" w:rsidP="66E46945">
      <w:pPr>
        <w:pStyle w:val="Copytext11Pt"/>
        <w:rPr>
          <w:lang w:val="de-DE"/>
        </w:rPr>
      </w:pPr>
      <w:r>
        <w:t xml:space="preserve">At the quarry, </w:t>
      </w:r>
      <w:r w:rsidR="00C62843">
        <w:t xml:space="preserve">the whole product range was </w:t>
      </w:r>
      <w:r>
        <w:t>featured during the hands-on sessions including</w:t>
      </w:r>
      <w:r w:rsidR="16BC8432">
        <w:t xml:space="preserve"> </w:t>
      </w:r>
      <w:hyperlink r:id="rId16">
        <w:r w:rsidR="16BC8432" w:rsidRPr="66E46945">
          <w:rPr>
            <w:rStyle w:val="Hyperlink"/>
          </w:rPr>
          <w:t>crawler excavators</w:t>
        </w:r>
      </w:hyperlink>
      <w:r w:rsidR="16BC8432">
        <w:t xml:space="preserve">, </w:t>
      </w:r>
      <w:hyperlink r:id="rId17">
        <w:r w:rsidR="16BC8432" w:rsidRPr="66E46945">
          <w:rPr>
            <w:rStyle w:val="Hyperlink"/>
          </w:rPr>
          <w:t>wheel loaders</w:t>
        </w:r>
      </w:hyperlink>
      <w:r w:rsidR="16BC8432">
        <w:t xml:space="preserve">, </w:t>
      </w:r>
      <w:hyperlink r:id="rId18">
        <w:r w:rsidR="16BC8432" w:rsidRPr="66E46945">
          <w:rPr>
            <w:rStyle w:val="Hyperlink"/>
          </w:rPr>
          <w:t>dozers</w:t>
        </w:r>
      </w:hyperlink>
      <w:r w:rsidR="16BC8432">
        <w:t xml:space="preserve">, </w:t>
      </w:r>
      <w:hyperlink r:id="rId19">
        <w:r w:rsidR="16BC8432" w:rsidRPr="66E46945">
          <w:rPr>
            <w:rStyle w:val="Hyperlink"/>
          </w:rPr>
          <w:t>material handlers</w:t>
        </w:r>
      </w:hyperlink>
      <w:r w:rsidR="16BC8432">
        <w:t xml:space="preserve">, and the </w:t>
      </w:r>
      <w:hyperlink r:id="rId20">
        <w:r w:rsidR="16BC8432" w:rsidRPr="66E46945">
          <w:rPr>
            <w:rStyle w:val="Hyperlink"/>
          </w:rPr>
          <w:t>TA 230 articulated dump truck</w:t>
        </w:r>
      </w:hyperlink>
      <w:r>
        <w:t xml:space="preserve">. </w:t>
      </w:r>
      <w:r w:rsidR="00C208C5">
        <w:t xml:space="preserve">These hands-on sessions </w:t>
      </w:r>
      <w:r w:rsidR="00380986">
        <w:t xml:space="preserve">allowed participants to utilize what they learned in the classroom and put their new field knowledge into practice with Liebherr certified product managers on-site to support. This training also serves as a great opportunity for Liebherr’s distribution network to get seat time in a wide variety of Liebherr machines. </w:t>
      </w:r>
    </w:p>
    <w:p w14:paraId="7A14271E" w14:textId="7FA300DF" w:rsidR="646099A6" w:rsidRDefault="646099A6" w:rsidP="66E46945">
      <w:pPr>
        <w:pStyle w:val="Copytext11Pt"/>
      </w:pPr>
      <w:r>
        <w:t>This was</w:t>
      </w:r>
      <w:r w:rsidR="2E4D4598">
        <w:t xml:space="preserve"> </w:t>
      </w:r>
      <w:r>
        <w:t>the first in-depth training on the TA-230 where participants were able to get under the hood and behind the wheel with our product experts on-site to explain the latest Liebherr technology.</w:t>
      </w:r>
      <w:r w:rsidR="19E8B2D7">
        <w:t xml:space="preserve"> </w:t>
      </w:r>
      <w:r w:rsidR="40E22D31">
        <w:t xml:space="preserve">The </w:t>
      </w:r>
      <w:r w:rsidR="19E8B2D7">
        <w:t>Liebherr Earthmoving and Material Handling Technology</w:t>
      </w:r>
      <w:r w:rsidR="037914EE">
        <w:t xml:space="preserve"> team</w:t>
      </w:r>
      <w:r w:rsidR="19E8B2D7">
        <w:t xml:space="preserve"> look forward to expanding this product line within the next decade. </w:t>
      </w:r>
    </w:p>
    <w:p w14:paraId="6F428875" w14:textId="6B54A2E9" w:rsidR="00E04C3F" w:rsidRPr="000E304F" w:rsidRDefault="00396E46" w:rsidP="00E04C3F">
      <w:pPr>
        <w:pStyle w:val="Copyhead11Pt"/>
      </w:pPr>
      <w:r>
        <w:t>Network. Operate. Execute</w:t>
      </w:r>
    </w:p>
    <w:p w14:paraId="49D660F9" w14:textId="50C74B08" w:rsidR="00A82EF1" w:rsidRDefault="00A82EF1" w:rsidP="66E46945">
      <w:pPr>
        <w:pStyle w:val="Copyhead11Pt"/>
        <w:rPr>
          <w:b w:val="0"/>
        </w:rPr>
      </w:pPr>
      <w:r>
        <w:rPr>
          <w:b w:val="0"/>
        </w:rPr>
        <w:t>“</w:t>
      </w:r>
      <w:r w:rsidRPr="00A82EF1">
        <w:rPr>
          <w:b w:val="0"/>
        </w:rPr>
        <w:t xml:space="preserve">This Sales and Product Seminar plays a vital role in empowering our dealer sales force with the essential tools and knowledge required for successfully selling Liebherr </w:t>
      </w:r>
      <w:r>
        <w:rPr>
          <w:b w:val="0"/>
        </w:rPr>
        <w:t xml:space="preserve">equipment. </w:t>
      </w:r>
      <w:r w:rsidRPr="00A82EF1">
        <w:rPr>
          <w:b w:val="0"/>
        </w:rPr>
        <w:t>The event serves as a catalyst for the Product Management Team to consistently furnish informative resources, comprehensive support, and continuous training to the dealer sales channels</w:t>
      </w:r>
      <w:r>
        <w:rPr>
          <w:b w:val="0"/>
        </w:rPr>
        <w:t>,” said Nick Rogers, General Manager, Product Management and Sales Support. “</w:t>
      </w:r>
      <w:r w:rsidRPr="00A82EF1">
        <w:rPr>
          <w:b w:val="0"/>
        </w:rPr>
        <w:t>We firmly believe that by developing a deeper comprehension of our product lines and their distinctive features, sales representatives will be better positioned to engage customers with confidence, presenting solutions that ensure optimal results</w:t>
      </w:r>
      <w:r>
        <w:rPr>
          <w:b w:val="0"/>
        </w:rPr>
        <w:t>.”</w:t>
      </w:r>
    </w:p>
    <w:p w14:paraId="434A714A" w14:textId="138AAB32" w:rsidR="08541086" w:rsidRDefault="08541086" w:rsidP="66E46945">
      <w:pPr>
        <w:pStyle w:val="Copyhead11Pt"/>
        <w:rPr>
          <w:b w:val="0"/>
        </w:rPr>
      </w:pPr>
      <w:r>
        <w:rPr>
          <w:b w:val="0"/>
        </w:rPr>
        <w:t xml:space="preserve">Throughout the event, each attendee was able to participate in industry networking opportunities with Liebherr staff as well as the rest of the distribution network. </w:t>
      </w:r>
      <w:r w:rsidR="40A7C8CB">
        <w:rPr>
          <w:b w:val="0"/>
        </w:rPr>
        <w:t>The team also held an on-site barbeque at the quarry with games and entertainment</w:t>
      </w:r>
      <w:r w:rsidR="7F4CADFC">
        <w:rPr>
          <w:b w:val="0"/>
        </w:rPr>
        <w:t xml:space="preserve"> for participants to enjoy.</w:t>
      </w:r>
    </w:p>
    <w:p w14:paraId="7CB20098" w14:textId="21004170" w:rsidR="05D36313" w:rsidRDefault="00A82EF1" w:rsidP="66E46945">
      <w:pPr>
        <w:pStyle w:val="Copytext11Pt"/>
        <w:rPr>
          <w:highlight w:val="yellow"/>
        </w:rPr>
      </w:pPr>
      <w:r w:rsidRPr="00A82EF1">
        <w:t>“Beyond the scope of training, the sales seminar fosters connections among dealerships nationwide, affording representatives the opportunity to network, exchange ideas, and share effective solutions that have been employed to overcome challenges encountered in their daily operations</w:t>
      </w:r>
      <w:r>
        <w:t xml:space="preserve">,” noted Rogers. </w:t>
      </w:r>
    </w:p>
    <w:p w14:paraId="517A5F5D" w14:textId="77777777" w:rsidR="00E04C3F" w:rsidRPr="000E304F" w:rsidRDefault="00E04C3F" w:rsidP="00E04C3F">
      <w:pPr>
        <w:rPr>
          <w:rFonts w:ascii="Arial" w:eastAsia="Times New Roman" w:hAnsi="Arial" w:cs="Times New Roman"/>
          <w:lang w:val="en-US" w:eastAsia="de-DE"/>
        </w:rPr>
      </w:pPr>
      <w:r w:rsidRPr="000E304F">
        <w:rPr>
          <w:rFonts w:ascii="Arial" w:eastAsia="Arial" w:hAnsi="Arial" w:cs="Arial"/>
          <w:b/>
          <w:bCs/>
          <w:sz w:val="18"/>
          <w:szCs w:val="18"/>
          <w:lang w:val="en-US"/>
        </w:rPr>
        <w:t xml:space="preserve">About Liebherr USA, Co. </w:t>
      </w:r>
    </w:p>
    <w:p w14:paraId="5EA94189" w14:textId="77777777" w:rsidR="00E04C3F" w:rsidRPr="000E304F" w:rsidRDefault="00000000" w:rsidP="00E04C3F">
      <w:pPr>
        <w:pStyle w:val="BoilerplateCopytext9Pt"/>
      </w:pPr>
      <w:hyperlink r:id="rId21">
        <w:r w:rsidR="00E04C3F" w:rsidRPr="000E304F">
          <w:rPr>
            <w:rStyle w:val="Hyperlink"/>
            <w:rFonts w:eastAsia="Arial" w:cs="Arial"/>
          </w:rPr>
          <w:t>Liebherr USA, Co.</w:t>
        </w:r>
      </w:hyperlink>
      <w:r w:rsidR="00E04C3F" w:rsidRPr="000E304F">
        <w:rPr>
          <w:rFonts w:eastAsia="Arial"/>
        </w:rPr>
        <w:t xml:space="preserve"> based in Newport News, VA provides sales and service on behalf of nine different Liebherr product segments: earthmoving, mining, mobile and crawler cranes, tower cranes, concrete technology, deep foundation machines, maritime cranes; components, and refrigeration and freezing.</w:t>
      </w:r>
      <w:r w:rsidR="00E04C3F" w:rsidRPr="000E304F">
        <w:t xml:space="preserve"> </w:t>
      </w:r>
    </w:p>
    <w:p w14:paraId="1E43FAF0" w14:textId="77777777" w:rsidR="00E04C3F" w:rsidRPr="000E304F" w:rsidRDefault="00E04C3F" w:rsidP="00E04C3F">
      <w:pPr>
        <w:pStyle w:val="BoilerplateCopyhead9Pt"/>
      </w:pPr>
      <w:r w:rsidRPr="000E304F">
        <w:t>About the Liebherr Group</w:t>
      </w:r>
    </w:p>
    <w:p w14:paraId="30FE9EAF" w14:textId="77777777" w:rsidR="00E04C3F" w:rsidRPr="000E304F" w:rsidRDefault="00E04C3F" w:rsidP="00E04C3F">
      <w:pPr>
        <w:pStyle w:val="BoilerplateCopytext9Pt"/>
      </w:pPr>
      <w:r w:rsidRPr="000E304F">
        <w:t xml:space="preserve">The </w:t>
      </w:r>
      <w:hyperlink r:id="rId22">
        <w:r w:rsidRPr="000E304F">
          <w:rPr>
            <w:rStyle w:val="Hyperlink"/>
          </w:rPr>
          <w:t>Liebherr Group</w:t>
        </w:r>
      </w:hyperlink>
      <w:r w:rsidRPr="000E304F">
        <w:t xml:space="preserve">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2022, it employed more than 50,000 staff and achieved combined revenues of over 12.5 billion euros. Liebherr was founded in Kirchdorf an der Iller in Southern Germany in 1949. Since then, the employees have been pursuing the goal of achieving continuous technological innovation and bringing industry-leading solutions to its customers.</w:t>
      </w:r>
    </w:p>
    <w:p w14:paraId="30A531AC" w14:textId="77777777" w:rsidR="00C704A1" w:rsidRPr="000E304F" w:rsidRDefault="00C704A1" w:rsidP="008D70BE">
      <w:pPr>
        <w:pStyle w:val="BoilerplateCopytext9Pt"/>
        <w:rPr>
          <w:rFonts w:eastAsia="LiSu"/>
          <w:lang w:eastAsia="zh-CN"/>
        </w:rPr>
      </w:pPr>
    </w:p>
    <w:p w14:paraId="0EB63DAE" w14:textId="77777777" w:rsidR="009A3D17" w:rsidRPr="000E304F" w:rsidRDefault="007E7FC6" w:rsidP="009A3D17">
      <w:pPr>
        <w:pStyle w:val="Copyhead11Pt"/>
      </w:pPr>
      <w:commentRangeStart w:id="1"/>
      <w:commentRangeStart w:id="2"/>
      <w:r w:rsidRPr="000E304F">
        <w:t>Images</w:t>
      </w:r>
      <w:commentRangeEnd w:id="1"/>
      <w:r w:rsidR="00E04C3F" w:rsidRPr="000E304F">
        <w:rPr>
          <w:rStyle w:val="CommentReference"/>
          <w:rFonts w:asciiTheme="minorHAnsi" w:eastAsiaTheme="minorEastAsia" w:hAnsiTheme="minorHAnsi" w:cstheme="minorBidi"/>
          <w:b w:val="0"/>
          <w:lang w:eastAsia="zh-CN"/>
        </w:rPr>
        <w:commentReference w:id="1"/>
      </w:r>
      <w:commentRangeEnd w:id="2"/>
      <w:r w:rsidR="00C208C5">
        <w:rPr>
          <w:rStyle w:val="CommentReference"/>
          <w:rFonts w:asciiTheme="minorHAnsi" w:eastAsiaTheme="minorEastAsia" w:hAnsiTheme="minorHAnsi" w:cstheme="minorBidi"/>
          <w:b w:val="0"/>
          <w:lang w:val="de-DE" w:eastAsia="zh-CN"/>
        </w:rPr>
        <w:commentReference w:id="2"/>
      </w:r>
    </w:p>
    <w:p w14:paraId="0068FD67" w14:textId="3FC35D5C" w:rsidR="009A3D17" w:rsidRPr="000E304F" w:rsidRDefault="00812F97" w:rsidP="009A3D17">
      <w:pPr>
        <w:rPr>
          <w:lang w:val="en-US"/>
        </w:rPr>
      </w:pPr>
      <w:r>
        <w:rPr>
          <w:noProof/>
          <w:lang w:val="en-US"/>
        </w:rPr>
        <w:drawing>
          <wp:inline distT="0" distB="0" distL="0" distR="0" wp14:anchorId="44E1648B" wp14:editId="6E7E05DB">
            <wp:extent cx="4073371" cy="2286000"/>
            <wp:effectExtent l="0" t="0" r="3810" b="0"/>
            <wp:docPr id="531525262" name="Picture 1" descr="A construction site with lots of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25262" name="Picture 1" descr="A construction site with lots of tre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073371" cy="2286000"/>
                    </a:xfrm>
                    <a:prstGeom prst="rect">
                      <a:avLst/>
                    </a:prstGeom>
                  </pic:spPr>
                </pic:pic>
              </a:graphicData>
            </a:graphic>
          </wp:inline>
        </w:drawing>
      </w:r>
    </w:p>
    <w:p w14:paraId="52128839" w14:textId="265EB36A" w:rsidR="00C208C5" w:rsidRDefault="00812F97" w:rsidP="00C208C5">
      <w:pPr>
        <w:pStyle w:val="Copytext11Pt"/>
      </w:pPr>
      <w:r w:rsidRPr="00812F97">
        <w:t>Liebherr_earthmoving-sales-seminar-2023-aerial-quarry</w:t>
      </w:r>
      <w:r w:rsidR="008D70BE" w:rsidRPr="000E304F">
        <w:t>.jpg</w:t>
      </w:r>
      <w:r w:rsidR="008D70BE" w:rsidRPr="000E304F">
        <w:br/>
      </w:r>
      <w:r w:rsidR="00C208C5" w:rsidRPr="00C208C5">
        <w:rPr>
          <w:rStyle w:val="Caption9PtZchn"/>
        </w:rPr>
        <w:t xml:space="preserve">Each station was equipped with multiple Liebherr machines, a digital display set up, and tents for onlookers. Liebherr product managers as well as support staff </w:t>
      </w:r>
      <w:bookmarkStart w:id="3" w:name="_Int_B5ZYZW8b"/>
      <w:r w:rsidR="00C208C5" w:rsidRPr="00C208C5">
        <w:rPr>
          <w:rStyle w:val="Caption9PtZchn"/>
        </w:rPr>
        <w:t>manned</w:t>
      </w:r>
      <w:bookmarkEnd w:id="3"/>
      <w:r w:rsidR="00C208C5" w:rsidRPr="00C208C5">
        <w:rPr>
          <w:rStyle w:val="Caption9PtZchn"/>
        </w:rPr>
        <w:t xml:space="preserve"> each product station, served as operators, and assisted participants as they took turns in the operator’s cab.</w:t>
      </w:r>
      <w:r w:rsidR="00C208C5" w:rsidRPr="00C208C5">
        <w:rPr>
          <w:sz w:val="18"/>
          <w:szCs w:val="14"/>
        </w:rPr>
        <w:t xml:space="preserve"> </w:t>
      </w:r>
    </w:p>
    <w:p w14:paraId="300D427E" w14:textId="2C00D1F1" w:rsidR="009A3D17" w:rsidRPr="000E304F" w:rsidRDefault="009A3D17" w:rsidP="00E04C3F">
      <w:pPr>
        <w:pStyle w:val="Caption9Pt"/>
        <w:rPr>
          <w:lang w:val="en-US"/>
        </w:rPr>
      </w:pPr>
    </w:p>
    <w:p w14:paraId="78BC85A9" w14:textId="5455E805" w:rsidR="009A3D17" w:rsidRPr="000E304F" w:rsidRDefault="00812F97" w:rsidP="009A3D17">
      <w:pPr>
        <w:rPr>
          <w:lang w:val="en-US"/>
        </w:rPr>
      </w:pPr>
      <w:r>
        <w:rPr>
          <w:noProof/>
          <w:lang w:val="en-US"/>
        </w:rPr>
        <w:lastRenderedPageBreak/>
        <w:drawing>
          <wp:inline distT="0" distB="0" distL="0" distR="0" wp14:anchorId="7EB2F043" wp14:editId="34AA44DA">
            <wp:extent cx="3431113" cy="2286000"/>
            <wp:effectExtent l="0" t="0" r="0" b="0"/>
            <wp:docPr id="1568019233"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19233" name="Picture 2" descr="A group of people sitting at a 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431113" cy="2286000"/>
                    </a:xfrm>
                    <a:prstGeom prst="rect">
                      <a:avLst/>
                    </a:prstGeom>
                  </pic:spPr>
                </pic:pic>
              </a:graphicData>
            </a:graphic>
          </wp:inline>
        </w:drawing>
      </w:r>
    </w:p>
    <w:p w14:paraId="736093BC" w14:textId="579E1494" w:rsidR="009A3D17" w:rsidRDefault="00812F97" w:rsidP="009A3D17">
      <w:pPr>
        <w:pStyle w:val="Caption9Pt"/>
        <w:rPr>
          <w:lang w:val="en-US"/>
        </w:rPr>
      </w:pPr>
      <w:r w:rsidRPr="00812F97">
        <w:rPr>
          <w:lang w:val="en-US"/>
        </w:rPr>
        <w:t>Liebherr_earthmoving-sales-seminar-2023-classroom-training</w:t>
      </w:r>
      <w:r w:rsidR="008D70BE" w:rsidRPr="000E304F">
        <w:rPr>
          <w:lang w:val="en-US"/>
        </w:rPr>
        <w:t>.jpg</w:t>
      </w:r>
      <w:r w:rsidR="008D70BE" w:rsidRPr="000E304F">
        <w:rPr>
          <w:lang w:val="en-US"/>
        </w:rPr>
        <w:br/>
      </w:r>
      <w:r>
        <w:rPr>
          <w:lang w:val="en-US"/>
        </w:rPr>
        <w:t>Participants received theoretical knowledge in the classroom for each machine presented.</w:t>
      </w:r>
    </w:p>
    <w:p w14:paraId="1FF6EA28" w14:textId="77777777" w:rsidR="00812F97" w:rsidRPr="000E304F" w:rsidRDefault="00812F97" w:rsidP="009A3D17">
      <w:pPr>
        <w:pStyle w:val="Caption9Pt"/>
        <w:rPr>
          <w:lang w:val="en-US"/>
        </w:rPr>
      </w:pPr>
    </w:p>
    <w:p w14:paraId="39F549B0" w14:textId="0665DC8F" w:rsidR="00E04C3F" w:rsidRPr="000E304F" w:rsidRDefault="00812F97" w:rsidP="009A3D17">
      <w:pPr>
        <w:pStyle w:val="Caption9Pt"/>
        <w:rPr>
          <w:lang w:val="en-US"/>
        </w:rPr>
      </w:pPr>
      <w:r>
        <w:rPr>
          <w:noProof/>
          <w:lang w:val="en-US"/>
        </w:rPr>
        <w:drawing>
          <wp:inline distT="0" distB="0" distL="0" distR="0" wp14:anchorId="0CCB1033" wp14:editId="38325DAE">
            <wp:extent cx="3431116" cy="2286000"/>
            <wp:effectExtent l="0" t="0" r="0" b="0"/>
            <wp:docPr id="1928670284" name="Picture 3" descr="A bulldoze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70284" name="Picture 3" descr="A bulldozer on a roa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431116" cy="2286000"/>
                    </a:xfrm>
                    <a:prstGeom prst="rect">
                      <a:avLst/>
                    </a:prstGeom>
                  </pic:spPr>
                </pic:pic>
              </a:graphicData>
            </a:graphic>
          </wp:inline>
        </w:drawing>
      </w:r>
    </w:p>
    <w:p w14:paraId="58EF6CD5" w14:textId="70A45D89" w:rsidR="00E04C3F" w:rsidRDefault="00812F97" w:rsidP="00E04C3F">
      <w:pPr>
        <w:pStyle w:val="Caption9Pt"/>
        <w:rPr>
          <w:lang w:val="en-US"/>
        </w:rPr>
      </w:pPr>
      <w:r w:rsidRPr="00812F97">
        <w:rPr>
          <w:lang w:val="en-US"/>
        </w:rPr>
        <w:t>Liebherr_earthmoving-sales-seminar-2023-dozer-training</w:t>
      </w:r>
      <w:r w:rsidR="00E04C3F" w:rsidRPr="000E304F">
        <w:rPr>
          <w:lang w:val="en-US"/>
        </w:rPr>
        <w:t>.jpg</w:t>
      </w:r>
      <w:r w:rsidR="00E04C3F" w:rsidRPr="000E304F">
        <w:rPr>
          <w:lang w:val="en-US"/>
        </w:rPr>
        <w:br/>
      </w:r>
      <w:r>
        <w:rPr>
          <w:lang w:val="en-US"/>
        </w:rPr>
        <w:t>Each participant completed a full walk around, participated in hands-on training, and received individual seat time in the Liebherr dozers.</w:t>
      </w:r>
    </w:p>
    <w:p w14:paraId="08716F10" w14:textId="77777777" w:rsidR="00812F97" w:rsidRPr="000E304F" w:rsidRDefault="00812F97" w:rsidP="00E04C3F">
      <w:pPr>
        <w:pStyle w:val="Caption9Pt"/>
        <w:rPr>
          <w:lang w:val="en-US"/>
        </w:rPr>
      </w:pPr>
    </w:p>
    <w:p w14:paraId="48ED43EB" w14:textId="47CFA43A" w:rsidR="00E04C3F" w:rsidRPr="000E304F" w:rsidRDefault="00812F97" w:rsidP="00E04C3F">
      <w:pPr>
        <w:pStyle w:val="Caption9Pt"/>
        <w:rPr>
          <w:lang w:val="en-US"/>
        </w:rPr>
      </w:pPr>
      <w:r>
        <w:rPr>
          <w:noProof/>
          <w:lang w:val="en-US"/>
        </w:rPr>
        <w:lastRenderedPageBreak/>
        <w:drawing>
          <wp:inline distT="0" distB="0" distL="0" distR="0" wp14:anchorId="03DC20A3" wp14:editId="4586C6BC">
            <wp:extent cx="3431116" cy="2286000"/>
            <wp:effectExtent l="0" t="0" r="0" b="0"/>
            <wp:docPr id="1683464192" name="Picture 4" descr="A large truck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4192" name="Picture 4" descr="A large truck on a dirt roa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431116" cy="2286000"/>
                    </a:xfrm>
                    <a:prstGeom prst="rect">
                      <a:avLst/>
                    </a:prstGeom>
                  </pic:spPr>
                </pic:pic>
              </a:graphicData>
            </a:graphic>
          </wp:inline>
        </w:drawing>
      </w:r>
    </w:p>
    <w:p w14:paraId="4A8D3635" w14:textId="1CD2738B" w:rsidR="00E04C3F" w:rsidRDefault="00590B99" w:rsidP="00E04C3F">
      <w:pPr>
        <w:pStyle w:val="Caption9Pt"/>
        <w:rPr>
          <w:lang w:val="en-US"/>
        </w:rPr>
      </w:pPr>
      <w:r w:rsidRPr="00590B99">
        <w:rPr>
          <w:lang w:val="en-US"/>
        </w:rPr>
        <w:t>Liebherr_earthmoving-sales-seminar-2023-ta230-training</w:t>
      </w:r>
      <w:r w:rsidR="00E04C3F" w:rsidRPr="000E304F">
        <w:rPr>
          <w:lang w:val="en-US"/>
        </w:rPr>
        <w:t>.jpg</w:t>
      </w:r>
      <w:r w:rsidR="00E04C3F" w:rsidRPr="000E304F">
        <w:rPr>
          <w:lang w:val="en-US"/>
        </w:rPr>
        <w:br/>
      </w:r>
      <w:r w:rsidR="00812F97">
        <w:rPr>
          <w:lang w:val="en-US"/>
        </w:rPr>
        <w:t>Each participant completed a full walk around, participated in hands-on training, and received individual seat time in the Liebherr TA 230 articulated trucks.</w:t>
      </w:r>
    </w:p>
    <w:p w14:paraId="421F07D3" w14:textId="77777777" w:rsidR="00812F97" w:rsidRPr="000E304F" w:rsidRDefault="00812F97" w:rsidP="00E04C3F">
      <w:pPr>
        <w:pStyle w:val="Caption9Pt"/>
        <w:rPr>
          <w:lang w:val="en-US"/>
        </w:rPr>
      </w:pPr>
    </w:p>
    <w:p w14:paraId="32723DF2" w14:textId="0291E350" w:rsidR="000E304F" w:rsidRPr="000E304F" w:rsidRDefault="00812F97" w:rsidP="000E304F">
      <w:pPr>
        <w:pStyle w:val="Caption9Pt"/>
        <w:rPr>
          <w:lang w:val="en-US"/>
        </w:rPr>
      </w:pPr>
      <w:r>
        <w:rPr>
          <w:noProof/>
          <w:lang w:val="en-US"/>
        </w:rPr>
        <w:drawing>
          <wp:inline distT="0" distB="0" distL="0" distR="0" wp14:anchorId="31CA29CA" wp14:editId="47D7ECBD">
            <wp:extent cx="4073363" cy="2286000"/>
            <wp:effectExtent l="0" t="0" r="3810" b="0"/>
            <wp:docPr id="1000182440" name="Picture 5" descr="A yellow tractor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2440" name="Picture 5" descr="A yellow tractor on a dirt roa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073363" cy="2286000"/>
                    </a:xfrm>
                    <a:prstGeom prst="rect">
                      <a:avLst/>
                    </a:prstGeom>
                  </pic:spPr>
                </pic:pic>
              </a:graphicData>
            </a:graphic>
          </wp:inline>
        </w:drawing>
      </w:r>
    </w:p>
    <w:p w14:paraId="63BF49D3" w14:textId="16C43B3F" w:rsidR="000E304F" w:rsidRDefault="00590B99" w:rsidP="000E304F">
      <w:pPr>
        <w:pStyle w:val="Caption9Pt"/>
        <w:rPr>
          <w:lang w:val="en-US"/>
        </w:rPr>
      </w:pPr>
      <w:r w:rsidRPr="00590B99">
        <w:rPr>
          <w:lang w:val="en-US"/>
        </w:rPr>
        <w:t>Liebherr_earthmoving-sales-seminar-2023-wheel-loader-training</w:t>
      </w:r>
      <w:r w:rsidR="000E304F" w:rsidRPr="66E46945">
        <w:rPr>
          <w:lang w:val="en-US"/>
        </w:rPr>
        <w:t>.jpg</w:t>
      </w:r>
      <w:r w:rsidR="000E304F">
        <w:br/>
      </w:r>
      <w:r w:rsidR="00812F97">
        <w:rPr>
          <w:lang w:val="en-US"/>
        </w:rPr>
        <w:t>Each participant completed a full walk around, participated in hands-on training, and received individual seat time in the Liebherr wheel loaders.</w:t>
      </w:r>
    </w:p>
    <w:p w14:paraId="0DFC6ED8" w14:textId="77777777" w:rsidR="00812F97" w:rsidRDefault="00812F97" w:rsidP="000E304F">
      <w:pPr>
        <w:pStyle w:val="Caption9Pt"/>
        <w:rPr>
          <w:lang w:val="en-US"/>
        </w:rPr>
      </w:pPr>
    </w:p>
    <w:p w14:paraId="5B13847B" w14:textId="0E64B301" w:rsidR="00812F97" w:rsidRDefault="00812F97" w:rsidP="000E304F">
      <w:pPr>
        <w:pStyle w:val="Caption9Pt"/>
        <w:rPr>
          <w:lang w:val="en-US"/>
        </w:rPr>
      </w:pPr>
      <w:r>
        <w:rPr>
          <w:noProof/>
          <w:lang w:val="en-US"/>
        </w:rPr>
        <w:lastRenderedPageBreak/>
        <w:drawing>
          <wp:inline distT="0" distB="0" distL="0" distR="0" wp14:anchorId="4833EB2E" wp14:editId="6CA57FAD">
            <wp:extent cx="4138536" cy="2322576"/>
            <wp:effectExtent l="0" t="0" r="0" b="1905"/>
            <wp:docPr id="838801409" name="Picture 6" descr="A group of people standing around a construction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01409" name="Picture 6" descr="A group of people standing around a construction vehic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138536" cy="2322576"/>
                    </a:xfrm>
                    <a:prstGeom prst="rect">
                      <a:avLst/>
                    </a:prstGeom>
                  </pic:spPr>
                </pic:pic>
              </a:graphicData>
            </a:graphic>
          </wp:inline>
        </w:drawing>
      </w:r>
    </w:p>
    <w:p w14:paraId="5CD03252" w14:textId="55856930" w:rsidR="00590B99" w:rsidRDefault="00590B99" w:rsidP="000E304F">
      <w:pPr>
        <w:pStyle w:val="Caption9Pt"/>
        <w:rPr>
          <w:lang w:val="en-US"/>
        </w:rPr>
      </w:pPr>
      <w:r w:rsidRPr="00590B99">
        <w:rPr>
          <w:lang w:val="en-US"/>
        </w:rPr>
        <w:t>liebherr-earthmoving-sales-seminar-2023-crawler-excavator-trainin</w:t>
      </w:r>
      <w:r>
        <w:rPr>
          <w:lang w:val="en-US"/>
        </w:rPr>
        <w:t>g</w:t>
      </w:r>
      <w:r w:rsidRPr="00590B99">
        <w:rPr>
          <w:lang w:val="en-US"/>
        </w:rPr>
        <w:t>.jpg</w:t>
      </w:r>
      <w:r>
        <w:rPr>
          <w:lang w:val="en-US"/>
        </w:rPr>
        <w:br/>
        <w:t>Each participant completed a full walk around, participated in hands-on training, and received individual seat time in the Liebherr crawler excavators.</w:t>
      </w:r>
    </w:p>
    <w:p w14:paraId="67FB603D" w14:textId="77777777" w:rsidR="00812F97" w:rsidRDefault="00812F97" w:rsidP="000E304F">
      <w:pPr>
        <w:pStyle w:val="Caption9Pt"/>
        <w:rPr>
          <w:lang w:val="en-US"/>
        </w:rPr>
      </w:pPr>
    </w:p>
    <w:p w14:paraId="275D4881" w14:textId="7E9BB940" w:rsidR="00812F97" w:rsidRPr="000E304F" w:rsidRDefault="00812F97" w:rsidP="000E304F">
      <w:pPr>
        <w:pStyle w:val="Caption9Pt"/>
        <w:rPr>
          <w:lang w:val="en-US"/>
        </w:rPr>
      </w:pPr>
      <w:r>
        <w:rPr>
          <w:noProof/>
          <w:lang w:val="en-US"/>
        </w:rPr>
        <w:drawing>
          <wp:inline distT="0" distB="0" distL="0" distR="0" wp14:anchorId="371EC5DC" wp14:editId="532E30EA">
            <wp:extent cx="4117341" cy="2743200"/>
            <wp:effectExtent l="0" t="0" r="0" b="0"/>
            <wp:docPr id="836861570" name="Picture 8" descr="A construction vehicle with a crane scooping up deb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61570" name="Picture 8" descr="A construction vehicle with a crane scooping up debri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117341" cy="2743200"/>
                    </a:xfrm>
                    <a:prstGeom prst="rect">
                      <a:avLst/>
                    </a:prstGeom>
                  </pic:spPr>
                </pic:pic>
              </a:graphicData>
            </a:graphic>
          </wp:inline>
        </w:drawing>
      </w:r>
    </w:p>
    <w:p w14:paraId="4400BDD3" w14:textId="7427227D" w:rsidR="000E304F" w:rsidRPr="000E304F" w:rsidRDefault="00590B99" w:rsidP="00E04C3F">
      <w:pPr>
        <w:pStyle w:val="Caption9Pt"/>
        <w:rPr>
          <w:lang w:val="en-US"/>
        </w:rPr>
      </w:pPr>
      <w:r w:rsidRPr="00590B99">
        <w:rPr>
          <w:lang w:val="en-US"/>
        </w:rPr>
        <w:t>liebherr-earthmoving-sales-seminar-2023-material-handler-training</w:t>
      </w:r>
      <w:r>
        <w:rPr>
          <w:lang w:val="en-US"/>
        </w:rPr>
        <w:t xml:space="preserve">.jpg </w:t>
      </w:r>
      <w:r>
        <w:rPr>
          <w:lang w:val="en-US"/>
        </w:rPr>
        <w:br/>
        <w:t>Each participant completed a full walk around, participated in hands-on training, and received individual seat time in the Liebherr material handlers.</w:t>
      </w:r>
    </w:p>
    <w:p w14:paraId="5B109080" w14:textId="34976740" w:rsidR="007E7FC6" w:rsidRDefault="00812F97" w:rsidP="009A3D17">
      <w:pPr>
        <w:pStyle w:val="Caption9Pt"/>
        <w:rPr>
          <w:lang w:val="en-US"/>
        </w:rPr>
      </w:pPr>
      <w:r>
        <w:rPr>
          <w:noProof/>
          <w:lang w:val="en-US"/>
        </w:rPr>
        <w:lastRenderedPageBreak/>
        <w:drawing>
          <wp:inline distT="0" distB="0" distL="0" distR="0" wp14:anchorId="2F60D160" wp14:editId="08793F99">
            <wp:extent cx="4073363" cy="2286000"/>
            <wp:effectExtent l="0" t="0" r="3810" b="0"/>
            <wp:docPr id="1349398056" name="Picture 7" descr="A group of people standing around a large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98056" name="Picture 7" descr="A group of people standing around a large truck&#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073363" cy="2286000"/>
                    </a:xfrm>
                    <a:prstGeom prst="rect">
                      <a:avLst/>
                    </a:prstGeom>
                  </pic:spPr>
                </pic:pic>
              </a:graphicData>
            </a:graphic>
          </wp:inline>
        </w:drawing>
      </w:r>
    </w:p>
    <w:p w14:paraId="08BEAC64" w14:textId="54948BCA" w:rsidR="00812F97" w:rsidRDefault="00590B99" w:rsidP="009A3D17">
      <w:pPr>
        <w:pStyle w:val="Caption9Pt"/>
        <w:rPr>
          <w:lang w:val="en-US"/>
        </w:rPr>
      </w:pPr>
      <w:r w:rsidRPr="00590B99">
        <w:rPr>
          <w:lang w:val="en-US"/>
        </w:rPr>
        <w:t>liebherr-earthmoving-sales-seminar-2023-group-photo</w:t>
      </w:r>
      <w:r>
        <w:rPr>
          <w:lang w:val="en-US"/>
        </w:rPr>
        <w:t xml:space="preserve">.jpg </w:t>
      </w:r>
      <w:r>
        <w:rPr>
          <w:lang w:val="en-US"/>
        </w:rPr>
        <w:br/>
        <w:t>Over 70 participants joined Liebherr USA, Co. Earthmoving and Material Handling team at a local quarry to receive hands-on training.</w:t>
      </w:r>
    </w:p>
    <w:p w14:paraId="287F6164" w14:textId="77777777" w:rsidR="00590B99" w:rsidRPr="000E304F" w:rsidRDefault="00590B99" w:rsidP="009A3D17">
      <w:pPr>
        <w:pStyle w:val="Caption9Pt"/>
        <w:rPr>
          <w:lang w:val="en-US"/>
        </w:rPr>
      </w:pPr>
    </w:p>
    <w:p w14:paraId="08575FFD" w14:textId="77777777" w:rsidR="00E04C3F" w:rsidRPr="000E304F" w:rsidRDefault="00E04C3F" w:rsidP="00E04C3F">
      <w:pPr>
        <w:pStyle w:val="Copyhead11Pt"/>
      </w:pPr>
      <w:r w:rsidRPr="000E304F">
        <w:t>Contact</w:t>
      </w:r>
    </w:p>
    <w:p w14:paraId="1B0A1094" w14:textId="77777777" w:rsidR="00E04C3F" w:rsidRPr="000E304F" w:rsidRDefault="00E04C3F" w:rsidP="00E04C3F">
      <w:pPr>
        <w:pStyle w:val="Copytext11Pt"/>
      </w:pPr>
      <w:r w:rsidRPr="000E304F">
        <w:t>Ana Cabiedes Uranga</w:t>
      </w:r>
      <w:r w:rsidRPr="000E304F">
        <w:br/>
        <w:t xml:space="preserve">Head of Marketing </w:t>
      </w:r>
      <w:r w:rsidRPr="000E304F">
        <w:br/>
        <w:t>Liebherr USA, Co.                                                                                                                                     Phone: +1 757 240 4250</w:t>
      </w:r>
      <w:r w:rsidRPr="000E304F">
        <w:br/>
        <w:t xml:space="preserve">E-mail: ana.cabiedes@liebherr.com </w:t>
      </w:r>
    </w:p>
    <w:p w14:paraId="6C2AC2EC" w14:textId="77777777" w:rsidR="00E04C3F" w:rsidRPr="000E304F" w:rsidRDefault="00E04C3F" w:rsidP="00E04C3F">
      <w:pPr>
        <w:pStyle w:val="Copyhead11Pt"/>
      </w:pPr>
      <w:r w:rsidRPr="000E304F">
        <w:t>Published by</w:t>
      </w:r>
    </w:p>
    <w:p w14:paraId="3F84CAAD" w14:textId="77777777" w:rsidR="00E04C3F" w:rsidRPr="000E304F" w:rsidRDefault="00E04C3F" w:rsidP="00E04C3F">
      <w:pPr>
        <w:pStyle w:val="Copytext11Pt"/>
      </w:pPr>
      <w:r w:rsidRPr="000E304F">
        <w:t xml:space="preserve">Liebherr USA, Co. </w:t>
      </w:r>
      <w:r w:rsidRPr="000E304F">
        <w:br/>
        <w:t>Newport News / USA</w:t>
      </w:r>
      <w:r w:rsidRPr="000E304F">
        <w:br/>
        <w:t>www.liebherr.com</w:t>
      </w:r>
    </w:p>
    <w:p w14:paraId="4E5FE3A4" w14:textId="50EF5331" w:rsidR="00B81ED6" w:rsidRPr="000E304F" w:rsidRDefault="00B81ED6" w:rsidP="00E04C3F">
      <w:pPr>
        <w:pStyle w:val="Copyhead11Pt"/>
      </w:pPr>
    </w:p>
    <w:sectPr w:rsidR="00B81ED6" w:rsidRPr="000E304F" w:rsidSect="002D3727">
      <w:headerReference w:type="default" r:id="rId35"/>
      <w:footerReference w:type="default" r:id="rId36"/>
      <w:pgSz w:w="12240" w:h="15840" w:code="1"/>
      <w:pgMar w:top="851" w:right="851" w:bottom="1276" w:left="851" w:header="567"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ranz Maegan (LUS)" w:date="2023-07-24T12:40:00Z" w:initials="KM(">
    <w:p w14:paraId="7DC664F4" w14:textId="14B39140" w:rsidR="00E04C3F" w:rsidRDefault="00E04C3F" w:rsidP="66E46945">
      <w:pPr>
        <w:pStyle w:val="CommentText"/>
      </w:pPr>
      <w:r>
        <w:rPr>
          <w:rStyle w:val="CommentReference"/>
        </w:rPr>
        <w:annotationRef/>
      </w:r>
      <w:r w:rsidR="66E46945">
        <w:t xml:space="preserve">Each of the 5 products from the event </w:t>
      </w:r>
      <w:r>
        <w:rPr>
          <w:rStyle w:val="CommentReference"/>
        </w:rPr>
        <w:annotationRef/>
      </w:r>
    </w:p>
  </w:comment>
  <w:comment w:id="2" w:author="Kranz Maegan (LUS)" w:date="2023-08-23T11:50:00Z" w:initials="KM(">
    <w:p w14:paraId="637A822D" w14:textId="77777777" w:rsidR="00C208C5" w:rsidRDefault="00C208C5" w:rsidP="00C208C5">
      <w:pPr>
        <w:pStyle w:val="CommentText"/>
      </w:pPr>
      <w:r>
        <w:rPr>
          <w:rStyle w:val="CommentReference"/>
        </w:rPr>
        <w:annotationRef/>
      </w:r>
      <w:r>
        <w:t>Crawler Excavators:</w:t>
      </w:r>
      <w:r>
        <w:rPr>
          <w:rStyle w:val="CommentReference"/>
        </w:rPr>
        <w:annotationRef/>
      </w:r>
    </w:p>
    <w:p w14:paraId="6DE0DF39" w14:textId="77777777" w:rsidR="00C208C5" w:rsidRDefault="00C208C5" w:rsidP="00C208C5">
      <w:pPr>
        <w:pStyle w:val="CommentText"/>
      </w:pPr>
      <w:r>
        <w:t>R914Compact - 56447R924 - 53936R945 - 58000</w:t>
      </w:r>
    </w:p>
    <w:p w14:paraId="66E0769B" w14:textId="77777777" w:rsidR="00C208C5" w:rsidRDefault="00C208C5" w:rsidP="00C208C5">
      <w:pPr>
        <w:pStyle w:val="CommentText"/>
      </w:pPr>
    </w:p>
    <w:p w14:paraId="4C32FD89" w14:textId="77777777" w:rsidR="00C208C5" w:rsidRDefault="00C208C5" w:rsidP="00C208C5">
      <w:pPr>
        <w:pStyle w:val="CommentText"/>
      </w:pPr>
      <w:r>
        <w:t>Wheel Loaders:</w:t>
      </w:r>
    </w:p>
    <w:p w14:paraId="5B3559D1" w14:textId="77777777" w:rsidR="00C208C5" w:rsidRDefault="00C208C5" w:rsidP="00C208C5">
      <w:pPr>
        <w:pStyle w:val="CommentText"/>
      </w:pPr>
      <w:r>
        <w:t>L538 - LIAS 996591</w:t>
      </w:r>
    </w:p>
    <w:p w14:paraId="28C39A18" w14:textId="77777777" w:rsidR="00C208C5" w:rsidRDefault="00C208C5" w:rsidP="00C208C5">
      <w:pPr>
        <w:pStyle w:val="CommentText"/>
      </w:pPr>
      <w:r>
        <w:t>L580 - LIAS 963609</w:t>
      </w:r>
    </w:p>
    <w:p w14:paraId="72FB4529" w14:textId="77777777" w:rsidR="00C208C5" w:rsidRDefault="00C208C5" w:rsidP="00C208C5">
      <w:pPr>
        <w:pStyle w:val="CommentText"/>
      </w:pPr>
    </w:p>
    <w:p w14:paraId="2C9929CF" w14:textId="77777777" w:rsidR="00C208C5" w:rsidRDefault="00C208C5" w:rsidP="00C208C5">
      <w:pPr>
        <w:pStyle w:val="CommentText"/>
      </w:pPr>
      <w:r>
        <w:t>Dozers:</w:t>
      </w:r>
    </w:p>
    <w:p w14:paraId="0AE5C40B" w14:textId="77777777" w:rsidR="00C208C5" w:rsidRDefault="00C208C5" w:rsidP="00C208C5">
      <w:pPr>
        <w:pStyle w:val="CommentText"/>
      </w:pPr>
      <w:r>
        <w:t>PR736XL - SN 26082</w:t>
      </w:r>
    </w:p>
    <w:p w14:paraId="2B9E854E" w14:textId="77777777" w:rsidR="00C208C5" w:rsidRDefault="00C208C5" w:rsidP="00C208C5">
      <w:pPr>
        <w:pStyle w:val="CommentText"/>
      </w:pPr>
    </w:p>
    <w:p w14:paraId="7B6CDAB9" w14:textId="77777777" w:rsidR="00C208C5" w:rsidRDefault="00C208C5" w:rsidP="00C208C5">
      <w:pPr>
        <w:pStyle w:val="CommentText"/>
      </w:pPr>
      <w:r>
        <w:t>ADT:</w:t>
      </w:r>
    </w:p>
    <w:p w14:paraId="1A0FDFCC" w14:textId="77777777" w:rsidR="00C208C5" w:rsidRDefault="00C208C5" w:rsidP="00C208C5">
      <w:pPr>
        <w:pStyle w:val="CommentText"/>
      </w:pPr>
      <w:r>
        <w:t>TA230 - SN 153782</w:t>
      </w:r>
    </w:p>
    <w:p w14:paraId="6E0960DC" w14:textId="77777777" w:rsidR="00C208C5" w:rsidRDefault="00C208C5" w:rsidP="00C208C5">
      <w:pPr>
        <w:pStyle w:val="CommentText"/>
      </w:pPr>
    </w:p>
    <w:p w14:paraId="78D5CA42" w14:textId="77777777" w:rsidR="00C208C5" w:rsidRDefault="00C208C5" w:rsidP="00C208C5">
      <w:pPr>
        <w:pStyle w:val="CommentText"/>
      </w:pPr>
      <w:r>
        <w:t>Material Handlers:</w:t>
      </w:r>
    </w:p>
    <w:p w14:paraId="3CBD4D5F" w14:textId="77777777" w:rsidR="00C208C5" w:rsidRDefault="00C208C5" w:rsidP="00C208C5">
      <w:pPr>
        <w:pStyle w:val="CommentText"/>
      </w:pPr>
      <w:r>
        <w:t>LH22M- 146281</w:t>
      </w:r>
    </w:p>
    <w:p w14:paraId="497C3B40" w14:textId="454E180B" w:rsidR="00C208C5" w:rsidRDefault="00C208C5" w:rsidP="00C208C5">
      <w:pPr>
        <w:pStyle w:val="CommentText"/>
      </w:pPr>
      <w:r>
        <w:t>LH50M- 147179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C664F4" w15:done="0"/>
  <w15:commentEx w15:paraId="497C3B40" w15:paraIdParent="7DC664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8EFCD" w16cex:dateUtc="2023-07-24T16:40:00Z"/>
  <w16cex:commentExtensible w16cex:durableId="289070E8" w16cex:dateUtc="2023-08-23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C664F4" w16cid:durableId="2868EFCD"/>
  <w16cid:commentId w16cid:paraId="497C3B40" w16cid:durableId="289070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6D753" w14:textId="77777777" w:rsidR="00643910" w:rsidRDefault="00643910" w:rsidP="00B81ED6">
      <w:pPr>
        <w:spacing w:after="0" w:line="240" w:lineRule="auto"/>
      </w:pPr>
      <w:r>
        <w:separator/>
      </w:r>
    </w:p>
  </w:endnote>
  <w:endnote w:type="continuationSeparator" w:id="0">
    <w:p w14:paraId="24BBF3AD" w14:textId="77777777" w:rsidR="00643910" w:rsidRDefault="0064391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Su">
    <w:altName w:val="Microsoft YaHei"/>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C1CC" w14:textId="169A0B2B"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90235">
      <w:rPr>
        <w:rFonts w:ascii="Arial" w:hAnsi="Arial" w:cs="Arial"/>
        <w:noProof/>
      </w:rPr>
      <w:instrText>7</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490235">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90235">
      <w:rPr>
        <w:rFonts w:ascii="Arial" w:hAnsi="Arial" w:cs="Arial"/>
        <w:noProof/>
      </w:rPr>
      <w:instrText>7</w:instrText>
    </w:r>
    <w:r w:rsidRPr="0093605C">
      <w:rPr>
        <w:rFonts w:ascii="Arial" w:hAnsi="Arial" w:cs="Arial"/>
        <w:noProof/>
      </w:rPr>
      <w:fldChar w:fldCharType="end"/>
    </w:r>
    <w:r w:rsidRPr="0093605C">
      <w:rPr>
        <w:rFonts w:ascii="Arial" w:hAnsi="Arial" w:cs="Arial"/>
      </w:rPr>
      <w:instrText xml:space="preserve">" "" </w:instrText>
    </w:r>
    <w:r w:rsidR="00490235">
      <w:rPr>
        <w:rFonts w:ascii="Arial" w:hAnsi="Arial" w:cs="Arial"/>
      </w:rPr>
      <w:fldChar w:fldCharType="separate"/>
    </w:r>
    <w:r w:rsidR="00490235">
      <w:rPr>
        <w:rFonts w:ascii="Arial" w:hAnsi="Arial" w:cs="Arial"/>
        <w:noProof/>
      </w:rPr>
      <w:t>1</w:t>
    </w:r>
    <w:r w:rsidR="00490235" w:rsidRPr="0093605C">
      <w:rPr>
        <w:rFonts w:ascii="Arial" w:hAnsi="Arial" w:cs="Arial"/>
        <w:noProof/>
      </w:rPr>
      <w:t>/</w:t>
    </w:r>
    <w:r w:rsidR="00490235">
      <w:rPr>
        <w:rFonts w:ascii="Arial" w:hAnsi="Arial" w:cs="Arial"/>
        <w:noProof/>
      </w:rPr>
      <w:t>7</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AB0FC" w14:textId="77777777" w:rsidR="00643910" w:rsidRDefault="00643910" w:rsidP="00B81ED6">
      <w:pPr>
        <w:spacing w:after="0" w:line="240" w:lineRule="auto"/>
      </w:pPr>
      <w:r>
        <w:separator/>
      </w:r>
    </w:p>
  </w:footnote>
  <w:footnote w:type="continuationSeparator" w:id="0">
    <w:p w14:paraId="1DD94A57" w14:textId="77777777" w:rsidR="00643910" w:rsidRDefault="00643910"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594F" w14:textId="77777777" w:rsidR="00E847CC" w:rsidRDefault="00E847CC">
    <w:pPr>
      <w:pStyle w:val="Header"/>
    </w:pPr>
    <w:r>
      <w:tab/>
    </w:r>
    <w:r>
      <w:tab/>
    </w:r>
    <w:r>
      <w:ptab w:relativeTo="margin" w:alignment="right" w:leader="none"/>
    </w:r>
    <w:r>
      <w:rPr>
        <w:noProof/>
        <w:lang w:eastAsia="de-DE"/>
      </w:rPr>
      <w:drawing>
        <wp:inline distT="0" distB="0" distL="0" distR="0" wp14:anchorId="083017CB" wp14:editId="380D6E3C">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C68DA3C" w14:textId="77777777" w:rsidR="00E847CC" w:rsidRDefault="00E847CC">
    <w:pPr>
      <w:pStyle w:val="Header"/>
    </w:pPr>
  </w:p>
</w:hdr>
</file>

<file path=word/intelligence2.xml><?xml version="1.0" encoding="utf-8"?>
<int2:intelligence xmlns:int2="http://schemas.microsoft.com/office/intelligence/2020/intelligence" xmlns:oel="http://schemas.microsoft.com/office/2019/extlst">
  <int2:observations>
    <int2:textHash int2:hashCode="hNa3yzbdmJyWhG" int2:id="1PHHRuhu">
      <int2:state int2:value="Rejected" int2:type="AugLoop_Text_Critique"/>
    </int2:textHash>
    <int2:bookmark int2:bookmarkName="_Int_B5ZYZW8b" int2:invalidationBookmarkName="" int2:hashCode="yC1oQSE445mfF3" int2:id="JwicANA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936640764">
    <w:abstractNumId w:val="0"/>
  </w:num>
  <w:num w:numId="2" w16cid:durableId="266424543">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53079930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anz Maegan (LUS)">
    <w15:presenceInfo w15:providerId="AD" w15:userId="S::maegan.kranz@liebherr.com::b7074ca8-b105-4a09-bd79-abdd146e77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0E304F"/>
    <w:rsid w:val="001419B4"/>
    <w:rsid w:val="00145DB7"/>
    <w:rsid w:val="00194D30"/>
    <w:rsid w:val="001D1CB1"/>
    <w:rsid w:val="001F2628"/>
    <w:rsid w:val="00234F7A"/>
    <w:rsid w:val="0026424B"/>
    <w:rsid w:val="002D3727"/>
    <w:rsid w:val="00327624"/>
    <w:rsid w:val="00351A1F"/>
    <w:rsid w:val="003524D2"/>
    <w:rsid w:val="0037389B"/>
    <w:rsid w:val="00380986"/>
    <w:rsid w:val="003936A6"/>
    <w:rsid w:val="00396E46"/>
    <w:rsid w:val="00465608"/>
    <w:rsid w:val="00490235"/>
    <w:rsid w:val="00492D3B"/>
    <w:rsid w:val="004932AF"/>
    <w:rsid w:val="004D46BB"/>
    <w:rsid w:val="00530BAD"/>
    <w:rsid w:val="00555746"/>
    <w:rsid w:val="00556698"/>
    <w:rsid w:val="00566A67"/>
    <w:rsid w:val="00590B99"/>
    <w:rsid w:val="00643910"/>
    <w:rsid w:val="00652E53"/>
    <w:rsid w:val="0077531D"/>
    <w:rsid w:val="007C2DD9"/>
    <w:rsid w:val="007E7FC6"/>
    <w:rsid w:val="007F2586"/>
    <w:rsid w:val="00812F97"/>
    <w:rsid w:val="00824226"/>
    <w:rsid w:val="008D283C"/>
    <w:rsid w:val="008D70BE"/>
    <w:rsid w:val="009169F9"/>
    <w:rsid w:val="0093605C"/>
    <w:rsid w:val="00965077"/>
    <w:rsid w:val="009738B2"/>
    <w:rsid w:val="009A3D17"/>
    <w:rsid w:val="009B130E"/>
    <w:rsid w:val="009C568C"/>
    <w:rsid w:val="009D5C17"/>
    <w:rsid w:val="00A82EF1"/>
    <w:rsid w:val="00A8E23E"/>
    <w:rsid w:val="00AC2129"/>
    <w:rsid w:val="00AF1F99"/>
    <w:rsid w:val="00AF789A"/>
    <w:rsid w:val="00B139D2"/>
    <w:rsid w:val="00B81ED6"/>
    <w:rsid w:val="00B87B8A"/>
    <w:rsid w:val="00B91325"/>
    <w:rsid w:val="00BB0BFF"/>
    <w:rsid w:val="00BD0270"/>
    <w:rsid w:val="00BD7045"/>
    <w:rsid w:val="00C172E6"/>
    <w:rsid w:val="00C208C5"/>
    <w:rsid w:val="00C41A87"/>
    <w:rsid w:val="00C464EC"/>
    <w:rsid w:val="00C62843"/>
    <w:rsid w:val="00C704A1"/>
    <w:rsid w:val="00C77574"/>
    <w:rsid w:val="00CB674D"/>
    <w:rsid w:val="00CC64B3"/>
    <w:rsid w:val="00D538F1"/>
    <w:rsid w:val="00D82EAE"/>
    <w:rsid w:val="00DF40C0"/>
    <w:rsid w:val="00E04C3F"/>
    <w:rsid w:val="00E260E6"/>
    <w:rsid w:val="00E32363"/>
    <w:rsid w:val="00E847CC"/>
    <w:rsid w:val="00E9366E"/>
    <w:rsid w:val="00EA26F3"/>
    <w:rsid w:val="00F654C7"/>
    <w:rsid w:val="020DBB7F"/>
    <w:rsid w:val="0292DC52"/>
    <w:rsid w:val="037914EE"/>
    <w:rsid w:val="039E79BF"/>
    <w:rsid w:val="04E8A04E"/>
    <w:rsid w:val="0501C8AB"/>
    <w:rsid w:val="05D36313"/>
    <w:rsid w:val="05FDDCD0"/>
    <w:rsid w:val="061995A7"/>
    <w:rsid w:val="078A48FC"/>
    <w:rsid w:val="08282E96"/>
    <w:rsid w:val="08502952"/>
    <w:rsid w:val="08541086"/>
    <w:rsid w:val="09BC1171"/>
    <w:rsid w:val="09F9E484"/>
    <w:rsid w:val="0B3FF5EF"/>
    <w:rsid w:val="0B5A1401"/>
    <w:rsid w:val="0B8682DE"/>
    <w:rsid w:val="0D261329"/>
    <w:rsid w:val="0E732D50"/>
    <w:rsid w:val="0FA10A3B"/>
    <w:rsid w:val="0FDDE26F"/>
    <w:rsid w:val="0FFE4ADB"/>
    <w:rsid w:val="1031206E"/>
    <w:rsid w:val="1109EEF5"/>
    <w:rsid w:val="1151A310"/>
    <w:rsid w:val="1335EB9D"/>
    <w:rsid w:val="144175A3"/>
    <w:rsid w:val="15E14C34"/>
    <w:rsid w:val="166A9EC0"/>
    <w:rsid w:val="16BC8432"/>
    <w:rsid w:val="183E5260"/>
    <w:rsid w:val="191F5BD2"/>
    <w:rsid w:val="19803234"/>
    <w:rsid w:val="19E8B2D7"/>
    <w:rsid w:val="1A7F3F66"/>
    <w:rsid w:val="1C6E3703"/>
    <w:rsid w:val="1D231A96"/>
    <w:rsid w:val="1EFE050B"/>
    <w:rsid w:val="1F63AC1D"/>
    <w:rsid w:val="215EA0C7"/>
    <w:rsid w:val="235BF233"/>
    <w:rsid w:val="23EFB9E2"/>
    <w:rsid w:val="24964189"/>
    <w:rsid w:val="25F76FFE"/>
    <w:rsid w:val="267413ED"/>
    <w:rsid w:val="26EC55EC"/>
    <w:rsid w:val="2795EC73"/>
    <w:rsid w:val="27978805"/>
    <w:rsid w:val="27CDE24B"/>
    <w:rsid w:val="29516BCB"/>
    <w:rsid w:val="29881B78"/>
    <w:rsid w:val="2AD6B208"/>
    <w:rsid w:val="2B970FFB"/>
    <w:rsid w:val="2E4D4598"/>
    <w:rsid w:val="2E542BB5"/>
    <w:rsid w:val="2E69BC4E"/>
    <w:rsid w:val="2F1E4465"/>
    <w:rsid w:val="2F9E5244"/>
    <w:rsid w:val="2F9F69DB"/>
    <w:rsid w:val="30B38EC6"/>
    <w:rsid w:val="3221D8B5"/>
    <w:rsid w:val="3471C367"/>
    <w:rsid w:val="360D93C8"/>
    <w:rsid w:val="3739DC80"/>
    <w:rsid w:val="37639F3A"/>
    <w:rsid w:val="3945348A"/>
    <w:rsid w:val="3A343125"/>
    <w:rsid w:val="3A4148AF"/>
    <w:rsid w:val="3AE104EB"/>
    <w:rsid w:val="3B0FA5F7"/>
    <w:rsid w:val="3B6199AE"/>
    <w:rsid w:val="3BF6416D"/>
    <w:rsid w:val="3C4FCD32"/>
    <w:rsid w:val="3C7CD54C"/>
    <w:rsid w:val="3CAB7658"/>
    <w:rsid w:val="3D00E9E9"/>
    <w:rsid w:val="3D6BD1E7"/>
    <w:rsid w:val="3F07A248"/>
    <w:rsid w:val="40A7C8CB"/>
    <w:rsid w:val="40E22D31"/>
    <w:rsid w:val="4150466F"/>
    <w:rsid w:val="415349FD"/>
    <w:rsid w:val="4323B8D4"/>
    <w:rsid w:val="439862CE"/>
    <w:rsid w:val="43DB136B"/>
    <w:rsid w:val="43E82AF5"/>
    <w:rsid w:val="4593E52B"/>
    <w:rsid w:val="4748C395"/>
    <w:rsid w:val="49A5D5AC"/>
    <w:rsid w:val="49FEF932"/>
    <w:rsid w:val="4B4D2849"/>
    <w:rsid w:val="4B54FF52"/>
    <w:rsid w:val="4BD9B0D1"/>
    <w:rsid w:val="4CF1CD5E"/>
    <w:rsid w:val="4F51465A"/>
    <w:rsid w:val="50409409"/>
    <w:rsid w:val="50AD21F4"/>
    <w:rsid w:val="50C98576"/>
    <w:rsid w:val="51BB95B6"/>
    <w:rsid w:val="52F69C7F"/>
    <w:rsid w:val="54F6E801"/>
    <w:rsid w:val="5546BFF2"/>
    <w:rsid w:val="5575A869"/>
    <w:rsid w:val="55809317"/>
    <w:rsid w:val="5594F51C"/>
    <w:rsid w:val="57403F31"/>
    <w:rsid w:val="58A195F9"/>
    <w:rsid w:val="58B833D9"/>
    <w:rsid w:val="5BEFD49B"/>
    <w:rsid w:val="5D451FAF"/>
    <w:rsid w:val="5F4AA1C7"/>
    <w:rsid w:val="5FD1F812"/>
    <w:rsid w:val="5FE8E796"/>
    <w:rsid w:val="5FFB54D6"/>
    <w:rsid w:val="602F8B1B"/>
    <w:rsid w:val="60FBC733"/>
    <w:rsid w:val="6207E24C"/>
    <w:rsid w:val="62F9DFF0"/>
    <w:rsid w:val="63208858"/>
    <w:rsid w:val="63ACC883"/>
    <w:rsid w:val="63E34463"/>
    <w:rsid w:val="646099A6"/>
    <w:rsid w:val="6495B051"/>
    <w:rsid w:val="64BC58B9"/>
    <w:rsid w:val="651F3D62"/>
    <w:rsid w:val="6658291A"/>
    <w:rsid w:val="66699866"/>
    <w:rsid w:val="667C2F88"/>
    <w:rsid w:val="6692CB06"/>
    <w:rsid w:val="6696217F"/>
    <w:rsid w:val="66E46945"/>
    <w:rsid w:val="67398177"/>
    <w:rsid w:val="675C9332"/>
    <w:rsid w:val="67DC32EA"/>
    <w:rsid w:val="6906D918"/>
    <w:rsid w:val="691F51AB"/>
    <w:rsid w:val="694598A6"/>
    <w:rsid w:val="694C571C"/>
    <w:rsid w:val="698FC9DC"/>
    <w:rsid w:val="69BD543E"/>
    <w:rsid w:val="69CC64A5"/>
    <w:rsid w:val="69D49E99"/>
    <w:rsid w:val="6B44C29A"/>
    <w:rsid w:val="6B5154B0"/>
    <w:rsid w:val="6B663C29"/>
    <w:rsid w:val="6C1F5D30"/>
    <w:rsid w:val="6CC76A9E"/>
    <w:rsid w:val="6CF22AC9"/>
    <w:rsid w:val="6DA1C8C6"/>
    <w:rsid w:val="6E4B5A95"/>
    <w:rsid w:val="6E633AFF"/>
    <w:rsid w:val="6E9DDCEB"/>
    <w:rsid w:val="702C95C2"/>
    <w:rsid w:val="7039AD4C"/>
    <w:rsid w:val="704F9188"/>
    <w:rsid w:val="719ADBC1"/>
    <w:rsid w:val="7358C12D"/>
    <w:rsid w:val="738A1726"/>
    <w:rsid w:val="76763A6A"/>
    <w:rsid w:val="77EDAA5A"/>
    <w:rsid w:val="7844BF31"/>
    <w:rsid w:val="790A73FE"/>
    <w:rsid w:val="796D910F"/>
    <w:rsid w:val="7B41BE07"/>
    <w:rsid w:val="7E795EC9"/>
    <w:rsid w:val="7EE09934"/>
    <w:rsid w:val="7F4CADF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A6A20"/>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Header">
    <w:name w:val="header"/>
    <w:basedOn w:val="Normal"/>
    <w:link w:val="HeaderChar"/>
    <w:uiPriority w:val="99"/>
    <w:unhideWhenUsed/>
    <w:rsid w:val="00B81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ED6"/>
  </w:style>
  <w:style w:type="paragraph" w:styleId="Footer">
    <w:name w:val="footer"/>
    <w:basedOn w:val="Normal"/>
    <w:link w:val="FooterChar"/>
    <w:uiPriority w:val="99"/>
    <w:unhideWhenUsed/>
    <w:rsid w:val="00B81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1ED6"/>
  </w:style>
  <w:style w:type="paragraph" w:customStyle="1" w:styleId="HeadlineH233Pt">
    <w:name w:val="Headline H2 33Pt"/>
    <w:basedOn w:val="Normal"/>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DefaultParagraphFon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DefaultParagraphFont"/>
    <w:link w:val="Topline16Pt"/>
    <w:rsid w:val="00B81ED6"/>
    <w:rPr>
      <w:rFonts w:ascii="Arial" w:eastAsiaTheme="minorHAnsi" w:hAnsi="Arial"/>
      <w:sz w:val="33"/>
      <w:szCs w:val="33"/>
      <w:lang w:val="en-US" w:eastAsia="en-US"/>
    </w:rPr>
  </w:style>
  <w:style w:type="paragraph" w:styleId="Title">
    <w:name w:val="Title"/>
    <w:aliases w:val="Headline H2 33Pt."/>
    <w:basedOn w:val="Normal"/>
    <w:next w:val="TitleRuleLH"/>
    <w:link w:val="TitleChar"/>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leChar">
    <w:name w:val="Title Char"/>
    <w:aliases w:val="Headline H2 33Pt. Char"/>
    <w:basedOn w:val="DefaultParagraphFont"/>
    <w:link w:val="Title"/>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Normal"/>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le"/>
    <w:next w:val="Normal"/>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ceholderText">
    <w:name w:val="Placeholder Text"/>
    <w:basedOn w:val="DefaultParagraphFont"/>
    <w:uiPriority w:val="99"/>
    <w:semiHidden/>
    <w:rsid w:val="00B81ED6"/>
    <w:rPr>
      <w:color w:val="808080"/>
    </w:rPr>
  </w:style>
  <w:style w:type="paragraph" w:customStyle="1" w:styleId="Bulletpoints11Pt1">
    <w:name w:val="Bulletpoints 11Pt1"/>
    <w:basedOn w:val="Normal"/>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Normal"/>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Normal"/>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Normal"/>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DefaultParagraphFon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DefaultParagraphFont"/>
    <w:link w:val="Copytext11Pt"/>
    <w:rsid w:val="00B81ED6"/>
    <w:rPr>
      <w:rFonts w:ascii="Arial" w:eastAsia="Times New Roman" w:hAnsi="Arial" w:cs="Times New Roman"/>
      <w:szCs w:val="18"/>
      <w:lang w:val="en-US" w:eastAsia="de-DE"/>
    </w:rPr>
  </w:style>
  <w:style w:type="character" w:customStyle="1" w:styleId="Teaser11PtZchn">
    <w:name w:val="Teaser 11Pt Zchn"/>
    <w:basedOn w:val="DefaultParagraphFon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DefaultParagraphFon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DefaultParagraphFon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Normal"/>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DefaultParagraphFon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DefaultParagraphFont"/>
    <w:link w:val="Caption9Pt"/>
    <w:rsid w:val="00B81ED6"/>
    <w:rPr>
      <w:rFonts w:ascii="Arial" w:eastAsiaTheme="minorHAnsi" w:hAnsi="Arial" w:cs="Arial"/>
      <w:sz w:val="18"/>
      <w:szCs w:val="18"/>
      <w:lang w:eastAsia="en-US"/>
    </w:rPr>
  </w:style>
  <w:style w:type="table" w:styleId="TableGrid">
    <w:name w:val="Table Grid"/>
    <w:basedOn w:val="TableNormal"/>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DefaultParagraphFont"/>
    <w:unhideWhenUsed/>
    <w:rsid w:val="00B81ED6"/>
    <w:rPr>
      <w:color w:val="0563C1" w:themeColor="hyperlink"/>
      <w:u w:val="single"/>
    </w:rPr>
  </w:style>
  <w:style w:type="paragraph" w:customStyle="1" w:styleId="zzPageNumberLine">
    <w:name w:val="zz_PageNumberLine"/>
    <w:basedOn w:val="Footer"/>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DefaultParagraphFont"/>
    <w:link w:val="Bulletpoints11Pt1"/>
    <w:rsid w:val="00194D30"/>
    <w:rPr>
      <w:rFonts w:ascii="Arial" w:eastAsiaTheme="minorHAnsi" w:hAnsi="Arial" w:cs="Arial"/>
      <w:b/>
      <w:lang w:val="en-US" w:eastAsia="en-US"/>
    </w:rPr>
  </w:style>
  <w:style w:type="character" w:styleId="CommentReference">
    <w:name w:val="annotation reference"/>
    <w:basedOn w:val="DefaultParagraphFont"/>
    <w:uiPriority w:val="99"/>
    <w:semiHidden/>
    <w:unhideWhenUsed/>
    <w:rsid w:val="00E04C3F"/>
    <w:rPr>
      <w:sz w:val="16"/>
      <w:szCs w:val="16"/>
    </w:rPr>
  </w:style>
  <w:style w:type="paragraph" w:styleId="CommentText">
    <w:name w:val="annotation text"/>
    <w:basedOn w:val="Normal"/>
    <w:link w:val="CommentTextChar"/>
    <w:uiPriority w:val="99"/>
    <w:unhideWhenUsed/>
    <w:rsid w:val="00E04C3F"/>
    <w:pPr>
      <w:spacing w:line="240" w:lineRule="auto"/>
    </w:pPr>
    <w:rPr>
      <w:sz w:val="20"/>
      <w:szCs w:val="20"/>
    </w:rPr>
  </w:style>
  <w:style w:type="character" w:customStyle="1" w:styleId="CommentTextChar">
    <w:name w:val="Comment Text Char"/>
    <w:basedOn w:val="DefaultParagraphFont"/>
    <w:link w:val="CommentText"/>
    <w:uiPriority w:val="99"/>
    <w:rsid w:val="00E04C3F"/>
    <w:rPr>
      <w:sz w:val="20"/>
      <w:szCs w:val="20"/>
    </w:rPr>
  </w:style>
  <w:style w:type="paragraph" w:styleId="CommentSubject">
    <w:name w:val="annotation subject"/>
    <w:basedOn w:val="CommentText"/>
    <w:next w:val="CommentText"/>
    <w:link w:val="CommentSubjectChar"/>
    <w:uiPriority w:val="99"/>
    <w:semiHidden/>
    <w:unhideWhenUsed/>
    <w:rsid w:val="00E04C3F"/>
    <w:rPr>
      <w:b/>
      <w:bCs/>
    </w:rPr>
  </w:style>
  <w:style w:type="character" w:customStyle="1" w:styleId="CommentSubjectChar">
    <w:name w:val="Comment Subject Char"/>
    <w:basedOn w:val="CommentTextChar"/>
    <w:link w:val="CommentSubject"/>
    <w:uiPriority w:val="99"/>
    <w:semiHidden/>
    <w:rsid w:val="00E04C3F"/>
    <w:rPr>
      <w:b/>
      <w:bCs/>
      <w:sz w:val="20"/>
      <w:szCs w:val="20"/>
    </w:rPr>
  </w:style>
  <w:style w:type="paragraph" w:styleId="Revision">
    <w:name w:val="Revision"/>
    <w:hidden/>
    <w:uiPriority w:val="99"/>
    <w:semiHidden/>
    <w:rsid w:val="004D46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800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ebherr.com/en/usa/products/construction-machines/earthmoving/crawler-tractors/crawler-dozer-generation-8.html" TargetMode="External"/><Relationship Id="rId18" Type="http://schemas.openxmlformats.org/officeDocument/2006/relationships/hyperlink" Target="https://www.liebherr.com/en/usa/products/construction-machines/earthmoving/crawler-tractors/crawler-dozer-generation-8.html" TargetMode="External"/><Relationship Id="rId26" Type="http://schemas.microsoft.com/office/2018/08/relationships/commentsExtensible" Target="commentsExtensible.xml"/><Relationship Id="rId39" Type="http://schemas.openxmlformats.org/officeDocument/2006/relationships/theme" Target="theme/theme1.xml"/><Relationship Id="rId21" Type="http://schemas.openxmlformats.org/officeDocument/2006/relationships/hyperlink" Target="https://www.liebherr.com/en/usa/start/start-page.html" TargetMode="External"/><Relationship Id="rId34"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hyperlink" Target="https://www.liebherr.com/en/usa/products/construction-machines/earthmoving/wheel-loaders/wheel-loaders.html" TargetMode="External"/><Relationship Id="rId17" Type="http://schemas.openxmlformats.org/officeDocument/2006/relationships/hyperlink" Target="https://www.liebherr.com/en/usa/products/construction-machines/earthmoving/wheel-loaders/wheel-loaders.html" TargetMode="External"/><Relationship Id="rId25" Type="http://schemas.microsoft.com/office/2016/09/relationships/commentsIds" Target="commentsIds.xml"/><Relationship Id="rId33" Type="http://schemas.openxmlformats.org/officeDocument/2006/relationships/image" Target="media/image7.jp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liebherr.com/en/usa/products/construction-machines/earthmoving/crawler-excavators/crawler-excavators.html" TargetMode="External"/><Relationship Id="rId20" Type="http://schemas.openxmlformats.org/officeDocument/2006/relationships/hyperlink" Target="https://www.liebherr.com/en/usa/products/construction-machines/earthmoving/articulated-trucks/the-new-one.html"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ebherr.com/en/usa/products/construction-machines/earthmoving/crawler-excavators/crawler-excavators.html" TargetMode="External"/><Relationship Id="rId24" Type="http://schemas.microsoft.com/office/2011/relationships/commentsExtended" Target="commentsExtended.xml"/><Relationship Id="rId32" Type="http://schemas.openxmlformats.org/officeDocument/2006/relationships/image" Target="media/image6.jpg"/><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liebherr.com/en/usa/products/construction-machines/earthmoving/articulated-trucks/the-new-one.html" TargetMode="External"/><Relationship Id="rId23" Type="http://schemas.openxmlformats.org/officeDocument/2006/relationships/comments" Target="comments.xml"/><Relationship Id="rId28" Type="http://schemas.openxmlformats.org/officeDocument/2006/relationships/image" Target="media/image2.jp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liebherr.com/en/usa/products/material-handling-equipment/mobile-material-handling-machines/mobile-material-handling-machine.html" TargetMode="External"/><Relationship Id="rId3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ebherr.com/en/usa/products/material-handling-equipment/mobile-material-handling-machines/mobile-material-handling-machine.html" TargetMode="External"/><Relationship Id="rId22" Type="http://schemas.openxmlformats.org/officeDocument/2006/relationships/hyperlink" Target="https://www.liebherr.com/en/usa/about-liebherr/about-liebherr.html" TargetMode="External"/><Relationship Id="rId27" Type="http://schemas.openxmlformats.org/officeDocument/2006/relationships/image" Target="media/image1.jpg"/><Relationship Id="rId30" Type="http://schemas.openxmlformats.org/officeDocument/2006/relationships/image" Target="media/image4.jp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382191-697c-4c98-9fd2-1e459d5d1029">
      <Terms xmlns="http://schemas.microsoft.com/office/infopath/2007/PartnerControls"/>
    </lcf76f155ced4ddcb4097134ff3c332f>
    <TaxCatchAll xmlns="91e912d8-df39-4e4b-a1ae-ad4a5d91ef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114DA029F34E4B83844357AB41931E" ma:contentTypeVersion="10" ma:contentTypeDescription="Create a new document." ma:contentTypeScope="" ma:versionID="b9508f0c131d85c82bed8edbef5f2c61">
  <xsd:schema xmlns:xsd="http://www.w3.org/2001/XMLSchema" xmlns:xs="http://www.w3.org/2001/XMLSchema" xmlns:p="http://schemas.microsoft.com/office/2006/metadata/properties" xmlns:ns2="5a382191-697c-4c98-9fd2-1e459d5d1029" xmlns:ns3="91e912d8-df39-4e4b-a1ae-ad4a5d91ef6e" targetNamespace="http://schemas.microsoft.com/office/2006/metadata/properties" ma:root="true" ma:fieldsID="870695cd245635483d37b98ccca08594" ns2:_="" ns3:_="">
    <xsd:import namespace="5a382191-697c-4c98-9fd2-1e459d5d1029"/>
    <xsd:import namespace="91e912d8-df39-4e4b-a1ae-ad4a5d91ef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82191-697c-4c98-9fd2-1e459d5d10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b9df7f-77c7-4c19-a1f0-028a04891bf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e912d8-df39-4e4b-a1ae-ad4a5d91ef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2c82389-39c5-439f-ba4c-c7ea03b26b3a}" ma:internalName="TaxCatchAll" ma:showField="CatchAllData" ma:web="91e912d8-df39-4e4b-a1ae-ad4a5d91ef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A29C2E-862A-4034-A7DC-6F01BB91EE04}">
  <ds:schemaRefs>
    <ds:schemaRef ds:uri="http://schemas.microsoft.com/office/2006/metadata/properties"/>
    <ds:schemaRef ds:uri="http://schemas.microsoft.com/office/infopath/2007/PartnerControls"/>
    <ds:schemaRef ds:uri="5a382191-697c-4c98-9fd2-1e459d5d1029"/>
    <ds:schemaRef ds:uri="91e912d8-df39-4e4b-a1ae-ad4a5d91ef6e"/>
  </ds:schemaRefs>
</ds:datastoreItem>
</file>

<file path=customXml/itemProps2.xml><?xml version="1.0" encoding="utf-8"?>
<ds:datastoreItem xmlns:ds="http://schemas.openxmlformats.org/officeDocument/2006/customXml" ds:itemID="{A4C8A052-D490-4741-A951-4A7CEF490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82191-697c-4c98-9fd2-1e459d5d1029"/>
    <ds:schemaRef ds:uri="91e912d8-df39-4e4b-a1ae-ad4a5d91e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85E44B-38C8-4E86-85B8-8A1B5C9F48DA}">
  <ds:schemaRefs>
    <ds:schemaRef ds:uri="http://schemas.openxmlformats.org/officeDocument/2006/bibliography"/>
  </ds:schemaRefs>
</ds:datastoreItem>
</file>

<file path=customXml/itemProps4.xml><?xml version="1.0" encoding="utf-8"?>
<ds:datastoreItem xmlns:ds="http://schemas.openxmlformats.org/officeDocument/2006/customXml" ds:itemID="{79FF3371-B7E4-44D7-B9BD-16BAF4EDF1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1290</Words>
  <Characters>8210</Characters>
  <Application>Microsoft Office Word</Application>
  <DocSecurity>0</DocSecurity>
  <Lines>149</Lines>
  <Paragraphs>50</Paragraphs>
  <ScaleCrop>false</ScaleCrop>
  <HeadingPairs>
    <vt:vector size="2" baseType="variant">
      <vt:variant>
        <vt:lpstr>Title</vt:lpstr>
      </vt:variant>
      <vt:variant>
        <vt:i4>1</vt:i4>
      </vt:variant>
    </vt:vector>
  </HeadingPairs>
  <TitlesOfParts>
    <vt:vector size="1" baseType="lpstr">
      <vt:lpstr>Headlin</vt:lpstr>
    </vt:vector>
  </TitlesOfParts>
  <Company>Liebherr</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Cheek Heather (LUS)</cp:lastModifiedBy>
  <cp:revision>4</cp:revision>
  <dcterms:created xsi:type="dcterms:W3CDTF">2023-10-06T12:25:00Z</dcterms:created>
  <dcterms:modified xsi:type="dcterms:W3CDTF">2023-10-06T12:31:00Z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0x01010094114DA029F34E4B83844357AB41931E</vt:lpwstr>
  </property>
  <property fmtid="{D5CDD505-2E9C-101B-9397-08002B2CF9AE}" pid="3" name="MediaServiceImageTags">
    <vt:lpwstr/>
  </property>
  <property fmtid="{D5CDD505-2E9C-101B-9397-08002B2CF9AE}" pid="4" name="GrammarlyDocumentId">
    <vt:lpwstr>e9e2961a3ec7e0728a7eac7cb70b78a0dcad8cabce716cc5a9112b86394c26aa</vt:lpwstr>
  </property>
</Properties>
</file>