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3F7D8E" w:rsidRPr="007A1181" w:rsidRDefault="00E847CC" w:rsidP="00E847CC">
      <w:pPr>
        <w:pStyle w:val="Topline16Pt"/>
        <w:rPr>
          <w:lang w:val="de-DE"/>
        </w:rPr>
      </w:pPr>
      <w:r w:rsidRPr="007A1181">
        <w:rPr>
          <w:lang w:val="de-DE"/>
        </w:rPr>
        <w:t>Presseinformation</w:t>
      </w:r>
    </w:p>
    <w:p w14:paraId="2D95C493" w14:textId="062648DB" w:rsidR="00E847CC" w:rsidRPr="0027623D" w:rsidRDefault="00813C81" w:rsidP="00E847CC">
      <w:pPr>
        <w:pStyle w:val="HeadlineH233Pt"/>
        <w:spacing w:line="240" w:lineRule="auto"/>
        <w:rPr>
          <w:rFonts w:cs="Arial"/>
        </w:rPr>
      </w:pPr>
      <w:r w:rsidRPr="007A1181">
        <w:t>Liebherr zeigt kompakte und leistungsstarke Maschinen auf der GaLaBau 2024</w:t>
      </w:r>
    </w:p>
    <w:p w14:paraId="65A307FA" w14:textId="77777777" w:rsidR="00B81ED6" w:rsidRPr="007A1181" w:rsidRDefault="00B81ED6" w:rsidP="00B81ED6">
      <w:pPr>
        <w:pStyle w:val="HeadlineH233Pt"/>
        <w:spacing w:before="240" w:after="240" w:line="140" w:lineRule="exact"/>
        <w:rPr>
          <w:rFonts w:ascii="Tahoma" w:hAnsi="Tahoma" w:cs="Tahoma"/>
        </w:rPr>
      </w:pPr>
      <w:r w:rsidRPr="007A1181">
        <w:rPr>
          <w:rFonts w:ascii="Tahoma" w:hAnsi="Tahoma" w:cs="Tahoma"/>
        </w:rPr>
        <w:t>⸺</w:t>
      </w:r>
    </w:p>
    <w:p w14:paraId="4A7E9B65" w14:textId="54110A58" w:rsidR="00CF23E3" w:rsidRPr="007A1181" w:rsidRDefault="00610043" w:rsidP="00CF23E3">
      <w:pPr>
        <w:pStyle w:val="Bulletpoints11Pt"/>
        <w:rPr>
          <w:lang w:val="de-DE"/>
        </w:rPr>
      </w:pPr>
      <w:r w:rsidRPr="00F70E1E">
        <w:rPr>
          <w:lang w:val="de-DE"/>
        </w:rPr>
        <w:t>A</w:t>
      </w:r>
      <w:r w:rsidRPr="007A1181">
        <w:rPr>
          <w:lang w:val="de-DE"/>
        </w:rPr>
        <w:t xml:space="preserve">uf der GaLaBau 2024 ist Liebherr </w:t>
      </w:r>
      <w:r w:rsidR="00D62D7C" w:rsidRPr="007A1181">
        <w:rPr>
          <w:lang w:val="de-DE"/>
        </w:rPr>
        <w:t xml:space="preserve">vor Ort </w:t>
      </w:r>
      <w:r w:rsidRPr="007A1181">
        <w:rPr>
          <w:lang w:val="de-DE"/>
        </w:rPr>
        <w:t xml:space="preserve">mit einem </w:t>
      </w:r>
      <w:r w:rsidR="00CF23E3" w:rsidRPr="007A1181">
        <w:rPr>
          <w:lang w:val="de-DE"/>
        </w:rPr>
        <w:t>Hydraulikbagger, Radlader und Teleskoplader</w:t>
      </w:r>
    </w:p>
    <w:p w14:paraId="0C2DA369" w14:textId="6364FA29" w:rsidR="00CF23E3" w:rsidRPr="007A1181" w:rsidRDefault="00CF23E3" w:rsidP="00CF23E3">
      <w:pPr>
        <w:pStyle w:val="Bulletpoints11Pt"/>
        <w:rPr>
          <w:lang w:val="de-DE"/>
        </w:rPr>
      </w:pPr>
      <w:r w:rsidRPr="007A1181">
        <w:rPr>
          <w:lang w:val="de-DE"/>
        </w:rPr>
        <w:t>Mobil</w:t>
      </w:r>
      <w:r w:rsidR="00F04BC2" w:rsidRPr="007A1181">
        <w:rPr>
          <w:lang w:val="de-DE"/>
        </w:rPr>
        <w:t>e</w:t>
      </w:r>
      <w:r w:rsidRPr="007A1181">
        <w:rPr>
          <w:lang w:val="de-DE"/>
        </w:rPr>
        <w:t xml:space="preserve"> und leistungsstark</w:t>
      </w:r>
      <w:r w:rsidR="00F04BC2" w:rsidRPr="007A1181">
        <w:rPr>
          <w:lang w:val="de-DE"/>
        </w:rPr>
        <w:t>e Maschinen, die</w:t>
      </w:r>
      <w:r w:rsidRPr="007A1181">
        <w:rPr>
          <w:lang w:val="de-DE"/>
        </w:rPr>
        <w:t xml:space="preserve"> </w:t>
      </w:r>
      <w:r w:rsidR="00F04BC2" w:rsidRPr="007A1181">
        <w:rPr>
          <w:lang w:val="de-DE"/>
        </w:rPr>
        <w:t xml:space="preserve">sich </w:t>
      </w:r>
      <w:r w:rsidRPr="007A1181">
        <w:rPr>
          <w:lang w:val="de-DE"/>
        </w:rPr>
        <w:t xml:space="preserve">unter engen </w:t>
      </w:r>
      <w:r w:rsidR="00F04BC2" w:rsidRPr="007A1181">
        <w:rPr>
          <w:lang w:val="de-DE"/>
        </w:rPr>
        <w:t>Gegebenheiten</w:t>
      </w:r>
      <w:r w:rsidRPr="007A1181">
        <w:rPr>
          <w:lang w:val="de-DE"/>
        </w:rPr>
        <w:t xml:space="preserve"> </w:t>
      </w:r>
      <w:r w:rsidR="00F04BC2" w:rsidRPr="007A1181">
        <w:rPr>
          <w:lang w:val="de-DE"/>
        </w:rPr>
        <w:t>manövrieren lassen</w:t>
      </w:r>
    </w:p>
    <w:p w14:paraId="149AC302" w14:textId="52CC8C42" w:rsidR="00E940BA" w:rsidRPr="007A1181" w:rsidRDefault="00E940BA" w:rsidP="00CF23E3">
      <w:pPr>
        <w:pStyle w:val="Bulletpoints11Pt"/>
        <w:rPr>
          <w:lang w:val="de-DE"/>
        </w:rPr>
      </w:pPr>
      <w:r w:rsidRPr="007A1181">
        <w:rPr>
          <w:lang w:val="de-DE"/>
        </w:rPr>
        <w:t xml:space="preserve">Liebherr-Stand </w:t>
      </w:r>
      <w:r w:rsidR="00B06BFB" w:rsidRPr="007A1181">
        <w:rPr>
          <w:rStyle w:val="ui-provider"/>
          <w:lang w:val="de-DE"/>
        </w:rPr>
        <w:t xml:space="preserve">Nr. 7-424 </w:t>
      </w:r>
      <w:r w:rsidRPr="007A1181">
        <w:rPr>
          <w:lang w:val="de-DE"/>
        </w:rPr>
        <w:t xml:space="preserve">in Halle </w:t>
      </w:r>
      <w:r w:rsidR="00B06BFB" w:rsidRPr="007A1181">
        <w:rPr>
          <w:lang w:val="de-DE"/>
        </w:rPr>
        <w:t>7</w:t>
      </w:r>
    </w:p>
    <w:p w14:paraId="13FF611B" w14:textId="37EE23CD" w:rsidR="00544238" w:rsidRPr="007A1181" w:rsidRDefault="007523B1" w:rsidP="00861F35">
      <w:pPr>
        <w:pStyle w:val="Teaser11Pt"/>
        <w:rPr>
          <w:lang w:val="de-DE"/>
        </w:rPr>
      </w:pPr>
      <w:r w:rsidRPr="007A1181">
        <w:rPr>
          <w:rStyle w:val="ui-provider"/>
          <w:lang w:val="de-DE"/>
        </w:rPr>
        <w:t xml:space="preserve">Auf der Fachmesse GaLaBau 2024 </w:t>
      </w:r>
      <w:r w:rsidR="00610043" w:rsidRPr="007A1181">
        <w:rPr>
          <w:rStyle w:val="ui-provider"/>
          <w:lang w:val="de-DE"/>
        </w:rPr>
        <w:t xml:space="preserve">in Nürnberg (Deutschland) präsentiert </w:t>
      </w:r>
      <w:r w:rsidRPr="007A1181">
        <w:rPr>
          <w:rStyle w:val="ui-provider"/>
          <w:lang w:val="de-DE"/>
        </w:rPr>
        <w:t xml:space="preserve">Liebherr </w:t>
      </w:r>
      <w:r w:rsidR="00CF23E3" w:rsidRPr="007A1181">
        <w:rPr>
          <w:lang w:val="de-DE"/>
        </w:rPr>
        <w:t>verschiedene Vertreter aus de</w:t>
      </w:r>
      <w:r w:rsidR="00610043" w:rsidRPr="007A1181">
        <w:rPr>
          <w:lang w:val="de-DE"/>
        </w:rPr>
        <w:t xml:space="preserve">r Produktsparte </w:t>
      </w:r>
      <w:r w:rsidR="00CF23E3" w:rsidRPr="007A1181">
        <w:rPr>
          <w:lang w:val="de-DE"/>
        </w:rPr>
        <w:t>Erdbewegung</w:t>
      </w:r>
      <w:r w:rsidR="00610043" w:rsidRPr="007A1181">
        <w:rPr>
          <w:lang w:val="de-DE"/>
        </w:rPr>
        <w:t xml:space="preserve"> </w:t>
      </w:r>
      <w:r w:rsidRPr="007A1181">
        <w:rPr>
          <w:rStyle w:val="ui-provider"/>
          <w:lang w:val="de-DE"/>
        </w:rPr>
        <w:t xml:space="preserve">für den Garten- und Landschaftsbau. Vom 11.-14. September 2024 finden </w:t>
      </w:r>
      <w:r w:rsidR="00186A48" w:rsidRPr="007A1181">
        <w:rPr>
          <w:rStyle w:val="ui-provider"/>
          <w:lang w:val="de-DE"/>
        </w:rPr>
        <w:t>die Messeb</w:t>
      </w:r>
      <w:r w:rsidRPr="007A1181">
        <w:rPr>
          <w:rStyle w:val="ui-provider"/>
          <w:lang w:val="de-DE"/>
        </w:rPr>
        <w:t xml:space="preserve">esucher </w:t>
      </w:r>
      <w:r w:rsidR="00610043" w:rsidRPr="007A1181">
        <w:rPr>
          <w:rStyle w:val="ui-provider"/>
          <w:lang w:val="de-DE"/>
        </w:rPr>
        <w:t>die Liebherr Exponate in der</w:t>
      </w:r>
      <w:r w:rsidR="00186A48" w:rsidRPr="007A1181">
        <w:rPr>
          <w:rStyle w:val="ui-provider"/>
          <w:lang w:val="de-DE"/>
        </w:rPr>
        <w:t xml:space="preserve"> </w:t>
      </w:r>
      <w:r w:rsidRPr="007A1181">
        <w:rPr>
          <w:rStyle w:val="ui-provider"/>
          <w:lang w:val="de-DE"/>
        </w:rPr>
        <w:t>Halle 7</w:t>
      </w:r>
      <w:r w:rsidR="00610043" w:rsidRPr="007A1181">
        <w:rPr>
          <w:rStyle w:val="ui-provider"/>
          <w:lang w:val="de-DE"/>
        </w:rPr>
        <w:t xml:space="preserve"> am Stand</w:t>
      </w:r>
      <w:r w:rsidRPr="007A1181">
        <w:rPr>
          <w:rStyle w:val="ui-provider"/>
          <w:lang w:val="de-DE"/>
        </w:rPr>
        <w:t xml:space="preserve"> Nr. 7-424. </w:t>
      </w:r>
      <w:r w:rsidR="001D31FE" w:rsidRPr="007A1181">
        <w:rPr>
          <w:rStyle w:val="ui-provider"/>
          <w:lang w:val="de-DE"/>
        </w:rPr>
        <w:t xml:space="preserve">Liebherr </w:t>
      </w:r>
      <w:r w:rsidR="00610043" w:rsidRPr="007A1181">
        <w:rPr>
          <w:rStyle w:val="ui-provider"/>
          <w:lang w:val="de-DE"/>
        </w:rPr>
        <w:t xml:space="preserve">zeigt </w:t>
      </w:r>
      <w:r w:rsidR="001D31FE" w:rsidRPr="007A1181">
        <w:rPr>
          <w:rStyle w:val="ui-provider"/>
          <w:lang w:val="de-DE"/>
        </w:rPr>
        <w:t xml:space="preserve">drei </w:t>
      </w:r>
      <w:r w:rsidR="000E4F40" w:rsidRPr="007A1181">
        <w:rPr>
          <w:rStyle w:val="ui-provider"/>
          <w:lang w:val="de-DE"/>
        </w:rPr>
        <w:t>Compact-Maschinen aus seinem Erdbewegungsprogramm</w:t>
      </w:r>
      <w:r w:rsidR="00D927C8" w:rsidRPr="007A1181">
        <w:rPr>
          <w:rStyle w:val="ui-provider"/>
          <w:lang w:val="de-DE"/>
        </w:rPr>
        <w:t>:</w:t>
      </w:r>
      <w:r w:rsidR="000E4F40" w:rsidRPr="007A1181">
        <w:rPr>
          <w:rStyle w:val="ui-provider"/>
          <w:lang w:val="de-DE"/>
        </w:rPr>
        <w:t xml:space="preserve"> Neben dem Mobilbagger </w:t>
      </w:r>
      <w:r w:rsidR="00DF5CA2">
        <w:rPr>
          <w:rStyle w:val="ui-provider"/>
          <w:lang w:val="de-DE"/>
        </w:rPr>
        <w:t>A 912</w:t>
      </w:r>
      <w:r w:rsidR="000E4F40" w:rsidRPr="007A1181">
        <w:rPr>
          <w:rStyle w:val="ui-provider"/>
          <w:lang w:val="de-DE"/>
        </w:rPr>
        <w:t xml:space="preserve"> Compact und dem Raupenbagger </w:t>
      </w:r>
      <w:r w:rsidR="00DF5CA2">
        <w:rPr>
          <w:rStyle w:val="ui-provider"/>
          <w:lang w:val="de-DE"/>
        </w:rPr>
        <w:t>R 920</w:t>
      </w:r>
      <w:r w:rsidR="000E4F40" w:rsidRPr="007A1181">
        <w:rPr>
          <w:rStyle w:val="ui-provider"/>
          <w:lang w:val="de-DE"/>
        </w:rPr>
        <w:t xml:space="preserve"> Compact </w:t>
      </w:r>
      <w:r w:rsidR="009C342C" w:rsidRPr="007A1181">
        <w:rPr>
          <w:rStyle w:val="ui-provider"/>
          <w:lang w:val="de-DE"/>
        </w:rPr>
        <w:t xml:space="preserve">stellt </w:t>
      </w:r>
      <w:r w:rsidR="000E4F40" w:rsidRPr="007A1181">
        <w:rPr>
          <w:rStyle w:val="ui-provider"/>
          <w:lang w:val="de-DE"/>
        </w:rPr>
        <w:t xml:space="preserve">Liebherr auch den Radlader </w:t>
      </w:r>
      <w:r w:rsidR="00DF5CA2">
        <w:rPr>
          <w:rStyle w:val="ui-provider"/>
          <w:lang w:val="de-DE"/>
        </w:rPr>
        <w:t>L 504</w:t>
      </w:r>
      <w:r w:rsidR="000E4F40" w:rsidRPr="007A1181">
        <w:rPr>
          <w:rStyle w:val="ui-provider"/>
          <w:lang w:val="de-DE"/>
        </w:rPr>
        <w:t xml:space="preserve"> Compact</w:t>
      </w:r>
      <w:r w:rsidR="009C342C" w:rsidRPr="007A1181">
        <w:rPr>
          <w:rStyle w:val="ui-provider"/>
          <w:lang w:val="de-DE"/>
        </w:rPr>
        <w:t xml:space="preserve"> aus</w:t>
      </w:r>
      <w:r w:rsidR="000E4F40" w:rsidRPr="007A1181">
        <w:rPr>
          <w:rStyle w:val="ui-provider"/>
          <w:lang w:val="de-DE"/>
        </w:rPr>
        <w:t xml:space="preserve">. </w:t>
      </w:r>
      <w:r w:rsidR="00D927C8" w:rsidRPr="007A1181">
        <w:rPr>
          <w:rStyle w:val="ui-provider"/>
          <w:lang w:val="de-DE"/>
        </w:rPr>
        <w:t>Auf dem Messestand sind zudem der</w:t>
      </w:r>
      <w:r w:rsidR="00F558E1" w:rsidRPr="007A1181">
        <w:rPr>
          <w:rStyle w:val="ui-provider"/>
          <w:lang w:val="de-DE"/>
        </w:rPr>
        <w:t xml:space="preserve"> erste batterieelektrische Liebherr-Radlader 507 E und de</w:t>
      </w:r>
      <w:r w:rsidR="00D927C8" w:rsidRPr="007A1181">
        <w:rPr>
          <w:rStyle w:val="ui-provider"/>
          <w:lang w:val="de-DE"/>
        </w:rPr>
        <w:t>r</w:t>
      </w:r>
      <w:r w:rsidR="00F558E1" w:rsidRPr="007A1181">
        <w:rPr>
          <w:rStyle w:val="ui-provider"/>
          <w:lang w:val="de-DE"/>
        </w:rPr>
        <w:t xml:space="preserve"> Liebherr-Teleskoplader </w:t>
      </w:r>
      <w:r w:rsidR="00DF5CA2">
        <w:rPr>
          <w:rStyle w:val="ui-provider"/>
          <w:lang w:val="de-DE"/>
        </w:rPr>
        <w:t>T 33-10s</w:t>
      </w:r>
      <w:r w:rsidR="00D927C8" w:rsidRPr="007A1181">
        <w:rPr>
          <w:rStyle w:val="ui-provider"/>
          <w:lang w:val="de-DE"/>
        </w:rPr>
        <w:t xml:space="preserve"> zu sehen. Abgerundet wird der Messeauftritt mit den </w:t>
      </w:r>
      <w:r w:rsidR="00186A48" w:rsidRPr="007A1181">
        <w:rPr>
          <w:rStyle w:val="ui-provider"/>
          <w:lang w:val="de-DE"/>
        </w:rPr>
        <w:t xml:space="preserve">für </w:t>
      </w:r>
      <w:r w:rsidR="00D927C8" w:rsidRPr="007A1181">
        <w:rPr>
          <w:rStyle w:val="ui-provider"/>
          <w:lang w:val="de-DE"/>
        </w:rPr>
        <w:t>Garten- und Landschaftsbau passenden Anbauwerkzeugen und Schnellwechselsystemen.</w:t>
      </w:r>
    </w:p>
    <w:p w14:paraId="763C546B" w14:textId="568E5CFE" w:rsidR="0063618C" w:rsidRPr="007A1181" w:rsidRDefault="00906189" w:rsidP="0046089D">
      <w:pPr>
        <w:pStyle w:val="Copytext11Pt"/>
        <w:rPr>
          <w:lang w:val="de-DE"/>
        </w:rPr>
      </w:pPr>
      <w:r w:rsidRPr="007A1181">
        <w:rPr>
          <w:lang w:val="de-DE"/>
        </w:rPr>
        <w:t xml:space="preserve">Nürnberg </w:t>
      </w:r>
      <w:r w:rsidR="009A3D17" w:rsidRPr="007A1181">
        <w:rPr>
          <w:lang w:val="de-DE"/>
        </w:rPr>
        <w:t>(</w:t>
      </w:r>
      <w:r w:rsidR="00FE4CA6" w:rsidRPr="007A1181">
        <w:rPr>
          <w:lang w:val="de-DE"/>
        </w:rPr>
        <w:t xml:space="preserve">Deutschland), </w:t>
      </w:r>
      <w:r w:rsidR="0027623D">
        <w:rPr>
          <w:lang w:val="de-DE"/>
        </w:rPr>
        <w:t>5.September 2024</w:t>
      </w:r>
      <w:r w:rsidR="009A3D17" w:rsidRPr="007A1181">
        <w:rPr>
          <w:lang w:val="de-DE"/>
        </w:rPr>
        <w:t xml:space="preserve"> – </w:t>
      </w:r>
      <w:r w:rsidR="00EC1DD9" w:rsidRPr="007A1181">
        <w:rPr>
          <w:lang w:val="de-DE"/>
        </w:rPr>
        <w:t xml:space="preserve">Leistungsstarke und flexible Baumaschinen spielen eine entscheidende Rolle, wenn es darum geht, Landschaften und Gärten zu gestalten und zu pflegen. </w:t>
      </w:r>
      <w:r w:rsidR="000D3E90" w:rsidRPr="007A1181">
        <w:rPr>
          <w:lang w:val="de-DE"/>
        </w:rPr>
        <w:t xml:space="preserve">Liebherr-Baumaschinen bieten die perfekte Kombination aus modernster Technologie und Effizienz. </w:t>
      </w:r>
      <w:r w:rsidR="009C342C" w:rsidRPr="007A1181">
        <w:rPr>
          <w:lang w:val="de-DE"/>
        </w:rPr>
        <w:t xml:space="preserve">Sei es </w:t>
      </w:r>
      <w:r w:rsidR="000D3E90" w:rsidRPr="007A1181">
        <w:rPr>
          <w:lang w:val="de-DE"/>
        </w:rPr>
        <w:t xml:space="preserve">beim Bau von Freizeit- und Sportanlagen, Schulen und Kindergärten, </w:t>
      </w:r>
      <w:r w:rsidR="009C342C" w:rsidRPr="007A1181">
        <w:rPr>
          <w:lang w:val="de-DE"/>
        </w:rPr>
        <w:t xml:space="preserve">Garten- </w:t>
      </w:r>
      <w:r w:rsidR="000D3E90" w:rsidRPr="007A1181">
        <w:rPr>
          <w:lang w:val="de-DE"/>
        </w:rPr>
        <w:t xml:space="preserve">und Teichanlagen oder </w:t>
      </w:r>
      <w:r w:rsidR="009C342C" w:rsidRPr="007A1181">
        <w:rPr>
          <w:lang w:val="de-DE"/>
        </w:rPr>
        <w:t xml:space="preserve">bei </w:t>
      </w:r>
      <w:r w:rsidR="000D3E90" w:rsidRPr="007A1181">
        <w:rPr>
          <w:lang w:val="de-DE"/>
        </w:rPr>
        <w:t>der Begrünung von Städten und Ballungsgebieten zur Absenkung der Temperaturen.</w:t>
      </w:r>
    </w:p>
    <w:p w14:paraId="3329033B" w14:textId="77777777" w:rsidR="0027623D" w:rsidRDefault="00D62D7C" w:rsidP="00173F2F">
      <w:pPr>
        <w:pStyle w:val="Copytext11Pt"/>
        <w:rPr>
          <w:lang w:val="de-DE"/>
        </w:rPr>
      </w:pPr>
      <w:r w:rsidRPr="007A1181">
        <w:rPr>
          <w:lang w:val="de-DE"/>
        </w:rPr>
        <w:t>Liebherr zeigt a</w:t>
      </w:r>
      <w:r w:rsidR="000D3E90" w:rsidRPr="007A1181">
        <w:rPr>
          <w:lang w:val="de-DE"/>
        </w:rPr>
        <w:t xml:space="preserve">uf der </w:t>
      </w:r>
      <w:r w:rsidR="0063618C" w:rsidRPr="007A1181">
        <w:rPr>
          <w:lang w:val="de-DE"/>
        </w:rPr>
        <w:t xml:space="preserve">Messe </w:t>
      </w:r>
      <w:r w:rsidR="000D3E90" w:rsidRPr="007A1181">
        <w:rPr>
          <w:lang w:val="de-DE"/>
        </w:rPr>
        <w:t>GaLa</w:t>
      </w:r>
      <w:r w:rsidR="0063618C" w:rsidRPr="007A1181">
        <w:rPr>
          <w:lang w:val="de-DE"/>
        </w:rPr>
        <w:t xml:space="preserve">Bau verschiedene Vertreter </w:t>
      </w:r>
      <w:r w:rsidR="00B07C9C" w:rsidRPr="007A1181">
        <w:rPr>
          <w:lang w:val="de-DE"/>
        </w:rPr>
        <w:t xml:space="preserve">aus </w:t>
      </w:r>
      <w:r w:rsidRPr="007A1181">
        <w:rPr>
          <w:lang w:val="de-DE"/>
        </w:rPr>
        <w:t xml:space="preserve">seinem </w:t>
      </w:r>
      <w:r w:rsidR="00B07C9C" w:rsidRPr="007A1181">
        <w:rPr>
          <w:lang w:val="de-DE"/>
        </w:rPr>
        <w:t>Erdbewegungsprogramm</w:t>
      </w:r>
      <w:r w:rsidR="0063618C" w:rsidRPr="007A1181">
        <w:rPr>
          <w:lang w:val="de-DE"/>
        </w:rPr>
        <w:t>, die</w:t>
      </w:r>
      <w:r w:rsidR="00B07C9C" w:rsidRPr="007A1181">
        <w:rPr>
          <w:lang w:val="de-DE"/>
        </w:rPr>
        <w:t xml:space="preserve"> prädestiniert für Einsätze im Garten- und Landschaftsbau</w:t>
      </w:r>
      <w:r w:rsidR="0063618C" w:rsidRPr="007A1181">
        <w:rPr>
          <w:lang w:val="de-DE"/>
        </w:rPr>
        <w:t xml:space="preserve"> sind</w:t>
      </w:r>
      <w:r w:rsidR="00B07C9C" w:rsidRPr="007A1181">
        <w:rPr>
          <w:lang w:val="de-DE"/>
        </w:rPr>
        <w:t>. Denn hier kommt es zum einen darauf an, auf engen Räumen gut manövrieren zu können. Zum anderen sind Mobilität und Leistungskraft gefragt.</w:t>
      </w:r>
      <w:r w:rsidR="00D927C8" w:rsidRPr="007A1181">
        <w:rPr>
          <w:lang w:val="de-DE"/>
        </w:rPr>
        <w:t xml:space="preserve"> Passend dazu zeigt Liebherr Anbauwerkzeuge und die bewährten Liebherr-Schnellwechselsysteme.</w:t>
      </w:r>
    </w:p>
    <w:p w14:paraId="411AEBF8" w14:textId="34476CE3" w:rsidR="00B45BF8" w:rsidRPr="007A1181" w:rsidRDefault="00B45BF8" w:rsidP="00173F2F">
      <w:pPr>
        <w:pStyle w:val="Copytext11Pt"/>
        <w:rPr>
          <w:b/>
          <w:lang w:val="de-DE"/>
        </w:rPr>
      </w:pPr>
      <w:r w:rsidRPr="007A1181">
        <w:rPr>
          <w:b/>
          <w:lang w:val="de-DE"/>
        </w:rPr>
        <w:t>Garten- und Landschaftsbaumeister: der</w:t>
      </w:r>
      <w:r w:rsidR="00AF10B8" w:rsidRPr="007A1181">
        <w:rPr>
          <w:b/>
          <w:lang w:val="de-DE"/>
        </w:rPr>
        <w:t xml:space="preserve"> Liebherr-Mobilbagger</w:t>
      </w:r>
      <w:r w:rsidRPr="007A1181">
        <w:rPr>
          <w:b/>
          <w:lang w:val="de-DE"/>
        </w:rPr>
        <w:t xml:space="preserve"> A 912 Compact</w:t>
      </w:r>
    </w:p>
    <w:p w14:paraId="5BD26EC8" w14:textId="0E81F766" w:rsidR="00B21EF5" w:rsidRPr="007A1181" w:rsidRDefault="00AF10B8" w:rsidP="00B21EF5">
      <w:pPr>
        <w:pStyle w:val="Copyhead11Pt"/>
        <w:rPr>
          <w:b w:val="0"/>
          <w:lang w:val="de-DE"/>
        </w:rPr>
      </w:pPr>
      <w:r w:rsidRPr="007A1181">
        <w:rPr>
          <w:b w:val="0"/>
          <w:lang w:val="de-DE"/>
        </w:rPr>
        <w:t xml:space="preserve">Auf der GaLaBau </w:t>
      </w:r>
      <w:r w:rsidR="009C342C" w:rsidRPr="007A1181">
        <w:rPr>
          <w:b w:val="0"/>
          <w:lang w:val="de-DE"/>
        </w:rPr>
        <w:t xml:space="preserve">präsentiert </w:t>
      </w:r>
      <w:r w:rsidRPr="007A1181">
        <w:rPr>
          <w:b w:val="0"/>
          <w:lang w:val="de-DE"/>
        </w:rPr>
        <w:t xml:space="preserve">Liebherr mit dem </w:t>
      </w:r>
      <w:r w:rsidR="00B21EF5" w:rsidRPr="007A1181">
        <w:rPr>
          <w:b w:val="0"/>
          <w:lang w:val="de-DE"/>
        </w:rPr>
        <w:t>A</w:t>
      </w:r>
      <w:r w:rsidR="009C342C" w:rsidRPr="007A1181">
        <w:rPr>
          <w:b w:val="0"/>
          <w:lang w:val="de-DE"/>
        </w:rPr>
        <w:t> </w:t>
      </w:r>
      <w:r w:rsidR="00B21EF5" w:rsidRPr="007A1181">
        <w:rPr>
          <w:b w:val="0"/>
          <w:lang w:val="de-DE"/>
        </w:rPr>
        <w:t>912</w:t>
      </w:r>
      <w:r w:rsidR="009C342C" w:rsidRPr="007A1181">
        <w:rPr>
          <w:b w:val="0"/>
          <w:lang w:val="de-DE"/>
        </w:rPr>
        <w:t> </w:t>
      </w:r>
      <w:r w:rsidR="00B21EF5" w:rsidRPr="007A1181">
        <w:rPr>
          <w:b w:val="0"/>
          <w:lang w:val="de-DE"/>
        </w:rPr>
        <w:t xml:space="preserve">Compact </w:t>
      </w:r>
      <w:r w:rsidR="00B25BB8" w:rsidRPr="007A1181">
        <w:rPr>
          <w:b w:val="0"/>
          <w:lang w:val="de-DE"/>
        </w:rPr>
        <w:t xml:space="preserve">einen Vertreter aus seinem Portfolio </w:t>
      </w:r>
      <w:r w:rsidR="001F3C1C" w:rsidRPr="007A1181">
        <w:rPr>
          <w:b w:val="0"/>
          <w:lang w:val="de-DE"/>
        </w:rPr>
        <w:t>der Mobilbagger. Der A</w:t>
      </w:r>
      <w:r w:rsidR="009C342C" w:rsidRPr="007A1181">
        <w:rPr>
          <w:b w:val="0"/>
          <w:lang w:val="de-DE"/>
        </w:rPr>
        <w:t> </w:t>
      </w:r>
      <w:r w:rsidR="001F3C1C" w:rsidRPr="007A1181">
        <w:rPr>
          <w:b w:val="0"/>
          <w:lang w:val="de-DE"/>
        </w:rPr>
        <w:t>912</w:t>
      </w:r>
      <w:r w:rsidR="009C342C" w:rsidRPr="007A1181">
        <w:rPr>
          <w:b w:val="0"/>
          <w:lang w:val="de-DE"/>
        </w:rPr>
        <w:t> </w:t>
      </w:r>
      <w:r w:rsidR="001F3C1C" w:rsidRPr="007A1181">
        <w:rPr>
          <w:b w:val="0"/>
          <w:lang w:val="de-DE"/>
        </w:rPr>
        <w:t xml:space="preserve">Compact </w:t>
      </w:r>
      <w:r w:rsidR="009C342C" w:rsidRPr="007A1181">
        <w:rPr>
          <w:b w:val="0"/>
          <w:lang w:val="de-DE"/>
        </w:rPr>
        <w:t xml:space="preserve">spielt </w:t>
      </w:r>
      <w:r w:rsidR="00B21EF5" w:rsidRPr="007A1181">
        <w:rPr>
          <w:b w:val="0"/>
          <w:lang w:val="de-DE"/>
        </w:rPr>
        <w:t>seine Vorteile insbesondere im Garten- und Landschaftsbau sowie auf innerstädtischen Baustellen mit beengten Platzverhältnissen</w:t>
      </w:r>
      <w:r w:rsidR="009C342C" w:rsidRPr="007A1181">
        <w:rPr>
          <w:b w:val="0"/>
          <w:lang w:val="de-DE"/>
        </w:rPr>
        <w:t xml:space="preserve"> aus</w:t>
      </w:r>
      <w:r w:rsidR="00B21EF5" w:rsidRPr="007A1181">
        <w:rPr>
          <w:b w:val="0"/>
          <w:lang w:val="de-DE"/>
        </w:rPr>
        <w:t xml:space="preserve">. Trotz seiner kompakten Abmessungen verfügt die Maschine über eine überragende Motorleistung von </w:t>
      </w:r>
      <w:r w:rsidR="00DF5CA2">
        <w:rPr>
          <w:b w:val="0"/>
          <w:lang w:val="de-DE"/>
        </w:rPr>
        <w:t>90 kW</w:t>
      </w:r>
      <w:r w:rsidR="00B21EF5" w:rsidRPr="007A1181">
        <w:rPr>
          <w:b w:val="0"/>
          <w:lang w:val="de-DE"/>
        </w:rPr>
        <w:t xml:space="preserve"> / </w:t>
      </w:r>
      <w:r w:rsidR="00DF5CA2">
        <w:rPr>
          <w:b w:val="0"/>
          <w:lang w:val="de-DE"/>
        </w:rPr>
        <w:t>122 PS</w:t>
      </w:r>
      <w:r w:rsidR="00B21EF5" w:rsidRPr="007A1181">
        <w:rPr>
          <w:b w:val="0"/>
          <w:lang w:val="de-DE"/>
        </w:rPr>
        <w:t xml:space="preserve">. Der </w:t>
      </w:r>
      <w:r w:rsidR="00B21EF5" w:rsidRPr="007A1181">
        <w:rPr>
          <w:b w:val="0"/>
          <w:lang w:val="de-DE"/>
        </w:rPr>
        <w:lastRenderedPageBreak/>
        <w:t>Motor erbringt seine maximale Leistung bereits bei niedrigen Drehzahlen. Dies sorgt für eine hohe Kraftstoffeffizienz und schont gleichzeitig die Komponenten. Das Einsatzgewicht des Kompaktbaggers liegt zwischen 13.000 und 14.200</w:t>
      </w:r>
      <w:r w:rsidR="009C342C" w:rsidRPr="007A1181">
        <w:rPr>
          <w:b w:val="0"/>
          <w:lang w:val="de-DE"/>
        </w:rPr>
        <w:t> </w:t>
      </w:r>
      <w:r w:rsidR="00B21EF5" w:rsidRPr="007A1181">
        <w:rPr>
          <w:b w:val="0"/>
          <w:lang w:val="de-DE"/>
        </w:rPr>
        <w:t>kg. Dank seine</w:t>
      </w:r>
      <w:r w:rsidR="009835A7" w:rsidRPr="007A1181">
        <w:rPr>
          <w:b w:val="0"/>
          <w:lang w:val="de-DE"/>
        </w:rPr>
        <w:t>s</w:t>
      </w:r>
      <w:r w:rsidR="00B21EF5" w:rsidRPr="007A1181">
        <w:rPr>
          <w:b w:val="0"/>
          <w:lang w:val="de-DE"/>
        </w:rPr>
        <w:t xml:space="preserve"> geringen Heckschwenkradius von 1.675</w:t>
      </w:r>
      <w:r w:rsidR="009C342C" w:rsidRPr="007A1181">
        <w:rPr>
          <w:b w:val="0"/>
          <w:lang w:val="de-DE"/>
        </w:rPr>
        <w:t> </w:t>
      </w:r>
      <w:r w:rsidR="00B21EF5" w:rsidRPr="007A1181">
        <w:rPr>
          <w:b w:val="0"/>
          <w:lang w:val="de-DE"/>
        </w:rPr>
        <w:t>mm kann der A</w:t>
      </w:r>
      <w:r w:rsidR="009C342C" w:rsidRPr="007A1181">
        <w:rPr>
          <w:b w:val="0"/>
          <w:lang w:val="de-DE"/>
        </w:rPr>
        <w:t> </w:t>
      </w:r>
      <w:r w:rsidR="00B21EF5" w:rsidRPr="007A1181">
        <w:rPr>
          <w:b w:val="0"/>
          <w:lang w:val="de-DE"/>
        </w:rPr>
        <w:t>912</w:t>
      </w:r>
      <w:r w:rsidR="009C342C" w:rsidRPr="007A1181">
        <w:rPr>
          <w:b w:val="0"/>
          <w:lang w:val="de-DE"/>
        </w:rPr>
        <w:t> </w:t>
      </w:r>
      <w:r w:rsidR="00B21EF5" w:rsidRPr="007A1181">
        <w:rPr>
          <w:b w:val="0"/>
          <w:lang w:val="de-DE"/>
        </w:rPr>
        <w:t>Compact flexibel beim klassischen Aushub, beim Freilegen von Bauteilen, bei der Modellierung von Erdwällen, beim Verdichten von Material sowie sämtlichen anderen Garten- und Landschaftsbauarbeiten eingesetzt werden.</w:t>
      </w:r>
    </w:p>
    <w:p w14:paraId="6771896C" w14:textId="03716D2C" w:rsidR="00B21EF5" w:rsidRPr="007A1181" w:rsidRDefault="00B21EF5" w:rsidP="00B21EF5">
      <w:pPr>
        <w:pStyle w:val="Copyhead11Pt"/>
        <w:rPr>
          <w:b w:val="0"/>
          <w:lang w:val="de-DE"/>
        </w:rPr>
      </w:pPr>
      <w:r w:rsidRPr="007A1181">
        <w:rPr>
          <w:b w:val="0"/>
          <w:lang w:val="de-DE"/>
        </w:rPr>
        <w:t>Der A</w:t>
      </w:r>
      <w:r w:rsidR="009C342C" w:rsidRPr="007A1181">
        <w:rPr>
          <w:b w:val="0"/>
          <w:lang w:val="de-DE"/>
        </w:rPr>
        <w:t> </w:t>
      </w:r>
      <w:r w:rsidRPr="007A1181">
        <w:rPr>
          <w:b w:val="0"/>
          <w:lang w:val="de-DE"/>
        </w:rPr>
        <w:t>912</w:t>
      </w:r>
      <w:r w:rsidR="009C342C" w:rsidRPr="007A1181">
        <w:rPr>
          <w:b w:val="0"/>
          <w:lang w:val="de-DE"/>
        </w:rPr>
        <w:t> </w:t>
      </w:r>
      <w:r w:rsidRPr="007A1181">
        <w:rPr>
          <w:b w:val="0"/>
          <w:lang w:val="de-DE"/>
        </w:rPr>
        <w:t>Compact bietet mit der größten Kabine seiner Maschinenklasse ein komfortables Umfeld, in dem der Maschinenführer konzentriert und produktiv arbeiten kann. Im Serienumfang ist eine klappbare Armkonsole enthalten, die dem Maschinenführer mehr Sicherheit beim Ein- und Ausstieg bietet. Die serienmäßige Rückfahr- und Seitenkamera erhöht die Sicherheit auf der Baustelle zusätzlich, indem sie dem Maschinenführer jederzeit die beste Sicht auf das Umfeld der Maschine garantiert.</w:t>
      </w:r>
    </w:p>
    <w:p w14:paraId="06F66E15" w14:textId="29D9E039" w:rsidR="007D1A01" w:rsidRPr="007A1181" w:rsidRDefault="007D1A01" w:rsidP="007D1A01">
      <w:pPr>
        <w:pStyle w:val="Copytext11Pt"/>
        <w:rPr>
          <w:b/>
          <w:lang w:val="de-DE"/>
        </w:rPr>
      </w:pPr>
      <w:r w:rsidRPr="007A1181">
        <w:rPr>
          <w:b/>
          <w:lang w:val="de-DE"/>
        </w:rPr>
        <w:t>Liebherr-Anbauwerkzeuge für den Garten- und Landschaftsbau</w:t>
      </w:r>
    </w:p>
    <w:p w14:paraId="5DE37FA3" w14:textId="77777777" w:rsidR="00F0504D" w:rsidRPr="007A1181" w:rsidRDefault="007D1A01" w:rsidP="007D1A01">
      <w:pPr>
        <w:pStyle w:val="Copytext11Pt"/>
        <w:rPr>
          <w:lang w:val="de-DE"/>
        </w:rPr>
      </w:pPr>
      <w:r w:rsidRPr="007A1181">
        <w:rPr>
          <w:lang w:val="de-DE"/>
        </w:rPr>
        <w:t xml:space="preserve">Passend zu den Anforderungen im Garten- und Landschaftsbau zeigt Liebherr auf der GaLaBau auch eine Auswahl an Anbauwerkzeugen. Diese sind in ihrer Form, ihrer Beschaffenheit und ihrer technischen Ausstattung speziell auf den jeweiligen Einsatz und optimal auf die jeweilige Maschinengröße zugeschnitten. Auf dem Messestand sind </w:t>
      </w:r>
      <w:r w:rsidR="00F0504D" w:rsidRPr="007A1181">
        <w:rPr>
          <w:lang w:val="de-DE"/>
        </w:rPr>
        <w:t xml:space="preserve">sowohl an den Maschinen als auch </w:t>
      </w:r>
      <w:r w:rsidRPr="007A1181">
        <w:rPr>
          <w:lang w:val="de-DE"/>
        </w:rPr>
        <w:t>einzeln ausgestellte Exponate</w:t>
      </w:r>
      <w:r w:rsidR="00F0504D" w:rsidRPr="007A1181">
        <w:rPr>
          <w:lang w:val="de-DE"/>
        </w:rPr>
        <w:t xml:space="preserve"> </w:t>
      </w:r>
      <w:r w:rsidRPr="007A1181">
        <w:rPr>
          <w:lang w:val="de-DE"/>
        </w:rPr>
        <w:t xml:space="preserve">zu sehen. </w:t>
      </w:r>
    </w:p>
    <w:p w14:paraId="64BEB791" w14:textId="27381DC9" w:rsidR="007D1A01" w:rsidRPr="007A1181" w:rsidRDefault="00F0504D" w:rsidP="007D1A01">
      <w:pPr>
        <w:pStyle w:val="Copytext11Pt"/>
        <w:rPr>
          <w:lang w:val="de-DE"/>
        </w:rPr>
      </w:pPr>
      <w:r w:rsidRPr="007A1181">
        <w:rPr>
          <w:lang w:val="de-DE"/>
        </w:rPr>
        <w:t>Neben dem Zweischalengreifer GM</w:t>
      </w:r>
      <w:r w:rsidR="005B5DE4" w:rsidRPr="007A1181">
        <w:rPr>
          <w:lang w:val="de-DE"/>
        </w:rPr>
        <w:t> </w:t>
      </w:r>
      <w:r w:rsidR="00DF5CA2">
        <w:rPr>
          <w:lang w:val="de-DE"/>
        </w:rPr>
        <w:t>5 B</w:t>
      </w:r>
      <w:r w:rsidRPr="007A1181">
        <w:rPr>
          <w:lang w:val="de-DE"/>
        </w:rPr>
        <w:t xml:space="preserve"> mit einem Greiferinhalt von 0,20</w:t>
      </w:r>
      <w:r w:rsidR="009C342C" w:rsidRPr="007A1181">
        <w:rPr>
          <w:lang w:val="de-DE"/>
        </w:rPr>
        <w:t> </w:t>
      </w:r>
      <w:r w:rsidRPr="007A1181">
        <w:rPr>
          <w:lang w:val="de-DE"/>
        </w:rPr>
        <w:t>m³ werden ein 2in1-Löffel, der den Tief- und Hochlöffel in einem Werkzeug vereint, und der schwenkbare Grabenlöffel GRL</w:t>
      </w:r>
      <w:r w:rsidR="005B5DE4" w:rsidRPr="007A1181">
        <w:rPr>
          <w:lang w:val="de-DE"/>
        </w:rPr>
        <w:t> </w:t>
      </w:r>
      <w:r w:rsidRPr="007A1181">
        <w:rPr>
          <w:lang w:val="de-DE"/>
        </w:rPr>
        <w:t>80 gezeigt. Abgerundet wird der Messeauftritt im Bereich der Anbauwerkzeuge mit einem Schwenklöffel der Klasse 80 und dem Sortiergreifer SG</w:t>
      </w:r>
      <w:r w:rsidR="005B5DE4" w:rsidRPr="007A1181">
        <w:rPr>
          <w:lang w:val="de-DE"/>
        </w:rPr>
        <w:t> </w:t>
      </w:r>
      <w:r w:rsidRPr="007A1181">
        <w:rPr>
          <w:lang w:val="de-DE"/>
        </w:rPr>
        <w:t xml:space="preserve">20, </w:t>
      </w:r>
      <w:r w:rsidR="009C342C" w:rsidRPr="007A1181">
        <w:rPr>
          <w:lang w:val="de-DE"/>
        </w:rPr>
        <w:t xml:space="preserve">der </w:t>
      </w:r>
      <w:r w:rsidRPr="007A1181">
        <w:rPr>
          <w:lang w:val="de-DE"/>
        </w:rPr>
        <w:t xml:space="preserve">mit einer Universalzange ausgerüstet ist. </w:t>
      </w:r>
    </w:p>
    <w:p w14:paraId="40CA58D6" w14:textId="545DAD6A" w:rsidR="00951E85" w:rsidRPr="007A1181" w:rsidRDefault="009C342C" w:rsidP="00A65ED6">
      <w:pPr>
        <w:pStyle w:val="Copytext11Pt"/>
        <w:rPr>
          <w:b/>
          <w:lang w:val="de-DE"/>
        </w:rPr>
      </w:pPr>
      <w:r w:rsidRPr="007A1181">
        <w:rPr>
          <w:b/>
          <w:lang w:val="de-DE"/>
        </w:rPr>
        <w:t xml:space="preserve">Raupenbagger </w:t>
      </w:r>
      <w:r w:rsidR="00951E85" w:rsidRPr="007A1181">
        <w:rPr>
          <w:b/>
          <w:lang w:val="de-DE"/>
        </w:rPr>
        <w:t>R</w:t>
      </w:r>
      <w:r w:rsidRPr="007A1181">
        <w:rPr>
          <w:b/>
          <w:lang w:val="de-DE"/>
        </w:rPr>
        <w:t> </w:t>
      </w:r>
      <w:r w:rsidR="00951E85" w:rsidRPr="007A1181">
        <w:rPr>
          <w:b/>
          <w:lang w:val="de-DE"/>
        </w:rPr>
        <w:t>920 Compact: Flexibel einsetzbar dank Liebherr-Komplettpaket</w:t>
      </w:r>
    </w:p>
    <w:p w14:paraId="5E09AF9C" w14:textId="17337A43" w:rsidR="00E905CA" w:rsidRPr="007A1181" w:rsidRDefault="00E905CA" w:rsidP="00DD7410">
      <w:pPr>
        <w:pStyle w:val="Copytext11Pt"/>
        <w:rPr>
          <w:lang w:val="de-DE"/>
        </w:rPr>
      </w:pPr>
      <w:r w:rsidRPr="007A1181">
        <w:rPr>
          <w:lang w:val="de-DE"/>
        </w:rPr>
        <w:t>Der</w:t>
      </w:r>
      <w:r w:rsidR="00AC14A7" w:rsidRPr="007A1181">
        <w:rPr>
          <w:lang w:val="de-DE"/>
        </w:rPr>
        <w:t xml:space="preserve"> Liebherr-Raupenbagger</w:t>
      </w:r>
      <w:r w:rsidRPr="007A1181">
        <w:rPr>
          <w:lang w:val="de-DE"/>
        </w:rPr>
        <w:t xml:space="preserve"> R</w:t>
      </w:r>
      <w:r w:rsidR="009C342C" w:rsidRPr="007A1181">
        <w:rPr>
          <w:lang w:val="de-DE"/>
        </w:rPr>
        <w:t> </w:t>
      </w:r>
      <w:r w:rsidRPr="007A1181">
        <w:rPr>
          <w:lang w:val="de-DE"/>
        </w:rPr>
        <w:t>920</w:t>
      </w:r>
      <w:r w:rsidR="009C342C" w:rsidRPr="007A1181">
        <w:rPr>
          <w:lang w:val="de-DE"/>
        </w:rPr>
        <w:t> </w:t>
      </w:r>
      <w:r w:rsidRPr="007A1181">
        <w:rPr>
          <w:lang w:val="de-DE"/>
        </w:rPr>
        <w:t xml:space="preserve">Compact verbindet </w:t>
      </w:r>
      <w:r w:rsidR="00AC14A7" w:rsidRPr="007A1181">
        <w:rPr>
          <w:lang w:val="de-DE"/>
        </w:rPr>
        <w:t xml:space="preserve">die </w:t>
      </w:r>
      <w:r w:rsidRPr="007A1181">
        <w:rPr>
          <w:lang w:val="de-DE"/>
        </w:rPr>
        <w:t>Eigenschaften eines Standard</w:t>
      </w:r>
      <w:r w:rsidR="00C472C7">
        <w:rPr>
          <w:lang w:val="de-DE"/>
        </w:rPr>
        <w:t>-R</w:t>
      </w:r>
      <w:r w:rsidRPr="007A1181">
        <w:rPr>
          <w:lang w:val="de-DE"/>
        </w:rPr>
        <w:t xml:space="preserve">aupenbaggers, wie hohe Leistung und Vielseitigkeit, mit den Vorteilen eines Kompaktbaggers. </w:t>
      </w:r>
      <w:r w:rsidR="00AC14A7" w:rsidRPr="007A1181">
        <w:rPr>
          <w:lang w:val="de-DE"/>
        </w:rPr>
        <w:t>Der leistungsstarke Dieselmotor</w:t>
      </w:r>
      <w:r w:rsidR="00957426" w:rsidRPr="007A1181">
        <w:rPr>
          <w:lang w:val="de-DE"/>
        </w:rPr>
        <w:t xml:space="preserve"> hat eine Leistung von </w:t>
      </w:r>
      <w:r w:rsidR="00DF5CA2">
        <w:rPr>
          <w:lang w:val="de-DE"/>
        </w:rPr>
        <w:t>110 kW</w:t>
      </w:r>
      <w:r w:rsidR="009C342C" w:rsidRPr="007A1181">
        <w:rPr>
          <w:lang w:val="de-DE"/>
        </w:rPr>
        <w:t xml:space="preserve"> </w:t>
      </w:r>
      <w:r w:rsidR="00957426" w:rsidRPr="007A1181">
        <w:rPr>
          <w:lang w:val="de-DE"/>
        </w:rPr>
        <w:t xml:space="preserve">/ </w:t>
      </w:r>
      <w:r w:rsidR="00DF5CA2">
        <w:rPr>
          <w:lang w:val="de-DE"/>
        </w:rPr>
        <w:t>150 PS</w:t>
      </w:r>
      <w:r w:rsidR="00957426" w:rsidRPr="007A1181">
        <w:rPr>
          <w:lang w:val="de-DE"/>
        </w:rPr>
        <w:t xml:space="preserve"> und entspricht den Anforderungen der Abgasstufe</w:t>
      </w:r>
      <w:r w:rsidR="00A2768D" w:rsidRPr="007A1181">
        <w:rPr>
          <w:lang w:val="de-DE"/>
        </w:rPr>
        <w:t xml:space="preserve"> V. </w:t>
      </w:r>
      <w:r w:rsidRPr="007A1181">
        <w:rPr>
          <w:lang w:val="de-DE"/>
        </w:rPr>
        <w:t>Mit einem geringen Heckschwenkradius von nur 1.850</w:t>
      </w:r>
      <w:r w:rsidR="009C342C" w:rsidRPr="007A1181">
        <w:rPr>
          <w:lang w:val="de-DE"/>
        </w:rPr>
        <w:t> </w:t>
      </w:r>
      <w:r w:rsidRPr="007A1181">
        <w:rPr>
          <w:lang w:val="de-DE"/>
        </w:rPr>
        <w:t xml:space="preserve">mm </w:t>
      </w:r>
      <w:r w:rsidR="009C342C" w:rsidRPr="007A1181">
        <w:rPr>
          <w:lang w:val="de-DE"/>
        </w:rPr>
        <w:t xml:space="preserve">ist </w:t>
      </w:r>
      <w:r w:rsidRPr="007A1181">
        <w:rPr>
          <w:lang w:val="de-DE"/>
        </w:rPr>
        <w:t>er flexibel auf innerstädtischen Baustellen einsetz</w:t>
      </w:r>
      <w:r w:rsidR="009C342C" w:rsidRPr="007A1181">
        <w:rPr>
          <w:lang w:val="de-DE"/>
        </w:rPr>
        <w:t>bar</w:t>
      </w:r>
      <w:r w:rsidRPr="007A1181">
        <w:rPr>
          <w:lang w:val="de-DE"/>
        </w:rPr>
        <w:t xml:space="preserve">. Die kompakten Dimensionen des </w:t>
      </w:r>
      <w:r w:rsidR="00DF5CA2">
        <w:rPr>
          <w:lang w:val="de-DE"/>
        </w:rPr>
        <w:t>R 920</w:t>
      </w:r>
      <w:r w:rsidRPr="007A1181">
        <w:rPr>
          <w:lang w:val="de-DE"/>
        </w:rPr>
        <w:t xml:space="preserve"> Compact und sein geringes Einsatzgewicht von nur 19</w:t>
      </w:r>
      <w:r w:rsidR="009C342C" w:rsidRPr="007A1181">
        <w:rPr>
          <w:lang w:val="de-DE"/>
        </w:rPr>
        <w:t> </w:t>
      </w:r>
      <w:r w:rsidRPr="007A1181">
        <w:rPr>
          <w:lang w:val="de-DE"/>
        </w:rPr>
        <w:t xml:space="preserve">t sorgen für hohe Mobilität und </w:t>
      </w:r>
      <w:r w:rsidR="00A339A6" w:rsidRPr="007A1181">
        <w:rPr>
          <w:lang w:val="de-DE"/>
        </w:rPr>
        <w:t xml:space="preserve">für einen </w:t>
      </w:r>
      <w:r w:rsidRPr="007A1181">
        <w:rPr>
          <w:lang w:val="de-DE"/>
        </w:rPr>
        <w:t>einfachen, schnellen Transport zwischen verschiedenen Einsatzorten.</w:t>
      </w:r>
    </w:p>
    <w:p w14:paraId="5D7F391B" w14:textId="319623EE" w:rsidR="00C472C7" w:rsidRDefault="00AC14A7" w:rsidP="00DD7410">
      <w:pPr>
        <w:pStyle w:val="Copytext11Pt"/>
        <w:rPr>
          <w:lang w:val="de-DE"/>
        </w:rPr>
      </w:pPr>
      <w:r w:rsidRPr="007A1181">
        <w:rPr>
          <w:lang w:val="de-DE"/>
        </w:rPr>
        <w:t xml:space="preserve">Der Kompaktbagger ist aufgrund seiner geringen Abmessungen schon vielseitig einsetzbar. </w:t>
      </w:r>
      <w:r w:rsidR="009C342C" w:rsidRPr="007A1181">
        <w:rPr>
          <w:lang w:val="de-DE"/>
        </w:rPr>
        <w:t>D</w:t>
      </w:r>
      <w:r w:rsidRPr="007A1181">
        <w:rPr>
          <w:lang w:val="de-DE"/>
        </w:rPr>
        <w:t xml:space="preserve">ie große Anzahl an verfügbaren Arbeitswerkzeugen und Ausrüstungsoptionen, die vom Hersteller für dieses Modell angeboten werden, </w:t>
      </w:r>
      <w:r w:rsidR="009C342C" w:rsidRPr="007A1181">
        <w:rPr>
          <w:lang w:val="de-DE"/>
        </w:rPr>
        <w:t xml:space="preserve">erhöht </w:t>
      </w:r>
      <w:r w:rsidRPr="007A1181">
        <w:rPr>
          <w:lang w:val="de-DE"/>
        </w:rPr>
        <w:t xml:space="preserve">die Flexibilität der Maschine um ein Vielfaches. </w:t>
      </w:r>
      <w:r w:rsidR="00DF5CA2">
        <w:rPr>
          <w:lang w:val="de-DE"/>
        </w:rPr>
        <w:t>Beispielsweise</w:t>
      </w:r>
      <w:r w:rsidRPr="007A1181">
        <w:rPr>
          <w:lang w:val="de-DE"/>
        </w:rPr>
        <w:t xml:space="preserve"> kann der Kunde aus vier Fahrwerkskombinationen und verschiedenen Planierschildvarianten wählen. Für urbane Einsätze sind optional Bodenplatten aus Gummi erhältlich. Mit dieser Ausrüstungspalette kann der R</w:t>
      </w:r>
      <w:r w:rsidR="00102B14" w:rsidRPr="007A1181">
        <w:rPr>
          <w:lang w:val="de-DE"/>
        </w:rPr>
        <w:t> </w:t>
      </w:r>
      <w:r w:rsidRPr="007A1181">
        <w:rPr>
          <w:lang w:val="de-DE"/>
        </w:rPr>
        <w:t>920 Compact auch spezifische Kundenanforderungen bedienen.</w:t>
      </w:r>
    </w:p>
    <w:p w14:paraId="67ED3DFF" w14:textId="77777777" w:rsidR="00C472C7" w:rsidRDefault="00C472C7">
      <w:pPr>
        <w:rPr>
          <w:rFonts w:ascii="Arial" w:eastAsia="Times New Roman" w:hAnsi="Arial" w:cs="Times New Roman"/>
          <w:szCs w:val="18"/>
          <w:lang w:eastAsia="de-DE"/>
        </w:rPr>
      </w:pPr>
      <w:r>
        <w:br w:type="page"/>
      </w:r>
    </w:p>
    <w:p w14:paraId="6CD75D69" w14:textId="5E67FCEB" w:rsidR="00226BC3" w:rsidRPr="007A1181" w:rsidRDefault="00B86E10" w:rsidP="00DD7410">
      <w:pPr>
        <w:pStyle w:val="Copytext11Pt"/>
        <w:rPr>
          <w:b/>
          <w:lang w:val="de-DE"/>
        </w:rPr>
      </w:pPr>
      <w:r w:rsidRPr="007A1181">
        <w:rPr>
          <w:b/>
          <w:lang w:val="de-DE"/>
        </w:rPr>
        <w:lastRenderedPageBreak/>
        <w:t>Lokal kein C</w:t>
      </w:r>
      <w:r w:rsidR="00761DC1" w:rsidRPr="007A1181">
        <w:rPr>
          <w:b/>
          <w:lang w:val="de-DE"/>
        </w:rPr>
        <w:t>O</w:t>
      </w:r>
      <w:r w:rsidR="00564C52" w:rsidRPr="007A1181">
        <w:rPr>
          <w:b/>
          <w:vertAlign w:val="subscript"/>
          <w:lang w:val="de-DE"/>
        </w:rPr>
        <w:t>2</w:t>
      </w:r>
      <w:r w:rsidR="004200A9" w:rsidRPr="007A1181">
        <w:rPr>
          <w:b/>
          <w:lang w:val="de-DE"/>
        </w:rPr>
        <w:t>-Austoß</w:t>
      </w:r>
      <w:r w:rsidR="00564C52" w:rsidRPr="007A1181">
        <w:rPr>
          <w:b/>
          <w:lang w:val="de-DE"/>
        </w:rPr>
        <w:t xml:space="preserve"> und geringe Lärmemissionen:</w:t>
      </w:r>
      <w:r w:rsidR="00226BC3" w:rsidRPr="007A1181">
        <w:rPr>
          <w:b/>
          <w:lang w:val="de-DE"/>
        </w:rPr>
        <w:t xml:space="preserve"> der erste </w:t>
      </w:r>
      <w:r w:rsidR="00E377DA" w:rsidRPr="007A1181">
        <w:rPr>
          <w:b/>
          <w:lang w:val="de-DE"/>
        </w:rPr>
        <w:t>batterie</w:t>
      </w:r>
      <w:r w:rsidR="00226BC3" w:rsidRPr="007A1181">
        <w:rPr>
          <w:b/>
          <w:lang w:val="de-DE"/>
        </w:rPr>
        <w:t>elektrische Liebherr-Radlader L</w:t>
      </w:r>
      <w:r w:rsidR="00761DC1" w:rsidRPr="007A1181">
        <w:rPr>
          <w:b/>
          <w:lang w:val="de-DE"/>
        </w:rPr>
        <w:t> </w:t>
      </w:r>
      <w:r w:rsidR="00226BC3" w:rsidRPr="007A1181">
        <w:rPr>
          <w:b/>
          <w:lang w:val="de-DE"/>
        </w:rPr>
        <w:t>507</w:t>
      </w:r>
      <w:r w:rsidR="00761DC1" w:rsidRPr="007A1181">
        <w:rPr>
          <w:b/>
          <w:lang w:val="de-DE"/>
        </w:rPr>
        <w:t> </w:t>
      </w:r>
      <w:r w:rsidR="00226BC3" w:rsidRPr="007A1181">
        <w:rPr>
          <w:b/>
          <w:lang w:val="de-DE"/>
        </w:rPr>
        <w:t>E</w:t>
      </w:r>
    </w:p>
    <w:p w14:paraId="3FE75021" w14:textId="3D822CA4" w:rsidR="00164183" w:rsidRPr="007A1181" w:rsidRDefault="00BA61D7" w:rsidP="001F3C1C">
      <w:pPr>
        <w:pStyle w:val="Copytext11Pt"/>
        <w:rPr>
          <w:lang w:val="de-DE"/>
        </w:rPr>
      </w:pPr>
      <w:r w:rsidRPr="007A1181">
        <w:rPr>
          <w:lang w:val="de-DE"/>
        </w:rPr>
        <w:t xml:space="preserve">Liebherr präsentiert auf der </w:t>
      </w:r>
      <w:r w:rsidR="001D4E20" w:rsidRPr="007A1181">
        <w:rPr>
          <w:lang w:val="de-DE"/>
        </w:rPr>
        <w:t>GaLaBau</w:t>
      </w:r>
      <w:r w:rsidRPr="007A1181">
        <w:rPr>
          <w:lang w:val="de-DE"/>
        </w:rPr>
        <w:t xml:space="preserve"> mit dem </w:t>
      </w:r>
      <w:r w:rsidR="00DD7410" w:rsidRPr="007A1181">
        <w:rPr>
          <w:lang w:val="de-DE"/>
        </w:rPr>
        <w:t>L</w:t>
      </w:r>
      <w:r w:rsidR="00761DC1" w:rsidRPr="007A1181">
        <w:rPr>
          <w:lang w:val="de-DE"/>
        </w:rPr>
        <w:t> </w:t>
      </w:r>
      <w:r w:rsidR="00DD7410" w:rsidRPr="007A1181">
        <w:rPr>
          <w:lang w:val="de-DE"/>
        </w:rPr>
        <w:t>507</w:t>
      </w:r>
      <w:r w:rsidR="00761DC1" w:rsidRPr="007A1181">
        <w:rPr>
          <w:lang w:val="de-DE"/>
        </w:rPr>
        <w:t> </w:t>
      </w:r>
      <w:r w:rsidR="00DD7410" w:rsidRPr="007A1181">
        <w:rPr>
          <w:lang w:val="de-DE"/>
        </w:rPr>
        <w:t>E den ersten elektrifizierten Radlader der Firmengruppe. Er verbindet die bewährten Vorteile eines Liebherr-Stereoladers mit einem von Liebherr entwickelten batterieelektrischen Antriebskonzept. Die Leistungsfähigkeit des L</w:t>
      </w:r>
      <w:r w:rsidR="00761DC1" w:rsidRPr="007A1181">
        <w:rPr>
          <w:lang w:val="de-DE"/>
        </w:rPr>
        <w:t> </w:t>
      </w:r>
      <w:r w:rsidR="00DD7410" w:rsidRPr="007A1181">
        <w:rPr>
          <w:lang w:val="de-DE"/>
        </w:rPr>
        <w:t>507</w:t>
      </w:r>
      <w:r w:rsidR="00761DC1" w:rsidRPr="007A1181">
        <w:rPr>
          <w:lang w:val="de-DE"/>
        </w:rPr>
        <w:t> </w:t>
      </w:r>
      <w:r w:rsidR="00DD7410" w:rsidRPr="007A1181">
        <w:rPr>
          <w:lang w:val="de-DE"/>
        </w:rPr>
        <w:t>E ist identisch mit herkömmlich angetriebenen Liebherr-Radladern derselben Größenklasse. Dabei stößt er lokal kein CO</w:t>
      </w:r>
      <w:r w:rsidR="00DD7410" w:rsidRPr="007A1181">
        <w:rPr>
          <w:vertAlign w:val="subscript"/>
          <w:lang w:val="de-DE"/>
        </w:rPr>
        <w:t>2</w:t>
      </w:r>
      <w:r w:rsidR="00DD7410" w:rsidRPr="007A1181">
        <w:rPr>
          <w:lang w:val="de-DE"/>
        </w:rPr>
        <w:t xml:space="preserve"> aus und </w:t>
      </w:r>
      <w:r w:rsidR="004F792D" w:rsidRPr="007A1181">
        <w:rPr>
          <w:lang w:val="de-DE"/>
        </w:rPr>
        <w:t xml:space="preserve">auch </w:t>
      </w:r>
      <w:r w:rsidR="00DD7410" w:rsidRPr="007A1181">
        <w:rPr>
          <w:lang w:val="de-DE"/>
        </w:rPr>
        <w:t>die Lärmemissionen sind gering. Somit eignet sich der neue Radlader besonders für lärm- und abgassensible Einsätze, etwa im innerstädtischen Bereich oder in Hallen. Liebherr setzt beim L</w:t>
      </w:r>
      <w:r w:rsidR="00761DC1" w:rsidRPr="007A1181">
        <w:rPr>
          <w:lang w:val="de-DE"/>
        </w:rPr>
        <w:t> </w:t>
      </w:r>
      <w:r w:rsidR="00DD7410" w:rsidRPr="007A1181">
        <w:rPr>
          <w:lang w:val="de-DE"/>
        </w:rPr>
        <w:t>507</w:t>
      </w:r>
      <w:r w:rsidR="00761DC1" w:rsidRPr="007A1181">
        <w:rPr>
          <w:lang w:val="de-DE"/>
        </w:rPr>
        <w:t> </w:t>
      </w:r>
      <w:r w:rsidR="00DD7410" w:rsidRPr="007A1181">
        <w:rPr>
          <w:lang w:val="de-DE"/>
        </w:rPr>
        <w:t>E auf ein speziell für den Radlader-Einsatz entwickeltes Hochvolt-Batteriesystem, das eine kraftvolle Leistungsentfaltung und effiziente Ladevorgänge sicherstellt.</w:t>
      </w:r>
      <w:r w:rsidR="00164183" w:rsidRPr="007A1181">
        <w:rPr>
          <w:lang w:val="de-DE"/>
        </w:rPr>
        <w:t xml:space="preserve"> </w:t>
      </w:r>
    </w:p>
    <w:p w14:paraId="037AB64A" w14:textId="095C4829" w:rsidR="00A2768D" w:rsidRPr="007A1181" w:rsidRDefault="00164183" w:rsidP="005F3A64">
      <w:pPr>
        <w:pStyle w:val="Copytext11Pt"/>
        <w:rPr>
          <w:lang w:val="de-DE"/>
        </w:rPr>
      </w:pPr>
      <w:r w:rsidRPr="007A1181">
        <w:rPr>
          <w:lang w:val="de-DE"/>
        </w:rPr>
        <w:t xml:space="preserve">Abhängig von den jeweiligen Einsatzbedingungen bietet der </w:t>
      </w:r>
      <w:r w:rsidR="00DF5CA2">
        <w:rPr>
          <w:lang w:val="de-DE"/>
        </w:rPr>
        <w:t>L 507</w:t>
      </w:r>
      <w:r w:rsidRPr="007A1181">
        <w:rPr>
          <w:lang w:val="de-DE"/>
        </w:rPr>
        <w:t xml:space="preserve"> E eine Laufzeit von bis zu acht Stunden. Das modulare Batteriekonzept von Liebherr ermöglicht es zudem, auf Kundenwunsch ab Werk einen zweiten Lithium-Ionen-Akku zu verbauen, wodurch sich die Laufzeit weiter erhöht. Vollständige Ladevorgänge sind, abhängig von der On-Board-Ladetechnik und Anschlussleistung, in </w:t>
      </w:r>
      <w:r w:rsidR="007A1181" w:rsidRPr="007A1181">
        <w:rPr>
          <w:lang w:val="de-DE"/>
        </w:rPr>
        <w:t xml:space="preserve">etwa </w:t>
      </w:r>
      <w:r w:rsidRPr="007A1181">
        <w:rPr>
          <w:lang w:val="de-DE"/>
        </w:rPr>
        <w:t>eineinhalb bis drei Stunden möglich.</w:t>
      </w:r>
    </w:p>
    <w:p w14:paraId="4AFBB090" w14:textId="52E4288C" w:rsidR="00BA0990" w:rsidRPr="007A1181" w:rsidRDefault="00011686" w:rsidP="00BA0990">
      <w:pPr>
        <w:pStyle w:val="Copyhead11Pt"/>
        <w:rPr>
          <w:lang w:val="de-DE"/>
        </w:rPr>
      </w:pPr>
      <w:r w:rsidRPr="007A1181">
        <w:rPr>
          <w:lang w:val="de-DE"/>
        </w:rPr>
        <w:t>V</w:t>
      </w:r>
      <w:r w:rsidR="00900C30" w:rsidRPr="007A1181">
        <w:rPr>
          <w:lang w:val="de-DE"/>
        </w:rPr>
        <w:t>ielfältig einsetzbar</w:t>
      </w:r>
      <w:r w:rsidRPr="007A1181">
        <w:rPr>
          <w:lang w:val="de-DE"/>
        </w:rPr>
        <w:t xml:space="preserve"> im Garten- und Landschaftsbau</w:t>
      </w:r>
      <w:r w:rsidR="00767869" w:rsidRPr="007A1181">
        <w:rPr>
          <w:lang w:val="de-DE"/>
        </w:rPr>
        <w:t xml:space="preserve">: der </w:t>
      </w:r>
      <w:r w:rsidR="00900C30" w:rsidRPr="007A1181">
        <w:rPr>
          <w:lang w:val="de-DE"/>
        </w:rPr>
        <w:t>L</w:t>
      </w:r>
      <w:r w:rsidR="00C472C7">
        <w:rPr>
          <w:lang w:val="de-DE"/>
        </w:rPr>
        <w:t> </w:t>
      </w:r>
      <w:r w:rsidR="00900C30" w:rsidRPr="007A1181">
        <w:rPr>
          <w:lang w:val="de-DE"/>
        </w:rPr>
        <w:t>504</w:t>
      </w:r>
      <w:r w:rsidR="00C472C7">
        <w:rPr>
          <w:lang w:val="de-DE"/>
        </w:rPr>
        <w:t> </w:t>
      </w:r>
      <w:r w:rsidR="00900C30" w:rsidRPr="007A1181">
        <w:rPr>
          <w:lang w:val="de-DE"/>
        </w:rPr>
        <w:t>Compact</w:t>
      </w:r>
    </w:p>
    <w:p w14:paraId="4F013240" w14:textId="77777777" w:rsidR="0027623D" w:rsidRDefault="007878FE" w:rsidP="00A65ED6">
      <w:pPr>
        <w:pStyle w:val="Copytext11Pt"/>
        <w:rPr>
          <w:lang w:val="de-DE"/>
        </w:rPr>
      </w:pPr>
      <w:r w:rsidRPr="007A1181">
        <w:rPr>
          <w:lang w:val="de-DE"/>
        </w:rPr>
        <w:t xml:space="preserve">Mit dem </w:t>
      </w:r>
      <w:r w:rsidR="00DF5CA2">
        <w:rPr>
          <w:lang w:val="de-DE"/>
        </w:rPr>
        <w:t>L 504</w:t>
      </w:r>
      <w:r w:rsidRPr="007A1181">
        <w:rPr>
          <w:lang w:val="de-DE"/>
        </w:rPr>
        <w:t xml:space="preserve"> Compact zeigt Liebherr </w:t>
      </w:r>
      <w:r w:rsidR="00EA4F3E" w:rsidRPr="007A1181">
        <w:rPr>
          <w:lang w:val="de-DE"/>
        </w:rPr>
        <w:t xml:space="preserve">auf der Messe den kleinsten Vertreter der Liebherr-Radlader. </w:t>
      </w:r>
      <w:r w:rsidR="0007078E" w:rsidRPr="007A1181">
        <w:rPr>
          <w:lang w:val="de-DE"/>
        </w:rPr>
        <w:t xml:space="preserve">Der </w:t>
      </w:r>
      <w:r w:rsidR="00EA4F3E" w:rsidRPr="007A1181">
        <w:rPr>
          <w:lang w:val="de-DE"/>
        </w:rPr>
        <w:t>L</w:t>
      </w:r>
      <w:r w:rsidR="004F792D" w:rsidRPr="007A1181">
        <w:rPr>
          <w:lang w:val="de-DE"/>
        </w:rPr>
        <w:t> </w:t>
      </w:r>
      <w:r w:rsidR="00EA4F3E" w:rsidRPr="007A1181">
        <w:rPr>
          <w:lang w:val="de-DE"/>
        </w:rPr>
        <w:t xml:space="preserve">504 Compact </w:t>
      </w:r>
      <w:r w:rsidR="0007078E" w:rsidRPr="007A1181">
        <w:rPr>
          <w:lang w:val="de-DE"/>
        </w:rPr>
        <w:t xml:space="preserve">verkörpert die Qualitäten größerer Liebherr-Radlader und überzeugt mit einem </w:t>
      </w:r>
      <w:r w:rsidR="002E48FB" w:rsidRPr="007A1181">
        <w:rPr>
          <w:lang w:val="de-DE"/>
        </w:rPr>
        <w:t xml:space="preserve">attraktiven </w:t>
      </w:r>
      <w:r w:rsidR="0007078E" w:rsidRPr="007A1181">
        <w:rPr>
          <w:lang w:val="de-DE"/>
        </w:rPr>
        <w:t>Preis-Leistungs</w:t>
      </w:r>
      <w:r w:rsidR="007A1181" w:rsidRPr="007A1181">
        <w:rPr>
          <w:lang w:val="de-DE"/>
        </w:rPr>
        <w:t>-V</w:t>
      </w:r>
      <w:r w:rsidR="0007078E" w:rsidRPr="007A1181">
        <w:rPr>
          <w:lang w:val="de-DE"/>
        </w:rPr>
        <w:t xml:space="preserve">erhältnis. </w:t>
      </w:r>
      <w:r w:rsidR="00851869" w:rsidRPr="007A1181">
        <w:rPr>
          <w:lang w:val="de-DE"/>
        </w:rPr>
        <w:t>Die Fahrerkabine bietet dem Maschinenführer dank vergrößerter Glasflächen hervorragende Sichtverhältnisse. Für einen freien Blick auf die Arbeitsausrüstung</w:t>
      </w:r>
      <w:r w:rsidR="002E48FB" w:rsidRPr="007A1181">
        <w:rPr>
          <w:lang w:val="de-DE"/>
        </w:rPr>
        <w:t xml:space="preserve"> sorgt auch das sichtoptimierte Hubgerüst </w:t>
      </w:r>
      <w:r w:rsidR="00851869" w:rsidRPr="007A1181">
        <w:rPr>
          <w:lang w:val="de-DE"/>
        </w:rPr>
        <w:t xml:space="preserve">und </w:t>
      </w:r>
      <w:r w:rsidR="002E48FB" w:rsidRPr="007A1181">
        <w:rPr>
          <w:lang w:val="de-DE"/>
        </w:rPr>
        <w:t xml:space="preserve">gewährt </w:t>
      </w:r>
      <w:r w:rsidR="00851869" w:rsidRPr="007A1181">
        <w:rPr>
          <w:lang w:val="de-DE"/>
        </w:rPr>
        <w:t>damit ein Höchstmaß an Sicherheit.</w:t>
      </w:r>
      <w:r w:rsidR="002E0AB1" w:rsidRPr="007A1181">
        <w:rPr>
          <w:lang w:val="de-DE"/>
        </w:rPr>
        <w:t xml:space="preserve"> Der Compactlader verfügt über ein robustes Hubgerüst mit Z-Kinematik, das den Einsatz verschiedenster Anbauwerkzeuge ermöglicht. Für den sicheren und präzisen Betrieb mit einer Ladegabel hat Liebherr die Parallelführung optimiert. Das ist etwa beim Transport von Paletten mit Pflastersteinen oder Terrassenfliesen im Garten- und Landschaftsbau wichtig.</w:t>
      </w:r>
    </w:p>
    <w:p w14:paraId="548115BD" w14:textId="50685E94" w:rsidR="000735A0" w:rsidRPr="007A1181" w:rsidRDefault="002E48FB" w:rsidP="00A65ED6">
      <w:pPr>
        <w:pStyle w:val="Copytext11Pt"/>
        <w:rPr>
          <w:b/>
          <w:bCs/>
          <w:lang w:val="de-DE"/>
        </w:rPr>
      </w:pPr>
      <w:r w:rsidRPr="007A1181">
        <w:rPr>
          <w:b/>
          <w:bCs/>
          <w:lang w:val="de-DE"/>
        </w:rPr>
        <w:t xml:space="preserve">Teleskoplader </w:t>
      </w:r>
      <w:r w:rsidR="00DF5CA2">
        <w:rPr>
          <w:b/>
          <w:bCs/>
          <w:lang w:val="de-DE"/>
        </w:rPr>
        <w:t>T 33-10s</w:t>
      </w:r>
      <w:r w:rsidR="000735A0" w:rsidRPr="007A1181">
        <w:rPr>
          <w:b/>
          <w:bCs/>
          <w:lang w:val="de-DE"/>
        </w:rPr>
        <w:t xml:space="preserve">: </w:t>
      </w:r>
      <w:r w:rsidRPr="007A1181">
        <w:rPr>
          <w:b/>
          <w:bCs/>
          <w:lang w:val="de-DE"/>
        </w:rPr>
        <w:t>d</w:t>
      </w:r>
      <w:r w:rsidR="000735A0" w:rsidRPr="007A1181">
        <w:rPr>
          <w:b/>
          <w:bCs/>
          <w:lang w:val="de-DE"/>
        </w:rPr>
        <w:t>as Multitalent für den GaLaBau</w:t>
      </w:r>
    </w:p>
    <w:p w14:paraId="3717AC77" w14:textId="773B77B2" w:rsidR="000735A0" w:rsidRPr="007A1181" w:rsidRDefault="000735A0" w:rsidP="000735A0">
      <w:pPr>
        <w:pStyle w:val="Copytext11Pt"/>
        <w:rPr>
          <w:lang w:val="de-DE"/>
        </w:rPr>
      </w:pPr>
      <w:r w:rsidRPr="007A1181">
        <w:rPr>
          <w:lang w:val="de-DE"/>
        </w:rPr>
        <w:t>Auf der diesjährigen GaLaBau 2024 präsentiert Liebherr den innovativen Teleskoplader T</w:t>
      </w:r>
      <w:r w:rsidR="002E48FB" w:rsidRPr="007A1181">
        <w:rPr>
          <w:lang w:val="de-DE"/>
        </w:rPr>
        <w:t> </w:t>
      </w:r>
      <w:r w:rsidRPr="007A1181">
        <w:rPr>
          <w:lang w:val="de-DE"/>
        </w:rPr>
        <w:t>33-10s, der speziell für die anspruchsvollen Anforderungen im Garten- und Landschaftsbau entwickelt wurde. Der T</w:t>
      </w:r>
      <w:r w:rsidR="002E48FB" w:rsidRPr="007A1181">
        <w:rPr>
          <w:lang w:val="de-DE"/>
        </w:rPr>
        <w:t> </w:t>
      </w:r>
      <w:r w:rsidRPr="007A1181">
        <w:rPr>
          <w:lang w:val="de-DE"/>
        </w:rPr>
        <w:t>33-10s kombiniert Multifunktionalität, exzellente Rundumsicht und hohen Komfort, um Anwendern ein erstklassiges Arbeitserlebnis zu bieten. Der T</w:t>
      </w:r>
      <w:r w:rsidR="00C472C7">
        <w:rPr>
          <w:lang w:val="de-DE"/>
        </w:rPr>
        <w:t> </w:t>
      </w:r>
      <w:r w:rsidRPr="007A1181">
        <w:rPr>
          <w:lang w:val="de-DE"/>
        </w:rPr>
        <w:t xml:space="preserve">33-10s überzeugt durch seine Vielseitigkeit: Mit einer maximalen Hubhöhe von </w:t>
      </w:r>
      <w:r w:rsidR="00DF5CA2">
        <w:rPr>
          <w:lang w:val="de-DE"/>
        </w:rPr>
        <w:t>zehn</w:t>
      </w:r>
      <w:r w:rsidRPr="007A1181">
        <w:rPr>
          <w:lang w:val="de-DE"/>
        </w:rPr>
        <w:t xml:space="preserve"> Metern und einer Tragfähigkeit von </w:t>
      </w:r>
      <w:r w:rsidR="00DF5CA2">
        <w:rPr>
          <w:lang w:val="de-DE"/>
        </w:rPr>
        <w:t>3,3 Tonnen</w:t>
      </w:r>
      <w:r w:rsidRPr="007A1181">
        <w:rPr>
          <w:lang w:val="de-DE"/>
        </w:rPr>
        <w:t xml:space="preserve"> </w:t>
      </w:r>
      <w:r w:rsidR="002E48FB" w:rsidRPr="007A1181">
        <w:rPr>
          <w:lang w:val="de-DE"/>
        </w:rPr>
        <w:t xml:space="preserve">eignet sich der T 33-10s ideal </w:t>
      </w:r>
      <w:r w:rsidRPr="007A1181">
        <w:rPr>
          <w:lang w:val="de-DE"/>
        </w:rPr>
        <w:t>für eine Vielzahl von Aufgaben im GaLaBau</w:t>
      </w:r>
      <w:r w:rsidR="002E48FB" w:rsidRPr="007A1181">
        <w:rPr>
          <w:lang w:val="de-DE"/>
        </w:rPr>
        <w:t>:</w:t>
      </w:r>
      <w:r w:rsidRPr="007A1181">
        <w:rPr>
          <w:lang w:val="de-DE"/>
        </w:rPr>
        <w:t xml:space="preserve"> von der Materialbeförderung bis hin zu präzisen Arbeiten auf engen Baustellen. Dank des leistungsstarken hydraulischen Schnellwechslers lässt sich der Teleskoplader mühelos an unterschiedliche Anbauwerkzeuge anpassen, was ihn zu einem unverzichtbaren Universalwerkzeug macht.</w:t>
      </w:r>
    </w:p>
    <w:p w14:paraId="0F469951" w14:textId="46114F93" w:rsidR="000735A0" w:rsidRPr="007A1181" w:rsidRDefault="000735A0" w:rsidP="000735A0">
      <w:pPr>
        <w:pStyle w:val="Copytext11Pt"/>
        <w:rPr>
          <w:lang w:val="de-DE"/>
        </w:rPr>
      </w:pPr>
      <w:r w:rsidRPr="007A1181">
        <w:rPr>
          <w:lang w:val="de-DE"/>
        </w:rPr>
        <w:t>Ein weiteres Highlight des</w:t>
      </w:r>
      <w:r w:rsidR="002E48FB" w:rsidRPr="007A1181">
        <w:rPr>
          <w:lang w:val="de-DE"/>
        </w:rPr>
        <w:t xml:space="preserve"> Teleskopladers</w:t>
      </w:r>
      <w:r w:rsidRPr="007A1181">
        <w:rPr>
          <w:lang w:val="de-DE"/>
        </w:rPr>
        <w:t xml:space="preserve"> </w:t>
      </w:r>
      <w:r w:rsidR="00DF5CA2">
        <w:rPr>
          <w:lang w:val="de-DE"/>
        </w:rPr>
        <w:t>T 33-10s</w:t>
      </w:r>
      <w:r w:rsidRPr="007A1181">
        <w:rPr>
          <w:lang w:val="de-DE"/>
        </w:rPr>
        <w:t xml:space="preserve"> ist die hervorragende Rundumsicht aus der Kabine. Das durchdachte Kabinendesign ermöglicht dem Fahrer eine optimale Übersicht über das Arbeitsumfeld, wodurch die Sicherheit auf der Baustelle erhöht und gleichzeitig effizientes Arbeiten unterstützt wird.</w:t>
      </w:r>
      <w:r w:rsidR="00016A47" w:rsidRPr="007A1181">
        <w:rPr>
          <w:lang w:val="de-DE"/>
        </w:rPr>
        <w:t xml:space="preserve"> </w:t>
      </w:r>
      <w:r w:rsidRPr="007A1181">
        <w:rPr>
          <w:lang w:val="de-DE"/>
        </w:rPr>
        <w:t xml:space="preserve">Der </w:t>
      </w:r>
      <w:r w:rsidR="00DF5CA2">
        <w:rPr>
          <w:lang w:val="de-DE"/>
        </w:rPr>
        <w:lastRenderedPageBreak/>
        <w:t>T 33-10s</w:t>
      </w:r>
      <w:r w:rsidRPr="007A1181">
        <w:rPr>
          <w:lang w:val="de-DE"/>
        </w:rPr>
        <w:t xml:space="preserve"> punktet nicht nur mit Leistung und Vielseitigkeit, sondern auch mit hohem Komfort. Die ergonomisch gestaltete Kabine sorgt für eine angenehme Arbeitsumgebung, während die intuitiv angeordneten Bedienelemente eine einfache und präzise Steuerung ermöglichen. Dies macht den Teleskoplader besonders benutzerfreundlich und reduziert die Einarbeitungszeit erheblich.</w:t>
      </w:r>
    </w:p>
    <w:p w14:paraId="674E0C8A" w14:textId="7DB7E1D5" w:rsidR="009A4872" w:rsidRPr="007A1181" w:rsidRDefault="009A4872" w:rsidP="000735A0">
      <w:pPr>
        <w:pStyle w:val="BoilerplateCopyhead9Pt"/>
        <w:rPr>
          <w:lang w:val="de-DE"/>
        </w:rPr>
      </w:pPr>
    </w:p>
    <w:p w14:paraId="5AE55438" w14:textId="29CE4F08" w:rsidR="0004783A" w:rsidRPr="007A1181" w:rsidRDefault="0004783A" w:rsidP="000735A0">
      <w:pPr>
        <w:pStyle w:val="BoilerplateCopyhead9Pt"/>
        <w:rPr>
          <w:lang w:val="de-DE"/>
        </w:rPr>
      </w:pPr>
      <w:r w:rsidRPr="007A1181">
        <w:rPr>
          <w:lang w:val="de-DE"/>
        </w:rPr>
        <w:t xml:space="preserve">Über die Firmengruppe Liebherr – 75 years of moving forward </w:t>
      </w:r>
    </w:p>
    <w:p w14:paraId="569A9738" w14:textId="0F9F1136" w:rsidR="00211D87" w:rsidRPr="007A1181" w:rsidRDefault="0004783A" w:rsidP="00912F9B">
      <w:pPr>
        <w:pStyle w:val="BoilerplateCopytext9Pt"/>
        <w:rPr>
          <w:b/>
          <w:lang w:val="de-DE"/>
        </w:rPr>
      </w:pPr>
      <w:r w:rsidRPr="007A118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Mitarbeitenden das Ziel, ihre Kunden mit anspruchsvollen Lösungen zu überzeugen </w:t>
      </w:r>
      <w:bookmarkStart w:id="0" w:name="_Hlk162448287"/>
      <w:r w:rsidRPr="007A1181">
        <w:rPr>
          <w:lang w:val="de-DE"/>
        </w:rPr>
        <w:t xml:space="preserve">und zum technologischen Fortschritt beizutragen. </w:t>
      </w:r>
      <w:bookmarkEnd w:id="0"/>
      <w:r w:rsidRPr="007A1181">
        <w:rPr>
          <w:lang w:val="de-DE"/>
        </w:rPr>
        <w:t xml:space="preserve">Unter dem Motto „75 years of moving forward“ feiert die Firmengruppe im Jahr 2024 ihr 75-jähriges Bestehen. </w:t>
      </w:r>
    </w:p>
    <w:p w14:paraId="3385FE75" w14:textId="77777777" w:rsidR="00F4384C" w:rsidRDefault="00F4384C" w:rsidP="009A3D17">
      <w:pPr>
        <w:pStyle w:val="Copyhead11Pt"/>
        <w:rPr>
          <w:b w:val="0"/>
          <w:bCs/>
          <w:lang w:val="de-DE"/>
        </w:rPr>
      </w:pPr>
    </w:p>
    <w:p w14:paraId="358A39BC" w14:textId="77B4C44B" w:rsidR="001209BE" w:rsidRPr="007A1181" w:rsidRDefault="00F4384C" w:rsidP="009A3D17">
      <w:pPr>
        <w:pStyle w:val="Copyhead11Pt"/>
        <w:rPr>
          <w:lang w:val="de-DE"/>
        </w:rPr>
      </w:pPr>
      <w:r w:rsidRPr="007A1181">
        <w:rPr>
          <w:noProof/>
        </w:rPr>
        <w:drawing>
          <wp:anchor distT="0" distB="0" distL="114300" distR="114300" simplePos="0" relativeHeight="251658240" behindDoc="0" locked="0" layoutInCell="1" allowOverlap="1" wp14:anchorId="0F798152" wp14:editId="36089F04">
            <wp:simplePos x="0" y="0"/>
            <wp:positionH relativeFrom="column">
              <wp:posOffset>-635</wp:posOffset>
            </wp:positionH>
            <wp:positionV relativeFrom="paragraph">
              <wp:posOffset>286385</wp:posOffset>
            </wp:positionV>
            <wp:extent cx="2241550" cy="1494155"/>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4155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7A1181">
        <w:rPr>
          <w:lang w:val="de-DE"/>
        </w:rPr>
        <w:t>Bilder</w:t>
      </w:r>
    </w:p>
    <w:p w14:paraId="0AD62829" w14:textId="7F6ED7F2" w:rsidR="00F4384C" w:rsidRDefault="00F4384C" w:rsidP="001209BE"/>
    <w:p w14:paraId="0F092F93" w14:textId="59A39CBE" w:rsidR="00F4384C" w:rsidRDefault="00F4384C" w:rsidP="001209BE"/>
    <w:p w14:paraId="30A1DC93" w14:textId="77777777" w:rsidR="00F4384C" w:rsidRDefault="00F4384C" w:rsidP="001209BE"/>
    <w:p w14:paraId="25D93A0E" w14:textId="34D9C638" w:rsidR="00F4384C" w:rsidRDefault="00F4384C" w:rsidP="001209BE"/>
    <w:p w14:paraId="3A56F4E6" w14:textId="4DD37E4F" w:rsidR="001209BE" w:rsidRPr="007A1181" w:rsidRDefault="001209BE" w:rsidP="001209BE"/>
    <w:p w14:paraId="1AB59F14" w14:textId="510657FB" w:rsidR="001209BE" w:rsidRPr="0027623D" w:rsidRDefault="001209BE" w:rsidP="00DC05FE">
      <w:pPr>
        <w:pStyle w:val="Caption9Pt"/>
      </w:pPr>
      <w:r w:rsidRPr="007A1181">
        <w:t>liebherr-</w:t>
      </w:r>
      <w:r w:rsidR="00843C31" w:rsidRPr="007A1181">
        <w:t>a912compact</w:t>
      </w:r>
      <w:r w:rsidRPr="007A1181">
        <w:t>.jpg</w:t>
      </w:r>
      <w:r w:rsidRPr="007A1181">
        <w:br/>
      </w:r>
      <w:r w:rsidR="000735A0" w:rsidRPr="007A1181">
        <w:t xml:space="preserve">Der Liebherr-Mobilbagger </w:t>
      </w:r>
      <w:r w:rsidR="00DF5CA2">
        <w:t>A 912</w:t>
      </w:r>
      <w:r w:rsidR="000735A0" w:rsidRPr="007A1181">
        <w:t xml:space="preserve"> Compact ist ein Allrounder bei sämtlichen Garten- und Landschaftsbauarbeiten. </w:t>
      </w:r>
    </w:p>
    <w:p w14:paraId="1424DBF8" w14:textId="55231680" w:rsidR="00211D87" w:rsidRDefault="00F4384C" w:rsidP="00DC05FE">
      <w:pPr>
        <w:pStyle w:val="Caption9Pt"/>
      </w:pPr>
      <w:r w:rsidRPr="0027623D">
        <w:rPr>
          <w:noProof/>
          <w:lang w:eastAsia="de-DE"/>
        </w:rPr>
        <w:drawing>
          <wp:anchor distT="0" distB="0" distL="114300" distR="114300" simplePos="0" relativeHeight="251659264" behindDoc="0" locked="0" layoutInCell="1" allowOverlap="1" wp14:anchorId="69C4981D" wp14:editId="29081489">
            <wp:simplePos x="0" y="0"/>
            <wp:positionH relativeFrom="column">
              <wp:posOffset>15</wp:posOffset>
            </wp:positionH>
            <wp:positionV relativeFrom="paragraph">
              <wp:posOffset>160020</wp:posOffset>
            </wp:positionV>
            <wp:extent cx="2241550" cy="1495859"/>
            <wp:effectExtent l="0" t="0" r="635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41550" cy="14958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7D9C5" w14:textId="583203F0" w:rsidR="00F4384C" w:rsidRDefault="00F4384C" w:rsidP="00DC05FE">
      <w:pPr>
        <w:pStyle w:val="Caption9Pt"/>
      </w:pPr>
    </w:p>
    <w:p w14:paraId="1060C79C" w14:textId="77777777" w:rsidR="00F4384C" w:rsidRDefault="00F4384C" w:rsidP="00DC05FE">
      <w:pPr>
        <w:pStyle w:val="Caption9Pt"/>
      </w:pPr>
    </w:p>
    <w:p w14:paraId="747AA141" w14:textId="5BB1D2CF" w:rsidR="00F4384C" w:rsidRDefault="00F4384C" w:rsidP="00DC05FE">
      <w:pPr>
        <w:pStyle w:val="Caption9Pt"/>
      </w:pPr>
    </w:p>
    <w:p w14:paraId="15CE3AA5" w14:textId="77777777" w:rsidR="00F4384C" w:rsidRDefault="00F4384C" w:rsidP="00DC05FE">
      <w:pPr>
        <w:pStyle w:val="Caption9Pt"/>
      </w:pPr>
    </w:p>
    <w:p w14:paraId="590CE720" w14:textId="5387F781" w:rsidR="00F4384C" w:rsidRPr="007A1181" w:rsidRDefault="00F4384C" w:rsidP="00DC05FE">
      <w:pPr>
        <w:pStyle w:val="Caption9Pt"/>
      </w:pPr>
    </w:p>
    <w:p w14:paraId="252CD05F" w14:textId="21743377" w:rsidR="007032BD" w:rsidRPr="0027623D" w:rsidRDefault="007032BD" w:rsidP="007032BD">
      <w:pPr>
        <w:pStyle w:val="Caption9Pt"/>
      </w:pPr>
    </w:p>
    <w:p w14:paraId="434283BC" w14:textId="0A5A61B8" w:rsidR="007032BD" w:rsidRPr="0027623D" w:rsidRDefault="007032BD" w:rsidP="007032BD">
      <w:pPr>
        <w:pStyle w:val="Caption9Pt"/>
      </w:pPr>
      <w:r w:rsidRPr="007A1181">
        <w:t>liebherr-r920compact.jpg</w:t>
      </w:r>
      <w:r w:rsidRPr="0027623D">
        <w:br/>
      </w:r>
      <w:r w:rsidR="00A11253" w:rsidRPr="007A1181">
        <w:t xml:space="preserve">Der Raupenbagger </w:t>
      </w:r>
      <w:r w:rsidR="007B5E5D">
        <w:t>R 920</w:t>
      </w:r>
      <w:r w:rsidR="00A11253" w:rsidRPr="007A1181">
        <w:t xml:space="preserve"> Compact überzeugt durch seine Vielseitigkeit und seinen geringeren Heckschwenkradius.</w:t>
      </w:r>
    </w:p>
    <w:p w14:paraId="26464B78" w14:textId="77777777" w:rsidR="007032BD" w:rsidRPr="007A1181" w:rsidRDefault="007032BD" w:rsidP="00DC05FE">
      <w:pPr>
        <w:pStyle w:val="Caption9Pt"/>
      </w:pPr>
    </w:p>
    <w:p w14:paraId="0E6AAA4B" w14:textId="71C0B357" w:rsidR="009A3D17" w:rsidRDefault="009A3D17" w:rsidP="009A3D17"/>
    <w:p w14:paraId="08CC60DE" w14:textId="77777777" w:rsidR="00F4384C" w:rsidRDefault="00F4384C" w:rsidP="009A3D17"/>
    <w:p w14:paraId="2DB0F369" w14:textId="77777777" w:rsidR="0027623D" w:rsidRDefault="0027623D" w:rsidP="009A3D17"/>
    <w:p w14:paraId="2CCCED82" w14:textId="63DD2B9A" w:rsidR="00F4384C" w:rsidRDefault="00F4384C" w:rsidP="009A3D17">
      <w:r w:rsidRPr="007A1181">
        <w:rPr>
          <w:noProof/>
          <w:lang w:eastAsia="de-DE"/>
        </w:rPr>
        <w:lastRenderedPageBreak/>
        <w:drawing>
          <wp:anchor distT="0" distB="0" distL="114300" distR="114300" simplePos="0" relativeHeight="251660288" behindDoc="0" locked="0" layoutInCell="1" allowOverlap="1" wp14:anchorId="5AE0EF63" wp14:editId="71FD99F4">
            <wp:simplePos x="0" y="0"/>
            <wp:positionH relativeFrom="column">
              <wp:posOffset>-635</wp:posOffset>
            </wp:positionH>
            <wp:positionV relativeFrom="paragraph">
              <wp:posOffset>-81915</wp:posOffset>
            </wp:positionV>
            <wp:extent cx="2239010" cy="149352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3901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82BA4" w14:textId="77777777" w:rsidR="00F4384C" w:rsidRDefault="00F4384C" w:rsidP="009A3D17"/>
    <w:p w14:paraId="36557006" w14:textId="74E63B5A" w:rsidR="00F4384C" w:rsidRDefault="00F4384C" w:rsidP="009A3D17"/>
    <w:p w14:paraId="41E5E158" w14:textId="5A1378FB" w:rsidR="00F4384C" w:rsidRDefault="00F4384C" w:rsidP="009A3D17"/>
    <w:p w14:paraId="57A61B83" w14:textId="77777777" w:rsidR="00F4384C" w:rsidRPr="007A1181" w:rsidRDefault="00F4384C" w:rsidP="009A3D17"/>
    <w:p w14:paraId="177AD5E2" w14:textId="5B21A00A" w:rsidR="00ED7D43" w:rsidRPr="007A1181" w:rsidRDefault="00696948" w:rsidP="009A3D17">
      <w:pPr>
        <w:pStyle w:val="Caption9Pt"/>
      </w:pPr>
      <w:r w:rsidRPr="007A1181">
        <w:t>liebherr-l507e-batter</w:t>
      </w:r>
      <w:r w:rsidR="007F0D6D" w:rsidRPr="007A1181">
        <w:t>ieelektrischer-radlader</w:t>
      </w:r>
      <w:r w:rsidR="009A3D17" w:rsidRPr="007A1181">
        <w:t>.jpg</w:t>
      </w:r>
      <w:r w:rsidR="009A3D17" w:rsidRPr="007A1181">
        <w:br/>
      </w:r>
      <w:r w:rsidR="00C500E0" w:rsidRPr="007A1181">
        <w:t xml:space="preserve">Der batterieelektrische Radlader </w:t>
      </w:r>
      <w:r w:rsidR="007B5E5D">
        <w:t>L 507</w:t>
      </w:r>
      <w:r w:rsidR="00C500E0" w:rsidRPr="007A1181">
        <w:t xml:space="preserve"> E von Liebherr überzeugt mit seiner hohen Leistungsfähigkeit.</w:t>
      </w:r>
    </w:p>
    <w:p w14:paraId="6B4C6A12" w14:textId="0DD35202" w:rsidR="00F4384C" w:rsidRDefault="00F4384C" w:rsidP="009A3D17">
      <w:pPr>
        <w:pStyle w:val="Caption9Pt"/>
      </w:pPr>
      <w:r w:rsidRPr="007A1181">
        <w:rPr>
          <w:noProof/>
          <w:lang w:eastAsia="de-DE"/>
        </w:rPr>
        <w:drawing>
          <wp:anchor distT="0" distB="0" distL="114300" distR="114300" simplePos="0" relativeHeight="251661312" behindDoc="0" locked="0" layoutInCell="1" allowOverlap="1" wp14:anchorId="465D5725" wp14:editId="5CA2F0D2">
            <wp:simplePos x="0" y="0"/>
            <wp:positionH relativeFrom="column">
              <wp:posOffset>-635</wp:posOffset>
            </wp:positionH>
            <wp:positionV relativeFrom="paragraph">
              <wp:posOffset>180975</wp:posOffset>
            </wp:positionV>
            <wp:extent cx="2239010" cy="1493524"/>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39010" cy="1493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2AC7E" w14:textId="0F8C20CF" w:rsidR="00F4384C" w:rsidRDefault="00F4384C" w:rsidP="009A3D17">
      <w:pPr>
        <w:pStyle w:val="Caption9Pt"/>
      </w:pPr>
    </w:p>
    <w:p w14:paraId="45608498" w14:textId="66A5EDDB" w:rsidR="00F4384C" w:rsidRDefault="00F4384C" w:rsidP="009A3D17">
      <w:pPr>
        <w:pStyle w:val="Caption9Pt"/>
      </w:pPr>
    </w:p>
    <w:p w14:paraId="3C6905F5" w14:textId="77777777" w:rsidR="00F4384C" w:rsidRDefault="00F4384C" w:rsidP="009A3D17">
      <w:pPr>
        <w:pStyle w:val="Caption9Pt"/>
      </w:pPr>
    </w:p>
    <w:p w14:paraId="3298F3C4" w14:textId="77777777" w:rsidR="00F4384C" w:rsidRDefault="00F4384C" w:rsidP="009A3D17">
      <w:pPr>
        <w:pStyle w:val="Caption9Pt"/>
      </w:pPr>
    </w:p>
    <w:p w14:paraId="6A280418" w14:textId="5D7F0A26" w:rsidR="00C500E0" w:rsidRPr="007A1181" w:rsidRDefault="00C500E0" w:rsidP="009A3D17">
      <w:pPr>
        <w:pStyle w:val="Caption9Pt"/>
      </w:pPr>
    </w:p>
    <w:p w14:paraId="6DDB4FB5" w14:textId="79F3C0A8" w:rsidR="009A3D17" w:rsidRPr="007A1181" w:rsidRDefault="009A3D17" w:rsidP="009A3D17"/>
    <w:p w14:paraId="4F917CF8" w14:textId="72815DD2" w:rsidR="00D625ED" w:rsidRPr="007A1181" w:rsidRDefault="00696948" w:rsidP="00D625ED">
      <w:pPr>
        <w:pStyle w:val="Caption9Pt"/>
      </w:pPr>
      <w:r w:rsidRPr="007A1181">
        <w:t>liebherr-</w:t>
      </w:r>
      <w:r w:rsidR="007F0D6D" w:rsidRPr="007A1181">
        <w:t>l504</w:t>
      </w:r>
      <w:r w:rsidR="00A267FB" w:rsidRPr="007A1181">
        <w:t>c</w:t>
      </w:r>
      <w:r w:rsidR="007F0D6D" w:rsidRPr="007A1181">
        <w:t>ompact-radlader</w:t>
      </w:r>
      <w:r w:rsidR="009A3D17" w:rsidRPr="007A1181">
        <w:t>.jpg</w:t>
      </w:r>
      <w:r w:rsidR="009A3D17" w:rsidRPr="007A1181">
        <w:br/>
      </w:r>
      <w:r w:rsidR="00C500E0" w:rsidRPr="007A1181">
        <w:t xml:space="preserve">Der </w:t>
      </w:r>
      <w:r w:rsidR="007B5E5D">
        <w:t>L 504</w:t>
      </w:r>
      <w:r w:rsidR="00C500E0" w:rsidRPr="007A1181">
        <w:t xml:space="preserve"> Compact ist die ideale Baumaschine für sämtliche Anwendungsbereiche im Garten- und Landschaftsbau.</w:t>
      </w:r>
    </w:p>
    <w:p w14:paraId="6B739ECA" w14:textId="7F693653" w:rsidR="00ED7D43" w:rsidRDefault="00F4384C" w:rsidP="00D625ED">
      <w:pPr>
        <w:pStyle w:val="Caption9Pt"/>
      </w:pPr>
      <w:r w:rsidRPr="0027623D">
        <w:rPr>
          <w:noProof/>
        </w:rPr>
        <w:drawing>
          <wp:anchor distT="0" distB="0" distL="114300" distR="114300" simplePos="0" relativeHeight="251662336" behindDoc="0" locked="0" layoutInCell="1" allowOverlap="1" wp14:anchorId="78D5B40A" wp14:editId="6DE09AE3">
            <wp:simplePos x="0" y="0"/>
            <wp:positionH relativeFrom="column">
              <wp:posOffset>-3810</wp:posOffset>
            </wp:positionH>
            <wp:positionV relativeFrom="paragraph">
              <wp:posOffset>184150</wp:posOffset>
            </wp:positionV>
            <wp:extent cx="2239010" cy="1492674"/>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39010" cy="1492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69B4B" w14:textId="77777777" w:rsidR="00F4384C" w:rsidRDefault="00F4384C" w:rsidP="00D625ED">
      <w:pPr>
        <w:pStyle w:val="Caption9Pt"/>
      </w:pPr>
    </w:p>
    <w:p w14:paraId="421353AA" w14:textId="77777777" w:rsidR="00F4384C" w:rsidRDefault="00F4384C" w:rsidP="00D625ED">
      <w:pPr>
        <w:pStyle w:val="Caption9Pt"/>
      </w:pPr>
    </w:p>
    <w:p w14:paraId="7A510960" w14:textId="77777777" w:rsidR="00F4384C" w:rsidRDefault="00F4384C" w:rsidP="00D625ED">
      <w:pPr>
        <w:pStyle w:val="Caption9Pt"/>
      </w:pPr>
    </w:p>
    <w:p w14:paraId="3A30347F" w14:textId="77777777" w:rsidR="00F4384C" w:rsidRDefault="00F4384C" w:rsidP="00D625ED">
      <w:pPr>
        <w:pStyle w:val="Caption9Pt"/>
      </w:pPr>
    </w:p>
    <w:p w14:paraId="7A62BFD0" w14:textId="77777777" w:rsidR="00F4384C" w:rsidRPr="007A1181" w:rsidRDefault="00F4384C" w:rsidP="00D625ED">
      <w:pPr>
        <w:pStyle w:val="Caption9Pt"/>
      </w:pPr>
    </w:p>
    <w:p w14:paraId="77F2474E" w14:textId="55F08739" w:rsidR="008620EF" w:rsidRPr="0027623D" w:rsidRDefault="008620EF" w:rsidP="00D625ED">
      <w:pPr>
        <w:pStyle w:val="Caption9Pt"/>
      </w:pPr>
    </w:p>
    <w:p w14:paraId="151F1910" w14:textId="1F2F501C" w:rsidR="008620EF" w:rsidRPr="0027623D" w:rsidRDefault="006262B4" w:rsidP="008620EF">
      <w:pPr>
        <w:pStyle w:val="Caption9Pt"/>
      </w:pPr>
      <w:bookmarkStart w:id="1" w:name="_Hlk175731681"/>
      <w:r w:rsidRPr="007A1181">
        <w:t>l</w:t>
      </w:r>
      <w:r w:rsidR="00E377DA" w:rsidRPr="007A1181">
        <w:t>iebherr-teleskoplader-</w:t>
      </w:r>
      <w:r w:rsidR="005F1DFD" w:rsidRPr="007A1181">
        <w:t>T</w:t>
      </w:r>
      <w:r w:rsidR="000735A0" w:rsidRPr="007A1181">
        <w:t>33-10</w:t>
      </w:r>
      <w:r w:rsidR="005F1DFD" w:rsidRPr="007A1181">
        <w:t>s</w:t>
      </w:r>
      <w:bookmarkEnd w:id="1"/>
      <w:r w:rsidR="008620EF" w:rsidRPr="007A1181">
        <w:t>.jpg</w:t>
      </w:r>
      <w:r w:rsidR="008620EF" w:rsidRPr="0027623D">
        <w:br/>
      </w:r>
      <w:r w:rsidR="000735A0" w:rsidRPr="007A1181">
        <w:t xml:space="preserve">Liebherr Teleskoplader </w:t>
      </w:r>
      <w:r w:rsidR="007B5E5D">
        <w:t>T 33-10s</w:t>
      </w:r>
      <w:r w:rsidR="000735A0" w:rsidRPr="007A1181">
        <w:t>: Das Universalgerät im Garten- und Landschaftsbau.</w:t>
      </w:r>
    </w:p>
    <w:p w14:paraId="171D13CC" w14:textId="20981AB2" w:rsidR="00F4384C" w:rsidRDefault="00F4384C">
      <w:pPr>
        <w:rPr>
          <w:rFonts w:ascii="Arial" w:eastAsia="Times New Roman" w:hAnsi="Arial" w:cs="Times New Roman"/>
          <w:bCs/>
          <w:szCs w:val="18"/>
          <w:lang w:eastAsia="de-DE"/>
        </w:rPr>
      </w:pPr>
    </w:p>
    <w:p w14:paraId="08BCF461" w14:textId="4D141958" w:rsidR="009A3D17" w:rsidRPr="007A1181" w:rsidRDefault="00D63B50" w:rsidP="009A3D17">
      <w:pPr>
        <w:pStyle w:val="Copyhead11Pt"/>
        <w:rPr>
          <w:lang w:val="de-DE"/>
        </w:rPr>
      </w:pPr>
      <w:r w:rsidRPr="007A1181">
        <w:rPr>
          <w:lang w:val="de-DE"/>
        </w:rPr>
        <w:t>Kontakt</w:t>
      </w:r>
    </w:p>
    <w:p w14:paraId="53F7E788" w14:textId="3885AA14" w:rsidR="009A3D17" w:rsidRPr="007A1181" w:rsidRDefault="001F2153" w:rsidP="009A3D17">
      <w:pPr>
        <w:pStyle w:val="Copytext11Pt"/>
        <w:rPr>
          <w:lang w:val="de-DE"/>
        </w:rPr>
      </w:pPr>
      <w:r w:rsidRPr="007A1181">
        <w:rPr>
          <w:lang w:val="de-DE"/>
        </w:rPr>
        <w:t>Marc Wiedenmann</w:t>
      </w:r>
      <w:r w:rsidR="009A3D17" w:rsidRPr="007A1181">
        <w:rPr>
          <w:lang w:val="de-DE"/>
        </w:rPr>
        <w:br/>
      </w:r>
      <w:r w:rsidR="007753BA" w:rsidRPr="007A1181">
        <w:rPr>
          <w:lang w:val="de-DE"/>
        </w:rPr>
        <w:t>Marketing</w:t>
      </w:r>
      <w:r w:rsidR="009A3D17" w:rsidRPr="007A1181">
        <w:rPr>
          <w:lang w:val="de-DE"/>
        </w:rPr>
        <w:br/>
        <w:t>Telefon: +</w:t>
      </w:r>
      <w:r w:rsidR="007B5E5D">
        <w:rPr>
          <w:lang w:val="de-DE"/>
        </w:rPr>
        <w:t>49 7354/80</w:t>
      </w:r>
      <w:r w:rsidR="009A3D17" w:rsidRPr="007A1181">
        <w:rPr>
          <w:lang w:val="de-DE"/>
        </w:rPr>
        <w:t xml:space="preserve"> - </w:t>
      </w:r>
      <w:r w:rsidRPr="007A1181">
        <w:rPr>
          <w:lang w:val="de-DE"/>
        </w:rPr>
        <w:t>8494</w:t>
      </w:r>
      <w:r w:rsidR="009A3D17" w:rsidRPr="007A1181">
        <w:rPr>
          <w:lang w:val="de-DE"/>
        </w:rPr>
        <w:br/>
        <w:t xml:space="preserve">E-Mail: </w:t>
      </w:r>
      <w:r w:rsidRPr="007A1181">
        <w:rPr>
          <w:lang w:val="de-DE"/>
        </w:rPr>
        <w:t>marc.wiedenmann</w:t>
      </w:r>
      <w:r w:rsidR="00724DC7" w:rsidRPr="007A1181">
        <w:rPr>
          <w:lang w:val="de-DE"/>
        </w:rPr>
        <w:t>@liebherr.com</w:t>
      </w:r>
    </w:p>
    <w:p w14:paraId="687A3262" w14:textId="77777777" w:rsidR="009A3D17" w:rsidRPr="007A1181" w:rsidRDefault="009A3D17" w:rsidP="009A3D17">
      <w:pPr>
        <w:pStyle w:val="Copyhead11Pt"/>
        <w:rPr>
          <w:lang w:val="de-DE"/>
        </w:rPr>
      </w:pPr>
      <w:r w:rsidRPr="007A1181">
        <w:rPr>
          <w:lang w:val="de-DE"/>
        </w:rPr>
        <w:t>Veröffentlicht von</w:t>
      </w:r>
    </w:p>
    <w:p w14:paraId="32EBBB9C" w14:textId="020DBB44" w:rsidR="00B81ED6" w:rsidRPr="007A1181" w:rsidRDefault="007753BA" w:rsidP="009A3D17">
      <w:pPr>
        <w:pStyle w:val="Copytext11Pt"/>
        <w:rPr>
          <w:lang w:val="de-DE"/>
        </w:rPr>
      </w:pPr>
      <w:r w:rsidRPr="007A1181">
        <w:rPr>
          <w:lang w:val="de-DE"/>
        </w:rPr>
        <w:t>Liebherr-Hydraulikbagger GmbH</w:t>
      </w:r>
      <w:r w:rsidR="009A3D17" w:rsidRPr="007A1181">
        <w:rPr>
          <w:lang w:val="de-DE"/>
        </w:rPr>
        <w:t xml:space="preserve"> </w:t>
      </w:r>
      <w:r w:rsidR="009A3D17" w:rsidRPr="007A1181">
        <w:rPr>
          <w:lang w:val="de-DE"/>
        </w:rPr>
        <w:br/>
      </w:r>
      <w:r w:rsidRPr="007A1181">
        <w:rPr>
          <w:lang w:val="de-DE"/>
        </w:rPr>
        <w:t>Kirchdorf an der Iller</w:t>
      </w:r>
      <w:r w:rsidR="009A3D17" w:rsidRPr="007A1181">
        <w:rPr>
          <w:lang w:val="de-DE"/>
        </w:rPr>
        <w:t> / </w:t>
      </w:r>
      <w:r w:rsidRPr="007A1181">
        <w:rPr>
          <w:lang w:val="de-DE"/>
        </w:rPr>
        <w:t>Deutschland</w:t>
      </w:r>
      <w:r w:rsidR="009A3D17" w:rsidRPr="007A1181">
        <w:rPr>
          <w:lang w:val="de-DE"/>
        </w:rPr>
        <w:br/>
      </w:r>
      <w:hyperlink r:id="rId16" w:history="1">
        <w:r w:rsidR="009A3D17" w:rsidRPr="007A1181">
          <w:rPr>
            <w:lang w:val="de-DE"/>
          </w:rPr>
          <w:t>www.liebherr.com</w:t>
        </w:r>
      </w:hyperlink>
    </w:p>
    <w:sectPr w:rsidR="00B81ED6" w:rsidRPr="007A1181"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B5D95" w14:textId="77777777" w:rsidR="00223811" w:rsidRDefault="00223811" w:rsidP="00B81ED6">
      <w:pPr>
        <w:spacing w:after="0" w:line="240" w:lineRule="auto"/>
      </w:pPr>
      <w:r>
        <w:separator/>
      </w:r>
    </w:p>
  </w:endnote>
  <w:endnote w:type="continuationSeparator" w:id="0">
    <w:p w14:paraId="006E70A5" w14:textId="77777777" w:rsidR="00223811" w:rsidRDefault="002238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2000001"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8FC5CB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679FF">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679F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679FF">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C472C7">
      <w:rPr>
        <w:rFonts w:ascii="Arial" w:hAnsi="Arial" w:cs="Arial"/>
      </w:rPr>
      <w:fldChar w:fldCharType="separate"/>
    </w:r>
    <w:r w:rsidR="002679FF">
      <w:rPr>
        <w:rFonts w:ascii="Arial" w:hAnsi="Arial" w:cs="Arial"/>
        <w:noProof/>
      </w:rPr>
      <w:t>1</w:t>
    </w:r>
    <w:r w:rsidR="002679FF" w:rsidRPr="0093605C">
      <w:rPr>
        <w:rFonts w:ascii="Arial" w:hAnsi="Arial" w:cs="Arial"/>
        <w:noProof/>
      </w:rPr>
      <w:t>/</w:t>
    </w:r>
    <w:r w:rsidR="002679FF">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41D86" w14:textId="77777777" w:rsidR="00223811" w:rsidRDefault="00223811" w:rsidP="00B81ED6">
      <w:pPr>
        <w:spacing w:after="0" w:line="240" w:lineRule="auto"/>
      </w:pPr>
      <w:r>
        <w:separator/>
      </w:r>
    </w:p>
  </w:footnote>
  <w:footnote w:type="continuationSeparator" w:id="0">
    <w:p w14:paraId="1D41E103" w14:textId="77777777" w:rsidR="00223811" w:rsidRDefault="002238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00DB"/>
    <w:multiLevelType w:val="hybridMultilevel"/>
    <w:tmpl w:val="E850D90E"/>
    <w:lvl w:ilvl="0" w:tplc="C90EA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841942035">
    <w:abstractNumId w:val="1"/>
  </w:num>
  <w:num w:numId="2" w16cid:durableId="1105688729">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4830191">
    <w:abstractNumId w:val="2"/>
  </w:num>
  <w:num w:numId="4" w16cid:durableId="106715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6E2"/>
    <w:rsid w:val="00002940"/>
    <w:rsid w:val="00003BC8"/>
    <w:rsid w:val="0000797D"/>
    <w:rsid w:val="00007B5C"/>
    <w:rsid w:val="00011686"/>
    <w:rsid w:val="00011DF0"/>
    <w:rsid w:val="00016A47"/>
    <w:rsid w:val="000174CC"/>
    <w:rsid w:val="00017A0A"/>
    <w:rsid w:val="00027C15"/>
    <w:rsid w:val="00033002"/>
    <w:rsid w:val="00033C42"/>
    <w:rsid w:val="000403F7"/>
    <w:rsid w:val="00040FC4"/>
    <w:rsid w:val="00043A18"/>
    <w:rsid w:val="0004783A"/>
    <w:rsid w:val="00052ED8"/>
    <w:rsid w:val="00054529"/>
    <w:rsid w:val="00054D49"/>
    <w:rsid w:val="00060662"/>
    <w:rsid w:val="00066E54"/>
    <w:rsid w:val="0007078E"/>
    <w:rsid w:val="00072508"/>
    <w:rsid w:val="000735A0"/>
    <w:rsid w:val="000840D3"/>
    <w:rsid w:val="0009656A"/>
    <w:rsid w:val="000B00C7"/>
    <w:rsid w:val="000C2556"/>
    <w:rsid w:val="000D3E90"/>
    <w:rsid w:val="000D4CA4"/>
    <w:rsid w:val="000E3C3F"/>
    <w:rsid w:val="000E4F40"/>
    <w:rsid w:val="000F5283"/>
    <w:rsid w:val="000F661B"/>
    <w:rsid w:val="00100EE3"/>
    <w:rsid w:val="00102B14"/>
    <w:rsid w:val="001125A3"/>
    <w:rsid w:val="001209BE"/>
    <w:rsid w:val="0013455C"/>
    <w:rsid w:val="001419B4"/>
    <w:rsid w:val="00145DB7"/>
    <w:rsid w:val="00151E8C"/>
    <w:rsid w:val="00163728"/>
    <w:rsid w:val="00164183"/>
    <w:rsid w:val="001708BA"/>
    <w:rsid w:val="00173F2F"/>
    <w:rsid w:val="0018096C"/>
    <w:rsid w:val="00180B92"/>
    <w:rsid w:val="00180EE0"/>
    <w:rsid w:val="00186A48"/>
    <w:rsid w:val="0019145A"/>
    <w:rsid w:val="00196807"/>
    <w:rsid w:val="001A1AD7"/>
    <w:rsid w:val="001B296A"/>
    <w:rsid w:val="001B33E6"/>
    <w:rsid w:val="001B6676"/>
    <w:rsid w:val="001C7F35"/>
    <w:rsid w:val="001D0DE7"/>
    <w:rsid w:val="001D31FE"/>
    <w:rsid w:val="001D4E20"/>
    <w:rsid w:val="001F1293"/>
    <w:rsid w:val="001F2153"/>
    <w:rsid w:val="001F3C1C"/>
    <w:rsid w:val="00200D44"/>
    <w:rsid w:val="00205650"/>
    <w:rsid w:val="0020767B"/>
    <w:rsid w:val="00211D87"/>
    <w:rsid w:val="00223811"/>
    <w:rsid w:val="00226BC3"/>
    <w:rsid w:val="00247583"/>
    <w:rsid w:val="002679FF"/>
    <w:rsid w:val="002712F0"/>
    <w:rsid w:val="0027623D"/>
    <w:rsid w:val="00277B3E"/>
    <w:rsid w:val="00292566"/>
    <w:rsid w:val="002948AD"/>
    <w:rsid w:val="002C3350"/>
    <w:rsid w:val="002D7776"/>
    <w:rsid w:val="002D7DCD"/>
    <w:rsid w:val="002E0AB1"/>
    <w:rsid w:val="002E1A4F"/>
    <w:rsid w:val="002E48FB"/>
    <w:rsid w:val="003023FA"/>
    <w:rsid w:val="00306CC6"/>
    <w:rsid w:val="0031115A"/>
    <w:rsid w:val="003155CC"/>
    <w:rsid w:val="00324CB6"/>
    <w:rsid w:val="00327624"/>
    <w:rsid w:val="00342829"/>
    <w:rsid w:val="0034733D"/>
    <w:rsid w:val="003524D2"/>
    <w:rsid w:val="00373FC0"/>
    <w:rsid w:val="00381086"/>
    <w:rsid w:val="003819AA"/>
    <w:rsid w:val="003936A6"/>
    <w:rsid w:val="003A2AEC"/>
    <w:rsid w:val="003A6EC0"/>
    <w:rsid w:val="003B4A1C"/>
    <w:rsid w:val="003B4D44"/>
    <w:rsid w:val="003B7FFC"/>
    <w:rsid w:val="003D2B3C"/>
    <w:rsid w:val="003E47E6"/>
    <w:rsid w:val="003F7D8E"/>
    <w:rsid w:val="00405F6F"/>
    <w:rsid w:val="00407D17"/>
    <w:rsid w:val="00415217"/>
    <w:rsid w:val="004200A9"/>
    <w:rsid w:val="0044062D"/>
    <w:rsid w:val="00452F41"/>
    <w:rsid w:val="00455AE0"/>
    <w:rsid w:val="00457587"/>
    <w:rsid w:val="0046089D"/>
    <w:rsid w:val="00463DB2"/>
    <w:rsid w:val="00496F35"/>
    <w:rsid w:val="00497C81"/>
    <w:rsid w:val="004D2F07"/>
    <w:rsid w:val="004D44FE"/>
    <w:rsid w:val="004E20B0"/>
    <w:rsid w:val="004E5525"/>
    <w:rsid w:val="004F14B5"/>
    <w:rsid w:val="004F566F"/>
    <w:rsid w:val="004F792D"/>
    <w:rsid w:val="005107E0"/>
    <w:rsid w:val="005241D3"/>
    <w:rsid w:val="00544238"/>
    <w:rsid w:val="00546DBF"/>
    <w:rsid w:val="005512BE"/>
    <w:rsid w:val="00556698"/>
    <w:rsid w:val="005642A5"/>
    <w:rsid w:val="005645C5"/>
    <w:rsid w:val="00564C52"/>
    <w:rsid w:val="00567195"/>
    <w:rsid w:val="0056735C"/>
    <w:rsid w:val="00572124"/>
    <w:rsid w:val="00582BF4"/>
    <w:rsid w:val="00590144"/>
    <w:rsid w:val="005A4B2F"/>
    <w:rsid w:val="005B1CDC"/>
    <w:rsid w:val="005B5DE4"/>
    <w:rsid w:val="005D0726"/>
    <w:rsid w:val="005D2CF3"/>
    <w:rsid w:val="005D3BBC"/>
    <w:rsid w:val="005D656C"/>
    <w:rsid w:val="005E4C15"/>
    <w:rsid w:val="005F05C2"/>
    <w:rsid w:val="005F1DFD"/>
    <w:rsid w:val="005F3A64"/>
    <w:rsid w:val="006011AD"/>
    <w:rsid w:val="00610043"/>
    <w:rsid w:val="0061145E"/>
    <w:rsid w:val="006139F7"/>
    <w:rsid w:val="006262B4"/>
    <w:rsid w:val="006272EF"/>
    <w:rsid w:val="0063618C"/>
    <w:rsid w:val="00637EE9"/>
    <w:rsid w:val="006447CE"/>
    <w:rsid w:val="006514FE"/>
    <w:rsid w:val="00652E53"/>
    <w:rsid w:val="00660073"/>
    <w:rsid w:val="006631D4"/>
    <w:rsid w:val="00687165"/>
    <w:rsid w:val="0069268C"/>
    <w:rsid w:val="00696948"/>
    <w:rsid w:val="006D6614"/>
    <w:rsid w:val="006D70F3"/>
    <w:rsid w:val="006E466B"/>
    <w:rsid w:val="006F2C13"/>
    <w:rsid w:val="006F4813"/>
    <w:rsid w:val="007032BD"/>
    <w:rsid w:val="00712563"/>
    <w:rsid w:val="0071436B"/>
    <w:rsid w:val="00714575"/>
    <w:rsid w:val="00714618"/>
    <w:rsid w:val="0072023B"/>
    <w:rsid w:val="00723283"/>
    <w:rsid w:val="00724DC7"/>
    <w:rsid w:val="00725544"/>
    <w:rsid w:val="00726771"/>
    <w:rsid w:val="0074393C"/>
    <w:rsid w:val="00747169"/>
    <w:rsid w:val="007523B1"/>
    <w:rsid w:val="00761197"/>
    <w:rsid w:val="00761DC1"/>
    <w:rsid w:val="00767869"/>
    <w:rsid w:val="007678CD"/>
    <w:rsid w:val="007753BA"/>
    <w:rsid w:val="0077597B"/>
    <w:rsid w:val="00784829"/>
    <w:rsid w:val="007878FE"/>
    <w:rsid w:val="00793859"/>
    <w:rsid w:val="007A1181"/>
    <w:rsid w:val="007A7F59"/>
    <w:rsid w:val="007B5E5D"/>
    <w:rsid w:val="007C17EB"/>
    <w:rsid w:val="007C2DD9"/>
    <w:rsid w:val="007D0F4F"/>
    <w:rsid w:val="007D1A01"/>
    <w:rsid w:val="007E1178"/>
    <w:rsid w:val="007E7A6F"/>
    <w:rsid w:val="007F0D6D"/>
    <w:rsid w:val="007F10B0"/>
    <w:rsid w:val="007F2586"/>
    <w:rsid w:val="007F6277"/>
    <w:rsid w:val="00801CB3"/>
    <w:rsid w:val="00812FC0"/>
    <w:rsid w:val="00813C81"/>
    <w:rsid w:val="008228FA"/>
    <w:rsid w:val="00824226"/>
    <w:rsid w:val="008333AE"/>
    <w:rsid w:val="00837CA4"/>
    <w:rsid w:val="00842360"/>
    <w:rsid w:val="00843C31"/>
    <w:rsid w:val="00851869"/>
    <w:rsid w:val="00856B2A"/>
    <w:rsid w:val="00861F35"/>
    <w:rsid w:val="008620EF"/>
    <w:rsid w:val="008666F6"/>
    <w:rsid w:val="008668DF"/>
    <w:rsid w:val="008749B3"/>
    <w:rsid w:val="008812E5"/>
    <w:rsid w:val="00883594"/>
    <w:rsid w:val="00885A2A"/>
    <w:rsid w:val="00891B24"/>
    <w:rsid w:val="008B69CB"/>
    <w:rsid w:val="008C1A17"/>
    <w:rsid w:val="008C2704"/>
    <w:rsid w:val="008C4B09"/>
    <w:rsid w:val="008D7F85"/>
    <w:rsid w:val="008F5E51"/>
    <w:rsid w:val="00900C30"/>
    <w:rsid w:val="00906189"/>
    <w:rsid w:val="00907EC5"/>
    <w:rsid w:val="00912F9B"/>
    <w:rsid w:val="00915FF3"/>
    <w:rsid w:val="009169F9"/>
    <w:rsid w:val="00932171"/>
    <w:rsid w:val="0093605C"/>
    <w:rsid w:val="00944ED5"/>
    <w:rsid w:val="00950C14"/>
    <w:rsid w:val="00951E85"/>
    <w:rsid w:val="0095551F"/>
    <w:rsid w:val="00957426"/>
    <w:rsid w:val="00965077"/>
    <w:rsid w:val="0097379A"/>
    <w:rsid w:val="009835A7"/>
    <w:rsid w:val="0098375F"/>
    <w:rsid w:val="009847E0"/>
    <w:rsid w:val="00986707"/>
    <w:rsid w:val="00993BA5"/>
    <w:rsid w:val="009960E9"/>
    <w:rsid w:val="009A3D17"/>
    <w:rsid w:val="009A415F"/>
    <w:rsid w:val="009A4872"/>
    <w:rsid w:val="009C166F"/>
    <w:rsid w:val="009C342C"/>
    <w:rsid w:val="009C441B"/>
    <w:rsid w:val="009D73A0"/>
    <w:rsid w:val="009F3F72"/>
    <w:rsid w:val="00A03367"/>
    <w:rsid w:val="00A078B6"/>
    <w:rsid w:val="00A11253"/>
    <w:rsid w:val="00A16E45"/>
    <w:rsid w:val="00A177F9"/>
    <w:rsid w:val="00A243F9"/>
    <w:rsid w:val="00A253AD"/>
    <w:rsid w:val="00A261BF"/>
    <w:rsid w:val="00A267FB"/>
    <w:rsid w:val="00A2768D"/>
    <w:rsid w:val="00A339A6"/>
    <w:rsid w:val="00A35EBF"/>
    <w:rsid w:val="00A45150"/>
    <w:rsid w:val="00A65ED6"/>
    <w:rsid w:val="00A66149"/>
    <w:rsid w:val="00A67BF5"/>
    <w:rsid w:val="00A7400C"/>
    <w:rsid w:val="00A8496F"/>
    <w:rsid w:val="00AA005F"/>
    <w:rsid w:val="00AA17D6"/>
    <w:rsid w:val="00AB4DBB"/>
    <w:rsid w:val="00AC14A7"/>
    <w:rsid w:val="00AC18DA"/>
    <w:rsid w:val="00AC2129"/>
    <w:rsid w:val="00AE0489"/>
    <w:rsid w:val="00AE3352"/>
    <w:rsid w:val="00AE4EE2"/>
    <w:rsid w:val="00AF10B8"/>
    <w:rsid w:val="00AF1F99"/>
    <w:rsid w:val="00B06BFB"/>
    <w:rsid w:val="00B07C9C"/>
    <w:rsid w:val="00B14531"/>
    <w:rsid w:val="00B21EF5"/>
    <w:rsid w:val="00B23337"/>
    <w:rsid w:val="00B25BB8"/>
    <w:rsid w:val="00B45BF8"/>
    <w:rsid w:val="00B577AB"/>
    <w:rsid w:val="00B577BC"/>
    <w:rsid w:val="00B62FA0"/>
    <w:rsid w:val="00B74064"/>
    <w:rsid w:val="00B81ED6"/>
    <w:rsid w:val="00B86E10"/>
    <w:rsid w:val="00B91895"/>
    <w:rsid w:val="00BA0990"/>
    <w:rsid w:val="00BA2777"/>
    <w:rsid w:val="00BA4D0C"/>
    <w:rsid w:val="00BA61D7"/>
    <w:rsid w:val="00BA6A85"/>
    <w:rsid w:val="00BB0BFF"/>
    <w:rsid w:val="00BB3652"/>
    <w:rsid w:val="00BB6FDA"/>
    <w:rsid w:val="00BC1C21"/>
    <w:rsid w:val="00BD2118"/>
    <w:rsid w:val="00BD3FB3"/>
    <w:rsid w:val="00BD7045"/>
    <w:rsid w:val="00BE75A6"/>
    <w:rsid w:val="00BE7EDA"/>
    <w:rsid w:val="00BF51AC"/>
    <w:rsid w:val="00C00696"/>
    <w:rsid w:val="00C03B65"/>
    <w:rsid w:val="00C04597"/>
    <w:rsid w:val="00C12EFF"/>
    <w:rsid w:val="00C144E7"/>
    <w:rsid w:val="00C236E0"/>
    <w:rsid w:val="00C3119E"/>
    <w:rsid w:val="00C34E0F"/>
    <w:rsid w:val="00C464EC"/>
    <w:rsid w:val="00C472C7"/>
    <w:rsid w:val="00C500E0"/>
    <w:rsid w:val="00C54A83"/>
    <w:rsid w:val="00C66CC0"/>
    <w:rsid w:val="00C6702B"/>
    <w:rsid w:val="00C77574"/>
    <w:rsid w:val="00C8522D"/>
    <w:rsid w:val="00C95115"/>
    <w:rsid w:val="00CA7EE7"/>
    <w:rsid w:val="00CC64A9"/>
    <w:rsid w:val="00CD584B"/>
    <w:rsid w:val="00CE0D9F"/>
    <w:rsid w:val="00CF23E3"/>
    <w:rsid w:val="00CF26DB"/>
    <w:rsid w:val="00CF28EC"/>
    <w:rsid w:val="00D006BC"/>
    <w:rsid w:val="00D02984"/>
    <w:rsid w:val="00D07D42"/>
    <w:rsid w:val="00D538E0"/>
    <w:rsid w:val="00D625ED"/>
    <w:rsid w:val="00D62D7C"/>
    <w:rsid w:val="00D63B50"/>
    <w:rsid w:val="00D76A6B"/>
    <w:rsid w:val="00D813C4"/>
    <w:rsid w:val="00D927C8"/>
    <w:rsid w:val="00D93474"/>
    <w:rsid w:val="00D9433F"/>
    <w:rsid w:val="00D94D88"/>
    <w:rsid w:val="00DA1ACD"/>
    <w:rsid w:val="00DA65AC"/>
    <w:rsid w:val="00DB7FFD"/>
    <w:rsid w:val="00DC05FE"/>
    <w:rsid w:val="00DC0F76"/>
    <w:rsid w:val="00DC218D"/>
    <w:rsid w:val="00DC2967"/>
    <w:rsid w:val="00DC42C3"/>
    <w:rsid w:val="00DD7410"/>
    <w:rsid w:val="00DF2814"/>
    <w:rsid w:val="00DF40C0"/>
    <w:rsid w:val="00DF5CA2"/>
    <w:rsid w:val="00E143A5"/>
    <w:rsid w:val="00E23439"/>
    <w:rsid w:val="00E260E6"/>
    <w:rsid w:val="00E32363"/>
    <w:rsid w:val="00E377DA"/>
    <w:rsid w:val="00E54191"/>
    <w:rsid w:val="00E5456C"/>
    <w:rsid w:val="00E549BC"/>
    <w:rsid w:val="00E554AA"/>
    <w:rsid w:val="00E6199C"/>
    <w:rsid w:val="00E62EFC"/>
    <w:rsid w:val="00E814ED"/>
    <w:rsid w:val="00E838A0"/>
    <w:rsid w:val="00E847CC"/>
    <w:rsid w:val="00E864BB"/>
    <w:rsid w:val="00E905CA"/>
    <w:rsid w:val="00E93F30"/>
    <w:rsid w:val="00E940BA"/>
    <w:rsid w:val="00EA0370"/>
    <w:rsid w:val="00EA26F3"/>
    <w:rsid w:val="00EA4F3E"/>
    <w:rsid w:val="00EA6517"/>
    <w:rsid w:val="00EB2AF0"/>
    <w:rsid w:val="00EB469B"/>
    <w:rsid w:val="00EC1DD9"/>
    <w:rsid w:val="00EC4972"/>
    <w:rsid w:val="00ED5087"/>
    <w:rsid w:val="00ED7D43"/>
    <w:rsid w:val="00EF3DA0"/>
    <w:rsid w:val="00EF5215"/>
    <w:rsid w:val="00F04BC2"/>
    <w:rsid w:val="00F0504D"/>
    <w:rsid w:val="00F20D2E"/>
    <w:rsid w:val="00F27EC3"/>
    <w:rsid w:val="00F3410A"/>
    <w:rsid w:val="00F4384C"/>
    <w:rsid w:val="00F4419F"/>
    <w:rsid w:val="00F558E1"/>
    <w:rsid w:val="00F64D4C"/>
    <w:rsid w:val="00F7226E"/>
    <w:rsid w:val="00F7676C"/>
    <w:rsid w:val="00F92E79"/>
    <w:rsid w:val="00FA65D0"/>
    <w:rsid w:val="00FB0525"/>
    <w:rsid w:val="00FC7BBA"/>
    <w:rsid w:val="00FE4C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011DF0"/>
    <w:rPr>
      <w:sz w:val="16"/>
      <w:szCs w:val="16"/>
    </w:rPr>
  </w:style>
  <w:style w:type="paragraph" w:styleId="Kommentartext">
    <w:name w:val="annotation text"/>
    <w:basedOn w:val="Standard"/>
    <w:link w:val="KommentartextZchn"/>
    <w:uiPriority w:val="99"/>
    <w:unhideWhenUsed/>
    <w:rsid w:val="00011DF0"/>
    <w:pPr>
      <w:spacing w:line="240" w:lineRule="auto"/>
    </w:pPr>
    <w:rPr>
      <w:sz w:val="20"/>
      <w:szCs w:val="20"/>
    </w:rPr>
  </w:style>
  <w:style w:type="character" w:customStyle="1" w:styleId="KommentartextZchn">
    <w:name w:val="Kommentartext Zchn"/>
    <w:basedOn w:val="Absatz-Standardschriftart"/>
    <w:link w:val="Kommentartext"/>
    <w:uiPriority w:val="99"/>
    <w:rsid w:val="00011DF0"/>
    <w:rPr>
      <w:sz w:val="20"/>
      <w:szCs w:val="20"/>
    </w:rPr>
  </w:style>
  <w:style w:type="paragraph" w:styleId="Kommentarthema">
    <w:name w:val="annotation subject"/>
    <w:basedOn w:val="Kommentartext"/>
    <w:next w:val="Kommentartext"/>
    <w:link w:val="KommentarthemaZchn"/>
    <w:uiPriority w:val="99"/>
    <w:semiHidden/>
    <w:unhideWhenUsed/>
    <w:rsid w:val="00011DF0"/>
    <w:rPr>
      <w:b/>
      <w:bCs/>
    </w:rPr>
  </w:style>
  <w:style w:type="character" w:customStyle="1" w:styleId="KommentarthemaZchn">
    <w:name w:val="Kommentarthema Zchn"/>
    <w:basedOn w:val="KommentartextZchn"/>
    <w:link w:val="Kommentarthema"/>
    <w:uiPriority w:val="99"/>
    <w:semiHidden/>
    <w:rsid w:val="00011DF0"/>
    <w:rPr>
      <w:b/>
      <w:bCs/>
      <w:sz w:val="20"/>
      <w:szCs w:val="20"/>
    </w:rPr>
  </w:style>
  <w:style w:type="paragraph" w:styleId="Sprechblasentext">
    <w:name w:val="Balloon Text"/>
    <w:basedOn w:val="Standard"/>
    <w:link w:val="SprechblasentextZchn"/>
    <w:uiPriority w:val="99"/>
    <w:semiHidden/>
    <w:unhideWhenUsed/>
    <w:rsid w:val="00A67B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BF5"/>
    <w:rPr>
      <w:rFonts w:ascii="Segoe UI" w:hAnsi="Segoe UI" w:cs="Segoe UI"/>
      <w:sz w:val="18"/>
      <w:szCs w:val="18"/>
    </w:rPr>
  </w:style>
  <w:style w:type="paragraph" w:styleId="berarbeitung">
    <w:name w:val="Revision"/>
    <w:hidden/>
    <w:uiPriority w:val="99"/>
    <w:semiHidden/>
    <w:rsid w:val="001B6676"/>
    <w:pPr>
      <w:spacing w:after="0" w:line="240" w:lineRule="auto"/>
    </w:pPr>
  </w:style>
  <w:style w:type="character" w:customStyle="1" w:styleId="ui-provider">
    <w:name w:val="ui-provider"/>
    <w:basedOn w:val="Absatz-Standardschriftart"/>
    <w:rsid w:val="0075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5901">
      <w:bodyDiv w:val="1"/>
      <w:marLeft w:val="0"/>
      <w:marRight w:val="0"/>
      <w:marTop w:val="0"/>
      <w:marBottom w:val="0"/>
      <w:divBdr>
        <w:top w:val="none" w:sz="0" w:space="0" w:color="auto"/>
        <w:left w:val="none" w:sz="0" w:space="0" w:color="auto"/>
        <w:bottom w:val="none" w:sz="0" w:space="0" w:color="auto"/>
        <w:right w:val="none" w:sz="0" w:space="0" w:color="auto"/>
      </w:divBdr>
    </w:div>
    <w:div w:id="529955132">
      <w:bodyDiv w:val="1"/>
      <w:marLeft w:val="0"/>
      <w:marRight w:val="0"/>
      <w:marTop w:val="0"/>
      <w:marBottom w:val="0"/>
      <w:divBdr>
        <w:top w:val="none" w:sz="0" w:space="0" w:color="auto"/>
        <w:left w:val="none" w:sz="0" w:space="0" w:color="auto"/>
        <w:bottom w:val="none" w:sz="0" w:space="0" w:color="auto"/>
        <w:right w:val="none" w:sz="0" w:space="0" w:color="auto"/>
      </w:divBdr>
    </w:div>
    <w:div w:id="84347355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90213224">
      <w:bodyDiv w:val="1"/>
      <w:marLeft w:val="0"/>
      <w:marRight w:val="0"/>
      <w:marTop w:val="0"/>
      <w:marBottom w:val="0"/>
      <w:divBdr>
        <w:top w:val="none" w:sz="0" w:space="0" w:color="auto"/>
        <w:left w:val="none" w:sz="0" w:space="0" w:color="auto"/>
        <w:bottom w:val="none" w:sz="0" w:space="0" w:color="auto"/>
        <w:right w:val="none" w:sz="0" w:space="0" w:color="auto"/>
      </w:divBdr>
    </w:div>
    <w:div w:id="1168405394">
      <w:bodyDiv w:val="1"/>
      <w:marLeft w:val="0"/>
      <w:marRight w:val="0"/>
      <w:marTop w:val="0"/>
      <w:marBottom w:val="0"/>
      <w:divBdr>
        <w:top w:val="none" w:sz="0" w:space="0" w:color="auto"/>
        <w:left w:val="none" w:sz="0" w:space="0" w:color="auto"/>
        <w:bottom w:val="none" w:sz="0" w:space="0" w:color="auto"/>
        <w:right w:val="none" w:sz="0" w:space="0" w:color="auto"/>
      </w:divBdr>
    </w:div>
    <w:div w:id="1612128153">
      <w:bodyDiv w:val="1"/>
      <w:marLeft w:val="0"/>
      <w:marRight w:val="0"/>
      <w:marTop w:val="0"/>
      <w:marBottom w:val="0"/>
      <w:divBdr>
        <w:top w:val="none" w:sz="0" w:space="0" w:color="auto"/>
        <w:left w:val="none" w:sz="0" w:space="0" w:color="auto"/>
        <w:bottom w:val="none" w:sz="0" w:space="0" w:color="auto"/>
        <w:right w:val="none" w:sz="0" w:space="0" w:color="auto"/>
      </w:divBdr>
    </w:div>
    <w:div w:id="1719625946">
      <w:bodyDiv w:val="1"/>
      <w:marLeft w:val="0"/>
      <w:marRight w:val="0"/>
      <w:marTop w:val="0"/>
      <w:marBottom w:val="0"/>
      <w:divBdr>
        <w:top w:val="none" w:sz="0" w:space="0" w:color="auto"/>
        <w:left w:val="none" w:sz="0" w:space="0" w:color="auto"/>
        <w:bottom w:val="none" w:sz="0" w:space="0" w:color="auto"/>
        <w:right w:val="none" w:sz="0" w:space="0" w:color="auto"/>
      </w:divBdr>
    </w:div>
    <w:div w:id="1781410085">
      <w:bodyDiv w:val="1"/>
      <w:marLeft w:val="0"/>
      <w:marRight w:val="0"/>
      <w:marTop w:val="0"/>
      <w:marBottom w:val="0"/>
      <w:divBdr>
        <w:top w:val="none" w:sz="0" w:space="0" w:color="auto"/>
        <w:left w:val="none" w:sz="0" w:space="0" w:color="auto"/>
        <w:bottom w:val="none" w:sz="0" w:space="0" w:color="auto"/>
        <w:right w:val="none" w:sz="0" w:space="0" w:color="auto"/>
      </w:divBdr>
    </w:div>
    <w:div w:id="19277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CA84D-D5AD-4F4A-8B65-4B853E6C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C5DDDE-ADA8-4180-866D-B02DB8543ED3}">
  <ds:schemaRefs>
    <ds:schemaRef ds:uri="http://schemas.openxmlformats.org/officeDocument/2006/bibliography"/>
  </ds:schemaRefs>
</ds:datastoreItem>
</file>

<file path=customXml/itemProps3.xml><?xml version="1.0" encoding="utf-8"?>
<ds:datastoreItem xmlns:ds="http://schemas.openxmlformats.org/officeDocument/2006/customXml" ds:itemID="{EA462034-0A7B-4FB2-8195-07985A0D017A}">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4C33561-5B17-4892-A809-44797CBAC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9624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2024-08-28T12:58:00Z</cp:lastPrinted>
  <dcterms:created xsi:type="dcterms:W3CDTF">2024-09-05T08:05:00Z</dcterms:created>
  <dcterms:modified xsi:type="dcterms:W3CDTF">2024-09-05T08:05:00Z</dcterms:modified>
  <cp:category>Presseinformation</cp:category>
</cp:coreProperties>
</file>