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061E01" w:rsidRPr="00061E01" w:rsidRDefault="00E847CC" w:rsidP="00E847CC">
      <w:pPr>
        <w:pStyle w:val="Topline16Pt"/>
        <w:rPr>
          <w:lang w:val="de-DE"/>
        </w:rPr>
      </w:pPr>
      <w:r w:rsidRPr="00061E01">
        <w:rPr>
          <w:lang w:val="de-DE"/>
        </w:rPr>
        <w:t>Presseinformation</w:t>
      </w:r>
    </w:p>
    <w:p w14:paraId="2D95C493" w14:textId="12FC809F" w:rsidR="00E847CC" w:rsidRPr="00061E01" w:rsidRDefault="00B34D81" w:rsidP="00E847CC">
      <w:pPr>
        <w:pStyle w:val="HeadlineH233Pt"/>
        <w:spacing w:line="240" w:lineRule="auto"/>
        <w:rPr>
          <w:rFonts w:cs="Arial"/>
        </w:rPr>
      </w:pPr>
      <w:r>
        <w:rPr>
          <w:rFonts w:cs="Arial"/>
        </w:rPr>
        <w:t>Ambitionierter</w:t>
      </w:r>
      <w:r w:rsidR="00061E01" w:rsidRPr="00061E01">
        <w:rPr>
          <w:rFonts w:cs="Arial"/>
        </w:rPr>
        <w:t xml:space="preserve"> Einsatz: </w:t>
      </w:r>
      <w:r w:rsidR="009A7907">
        <w:rPr>
          <w:rFonts w:cs="Arial"/>
        </w:rPr>
        <w:t xml:space="preserve">Firma </w:t>
      </w:r>
      <w:r w:rsidR="00061E01" w:rsidRPr="00061E01">
        <w:rPr>
          <w:rFonts w:cs="Arial"/>
        </w:rPr>
        <w:t xml:space="preserve">Hollaus </w:t>
      </w:r>
      <w:r w:rsidR="00061E01">
        <w:rPr>
          <w:rFonts w:cs="Arial"/>
        </w:rPr>
        <w:t>realisiert</w:t>
      </w:r>
      <w:r w:rsidR="00061E01" w:rsidRPr="00061E01">
        <w:rPr>
          <w:rFonts w:cs="Arial"/>
        </w:rPr>
        <w:t xml:space="preserve"> Speicher</w:t>
      </w:r>
      <w:r w:rsidR="009A7907">
        <w:rPr>
          <w:rFonts w:cs="Arial"/>
        </w:rPr>
        <w:t>see</w:t>
      </w:r>
      <w:r w:rsidR="00061E01" w:rsidRPr="00061E01">
        <w:rPr>
          <w:rFonts w:cs="Arial"/>
        </w:rPr>
        <w:t xml:space="preserve"> mit Liebherr</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42452364" w:rsidR="009A3D17" w:rsidRPr="00CB4D50" w:rsidRDefault="00975BF9" w:rsidP="009A3D17">
      <w:pPr>
        <w:pStyle w:val="Bulletpoints11Pt"/>
        <w:rPr>
          <w:lang w:val="de-DE"/>
        </w:rPr>
      </w:pPr>
      <w:r>
        <w:rPr>
          <w:lang w:val="de-DE"/>
        </w:rPr>
        <w:t>I</w:t>
      </w:r>
      <w:r w:rsidRPr="00CB4D50">
        <w:rPr>
          <w:lang w:val="de-DE"/>
        </w:rPr>
        <w:t>m Zillertal</w:t>
      </w:r>
      <w:r w:rsidR="00437FA8">
        <w:rPr>
          <w:lang w:val="de-DE"/>
        </w:rPr>
        <w:t>, Österreich</w:t>
      </w:r>
      <w:r w:rsidRPr="00CB4D50">
        <w:rPr>
          <w:lang w:val="de-DE"/>
        </w:rPr>
        <w:t xml:space="preserve"> auf über </w:t>
      </w:r>
      <w:r w:rsidR="004A79D1">
        <w:rPr>
          <w:lang w:val="de-DE"/>
        </w:rPr>
        <w:t>2.000 Metern</w:t>
      </w:r>
      <w:r w:rsidRPr="00CB4D50">
        <w:rPr>
          <w:lang w:val="de-DE"/>
        </w:rPr>
        <w:t xml:space="preserve"> Höhe errichtet</w:t>
      </w:r>
      <w:r>
        <w:rPr>
          <w:lang w:val="de-DE"/>
        </w:rPr>
        <w:t xml:space="preserve"> </w:t>
      </w:r>
      <w:r w:rsidR="00541840">
        <w:rPr>
          <w:lang w:val="de-DE"/>
        </w:rPr>
        <w:t xml:space="preserve">das Bauunternehmen </w:t>
      </w:r>
      <w:r w:rsidR="00CB4D50" w:rsidRPr="00CB4D50">
        <w:rPr>
          <w:lang w:val="de-DE"/>
        </w:rPr>
        <w:t xml:space="preserve">Hollaus </w:t>
      </w:r>
      <w:r w:rsidR="00124BDB">
        <w:rPr>
          <w:lang w:val="de-DE"/>
        </w:rPr>
        <w:t>einen</w:t>
      </w:r>
      <w:r w:rsidR="00CB4D50" w:rsidRPr="00CB4D50">
        <w:rPr>
          <w:lang w:val="de-DE"/>
        </w:rPr>
        <w:t xml:space="preserve"> Speichersee zur langfristigen Sicherung des Skibetriebs</w:t>
      </w:r>
    </w:p>
    <w:p w14:paraId="5A21C9E8" w14:textId="6FFCF3FD" w:rsidR="009A3D17" w:rsidRPr="00CB4D50" w:rsidRDefault="00541840" w:rsidP="009A3D17">
      <w:pPr>
        <w:pStyle w:val="Bulletpoints11Pt"/>
        <w:rPr>
          <w:lang w:val="de-DE"/>
        </w:rPr>
      </w:pPr>
      <w:r>
        <w:rPr>
          <w:lang w:val="de-DE"/>
        </w:rPr>
        <w:t xml:space="preserve">Für diese Arbeiten </w:t>
      </w:r>
      <w:r w:rsidRPr="00CB4D50">
        <w:rPr>
          <w:lang w:val="de-DE"/>
        </w:rPr>
        <w:t>über</w:t>
      </w:r>
      <w:r>
        <w:rPr>
          <w:lang w:val="de-DE"/>
        </w:rPr>
        <w:t>zeugt</w:t>
      </w:r>
      <w:r w:rsidRPr="00CB4D50">
        <w:rPr>
          <w:lang w:val="de-DE"/>
        </w:rPr>
        <w:t xml:space="preserve"> </w:t>
      </w:r>
      <w:r>
        <w:rPr>
          <w:lang w:val="de-DE"/>
        </w:rPr>
        <w:t xml:space="preserve">die </w:t>
      </w:r>
      <w:r w:rsidR="00CB4D50" w:rsidRPr="00CB4D50">
        <w:rPr>
          <w:lang w:val="de-DE"/>
        </w:rPr>
        <w:t>Liebherr-Planierraupe PR</w:t>
      </w:r>
      <w:r w:rsidR="004C6ACE">
        <w:rPr>
          <w:lang w:val="de-DE"/>
        </w:rPr>
        <w:t> </w:t>
      </w:r>
      <w:r w:rsidR="00CB4D50" w:rsidRPr="00CB4D50">
        <w:rPr>
          <w:lang w:val="de-DE"/>
        </w:rPr>
        <w:t>7</w:t>
      </w:r>
      <w:r w:rsidR="00E01A98">
        <w:rPr>
          <w:lang w:val="de-DE"/>
        </w:rPr>
        <w:t>6</w:t>
      </w:r>
      <w:r w:rsidR="00CB4D50" w:rsidRPr="00CB4D50">
        <w:rPr>
          <w:lang w:val="de-DE"/>
        </w:rPr>
        <w:t>6</w:t>
      </w:r>
      <w:r w:rsidR="004C6ACE">
        <w:rPr>
          <w:lang w:val="de-DE"/>
        </w:rPr>
        <w:t> </w:t>
      </w:r>
      <w:r w:rsidR="00CB4D50" w:rsidRPr="00CB4D50">
        <w:rPr>
          <w:lang w:val="de-DE"/>
        </w:rPr>
        <w:t xml:space="preserve">G8 </w:t>
      </w:r>
      <w:r w:rsidR="00CB4D50">
        <w:rPr>
          <w:lang w:val="de-DE"/>
        </w:rPr>
        <w:t xml:space="preserve">durch enorme Reiß- und Schubleistung </w:t>
      </w:r>
      <w:r w:rsidR="009A7907">
        <w:rPr>
          <w:lang w:val="de-DE"/>
        </w:rPr>
        <w:t>im felsigen Gelände</w:t>
      </w:r>
    </w:p>
    <w:p w14:paraId="04CA9F87" w14:textId="161FF8C9" w:rsidR="00061E01" w:rsidRDefault="00061E01" w:rsidP="00CE5561">
      <w:pPr>
        <w:pStyle w:val="Copytext11Pt"/>
        <w:spacing w:before="240"/>
        <w:rPr>
          <w:lang w:val="de-DE"/>
        </w:rPr>
      </w:pPr>
      <w:r w:rsidRPr="000334AB">
        <w:rPr>
          <w:lang w:val="de-DE"/>
        </w:rPr>
        <w:t>Telfs</w:t>
      </w:r>
      <w:r w:rsidR="009A3D17" w:rsidRPr="000334AB">
        <w:rPr>
          <w:lang w:val="de-DE"/>
        </w:rPr>
        <w:t xml:space="preserve"> (</w:t>
      </w:r>
      <w:r w:rsidRPr="000334AB">
        <w:rPr>
          <w:lang w:val="de-DE"/>
        </w:rPr>
        <w:t>Österreich</w:t>
      </w:r>
      <w:r w:rsidR="009A3D17" w:rsidRPr="000334AB">
        <w:rPr>
          <w:lang w:val="de-DE"/>
        </w:rPr>
        <w:t xml:space="preserve">), </w:t>
      </w:r>
      <w:r w:rsidR="004C6ACE">
        <w:rPr>
          <w:lang w:val="de-DE"/>
        </w:rPr>
        <w:t>4</w:t>
      </w:r>
      <w:r w:rsidR="009A3D17" w:rsidRPr="000334AB">
        <w:rPr>
          <w:lang w:val="de-DE"/>
        </w:rPr>
        <w:t xml:space="preserve">. </w:t>
      </w:r>
      <w:r w:rsidR="004C6ACE">
        <w:rPr>
          <w:lang w:val="de-DE"/>
        </w:rPr>
        <w:t xml:space="preserve">Oktober </w:t>
      </w:r>
      <w:r w:rsidR="00975BF9">
        <w:rPr>
          <w:lang w:val="de-DE"/>
        </w:rPr>
        <w:t>2024</w:t>
      </w:r>
      <w:r w:rsidR="009A3D17" w:rsidRPr="00061E01">
        <w:rPr>
          <w:lang w:val="de-DE"/>
        </w:rPr>
        <w:t xml:space="preserve"> – </w:t>
      </w:r>
      <w:r w:rsidRPr="00061E01">
        <w:rPr>
          <w:lang w:val="de-DE"/>
        </w:rPr>
        <w:t xml:space="preserve">Das renommierte österreichische Bauunternehmen Hollaus zeichnet sich </w:t>
      </w:r>
      <w:r w:rsidR="00287FE8" w:rsidRPr="00061E01">
        <w:rPr>
          <w:lang w:val="de-DE"/>
        </w:rPr>
        <w:t xml:space="preserve">aus </w:t>
      </w:r>
      <w:r w:rsidRPr="00061E01">
        <w:rPr>
          <w:lang w:val="de-DE"/>
        </w:rPr>
        <w:t xml:space="preserve">durch jahrzehntelange Expertise und </w:t>
      </w:r>
      <w:r w:rsidR="00287FE8">
        <w:rPr>
          <w:lang w:val="de-DE"/>
        </w:rPr>
        <w:t xml:space="preserve">durch </w:t>
      </w:r>
      <w:r w:rsidRPr="00061E01">
        <w:rPr>
          <w:lang w:val="de-DE"/>
        </w:rPr>
        <w:t>den Einsatz modernster Technologien.</w:t>
      </w:r>
      <w:r w:rsidR="009A7907" w:rsidRPr="009A7907">
        <w:rPr>
          <w:rFonts w:ascii="Segoe UI" w:eastAsiaTheme="minorEastAsia" w:hAnsi="Segoe UI" w:cs="Segoe UI"/>
          <w:color w:val="333333"/>
          <w:sz w:val="18"/>
          <w:shd w:val="clear" w:color="auto" w:fill="FFFFFF"/>
          <w:lang w:val="de-DE" w:eastAsia="zh-CN"/>
        </w:rPr>
        <w:t xml:space="preserve"> </w:t>
      </w:r>
      <w:r w:rsidR="009A7907" w:rsidRPr="009A7907">
        <w:rPr>
          <w:lang w:val="de-DE"/>
        </w:rPr>
        <w:t xml:space="preserve">Nunmehr befinden sich zahlreiche Großgeräte im Eigentum des Unternehmens, mit </w:t>
      </w:r>
      <w:r w:rsidR="00287FE8">
        <w:rPr>
          <w:lang w:val="de-DE"/>
        </w:rPr>
        <w:t>denen</w:t>
      </w:r>
      <w:r w:rsidR="009A7907" w:rsidRPr="009A7907">
        <w:rPr>
          <w:lang w:val="de-DE"/>
        </w:rPr>
        <w:t xml:space="preserve"> </w:t>
      </w:r>
      <w:r w:rsidR="008313C7">
        <w:rPr>
          <w:lang w:val="de-DE"/>
        </w:rPr>
        <w:t xml:space="preserve">sich </w:t>
      </w:r>
      <w:r w:rsidR="009A7907" w:rsidRPr="009A7907">
        <w:rPr>
          <w:lang w:val="de-DE"/>
        </w:rPr>
        <w:t>herausfordernde Großbaustellen im alpinen Raum</w:t>
      </w:r>
      <w:r w:rsidR="00605E4D">
        <w:rPr>
          <w:lang w:val="de-DE"/>
        </w:rPr>
        <w:t xml:space="preserve"> umsetz</w:t>
      </w:r>
      <w:r w:rsidR="008313C7">
        <w:rPr>
          <w:lang w:val="de-DE"/>
        </w:rPr>
        <w:t>en</w:t>
      </w:r>
      <w:r w:rsidR="00605E4D">
        <w:rPr>
          <w:lang w:val="de-DE"/>
        </w:rPr>
        <w:t xml:space="preserve"> </w:t>
      </w:r>
      <w:r w:rsidR="008313C7">
        <w:rPr>
          <w:lang w:val="de-DE"/>
        </w:rPr>
        <w:t>lassen</w:t>
      </w:r>
      <w:r w:rsidR="009A7907">
        <w:rPr>
          <w:lang w:val="de-DE"/>
        </w:rPr>
        <w:t xml:space="preserve">. </w:t>
      </w:r>
      <w:r w:rsidRPr="00061E01">
        <w:rPr>
          <w:lang w:val="de-DE"/>
        </w:rPr>
        <w:t xml:space="preserve">Aktuell übernimmt Hollaus eine zentrale Rolle bei einem Bauvorhaben im Zillertal, Österreich: </w:t>
      </w:r>
      <w:r w:rsidR="00124BDB" w:rsidRPr="00124BDB">
        <w:rPr>
          <w:lang w:val="de-DE"/>
        </w:rPr>
        <w:t xml:space="preserve">Um den Skibetrieb </w:t>
      </w:r>
      <w:r w:rsidR="00605E4D">
        <w:rPr>
          <w:lang w:val="de-DE"/>
        </w:rPr>
        <w:t xml:space="preserve">langfristig </w:t>
      </w:r>
      <w:r w:rsidR="00124BDB" w:rsidRPr="00124BDB">
        <w:rPr>
          <w:lang w:val="de-DE"/>
        </w:rPr>
        <w:t xml:space="preserve">zu </w:t>
      </w:r>
      <w:r w:rsidR="00605E4D">
        <w:rPr>
          <w:lang w:val="de-DE"/>
        </w:rPr>
        <w:t>sichern</w:t>
      </w:r>
      <w:r w:rsidR="00124BDB" w:rsidRPr="00124BDB">
        <w:rPr>
          <w:lang w:val="de-DE"/>
        </w:rPr>
        <w:t xml:space="preserve">, baut das Unternehmen auf über </w:t>
      </w:r>
      <w:r w:rsidR="004A79D1">
        <w:rPr>
          <w:lang w:val="de-DE"/>
        </w:rPr>
        <w:t>2.000 Metern</w:t>
      </w:r>
      <w:r w:rsidR="00124BDB" w:rsidRPr="00124BDB">
        <w:rPr>
          <w:lang w:val="de-DE"/>
        </w:rPr>
        <w:t xml:space="preserve"> </w:t>
      </w:r>
      <w:r w:rsidR="00605E4D">
        <w:rPr>
          <w:lang w:val="de-DE"/>
        </w:rPr>
        <w:t>Seeh</w:t>
      </w:r>
      <w:r w:rsidR="00124BDB" w:rsidRPr="00124BDB">
        <w:rPr>
          <w:lang w:val="de-DE"/>
        </w:rPr>
        <w:t xml:space="preserve">öhe </w:t>
      </w:r>
      <w:r w:rsidR="00605E4D">
        <w:rPr>
          <w:lang w:val="de-DE"/>
        </w:rPr>
        <w:t>einen</w:t>
      </w:r>
      <w:r w:rsidR="00124BDB" w:rsidRPr="00124BDB">
        <w:rPr>
          <w:lang w:val="de-DE"/>
        </w:rPr>
        <w:t xml:space="preserve"> Speichersee, der ein Nutzvolumen von insgesamt 160.550</w:t>
      </w:r>
      <w:r w:rsidR="008313C7">
        <w:rPr>
          <w:lang w:val="de-DE"/>
        </w:rPr>
        <w:t> </w:t>
      </w:r>
      <w:r w:rsidR="00124BDB" w:rsidRPr="00124BDB">
        <w:rPr>
          <w:lang w:val="de-DE"/>
        </w:rPr>
        <w:t xml:space="preserve">m³ umfasst. </w:t>
      </w:r>
      <w:r w:rsidR="00CB4D50" w:rsidRPr="00CB4D50">
        <w:rPr>
          <w:lang w:val="de-DE"/>
        </w:rPr>
        <w:t>„Angesichts der fortschreitenden Klimaveränderung werden Kälteperioden immer kürzer, was den Betrieb von Skigebieten zunehmend erschwert. Speicherteiche sind daher unerlässlich, um eine verlässliche Schneeproduktion sicherzustellen und den Wintertourismus auch in Zukunft zu gewährleisten“, betont Marco Gruber</w:t>
      </w:r>
      <w:r w:rsidR="00CB4D50">
        <w:rPr>
          <w:lang w:val="de-DE"/>
        </w:rPr>
        <w:t>, Bauleiter des Unternehmens</w:t>
      </w:r>
      <w:r w:rsidR="00CB4D50" w:rsidRPr="00CB4D50">
        <w:rPr>
          <w:lang w:val="de-DE"/>
        </w:rPr>
        <w:t>.</w:t>
      </w:r>
    </w:p>
    <w:p w14:paraId="11DA8A1B" w14:textId="15CB47BE" w:rsidR="00CB4D50" w:rsidRDefault="008313C7" w:rsidP="00CE5561">
      <w:pPr>
        <w:pStyle w:val="Copytext11Pt"/>
        <w:spacing w:before="240"/>
        <w:rPr>
          <w:b/>
          <w:bCs/>
          <w:lang w:val="de-DE"/>
        </w:rPr>
      </w:pPr>
      <w:r>
        <w:rPr>
          <w:b/>
          <w:bCs/>
          <w:lang w:val="de-DE"/>
        </w:rPr>
        <w:t xml:space="preserve">Planierraupe </w:t>
      </w:r>
      <w:r w:rsidR="00061E01" w:rsidRPr="00061E01">
        <w:rPr>
          <w:b/>
          <w:bCs/>
          <w:lang w:val="de-DE"/>
        </w:rPr>
        <w:t>PR</w:t>
      </w:r>
      <w:r w:rsidR="004C6ACE">
        <w:rPr>
          <w:b/>
          <w:bCs/>
          <w:lang w:val="de-DE"/>
        </w:rPr>
        <w:t> </w:t>
      </w:r>
      <w:r w:rsidR="00061E01" w:rsidRPr="00061E01">
        <w:rPr>
          <w:b/>
          <w:bCs/>
          <w:lang w:val="de-DE"/>
        </w:rPr>
        <w:t>7</w:t>
      </w:r>
      <w:r w:rsidR="00E01A98">
        <w:rPr>
          <w:b/>
          <w:bCs/>
          <w:lang w:val="de-DE"/>
        </w:rPr>
        <w:t>6</w:t>
      </w:r>
      <w:r w:rsidR="00061E01" w:rsidRPr="00061E01">
        <w:rPr>
          <w:b/>
          <w:bCs/>
          <w:lang w:val="de-DE"/>
        </w:rPr>
        <w:t>6</w:t>
      </w:r>
      <w:r w:rsidR="004C6ACE">
        <w:rPr>
          <w:b/>
          <w:bCs/>
          <w:lang w:val="de-DE"/>
        </w:rPr>
        <w:t> </w:t>
      </w:r>
      <w:r w:rsidR="00061E01" w:rsidRPr="00061E01">
        <w:rPr>
          <w:b/>
          <w:bCs/>
          <w:lang w:val="de-DE"/>
        </w:rPr>
        <w:t>G8 im anspruchsvollen Baueinsatz</w:t>
      </w:r>
    </w:p>
    <w:p w14:paraId="627C1D9E" w14:textId="442C8A33" w:rsidR="00061E01" w:rsidRPr="00CB4D50" w:rsidRDefault="00061E01" w:rsidP="00CE5561">
      <w:pPr>
        <w:pStyle w:val="Copytext11Pt"/>
        <w:spacing w:before="240"/>
        <w:rPr>
          <w:b/>
          <w:bCs/>
          <w:lang w:val="de-DE"/>
        </w:rPr>
      </w:pPr>
      <w:r w:rsidRPr="00061E01">
        <w:rPr>
          <w:lang w:val="de-DE"/>
        </w:rPr>
        <w:t xml:space="preserve">Für die </w:t>
      </w:r>
      <w:r w:rsidR="008313C7">
        <w:rPr>
          <w:lang w:val="de-DE"/>
        </w:rPr>
        <w:t>herausfordernden</w:t>
      </w:r>
      <w:r w:rsidR="008313C7" w:rsidRPr="00061E01">
        <w:rPr>
          <w:lang w:val="de-DE"/>
        </w:rPr>
        <w:t xml:space="preserve"> </w:t>
      </w:r>
      <w:r w:rsidRPr="00536BAD">
        <w:rPr>
          <w:lang w:val="de-DE"/>
        </w:rPr>
        <w:t>Erdbewegungsarbeiten</w:t>
      </w:r>
      <w:r w:rsidRPr="00061E01">
        <w:rPr>
          <w:lang w:val="de-DE"/>
        </w:rPr>
        <w:t xml:space="preserve"> und </w:t>
      </w:r>
      <w:r w:rsidR="008313C7">
        <w:rPr>
          <w:lang w:val="de-DE"/>
        </w:rPr>
        <w:t xml:space="preserve">für </w:t>
      </w:r>
      <w:r w:rsidRPr="00061E01">
        <w:rPr>
          <w:lang w:val="de-DE"/>
        </w:rPr>
        <w:t>den Materialabtrag</w:t>
      </w:r>
      <w:r w:rsidR="00124BDB">
        <w:rPr>
          <w:lang w:val="de-DE"/>
        </w:rPr>
        <w:t xml:space="preserve"> am Speichersee</w:t>
      </w:r>
      <w:r w:rsidRPr="00061E01">
        <w:rPr>
          <w:lang w:val="de-DE"/>
        </w:rPr>
        <w:t xml:space="preserve"> setzt </w:t>
      </w:r>
      <w:r>
        <w:rPr>
          <w:lang w:val="de-DE"/>
        </w:rPr>
        <w:t xml:space="preserve">das Unternehmen </w:t>
      </w:r>
      <w:r w:rsidRPr="00061E01">
        <w:rPr>
          <w:lang w:val="de-DE"/>
        </w:rPr>
        <w:t>Hollaus auf die Liebherr Planierraupe PR</w:t>
      </w:r>
      <w:r w:rsidR="006852E7">
        <w:rPr>
          <w:lang w:val="de-DE"/>
        </w:rPr>
        <w:t> </w:t>
      </w:r>
      <w:r w:rsidRPr="00061E01">
        <w:rPr>
          <w:lang w:val="de-DE"/>
        </w:rPr>
        <w:t>7</w:t>
      </w:r>
      <w:r w:rsidR="00E01A98">
        <w:rPr>
          <w:lang w:val="de-DE"/>
        </w:rPr>
        <w:t>6</w:t>
      </w:r>
      <w:r w:rsidRPr="00061E01">
        <w:rPr>
          <w:lang w:val="de-DE"/>
        </w:rPr>
        <w:t xml:space="preserve">6. </w:t>
      </w:r>
      <w:r w:rsidRPr="009A7907">
        <w:rPr>
          <w:lang w:val="de-DE"/>
        </w:rPr>
        <w:t xml:space="preserve">Ihre Aufgaben umfassen insbesondere den Reiß- und Schubeinsatz, bei dem die Maschine das Material effizient </w:t>
      </w:r>
      <w:r w:rsidR="009A7907" w:rsidRPr="009A7907">
        <w:rPr>
          <w:lang w:val="de-DE"/>
        </w:rPr>
        <w:t>abträgt</w:t>
      </w:r>
      <w:r w:rsidRPr="009A7907">
        <w:rPr>
          <w:lang w:val="de-DE"/>
        </w:rPr>
        <w:t>.</w:t>
      </w:r>
      <w:r w:rsidR="00605E4D" w:rsidRPr="00605E4D">
        <w:rPr>
          <w:lang w:val="de-DE"/>
        </w:rPr>
        <w:t xml:space="preserve"> Die PR</w:t>
      </w:r>
      <w:r w:rsidR="00CE5561">
        <w:rPr>
          <w:lang w:val="de-DE"/>
        </w:rPr>
        <w:t> </w:t>
      </w:r>
      <w:r w:rsidR="00605E4D" w:rsidRPr="00605E4D">
        <w:rPr>
          <w:lang w:val="de-DE"/>
        </w:rPr>
        <w:t>7</w:t>
      </w:r>
      <w:r w:rsidR="00E01A98">
        <w:rPr>
          <w:lang w:val="de-DE"/>
        </w:rPr>
        <w:t>6</w:t>
      </w:r>
      <w:r w:rsidR="00605E4D" w:rsidRPr="00605E4D">
        <w:rPr>
          <w:lang w:val="de-DE"/>
        </w:rPr>
        <w:t xml:space="preserve">6 </w:t>
      </w:r>
      <w:r w:rsidR="006852E7">
        <w:rPr>
          <w:lang w:val="de-DE"/>
        </w:rPr>
        <w:t xml:space="preserve">der </w:t>
      </w:r>
      <w:r w:rsidR="00605E4D" w:rsidRPr="00605E4D">
        <w:rPr>
          <w:lang w:val="de-DE"/>
        </w:rPr>
        <w:t>G</w:t>
      </w:r>
      <w:r w:rsidR="006852E7">
        <w:rPr>
          <w:lang w:val="de-DE"/>
        </w:rPr>
        <w:t xml:space="preserve">eneration </w:t>
      </w:r>
      <w:r w:rsidR="00605E4D" w:rsidRPr="00605E4D">
        <w:rPr>
          <w:lang w:val="de-DE"/>
        </w:rPr>
        <w:t xml:space="preserve">8 nutzt die enorme Schubkraft des hydrostatischen Antriebs, um </w:t>
      </w:r>
      <w:r w:rsidR="006852E7">
        <w:rPr>
          <w:lang w:val="de-DE"/>
        </w:rPr>
        <w:t xml:space="preserve">die </w:t>
      </w:r>
      <w:r w:rsidR="00605E4D" w:rsidRPr="00605E4D">
        <w:rPr>
          <w:lang w:val="de-DE"/>
        </w:rPr>
        <w:t>große</w:t>
      </w:r>
      <w:r w:rsidR="006852E7">
        <w:rPr>
          <w:lang w:val="de-DE"/>
        </w:rPr>
        <w:t>n</w:t>
      </w:r>
      <w:r w:rsidR="00605E4D" w:rsidRPr="00605E4D">
        <w:rPr>
          <w:lang w:val="de-DE"/>
        </w:rPr>
        <w:t xml:space="preserve"> Mengen an Material in kürzester Zeit über die Kante zu bewegen, wo </w:t>
      </w:r>
      <w:r w:rsidR="006852E7">
        <w:rPr>
          <w:lang w:val="de-DE"/>
        </w:rPr>
        <w:t xml:space="preserve">es </w:t>
      </w:r>
      <w:r w:rsidR="00605E4D" w:rsidRPr="00605E4D">
        <w:rPr>
          <w:lang w:val="de-DE"/>
        </w:rPr>
        <w:t>anschließend von Baggern und Muldenkippern verladen w</w:t>
      </w:r>
      <w:r w:rsidR="006852E7">
        <w:rPr>
          <w:lang w:val="de-DE"/>
        </w:rPr>
        <w:t>ird</w:t>
      </w:r>
      <w:r w:rsidR="00605E4D" w:rsidRPr="00605E4D">
        <w:rPr>
          <w:lang w:val="de-DE"/>
        </w:rPr>
        <w:t>.</w:t>
      </w:r>
      <w:r w:rsidR="00605E4D">
        <w:rPr>
          <w:lang w:val="de-DE"/>
        </w:rPr>
        <w:t xml:space="preserve"> Dank</w:t>
      </w:r>
      <w:r w:rsidR="00134549">
        <w:rPr>
          <w:lang w:val="de-DE"/>
        </w:rPr>
        <w:t xml:space="preserve"> </w:t>
      </w:r>
      <w:r w:rsidR="00605E4D">
        <w:rPr>
          <w:lang w:val="de-DE"/>
        </w:rPr>
        <w:t>des niedrigen Schwerpunkts des Fahrantrieb</w:t>
      </w:r>
      <w:r w:rsidR="006852E7">
        <w:rPr>
          <w:lang w:val="de-DE"/>
        </w:rPr>
        <w:t>s</w:t>
      </w:r>
      <w:r w:rsidRPr="00061E01">
        <w:rPr>
          <w:lang w:val="de-DE"/>
        </w:rPr>
        <w:t xml:space="preserve"> </w:t>
      </w:r>
      <w:r w:rsidR="00134549">
        <w:rPr>
          <w:lang w:val="de-DE"/>
        </w:rPr>
        <w:t xml:space="preserve">bewältigt </w:t>
      </w:r>
      <w:r w:rsidR="006852E7">
        <w:rPr>
          <w:lang w:val="de-DE"/>
        </w:rPr>
        <w:t xml:space="preserve">die Planierraupe </w:t>
      </w:r>
      <w:r w:rsidR="004E1BC6">
        <w:rPr>
          <w:lang w:val="de-DE"/>
        </w:rPr>
        <w:t>beschwerliche</w:t>
      </w:r>
      <w:r w:rsidRPr="00061E01">
        <w:rPr>
          <w:lang w:val="de-DE"/>
        </w:rPr>
        <w:t xml:space="preserve"> Aufgaben in </w:t>
      </w:r>
      <w:r w:rsidR="004E1BC6">
        <w:rPr>
          <w:lang w:val="de-DE"/>
        </w:rPr>
        <w:t>schwierige</w:t>
      </w:r>
      <w:r w:rsidR="004E1BC6" w:rsidRPr="00061E01">
        <w:rPr>
          <w:lang w:val="de-DE"/>
        </w:rPr>
        <w:t xml:space="preserve">m </w:t>
      </w:r>
      <w:r w:rsidRPr="00061E01">
        <w:rPr>
          <w:lang w:val="de-DE"/>
        </w:rPr>
        <w:t xml:space="preserve">Gelände. </w:t>
      </w:r>
      <w:r w:rsidR="00CB4D50" w:rsidRPr="00CB4D50">
        <w:rPr>
          <w:lang w:val="de-DE"/>
        </w:rPr>
        <w:t>„Selbst bei einer Böschungsneigung von 1:2 meistert die Liebherr</w:t>
      </w:r>
      <w:r w:rsidR="00536BAD">
        <w:rPr>
          <w:lang w:val="de-DE"/>
        </w:rPr>
        <w:t xml:space="preserve"> R</w:t>
      </w:r>
      <w:r w:rsidR="00CB4D50" w:rsidRPr="00CB4D50">
        <w:rPr>
          <w:lang w:val="de-DE"/>
        </w:rPr>
        <w:t>aupe ihre Aufgaben tadellos</w:t>
      </w:r>
      <w:r w:rsidR="00CB4D50">
        <w:rPr>
          <w:lang w:val="de-DE"/>
        </w:rPr>
        <w:t xml:space="preserve">“, </w:t>
      </w:r>
      <w:r w:rsidR="006852E7">
        <w:rPr>
          <w:lang w:val="de-DE"/>
        </w:rPr>
        <w:t>sagt</w:t>
      </w:r>
      <w:r w:rsidR="00124BDB">
        <w:rPr>
          <w:lang w:val="de-DE"/>
        </w:rPr>
        <w:t xml:space="preserve"> </w:t>
      </w:r>
      <w:r w:rsidR="00CB4D50">
        <w:rPr>
          <w:lang w:val="de-DE"/>
        </w:rPr>
        <w:t xml:space="preserve">Marco Gruber. </w:t>
      </w:r>
      <w:r w:rsidR="00124BDB" w:rsidRPr="00124BDB">
        <w:rPr>
          <w:lang w:val="de-DE"/>
        </w:rPr>
        <w:t xml:space="preserve">Aufgrund der harten Gesteinsformationen in der Bauzone ist der Einsatz der </w:t>
      </w:r>
      <w:r w:rsidR="006852E7">
        <w:rPr>
          <w:lang w:val="de-DE"/>
        </w:rPr>
        <w:t xml:space="preserve">Maschine </w:t>
      </w:r>
      <w:r w:rsidR="00124BDB" w:rsidRPr="00124BDB">
        <w:rPr>
          <w:lang w:val="de-DE"/>
        </w:rPr>
        <w:t>von entscheidender Bedeutung</w:t>
      </w:r>
      <w:r w:rsidR="00536BAD">
        <w:rPr>
          <w:lang w:val="de-DE"/>
        </w:rPr>
        <w:t xml:space="preserve"> – hier beweist die PR</w:t>
      </w:r>
      <w:r w:rsidR="00CE5561">
        <w:rPr>
          <w:lang w:val="de-DE"/>
        </w:rPr>
        <w:t> </w:t>
      </w:r>
      <w:r w:rsidR="00536BAD">
        <w:rPr>
          <w:lang w:val="de-DE"/>
        </w:rPr>
        <w:t>7</w:t>
      </w:r>
      <w:r w:rsidR="00E01A98">
        <w:rPr>
          <w:lang w:val="de-DE"/>
        </w:rPr>
        <w:t>6</w:t>
      </w:r>
      <w:r w:rsidR="00536BAD">
        <w:rPr>
          <w:lang w:val="de-DE"/>
        </w:rPr>
        <w:t>6</w:t>
      </w:r>
      <w:r w:rsidR="00CE5561">
        <w:rPr>
          <w:lang w:val="de-DE"/>
        </w:rPr>
        <w:t> </w:t>
      </w:r>
      <w:r w:rsidR="00536BAD">
        <w:rPr>
          <w:lang w:val="de-DE"/>
        </w:rPr>
        <w:t xml:space="preserve">G8 ihre enorme </w:t>
      </w:r>
      <w:r w:rsidR="00605E4D">
        <w:rPr>
          <w:lang w:val="de-DE"/>
        </w:rPr>
        <w:t>Reißkraft.</w:t>
      </w:r>
    </w:p>
    <w:p w14:paraId="1067A63E" w14:textId="1F2312A0" w:rsidR="00061E01" w:rsidRPr="00061E01" w:rsidRDefault="00061E01" w:rsidP="00CE5561">
      <w:pPr>
        <w:pStyle w:val="Copytext11Pt"/>
        <w:spacing w:before="240"/>
        <w:rPr>
          <w:lang w:val="de-DE"/>
        </w:rPr>
      </w:pPr>
      <w:r>
        <w:rPr>
          <w:lang w:val="de-DE"/>
        </w:rPr>
        <w:t>Die PR</w:t>
      </w:r>
      <w:r w:rsidR="00CE5561">
        <w:rPr>
          <w:lang w:val="de-DE"/>
        </w:rPr>
        <w:t> </w:t>
      </w:r>
      <w:r>
        <w:rPr>
          <w:lang w:val="de-DE"/>
        </w:rPr>
        <w:t>7</w:t>
      </w:r>
      <w:r w:rsidR="00E01A98">
        <w:rPr>
          <w:lang w:val="de-DE"/>
        </w:rPr>
        <w:t>6</w:t>
      </w:r>
      <w:r>
        <w:rPr>
          <w:lang w:val="de-DE"/>
        </w:rPr>
        <w:t>6</w:t>
      </w:r>
      <w:r w:rsidR="00CE5561">
        <w:rPr>
          <w:lang w:val="de-DE"/>
        </w:rPr>
        <w:t> </w:t>
      </w:r>
      <w:r>
        <w:rPr>
          <w:lang w:val="de-DE"/>
        </w:rPr>
        <w:t>G8</w:t>
      </w:r>
      <w:r w:rsidRPr="00061E01">
        <w:rPr>
          <w:lang w:val="de-DE"/>
        </w:rPr>
        <w:t xml:space="preserve"> </w:t>
      </w:r>
      <w:r w:rsidR="006852E7">
        <w:rPr>
          <w:lang w:val="de-DE"/>
        </w:rPr>
        <w:t xml:space="preserve">bietet </w:t>
      </w:r>
      <w:r w:rsidRPr="00061E01">
        <w:rPr>
          <w:lang w:val="de-DE"/>
        </w:rPr>
        <w:t xml:space="preserve">durch ihre robuste Bauweise und </w:t>
      </w:r>
      <w:r w:rsidR="006852E7">
        <w:rPr>
          <w:lang w:val="de-DE"/>
        </w:rPr>
        <w:t xml:space="preserve">durch </w:t>
      </w:r>
      <w:r w:rsidRPr="00061E01">
        <w:rPr>
          <w:lang w:val="de-DE"/>
        </w:rPr>
        <w:t>den leistungsstarken hydrostatischen Fahrantrieb</w:t>
      </w:r>
      <w:r w:rsidR="004A79D1">
        <w:rPr>
          <w:lang w:val="de-DE"/>
        </w:rPr>
        <w:t xml:space="preserve"> </w:t>
      </w:r>
      <w:r w:rsidRPr="00061E01">
        <w:rPr>
          <w:lang w:val="de-DE"/>
        </w:rPr>
        <w:t>eine optimale Kombination aus Effizienz, Präzision und Kraft. Florian</w:t>
      </w:r>
      <w:r w:rsidR="00123EDF">
        <w:rPr>
          <w:lang w:val="de-DE"/>
        </w:rPr>
        <w:t xml:space="preserve"> Winter</w:t>
      </w:r>
      <w:r w:rsidRPr="00061E01">
        <w:rPr>
          <w:lang w:val="de-DE"/>
        </w:rPr>
        <w:t xml:space="preserve">, Maschinenführer mit über 20 Jahren Erfahrung, schätzt </w:t>
      </w:r>
      <w:r>
        <w:rPr>
          <w:lang w:val="de-DE"/>
        </w:rPr>
        <w:t xml:space="preserve">das Arbeiten mit den </w:t>
      </w:r>
      <w:r w:rsidRPr="00061E01">
        <w:rPr>
          <w:lang w:val="de-DE"/>
        </w:rPr>
        <w:t>Planierraupe</w:t>
      </w:r>
      <w:r>
        <w:rPr>
          <w:lang w:val="de-DE"/>
        </w:rPr>
        <w:t>n von Liebherr besonders</w:t>
      </w:r>
      <w:r w:rsidRPr="00061E01">
        <w:rPr>
          <w:lang w:val="de-DE"/>
        </w:rPr>
        <w:t xml:space="preserve">. „Der hydrostatische Antrieb macht einen gewaltigen Unterschied, insbesondere bei langen Arbeitstagen. Er bietet nicht nur deutlich mehr Komfort, sondern ermöglicht auch eine präzisere </w:t>
      </w:r>
      <w:r w:rsidRPr="00061E01">
        <w:rPr>
          <w:lang w:val="de-DE"/>
        </w:rPr>
        <w:lastRenderedPageBreak/>
        <w:t xml:space="preserve">Steuerung der Maschine“, </w:t>
      </w:r>
      <w:r w:rsidRPr="00605E4D">
        <w:rPr>
          <w:lang w:val="de-DE"/>
        </w:rPr>
        <w:t>erklärt</w:t>
      </w:r>
      <w:r w:rsidRPr="00061E01">
        <w:rPr>
          <w:lang w:val="de-DE"/>
        </w:rPr>
        <w:t xml:space="preserve"> Florian </w:t>
      </w:r>
      <w:r w:rsidR="00CB4D50">
        <w:rPr>
          <w:lang w:val="de-DE"/>
        </w:rPr>
        <w:t>Winter</w:t>
      </w:r>
      <w:r w:rsidRPr="00061E01">
        <w:rPr>
          <w:lang w:val="de-DE"/>
        </w:rPr>
        <w:t xml:space="preserve">. </w:t>
      </w:r>
      <w:r w:rsidR="00F80A3F">
        <w:rPr>
          <w:lang w:val="de-DE"/>
        </w:rPr>
        <w:t>„</w:t>
      </w:r>
      <w:r w:rsidRPr="00061E01">
        <w:rPr>
          <w:lang w:val="de-DE"/>
        </w:rPr>
        <w:t>Zudem sorgt das High Drive Laufwerk mit höherliegendem Turas für zusätzliche Traktion i</w:t>
      </w:r>
      <w:r w:rsidR="006852E7">
        <w:rPr>
          <w:lang w:val="de-DE"/>
        </w:rPr>
        <w:t>n</w:t>
      </w:r>
      <w:r w:rsidRPr="00061E01">
        <w:rPr>
          <w:lang w:val="de-DE"/>
        </w:rPr>
        <w:t xml:space="preserve"> schwierige</w:t>
      </w:r>
      <w:r w:rsidR="006852E7">
        <w:rPr>
          <w:lang w:val="de-DE"/>
        </w:rPr>
        <w:t>m</w:t>
      </w:r>
      <w:r w:rsidRPr="00061E01">
        <w:rPr>
          <w:lang w:val="de-DE"/>
        </w:rPr>
        <w:t xml:space="preserve"> Gelände, was die Effizienz und Sicherheit bei den Bauarbeiten signifikant steigert</w:t>
      </w:r>
      <w:r w:rsidR="00F80A3F">
        <w:rPr>
          <w:lang w:val="de-DE"/>
        </w:rPr>
        <w:t>“</w:t>
      </w:r>
      <w:r w:rsidRPr="00605E4D">
        <w:rPr>
          <w:lang w:val="de-DE"/>
        </w:rPr>
        <w:t xml:space="preserve">, betont </w:t>
      </w:r>
      <w:r w:rsidR="00CB4D50" w:rsidRPr="00605E4D">
        <w:rPr>
          <w:lang w:val="de-DE"/>
        </w:rPr>
        <w:t>Winter</w:t>
      </w:r>
      <w:r w:rsidRPr="00605E4D">
        <w:rPr>
          <w:lang w:val="de-DE"/>
        </w:rPr>
        <w:t>.</w:t>
      </w:r>
      <w:r>
        <w:rPr>
          <w:lang w:val="de-DE"/>
        </w:rPr>
        <w:t xml:space="preserve"> </w:t>
      </w:r>
    </w:p>
    <w:p w14:paraId="7E9103AB" w14:textId="2D63232C" w:rsidR="009A3D17" w:rsidRDefault="00DF11D9" w:rsidP="00CE5561">
      <w:pPr>
        <w:pStyle w:val="Copyhead11Pt"/>
        <w:spacing w:before="240"/>
        <w:rPr>
          <w:lang w:val="de-DE"/>
        </w:rPr>
      </w:pPr>
      <w:r>
        <w:rPr>
          <w:lang w:val="de-DE"/>
        </w:rPr>
        <w:t xml:space="preserve">Planierraupe </w:t>
      </w:r>
      <w:r w:rsidRPr="00061E01">
        <w:rPr>
          <w:lang w:val="de-DE"/>
        </w:rPr>
        <w:t>PR</w:t>
      </w:r>
      <w:r w:rsidR="00CE5561">
        <w:rPr>
          <w:lang w:val="de-DE"/>
        </w:rPr>
        <w:t> </w:t>
      </w:r>
      <w:r w:rsidRPr="00061E01">
        <w:rPr>
          <w:lang w:val="de-DE"/>
        </w:rPr>
        <w:t>724</w:t>
      </w:r>
      <w:r>
        <w:rPr>
          <w:lang w:val="de-DE"/>
        </w:rPr>
        <w:t xml:space="preserve"> überzeugt durch </w:t>
      </w:r>
      <w:r w:rsidR="00061E01">
        <w:rPr>
          <w:lang w:val="de-DE"/>
        </w:rPr>
        <w:t>P</w:t>
      </w:r>
      <w:r w:rsidR="00061E01" w:rsidRPr="00061E01">
        <w:rPr>
          <w:lang w:val="de-DE"/>
        </w:rPr>
        <w:t>räzision und Komfort</w:t>
      </w:r>
    </w:p>
    <w:p w14:paraId="6F1D5311" w14:textId="46552833" w:rsidR="00061E01" w:rsidRPr="00061E01" w:rsidRDefault="00124BDB" w:rsidP="00CE5561">
      <w:pPr>
        <w:pStyle w:val="Copytext11Pt"/>
        <w:spacing w:before="240"/>
        <w:rPr>
          <w:lang w:val="de-DE"/>
        </w:rPr>
      </w:pPr>
      <w:r w:rsidRPr="00124BDB">
        <w:rPr>
          <w:lang w:val="de-DE"/>
        </w:rPr>
        <w:t>Um unter dem ständig wachsenden Zeit- und Kostendruck erfolgreich zu bleiben, müssen Baumaschinen höchste Anforderungen an Arbeitsgeschwindigkeit und Präzision erfüllen.</w:t>
      </w:r>
      <w:r>
        <w:rPr>
          <w:lang w:val="de-DE"/>
        </w:rPr>
        <w:t xml:space="preserve"> </w:t>
      </w:r>
      <w:r w:rsidR="00061E01" w:rsidRPr="00061E01">
        <w:rPr>
          <w:lang w:val="de-DE"/>
        </w:rPr>
        <w:t>Immer häufiger werden daher automatische Maschinensteuerungen und Fahrerassistenzsysteme zur Produktivitätssteigerung</w:t>
      </w:r>
      <w:r w:rsidR="00061E01">
        <w:rPr>
          <w:lang w:val="de-DE"/>
        </w:rPr>
        <w:t xml:space="preserve"> </w:t>
      </w:r>
      <w:r w:rsidR="00061E01" w:rsidRPr="00061E01">
        <w:rPr>
          <w:lang w:val="de-DE"/>
        </w:rPr>
        <w:t>eingesetzt.</w:t>
      </w:r>
      <w:r w:rsidR="00061E01">
        <w:rPr>
          <w:lang w:val="de-DE"/>
        </w:rPr>
        <w:t xml:space="preserve"> </w:t>
      </w:r>
      <w:r w:rsidR="00061E01" w:rsidRPr="00061E01">
        <w:rPr>
          <w:lang w:val="de-DE"/>
        </w:rPr>
        <w:t>Diese verwenden digitale Planungsdaten, um die Maschinenausrüstung beim Abtrag oder beim Aufbringen von Material automatisch zu steuern. Mit</w:t>
      </w:r>
      <w:r w:rsidR="00F80A3F">
        <w:rPr>
          <w:lang w:val="de-DE"/>
        </w:rPr>
        <w:t>h</w:t>
      </w:r>
      <w:r w:rsidR="00061E01" w:rsidRPr="00061E01">
        <w:rPr>
          <w:lang w:val="de-DE"/>
        </w:rPr>
        <w:t xml:space="preserve">ilfe </w:t>
      </w:r>
      <w:r w:rsidR="00605E4D">
        <w:rPr>
          <w:lang w:val="de-DE"/>
        </w:rPr>
        <w:t>von Satellitenunterstützung</w:t>
      </w:r>
      <w:r w:rsidR="00061E01" w:rsidRPr="00061E01">
        <w:rPr>
          <w:lang w:val="de-DE"/>
        </w:rPr>
        <w:t xml:space="preserve"> </w:t>
      </w:r>
      <w:r w:rsidR="00F80A3F">
        <w:rPr>
          <w:lang w:val="de-DE"/>
        </w:rPr>
        <w:t xml:space="preserve">lassen sich </w:t>
      </w:r>
      <w:r w:rsidR="00061E01" w:rsidRPr="00061E01">
        <w:rPr>
          <w:lang w:val="de-DE"/>
        </w:rPr>
        <w:t>so komplexe Flächen und exakte Planien schnell und präzise herstellen.</w:t>
      </w:r>
    </w:p>
    <w:p w14:paraId="1C46BB39" w14:textId="4B795331" w:rsidR="009A3D17" w:rsidRDefault="00612818" w:rsidP="00CE5561">
      <w:pPr>
        <w:pStyle w:val="Copytext11Pt"/>
        <w:spacing w:before="240"/>
        <w:rPr>
          <w:lang w:val="de-DE"/>
        </w:rPr>
      </w:pPr>
      <w:r>
        <w:rPr>
          <w:lang w:val="de-DE"/>
        </w:rPr>
        <w:t>F</w:t>
      </w:r>
      <w:r w:rsidRPr="00061E01">
        <w:rPr>
          <w:lang w:val="de-DE"/>
        </w:rPr>
        <w:t xml:space="preserve">ür die präzise Ausführung von Feinplanierarbeiten </w:t>
      </w:r>
      <w:r>
        <w:rPr>
          <w:lang w:val="de-DE"/>
        </w:rPr>
        <w:t>sowie</w:t>
      </w:r>
      <w:r w:rsidRPr="00061E01">
        <w:rPr>
          <w:lang w:val="de-DE"/>
        </w:rPr>
        <w:t xml:space="preserve"> die exakte Verteilung des Unterfüllmaterials ist </w:t>
      </w:r>
      <w:r>
        <w:rPr>
          <w:lang w:val="de-DE"/>
        </w:rPr>
        <w:t>d</w:t>
      </w:r>
      <w:r w:rsidR="00677A58">
        <w:rPr>
          <w:lang w:val="de-DE"/>
        </w:rPr>
        <w:t xml:space="preserve">ie </w:t>
      </w:r>
      <w:r w:rsidR="00DF11D9" w:rsidRPr="00061E01">
        <w:rPr>
          <w:lang w:val="de-DE"/>
        </w:rPr>
        <w:t>mit d</w:t>
      </w:r>
      <w:r w:rsidR="00DF11D9">
        <w:rPr>
          <w:lang w:val="de-DE"/>
        </w:rPr>
        <w:t xml:space="preserve">em </w:t>
      </w:r>
      <w:r w:rsidR="00DF11D9" w:rsidRPr="00061E01">
        <w:rPr>
          <w:lang w:val="de-DE"/>
        </w:rPr>
        <w:t>Trimble-Steuerungssystem</w:t>
      </w:r>
      <w:r w:rsidR="00DF11D9">
        <w:rPr>
          <w:lang w:val="de-DE"/>
        </w:rPr>
        <w:t xml:space="preserve"> </w:t>
      </w:r>
      <w:r w:rsidR="00DF11D9" w:rsidRPr="00061E01">
        <w:rPr>
          <w:lang w:val="de-DE"/>
        </w:rPr>
        <w:t>ausgestattet</w:t>
      </w:r>
      <w:r w:rsidR="00DF11D9">
        <w:rPr>
          <w:lang w:val="de-DE"/>
        </w:rPr>
        <w:t xml:space="preserve">e </w:t>
      </w:r>
      <w:r>
        <w:rPr>
          <w:lang w:val="de-DE"/>
        </w:rPr>
        <w:t xml:space="preserve">Liebherr Planierraupe </w:t>
      </w:r>
      <w:r w:rsidR="00061E01" w:rsidRPr="00061E01">
        <w:rPr>
          <w:lang w:val="de-DE"/>
        </w:rPr>
        <w:t>PR</w:t>
      </w:r>
      <w:r w:rsidR="00CE5561">
        <w:rPr>
          <w:lang w:val="de-DE"/>
        </w:rPr>
        <w:t> </w:t>
      </w:r>
      <w:r w:rsidR="00061E01" w:rsidRPr="00061E01">
        <w:rPr>
          <w:lang w:val="de-DE"/>
        </w:rPr>
        <w:t xml:space="preserve">724 unverzichtbar. Zusätzlich übernimmt die Maschine wichtige Aufgaben im Straßenbau </w:t>
      </w:r>
      <w:r w:rsidR="00605E4D">
        <w:rPr>
          <w:lang w:val="de-DE"/>
        </w:rPr>
        <w:t xml:space="preserve">auf </w:t>
      </w:r>
      <w:r w:rsidR="00061E01" w:rsidRPr="00061E01">
        <w:rPr>
          <w:lang w:val="de-DE"/>
        </w:rPr>
        <w:t xml:space="preserve">der Baustelle, </w:t>
      </w:r>
      <w:r>
        <w:rPr>
          <w:lang w:val="de-DE"/>
        </w:rPr>
        <w:t xml:space="preserve">bei denen sie </w:t>
      </w:r>
      <w:r w:rsidRPr="00061E01">
        <w:rPr>
          <w:lang w:val="de-DE"/>
        </w:rPr>
        <w:t xml:space="preserve">den hohen </w:t>
      </w:r>
      <w:r>
        <w:rPr>
          <w:lang w:val="de-DE"/>
        </w:rPr>
        <w:t>Projekta</w:t>
      </w:r>
      <w:r w:rsidRPr="00061E01">
        <w:rPr>
          <w:lang w:val="de-DE"/>
        </w:rPr>
        <w:t xml:space="preserve">nforderungen </w:t>
      </w:r>
      <w:r>
        <w:rPr>
          <w:lang w:val="de-DE"/>
        </w:rPr>
        <w:t xml:space="preserve">an </w:t>
      </w:r>
      <w:r w:rsidR="00061E01" w:rsidRPr="00061E01">
        <w:rPr>
          <w:lang w:val="de-DE"/>
        </w:rPr>
        <w:t>Effizienz und Genauigkeit gerecht w</w:t>
      </w:r>
      <w:r>
        <w:rPr>
          <w:lang w:val="de-DE"/>
        </w:rPr>
        <w:t>ird</w:t>
      </w:r>
      <w:r w:rsidR="00061E01" w:rsidRPr="00061E01">
        <w:rPr>
          <w:lang w:val="de-DE"/>
        </w:rPr>
        <w:t>. Alex</w:t>
      </w:r>
      <w:r w:rsidR="00123EDF">
        <w:rPr>
          <w:lang w:val="de-DE"/>
        </w:rPr>
        <w:t>ander Plattner</w:t>
      </w:r>
      <w:r w:rsidR="00061E01" w:rsidRPr="00061E01">
        <w:rPr>
          <w:lang w:val="de-DE"/>
        </w:rPr>
        <w:t xml:space="preserve">, Maschinenführer mit jahrzehntelanger Expertise, betont, dass das Feinplanieren besondere Sensibilität erfordert – eine Aufgabe, die ihm </w:t>
      </w:r>
      <w:r>
        <w:rPr>
          <w:lang w:val="de-DE"/>
        </w:rPr>
        <w:t>sehr</w:t>
      </w:r>
      <w:r w:rsidRPr="00061E01">
        <w:rPr>
          <w:lang w:val="de-DE"/>
        </w:rPr>
        <w:t xml:space="preserve"> </w:t>
      </w:r>
      <w:r w:rsidR="00061E01" w:rsidRPr="00061E01">
        <w:rPr>
          <w:lang w:val="de-DE"/>
        </w:rPr>
        <w:t>viel Freude bereitet. Die PR</w:t>
      </w:r>
      <w:r w:rsidR="00CE5561">
        <w:rPr>
          <w:lang w:val="de-DE"/>
        </w:rPr>
        <w:t> </w:t>
      </w:r>
      <w:r w:rsidR="00061E01" w:rsidRPr="00061E01">
        <w:rPr>
          <w:lang w:val="de-DE"/>
        </w:rPr>
        <w:t xml:space="preserve">724 unterstützt ihn dabei optimal, indem sie dank Trimble-Technologie eine </w:t>
      </w:r>
      <w:r w:rsidR="00C50BC1">
        <w:rPr>
          <w:lang w:val="de-DE"/>
        </w:rPr>
        <w:t>zentimeter</w:t>
      </w:r>
      <w:r w:rsidR="00061E01" w:rsidRPr="00061E01">
        <w:rPr>
          <w:lang w:val="de-DE"/>
        </w:rPr>
        <w:t xml:space="preserve">genaue Ausführung </w:t>
      </w:r>
      <w:r w:rsidR="00DF11D9">
        <w:rPr>
          <w:lang w:val="de-DE"/>
        </w:rPr>
        <w:t>möglich macht</w:t>
      </w:r>
      <w:r w:rsidR="00061E01" w:rsidRPr="00061E01">
        <w:rPr>
          <w:lang w:val="de-DE"/>
        </w:rPr>
        <w:t xml:space="preserve">, was für den Erfolg des Projekts entscheidend ist. Darüber hinaus schätzt er den herausragenden Bedienkomfort der Maschine, insbesondere die geräumige Kabine </w:t>
      </w:r>
      <w:r w:rsidR="00061E01">
        <w:rPr>
          <w:lang w:val="de-DE"/>
        </w:rPr>
        <w:t>sowie</w:t>
      </w:r>
      <w:r w:rsidR="00061E01" w:rsidRPr="00061E01">
        <w:rPr>
          <w:lang w:val="de-DE"/>
        </w:rPr>
        <w:t xml:space="preserve"> den präzisen</w:t>
      </w:r>
      <w:r w:rsidR="00123EDF">
        <w:rPr>
          <w:lang w:val="de-DE"/>
        </w:rPr>
        <w:t xml:space="preserve"> </w:t>
      </w:r>
      <w:r w:rsidR="00061E01" w:rsidRPr="00061E01">
        <w:rPr>
          <w:lang w:val="de-DE"/>
        </w:rPr>
        <w:t>hydrostatischen Antrieb, der eine exakte Steuerung ermöglicht und somit den gesamten Bauprozess erheblich unterstützt</w:t>
      </w:r>
      <w:r w:rsidR="00061E01">
        <w:rPr>
          <w:lang w:val="de-DE"/>
        </w:rPr>
        <w:t>.</w:t>
      </w:r>
    </w:p>
    <w:p w14:paraId="303F1F4F" w14:textId="09685DB3" w:rsidR="00677A58" w:rsidRPr="00677A58" w:rsidRDefault="00677A58" w:rsidP="00CE5561">
      <w:pPr>
        <w:pStyle w:val="Copytext11Pt"/>
        <w:spacing w:before="240"/>
        <w:rPr>
          <w:b/>
          <w:bCs/>
          <w:lang w:val="de-DE"/>
        </w:rPr>
      </w:pPr>
      <w:r w:rsidRPr="00677A58">
        <w:rPr>
          <w:b/>
          <w:bCs/>
          <w:lang w:val="de-DE"/>
        </w:rPr>
        <w:t>Liebherr-Ser</w:t>
      </w:r>
      <w:r>
        <w:rPr>
          <w:b/>
          <w:bCs/>
          <w:lang w:val="de-DE"/>
        </w:rPr>
        <w:t>vicet</w:t>
      </w:r>
      <w:r w:rsidRPr="00677A58">
        <w:rPr>
          <w:b/>
          <w:bCs/>
          <w:lang w:val="de-DE"/>
        </w:rPr>
        <w:t>eam sichert effiziente Baustellenarbeit</w:t>
      </w:r>
    </w:p>
    <w:p w14:paraId="518B3972" w14:textId="46F18BBD" w:rsidR="00677A58" w:rsidRDefault="00677A58" w:rsidP="00CE5561">
      <w:pPr>
        <w:pStyle w:val="Copytext11Pt"/>
        <w:spacing w:before="240"/>
        <w:rPr>
          <w:lang w:val="de-DE"/>
        </w:rPr>
      </w:pPr>
      <w:r w:rsidRPr="00677A58">
        <w:rPr>
          <w:lang w:val="de-DE"/>
        </w:rPr>
        <w:t xml:space="preserve">Die regelmäßige Wartung und der zuverlässige Service sind entscheidend, um </w:t>
      </w:r>
      <w:r w:rsidR="00C1052D">
        <w:rPr>
          <w:lang w:val="de-DE"/>
        </w:rPr>
        <w:t xml:space="preserve">den </w:t>
      </w:r>
      <w:r w:rsidR="00D17F7E">
        <w:rPr>
          <w:lang w:val="de-DE"/>
        </w:rPr>
        <w:t xml:space="preserve">einwandfreien </w:t>
      </w:r>
      <w:r w:rsidRPr="00677A58">
        <w:rPr>
          <w:lang w:val="de-DE"/>
        </w:rPr>
        <w:t>Betrieb der Liebherr-Maschinen auf der Baustelle sicherzustellen. Marco Gruber hebt hervor: „Unsere Maschinen müssen unter extremen Bedingungen reibungslos funktionieren. Daher ist es für uns unerlässlich, dass die Wartung schnell und professionell erfolgt. Mit dem Service-Team von Liebherr sind wir äußerst zufrieden</w:t>
      </w:r>
      <w:r w:rsidR="00D17F7E">
        <w:rPr>
          <w:lang w:val="de-DE"/>
        </w:rPr>
        <w:t xml:space="preserve">, </w:t>
      </w:r>
      <w:r w:rsidRPr="00677A58">
        <w:rPr>
          <w:lang w:val="de-DE"/>
        </w:rPr>
        <w:t xml:space="preserve">ihre Expertise und Reaktionsschnelligkeit minimieren Ausfallzeiten und halten die </w:t>
      </w:r>
      <w:r w:rsidR="00D17F7E">
        <w:rPr>
          <w:lang w:val="de-DE"/>
        </w:rPr>
        <w:t>Einsatzbereitschaft</w:t>
      </w:r>
      <w:r w:rsidR="00D17F7E" w:rsidRPr="00677A58">
        <w:rPr>
          <w:lang w:val="de-DE"/>
        </w:rPr>
        <w:t xml:space="preserve"> </w:t>
      </w:r>
      <w:r w:rsidRPr="00677A58">
        <w:rPr>
          <w:lang w:val="de-DE"/>
        </w:rPr>
        <w:t>unserer Bauarbeiten auf höchstem Niveau.“</w:t>
      </w:r>
    </w:p>
    <w:p w14:paraId="48E6DDAA" w14:textId="4EAD9ED5" w:rsidR="00536BAD" w:rsidRDefault="00C1052D" w:rsidP="00CE5561">
      <w:pPr>
        <w:pStyle w:val="Copytext11Pt"/>
        <w:spacing w:before="240"/>
        <w:rPr>
          <w:lang w:val="de-DE"/>
        </w:rPr>
      </w:pPr>
      <w:r>
        <w:rPr>
          <w:lang w:val="de-DE"/>
        </w:rPr>
        <w:t>N</w:t>
      </w:r>
      <w:r w:rsidRPr="00C50BC1">
        <w:rPr>
          <w:lang w:val="de-DE"/>
        </w:rPr>
        <w:t>ach Abschluss der Bauarbeiten spiel</w:t>
      </w:r>
      <w:r>
        <w:rPr>
          <w:lang w:val="de-DE"/>
        </w:rPr>
        <w:t>t</w:t>
      </w:r>
      <w:r w:rsidRPr="00C50BC1">
        <w:rPr>
          <w:lang w:val="de-DE"/>
        </w:rPr>
        <w:t xml:space="preserve"> bei</w:t>
      </w:r>
      <w:r w:rsidR="00541840">
        <w:rPr>
          <w:lang w:val="de-DE"/>
        </w:rPr>
        <w:t xml:space="preserve">m Realisieren </w:t>
      </w:r>
      <w:r w:rsidRPr="00C50BC1">
        <w:rPr>
          <w:lang w:val="de-DE"/>
        </w:rPr>
        <w:t xml:space="preserve">von Speicherseen </w:t>
      </w:r>
      <w:r>
        <w:rPr>
          <w:lang w:val="de-DE"/>
        </w:rPr>
        <w:t>die</w:t>
      </w:r>
      <w:r w:rsidR="00536BAD" w:rsidRPr="00C50BC1">
        <w:rPr>
          <w:lang w:val="de-DE"/>
        </w:rPr>
        <w:t xml:space="preserve"> Rekultivierung </w:t>
      </w:r>
      <w:r w:rsidR="00134549" w:rsidRPr="00C50BC1">
        <w:rPr>
          <w:lang w:val="de-DE"/>
        </w:rPr>
        <w:t>eine zentrale Rolle</w:t>
      </w:r>
      <w:r w:rsidR="00536BAD" w:rsidRPr="00C50BC1">
        <w:rPr>
          <w:lang w:val="de-DE"/>
        </w:rPr>
        <w:t xml:space="preserve">. </w:t>
      </w:r>
      <w:r w:rsidR="00605E4D" w:rsidRPr="00C50BC1">
        <w:rPr>
          <w:lang w:val="de-DE"/>
        </w:rPr>
        <w:t xml:space="preserve">Das Unternehmen Hollaus legt </w:t>
      </w:r>
      <w:r w:rsidR="00536BAD" w:rsidRPr="00C50BC1">
        <w:rPr>
          <w:lang w:val="de-DE"/>
        </w:rPr>
        <w:t>große</w:t>
      </w:r>
      <w:r w:rsidR="00605E4D" w:rsidRPr="00C50BC1">
        <w:rPr>
          <w:lang w:val="de-DE"/>
        </w:rPr>
        <w:t>n</w:t>
      </w:r>
      <w:r w:rsidR="00536BAD" w:rsidRPr="00C50BC1">
        <w:rPr>
          <w:lang w:val="de-DE"/>
        </w:rPr>
        <w:t xml:space="preserve"> Wert darauf, die </w:t>
      </w:r>
      <w:r w:rsidR="00134549" w:rsidRPr="00C50BC1">
        <w:rPr>
          <w:lang w:val="de-DE"/>
        </w:rPr>
        <w:t xml:space="preserve">ursprüngliche </w:t>
      </w:r>
      <w:r w:rsidR="00536BAD" w:rsidRPr="00C50BC1">
        <w:rPr>
          <w:lang w:val="de-DE"/>
        </w:rPr>
        <w:t>Landschaft durch gezielte Begrünungsmaßnahmen und die Stabilisierung von Böschungen wiederherzustellen. Dies dient nicht nur der Ästhetik, sondern auch dem Schutz der lokalen Tier</w:t>
      </w:r>
      <w:r w:rsidR="00605E4D" w:rsidRPr="00C50BC1">
        <w:rPr>
          <w:lang w:val="de-DE"/>
        </w:rPr>
        <w:t>- und Pflanzen</w:t>
      </w:r>
      <w:r w:rsidR="00536BAD" w:rsidRPr="00C50BC1">
        <w:rPr>
          <w:lang w:val="de-DE"/>
        </w:rPr>
        <w:t>welt. Indem natürliche Lebensräume erhalten und neu geschaffen werden, trägt die Rekultivierung dazu bei, das ökologische Gleichgewicht in der Region zu wahren und langfristig zu sichern.</w:t>
      </w:r>
    </w:p>
    <w:p w14:paraId="69F1F744" w14:textId="6A7EE6B7" w:rsidR="00CE5561" w:rsidRDefault="00CE5561">
      <w:pPr>
        <w:rPr>
          <w:rFonts w:ascii="Arial" w:eastAsia="Times New Roman" w:hAnsi="Arial" w:cs="Times New Roman"/>
          <w:szCs w:val="18"/>
          <w:lang w:eastAsia="de-DE"/>
        </w:rPr>
      </w:pPr>
      <w:r>
        <w:br w:type="page"/>
      </w:r>
    </w:p>
    <w:p w14:paraId="0D8ACA34" w14:textId="2B928E10" w:rsidR="00061E01" w:rsidRPr="00061E01" w:rsidRDefault="00061E01" w:rsidP="00061E01">
      <w:pPr>
        <w:pStyle w:val="BoilerplateCopytext9Pt"/>
        <w:rPr>
          <w:b/>
          <w:lang w:val="de-DE"/>
        </w:rPr>
      </w:pPr>
      <w:r w:rsidRPr="00061E01">
        <w:rPr>
          <w:b/>
          <w:lang w:val="de-DE"/>
        </w:rPr>
        <w:lastRenderedPageBreak/>
        <w:t>Über das Liebherr-Werk in Telfs</w:t>
      </w:r>
    </w:p>
    <w:p w14:paraId="207BDFFE" w14:textId="77777777" w:rsidR="00061E01" w:rsidRPr="00061E01" w:rsidRDefault="00061E01" w:rsidP="00061E01">
      <w:pPr>
        <w:pStyle w:val="BoilerplateCopytext9Pt"/>
        <w:rPr>
          <w:lang w:val="de-DE"/>
        </w:rPr>
      </w:pPr>
      <w:r w:rsidRPr="00061E01">
        <w:rPr>
          <w:lang w:val="de-DE"/>
        </w:rPr>
        <w:t>Die Liebherr-Werk Telfs GmbH produziert seit 1976 ein stetig wachsendes Programm von Baumaschinen mit hydrostatischem Antrieb. Dabei kann das Unternehmen auf langjährige Erfahrungen der Firmengruppe Liebherr mit dieser Antriebsart zurückgreifen. Ob Planier- oder Laderaupen, Teleskoplader oder Rohrleger – Baumaschinen aus Telfs sind konsequent auf hohe Wirtschaftlichkeit ausgelegt. Dabei stehen Effizienzsteigerung sowie die Reduktion von Kraftstoffverbrauch und CO</w:t>
      </w:r>
      <w:r w:rsidRPr="00CE5561">
        <w:rPr>
          <w:vertAlign w:val="subscript"/>
          <w:lang w:val="de-DE"/>
        </w:rPr>
        <w:t>2</w:t>
      </w:r>
      <w:r w:rsidRPr="00061E01">
        <w:rPr>
          <w:lang w:val="de-DE"/>
        </w:rPr>
        <w:t xml:space="preserve">-Emissionen im Vordergrund. In der Entwicklung und Fertigung kommen modernste, computergestützte Technologien zum Einsatz: in der Konstruktion und im Design, bei der Bearbeitung durch Schweißroboter bis hin zum computerisierten Qualitätsmanagement. </w:t>
      </w:r>
    </w:p>
    <w:p w14:paraId="4143B217" w14:textId="77777777" w:rsidR="00061E01" w:rsidRPr="00061E01" w:rsidRDefault="00061E01" w:rsidP="00061E01">
      <w:pPr>
        <w:pStyle w:val="BoilerplateCopytext9Pt"/>
        <w:rPr>
          <w:b/>
          <w:lang w:val="de-DE"/>
        </w:rPr>
      </w:pPr>
      <w:r w:rsidRPr="00061E01">
        <w:rPr>
          <w:b/>
          <w:lang w:val="de-DE"/>
        </w:rPr>
        <w:t xml:space="preserve">Über die Firmengruppe Liebherr − 75 </w:t>
      </w:r>
      <w:proofErr w:type="spellStart"/>
      <w:r w:rsidRPr="00061E01">
        <w:rPr>
          <w:b/>
          <w:lang w:val="de-DE"/>
        </w:rPr>
        <w:t>years</w:t>
      </w:r>
      <w:proofErr w:type="spellEnd"/>
      <w:r w:rsidRPr="00061E01">
        <w:rPr>
          <w:b/>
          <w:lang w:val="de-DE"/>
        </w:rPr>
        <w:t xml:space="preserve"> </w:t>
      </w:r>
      <w:proofErr w:type="spellStart"/>
      <w:r w:rsidRPr="00061E01">
        <w:rPr>
          <w:b/>
          <w:lang w:val="de-DE"/>
        </w:rPr>
        <w:t>of</w:t>
      </w:r>
      <w:proofErr w:type="spellEnd"/>
      <w:r w:rsidRPr="00061E01">
        <w:rPr>
          <w:b/>
          <w:lang w:val="de-DE"/>
        </w:rPr>
        <w:t xml:space="preserve"> </w:t>
      </w:r>
      <w:proofErr w:type="spellStart"/>
      <w:r w:rsidRPr="00061E01">
        <w:rPr>
          <w:b/>
          <w:lang w:val="de-DE"/>
        </w:rPr>
        <w:t>moving</w:t>
      </w:r>
      <w:proofErr w:type="spellEnd"/>
      <w:r w:rsidRPr="00061E01">
        <w:rPr>
          <w:b/>
          <w:lang w:val="de-DE"/>
        </w:rPr>
        <w:t xml:space="preserve"> </w:t>
      </w:r>
      <w:proofErr w:type="spellStart"/>
      <w:r w:rsidRPr="00061E01">
        <w:rPr>
          <w:b/>
          <w:lang w:val="de-DE"/>
        </w:rPr>
        <w:t>forward</w:t>
      </w:r>
      <w:proofErr w:type="spellEnd"/>
      <w:r w:rsidRPr="00061E01">
        <w:rPr>
          <w:b/>
          <w:lang w:val="de-DE"/>
        </w:rPr>
        <w:t xml:space="preserve"> </w:t>
      </w:r>
    </w:p>
    <w:p w14:paraId="5D13F97D" w14:textId="77777777" w:rsidR="00061E01" w:rsidRPr="00061E01" w:rsidRDefault="00061E01" w:rsidP="00061E01">
      <w:pPr>
        <w:pStyle w:val="BoilerplateCopytext9Pt"/>
        <w:rPr>
          <w:lang w:val="de-DE"/>
        </w:rPr>
      </w:pPr>
      <w:r w:rsidRPr="00061E0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sidRPr="00061E01">
        <w:rPr>
          <w:lang w:val="de-DE"/>
        </w:rPr>
        <w:t>years</w:t>
      </w:r>
      <w:proofErr w:type="spellEnd"/>
      <w:r w:rsidRPr="00061E01">
        <w:rPr>
          <w:lang w:val="de-DE"/>
        </w:rPr>
        <w:t xml:space="preserve"> </w:t>
      </w:r>
      <w:proofErr w:type="spellStart"/>
      <w:r w:rsidRPr="00061E01">
        <w:rPr>
          <w:lang w:val="de-DE"/>
        </w:rPr>
        <w:t>of</w:t>
      </w:r>
      <w:proofErr w:type="spellEnd"/>
      <w:r w:rsidRPr="00061E01">
        <w:rPr>
          <w:lang w:val="de-DE"/>
        </w:rPr>
        <w:t xml:space="preserve"> </w:t>
      </w:r>
      <w:proofErr w:type="spellStart"/>
      <w:r w:rsidRPr="00061E01">
        <w:rPr>
          <w:lang w:val="de-DE"/>
        </w:rPr>
        <w:t>moving</w:t>
      </w:r>
      <w:proofErr w:type="spellEnd"/>
      <w:r w:rsidRPr="00061E01">
        <w:rPr>
          <w:lang w:val="de-DE"/>
        </w:rPr>
        <w:t xml:space="preserve"> </w:t>
      </w:r>
      <w:proofErr w:type="spellStart"/>
      <w:r w:rsidRPr="00061E01">
        <w:rPr>
          <w:lang w:val="de-DE"/>
        </w:rPr>
        <w:t>forward</w:t>
      </w:r>
      <w:proofErr w:type="spellEnd"/>
      <w:r w:rsidRPr="00061E01">
        <w:rPr>
          <w:lang w:val="de-DE"/>
        </w:rPr>
        <w:t xml:space="preserve">“ feiert die Firmengruppe im Jahr 2024 ihr 75-jähriges Bestehen. </w:t>
      </w:r>
    </w:p>
    <w:p w14:paraId="08E03098" w14:textId="77777777" w:rsidR="00061E01" w:rsidRPr="004C669D" w:rsidRDefault="00061E01" w:rsidP="009A3D17">
      <w:pPr>
        <w:pStyle w:val="BoilerplateCopytext9Pt"/>
        <w:rPr>
          <w:lang w:val="de-DE"/>
        </w:rPr>
      </w:pPr>
    </w:p>
    <w:p w14:paraId="0E6AAA4B" w14:textId="02C5B51B" w:rsidR="009A3D17" w:rsidRPr="000A7C40" w:rsidRDefault="009A3D17" w:rsidP="000A7C40">
      <w:pPr>
        <w:pStyle w:val="Copyhead11Pt"/>
        <w:rPr>
          <w:lang w:val="de-DE"/>
        </w:rPr>
      </w:pPr>
      <w:r w:rsidRPr="008B5AF8">
        <w:rPr>
          <w:lang w:val="de-DE"/>
        </w:rPr>
        <w:t>Bilder</w:t>
      </w:r>
    </w:p>
    <w:p w14:paraId="108836BB" w14:textId="75C18141" w:rsidR="00A22C4B" w:rsidRDefault="00750400" w:rsidP="00A22C4B">
      <w:pPr>
        <w:rPr>
          <w:noProof/>
        </w:rPr>
      </w:pPr>
      <w:r w:rsidRPr="00A22C4B">
        <w:rPr>
          <w:noProof/>
        </w:rPr>
        <w:drawing>
          <wp:anchor distT="0" distB="0" distL="114300" distR="114300" simplePos="0" relativeHeight="251658240" behindDoc="0" locked="0" layoutInCell="1" allowOverlap="1" wp14:anchorId="11449EAE" wp14:editId="786E3669">
            <wp:simplePos x="0" y="0"/>
            <wp:positionH relativeFrom="column">
              <wp:posOffset>2540</wp:posOffset>
            </wp:positionH>
            <wp:positionV relativeFrom="paragraph">
              <wp:posOffset>125095</wp:posOffset>
            </wp:positionV>
            <wp:extent cx="3052445" cy="2033905"/>
            <wp:effectExtent l="0" t="0" r="0" b="4445"/>
            <wp:wrapNone/>
            <wp:docPr id="1242187430" name="Grafik 2" descr="Ein Bild, das Himmel, Transport, drauß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87430" name="Grafik 2" descr="Ein Bild, das Himmel, Transport, draußen,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2445" cy="203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22294" w14:textId="77777777" w:rsidR="0013366A" w:rsidRDefault="0013366A" w:rsidP="00A22C4B">
      <w:pPr>
        <w:rPr>
          <w:noProof/>
        </w:rPr>
      </w:pPr>
    </w:p>
    <w:p w14:paraId="084F2011" w14:textId="77777777" w:rsidR="00A22C4B" w:rsidRPr="00A22C4B" w:rsidRDefault="00A22C4B" w:rsidP="00A22C4B">
      <w:pPr>
        <w:rPr>
          <w:noProof/>
        </w:rPr>
      </w:pPr>
    </w:p>
    <w:p w14:paraId="2D13B45F" w14:textId="5AEC33D8" w:rsidR="009A3D17" w:rsidRDefault="009A3D17" w:rsidP="009A3D17"/>
    <w:p w14:paraId="1B859A9C" w14:textId="77777777" w:rsidR="00A22C4B" w:rsidRDefault="00A22C4B" w:rsidP="009A3D17"/>
    <w:p w14:paraId="3122160F" w14:textId="77777777" w:rsidR="00A22C4B" w:rsidRDefault="00A22C4B" w:rsidP="009A3D17"/>
    <w:p w14:paraId="451628AB" w14:textId="77777777" w:rsidR="00A22C4B" w:rsidRDefault="00A22C4B" w:rsidP="009A3D17"/>
    <w:p w14:paraId="5C9ED948" w14:textId="77777777" w:rsidR="00A22C4B" w:rsidRDefault="00A22C4B" w:rsidP="009A3D17"/>
    <w:p w14:paraId="6176C335" w14:textId="34A0C8CC" w:rsidR="009A3D17" w:rsidRDefault="009A3D17" w:rsidP="000A7C40">
      <w:pPr>
        <w:pStyle w:val="Caption9Pt"/>
      </w:pPr>
      <w:r w:rsidRPr="005618E9">
        <w:t>liebherr-</w:t>
      </w:r>
      <w:r w:rsidR="00437FA8">
        <w:t>hollaus</w:t>
      </w:r>
      <w:r w:rsidRPr="005618E9">
        <w:t>-</w:t>
      </w:r>
      <w:r w:rsidR="00437FA8">
        <w:t>bau-004</w:t>
      </w:r>
      <w:r w:rsidRPr="005618E9">
        <w:t>.jpg</w:t>
      </w:r>
      <w:r w:rsidRPr="005618E9">
        <w:br/>
      </w:r>
      <w:r w:rsidR="00437FA8">
        <w:t>Die PR</w:t>
      </w:r>
      <w:r w:rsidR="00CE5561">
        <w:t> </w:t>
      </w:r>
      <w:r w:rsidR="00437FA8">
        <w:t>776 überzeugt im felsigen Terrain.</w:t>
      </w:r>
    </w:p>
    <w:p w14:paraId="5F916342" w14:textId="6B780452" w:rsidR="00A22C4B" w:rsidRDefault="00A22C4B">
      <w:pPr>
        <w:rPr>
          <w:rFonts w:ascii="Arial" w:eastAsiaTheme="minorHAnsi" w:hAnsi="Arial" w:cs="Arial"/>
          <w:sz w:val="18"/>
          <w:szCs w:val="18"/>
          <w:lang w:eastAsia="en-US"/>
        </w:rPr>
      </w:pPr>
      <w:r>
        <w:br w:type="page"/>
      </w:r>
    </w:p>
    <w:p w14:paraId="07B77810" w14:textId="7D202968" w:rsidR="00A22C4B" w:rsidRDefault="00A22C4B" w:rsidP="000A7C40">
      <w:pPr>
        <w:pStyle w:val="Caption9Pt"/>
      </w:pPr>
      <w:r w:rsidRPr="00A22C4B">
        <w:rPr>
          <w:noProof/>
        </w:rPr>
        <w:lastRenderedPageBreak/>
        <w:drawing>
          <wp:anchor distT="0" distB="0" distL="114300" distR="114300" simplePos="0" relativeHeight="251659264" behindDoc="0" locked="0" layoutInCell="1" allowOverlap="1" wp14:anchorId="639D6B56" wp14:editId="4B27C61B">
            <wp:simplePos x="0" y="0"/>
            <wp:positionH relativeFrom="column">
              <wp:posOffset>2540</wp:posOffset>
            </wp:positionH>
            <wp:positionV relativeFrom="paragraph">
              <wp:posOffset>85725</wp:posOffset>
            </wp:positionV>
            <wp:extent cx="3052800" cy="2034000"/>
            <wp:effectExtent l="0" t="0" r="0" b="4445"/>
            <wp:wrapNone/>
            <wp:docPr id="162552147" name="Grafik 1" descr="Ein Bild, das draußen, Transport, Himmel,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2147" name="Grafik 1" descr="Ein Bild, das draußen, Transport, Himmel, Baugerät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2800" cy="20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12AE" w14:textId="20455B44" w:rsidR="00A22C4B" w:rsidRDefault="00A22C4B" w:rsidP="000A7C40">
      <w:pPr>
        <w:pStyle w:val="Caption9Pt"/>
      </w:pPr>
    </w:p>
    <w:p w14:paraId="41AEEAD0" w14:textId="45276E12" w:rsidR="00A22C4B" w:rsidRDefault="00A22C4B" w:rsidP="000A7C40">
      <w:pPr>
        <w:pStyle w:val="Caption9Pt"/>
      </w:pPr>
    </w:p>
    <w:p w14:paraId="6690D00D" w14:textId="7E49AF29" w:rsidR="00A22C4B" w:rsidRDefault="00A22C4B" w:rsidP="000A7C40">
      <w:pPr>
        <w:pStyle w:val="Caption9Pt"/>
      </w:pPr>
    </w:p>
    <w:p w14:paraId="4E2F16D6" w14:textId="77777777" w:rsidR="00A22C4B" w:rsidRDefault="00A22C4B" w:rsidP="000A7C40">
      <w:pPr>
        <w:pStyle w:val="Caption9Pt"/>
      </w:pPr>
    </w:p>
    <w:p w14:paraId="65E5224D" w14:textId="77777777" w:rsidR="00A22C4B" w:rsidRDefault="00A22C4B" w:rsidP="000A7C40">
      <w:pPr>
        <w:pStyle w:val="Caption9Pt"/>
      </w:pPr>
    </w:p>
    <w:p w14:paraId="7D0A99BA" w14:textId="64DD4C15" w:rsidR="00A22C4B" w:rsidRDefault="00A22C4B" w:rsidP="000A7C40">
      <w:pPr>
        <w:pStyle w:val="Caption9Pt"/>
      </w:pPr>
    </w:p>
    <w:p w14:paraId="764AB991" w14:textId="3B6A6E8F" w:rsidR="00A22C4B" w:rsidRPr="005618E9" w:rsidRDefault="00A22C4B" w:rsidP="000A7C40">
      <w:pPr>
        <w:pStyle w:val="Caption9Pt"/>
      </w:pPr>
    </w:p>
    <w:p w14:paraId="292BB542" w14:textId="2A20C415" w:rsidR="00A22C4B" w:rsidRPr="00A22C4B" w:rsidRDefault="00A22C4B" w:rsidP="00A22C4B">
      <w:pPr>
        <w:rPr>
          <w:noProof/>
        </w:rPr>
      </w:pPr>
    </w:p>
    <w:p w14:paraId="369EE4D1" w14:textId="3EF9FF43" w:rsidR="009A3D17" w:rsidRPr="000A7C40" w:rsidRDefault="009A3D17" w:rsidP="009A3D17">
      <w:pPr>
        <w:pStyle w:val="Caption9Pt"/>
        <w:rPr>
          <w:lang w:val="en-GB"/>
        </w:rPr>
      </w:pPr>
      <w:r w:rsidRPr="008B354C">
        <w:t>liebherr-</w:t>
      </w:r>
      <w:r w:rsidR="00437FA8" w:rsidRPr="008B354C">
        <w:t>hollaus-bau-001</w:t>
      </w:r>
      <w:r w:rsidRPr="008B354C">
        <w:t>.jpg</w:t>
      </w:r>
      <w:r w:rsidRPr="008B354C">
        <w:br/>
      </w:r>
      <w:r w:rsidR="00437FA8">
        <w:t>Die PR</w:t>
      </w:r>
      <w:r w:rsidR="00CE5561">
        <w:t> </w:t>
      </w:r>
      <w:r w:rsidR="00437FA8">
        <w:t xml:space="preserve">766 beweist ihre enorme Reißkraft im harten Einsatz. </w:t>
      </w:r>
    </w:p>
    <w:p w14:paraId="78DC2394" w14:textId="77777777" w:rsidR="00CE5561" w:rsidRPr="00CE5561" w:rsidRDefault="00CE5561" w:rsidP="00061E01">
      <w:pPr>
        <w:pStyle w:val="Copytext11Pt"/>
        <w:rPr>
          <w:bCs/>
          <w:lang w:val="de-DE"/>
        </w:rPr>
      </w:pPr>
    </w:p>
    <w:p w14:paraId="419AC4B9" w14:textId="4DF987D0" w:rsidR="00061E01" w:rsidRPr="00061E01" w:rsidRDefault="00061E01" w:rsidP="00061E01">
      <w:pPr>
        <w:pStyle w:val="Copytext11Pt"/>
        <w:rPr>
          <w:b/>
          <w:lang w:val="de-DE"/>
        </w:rPr>
      </w:pPr>
      <w:r w:rsidRPr="00061E01">
        <w:rPr>
          <w:b/>
          <w:lang w:val="de-DE"/>
        </w:rPr>
        <w:t>Kontakt</w:t>
      </w:r>
    </w:p>
    <w:p w14:paraId="6979C206" w14:textId="7E4CDA6E" w:rsidR="00061E01" w:rsidRPr="00061E01" w:rsidRDefault="00061E01" w:rsidP="00061E01">
      <w:pPr>
        <w:pStyle w:val="Copytext11Pt"/>
        <w:rPr>
          <w:lang w:val="de-DE"/>
        </w:rPr>
      </w:pPr>
      <w:r w:rsidRPr="00061E01">
        <w:rPr>
          <w:lang w:val="de-DE"/>
        </w:rPr>
        <w:t>Mag. Lisa Kahlig</w:t>
      </w:r>
      <w:r w:rsidRPr="00061E01">
        <w:rPr>
          <w:lang w:val="de-DE"/>
        </w:rPr>
        <w:br/>
        <w:t xml:space="preserve">Marketing Manager PR </w:t>
      </w:r>
      <w:r w:rsidR="004A79D1">
        <w:rPr>
          <w:lang w:val="de-DE"/>
        </w:rPr>
        <w:t>und</w:t>
      </w:r>
      <w:r w:rsidRPr="00061E01">
        <w:rPr>
          <w:lang w:val="de-DE"/>
        </w:rPr>
        <w:t xml:space="preserve"> Presse</w:t>
      </w:r>
      <w:r w:rsidRPr="00061E01">
        <w:rPr>
          <w:lang w:val="de-DE"/>
        </w:rPr>
        <w:br/>
        <w:t>Telefon: +43 690 500 644 96</w:t>
      </w:r>
      <w:r w:rsidRPr="00061E01">
        <w:rPr>
          <w:lang w:val="de-DE"/>
        </w:rPr>
        <w:br/>
        <w:t xml:space="preserve">E-Mail: lisa.kahlig@liebherr.com </w:t>
      </w:r>
    </w:p>
    <w:p w14:paraId="7F1551B1" w14:textId="77777777" w:rsidR="00061E01" w:rsidRPr="00061E01" w:rsidRDefault="00061E01" w:rsidP="00061E01">
      <w:pPr>
        <w:pStyle w:val="Copytext11Pt"/>
        <w:rPr>
          <w:b/>
          <w:lang w:val="de-DE"/>
        </w:rPr>
      </w:pPr>
      <w:r w:rsidRPr="00061E01">
        <w:rPr>
          <w:b/>
          <w:lang w:val="de-DE"/>
        </w:rPr>
        <w:t>Veröffentlicht von</w:t>
      </w:r>
    </w:p>
    <w:p w14:paraId="6FEBFA9E" w14:textId="7597ACB4" w:rsidR="00061E01" w:rsidRPr="00061E01" w:rsidRDefault="004A79D1" w:rsidP="00061E01">
      <w:pPr>
        <w:pStyle w:val="Copytext11Pt"/>
        <w:rPr>
          <w:lang w:val="de-DE"/>
        </w:rPr>
      </w:pPr>
      <w:r>
        <w:rPr>
          <w:lang w:val="de-DE"/>
        </w:rPr>
        <w:t>Liebherr-Werk</w:t>
      </w:r>
      <w:r w:rsidR="00061E01" w:rsidRPr="00061E01">
        <w:rPr>
          <w:lang w:val="de-DE"/>
        </w:rPr>
        <w:t xml:space="preserve"> Telfs GmbH </w:t>
      </w:r>
      <w:r w:rsidR="00061E01" w:rsidRPr="00061E01">
        <w:rPr>
          <w:lang w:val="de-DE"/>
        </w:rPr>
        <w:br/>
      </w:r>
      <w:r>
        <w:rPr>
          <w:lang w:val="de-DE"/>
        </w:rPr>
        <w:t>Telfs/Österreich</w:t>
      </w:r>
      <w:r w:rsidR="00061E01" w:rsidRPr="00061E01">
        <w:rPr>
          <w:lang w:val="de-DE"/>
        </w:rPr>
        <w:br/>
      </w:r>
      <w:hyperlink r:id="rId13" w:history="1">
        <w:r w:rsidR="00061E01" w:rsidRPr="00061E01">
          <w:rPr>
            <w:rStyle w:val="Hyperlink"/>
            <w:color w:val="auto"/>
            <w:u w:val="none"/>
            <w:lang w:val="de-DE"/>
          </w:rPr>
          <w:t>www.liebherr.com</w:t>
        </w:r>
      </w:hyperlink>
    </w:p>
    <w:p w14:paraId="76A42402" w14:textId="77777777" w:rsidR="00061E01" w:rsidRPr="00B81ED6" w:rsidRDefault="00061E01" w:rsidP="009A3D17">
      <w:pPr>
        <w:pStyle w:val="Copytext11Pt"/>
        <w:rPr>
          <w:lang w:val="de-DE"/>
        </w:rPr>
      </w:pPr>
    </w:p>
    <w:sectPr w:rsidR="00061E01"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40008C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040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5040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040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3366A">
      <w:rPr>
        <w:rFonts w:ascii="Arial" w:hAnsi="Arial" w:cs="Arial"/>
      </w:rPr>
      <w:fldChar w:fldCharType="separate"/>
    </w:r>
    <w:r w:rsidR="00750400">
      <w:rPr>
        <w:rFonts w:ascii="Arial" w:hAnsi="Arial" w:cs="Arial"/>
        <w:noProof/>
      </w:rPr>
      <w:t>4</w:t>
    </w:r>
    <w:r w:rsidR="00750400" w:rsidRPr="0093605C">
      <w:rPr>
        <w:rFonts w:ascii="Arial" w:hAnsi="Arial" w:cs="Arial"/>
        <w:noProof/>
      </w:rPr>
      <w:t>/</w:t>
    </w:r>
    <w:r w:rsidR="0075040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16019953">
    <w:abstractNumId w:val="0"/>
  </w:num>
  <w:num w:numId="2" w16cid:durableId="213648445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5148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334AB"/>
    <w:rsid w:val="00061E01"/>
    <w:rsid w:val="00066E54"/>
    <w:rsid w:val="000A7C40"/>
    <w:rsid w:val="000C115E"/>
    <w:rsid w:val="000E3C3F"/>
    <w:rsid w:val="000E6D2A"/>
    <w:rsid w:val="00111573"/>
    <w:rsid w:val="00123EDF"/>
    <w:rsid w:val="00124BDB"/>
    <w:rsid w:val="0013366A"/>
    <w:rsid w:val="00134549"/>
    <w:rsid w:val="001419B4"/>
    <w:rsid w:val="00145DB7"/>
    <w:rsid w:val="00186A1D"/>
    <w:rsid w:val="001A1AD7"/>
    <w:rsid w:val="00287FE8"/>
    <w:rsid w:val="002C3350"/>
    <w:rsid w:val="002F50E5"/>
    <w:rsid w:val="00327624"/>
    <w:rsid w:val="003524D2"/>
    <w:rsid w:val="003936A6"/>
    <w:rsid w:val="003C59B6"/>
    <w:rsid w:val="003E174C"/>
    <w:rsid w:val="00431B0D"/>
    <w:rsid w:val="00437FA8"/>
    <w:rsid w:val="004A79D1"/>
    <w:rsid w:val="004C669D"/>
    <w:rsid w:val="004C6ACE"/>
    <w:rsid w:val="004D157B"/>
    <w:rsid w:val="004E1BC6"/>
    <w:rsid w:val="00536BAD"/>
    <w:rsid w:val="00541840"/>
    <w:rsid w:val="0055405D"/>
    <w:rsid w:val="00556698"/>
    <w:rsid w:val="00591EEB"/>
    <w:rsid w:val="00605E4D"/>
    <w:rsid w:val="00612818"/>
    <w:rsid w:val="00652E53"/>
    <w:rsid w:val="00677A58"/>
    <w:rsid w:val="006852E7"/>
    <w:rsid w:val="006E0330"/>
    <w:rsid w:val="00747169"/>
    <w:rsid w:val="00750400"/>
    <w:rsid w:val="00761197"/>
    <w:rsid w:val="007841C1"/>
    <w:rsid w:val="007947E9"/>
    <w:rsid w:val="007C2DD9"/>
    <w:rsid w:val="007F2586"/>
    <w:rsid w:val="00824226"/>
    <w:rsid w:val="008313C7"/>
    <w:rsid w:val="008B354C"/>
    <w:rsid w:val="008C5A1E"/>
    <w:rsid w:val="009169F9"/>
    <w:rsid w:val="0093605C"/>
    <w:rsid w:val="00965077"/>
    <w:rsid w:val="00975BF9"/>
    <w:rsid w:val="009A3D17"/>
    <w:rsid w:val="009A7907"/>
    <w:rsid w:val="00A22C4B"/>
    <w:rsid w:val="00A261BF"/>
    <w:rsid w:val="00AC2129"/>
    <w:rsid w:val="00AF1F99"/>
    <w:rsid w:val="00B34D81"/>
    <w:rsid w:val="00B36CDB"/>
    <w:rsid w:val="00B81ED6"/>
    <w:rsid w:val="00BB0BFF"/>
    <w:rsid w:val="00BB2894"/>
    <w:rsid w:val="00BD7045"/>
    <w:rsid w:val="00C1052D"/>
    <w:rsid w:val="00C464EC"/>
    <w:rsid w:val="00C50BC1"/>
    <w:rsid w:val="00C52397"/>
    <w:rsid w:val="00C77574"/>
    <w:rsid w:val="00CB4D50"/>
    <w:rsid w:val="00CE5561"/>
    <w:rsid w:val="00D17F7E"/>
    <w:rsid w:val="00D63B50"/>
    <w:rsid w:val="00DF11D9"/>
    <w:rsid w:val="00DF40C0"/>
    <w:rsid w:val="00E01A98"/>
    <w:rsid w:val="00E02E50"/>
    <w:rsid w:val="00E260E6"/>
    <w:rsid w:val="00E32363"/>
    <w:rsid w:val="00E847CC"/>
    <w:rsid w:val="00EA26F3"/>
    <w:rsid w:val="00F80A3F"/>
    <w:rsid w:val="00FC12C5"/>
    <w:rsid w:val="00FE2E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061E01"/>
    <w:rPr>
      <w:color w:val="605E5C"/>
      <w:shd w:val="clear" w:color="auto" w:fill="E1DFDD"/>
    </w:rPr>
  </w:style>
  <w:style w:type="character" w:styleId="Kommentarzeichen">
    <w:name w:val="annotation reference"/>
    <w:basedOn w:val="Absatz-Standardschriftart"/>
    <w:uiPriority w:val="99"/>
    <w:semiHidden/>
    <w:unhideWhenUsed/>
    <w:rsid w:val="00123EDF"/>
    <w:rPr>
      <w:sz w:val="16"/>
      <w:szCs w:val="16"/>
    </w:rPr>
  </w:style>
  <w:style w:type="paragraph" w:styleId="Kommentartext">
    <w:name w:val="annotation text"/>
    <w:basedOn w:val="Standard"/>
    <w:link w:val="KommentartextZchn"/>
    <w:uiPriority w:val="99"/>
    <w:unhideWhenUsed/>
    <w:rsid w:val="00123EDF"/>
    <w:pPr>
      <w:spacing w:line="240" w:lineRule="auto"/>
    </w:pPr>
    <w:rPr>
      <w:sz w:val="20"/>
      <w:szCs w:val="20"/>
    </w:rPr>
  </w:style>
  <w:style w:type="character" w:customStyle="1" w:styleId="KommentartextZchn">
    <w:name w:val="Kommentartext Zchn"/>
    <w:basedOn w:val="Absatz-Standardschriftart"/>
    <w:link w:val="Kommentartext"/>
    <w:uiPriority w:val="99"/>
    <w:rsid w:val="00123EDF"/>
    <w:rPr>
      <w:sz w:val="20"/>
      <w:szCs w:val="20"/>
    </w:rPr>
  </w:style>
  <w:style w:type="paragraph" w:styleId="Kommentarthema">
    <w:name w:val="annotation subject"/>
    <w:basedOn w:val="Kommentartext"/>
    <w:next w:val="Kommentartext"/>
    <w:link w:val="KommentarthemaZchn"/>
    <w:uiPriority w:val="99"/>
    <w:semiHidden/>
    <w:unhideWhenUsed/>
    <w:rsid w:val="00123EDF"/>
    <w:rPr>
      <w:b/>
      <w:bCs/>
    </w:rPr>
  </w:style>
  <w:style w:type="character" w:customStyle="1" w:styleId="KommentarthemaZchn">
    <w:name w:val="Kommentarthema Zchn"/>
    <w:basedOn w:val="KommentartextZchn"/>
    <w:link w:val="Kommentarthema"/>
    <w:uiPriority w:val="99"/>
    <w:semiHidden/>
    <w:rsid w:val="00123EDF"/>
    <w:rPr>
      <w:b/>
      <w:bCs/>
      <w:sz w:val="20"/>
      <w:szCs w:val="20"/>
    </w:rPr>
  </w:style>
  <w:style w:type="paragraph" w:styleId="StandardWeb">
    <w:name w:val="Normal (Web)"/>
    <w:basedOn w:val="Standard"/>
    <w:uiPriority w:val="99"/>
    <w:semiHidden/>
    <w:unhideWhenUsed/>
    <w:rsid w:val="00CB4D50"/>
    <w:rPr>
      <w:rFonts w:ascii="Times New Roman" w:hAnsi="Times New Roman" w:cs="Times New Roman"/>
      <w:sz w:val="24"/>
      <w:szCs w:val="24"/>
    </w:rPr>
  </w:style>
  <w:style w:type="paragraph" w:styleId="berarbeitung">
    <w:name w:val="Revision"/>
    <w:hidden/>
    <w:uiPriority w:val="99"/>
    <w:semiHidden/>
    <w:rsid w:val="00975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2477">
      <w:bodyDiv w:val="1"/>
      <w:marLeft w:val="0"/>
      <w:marRight w:val="0"/>
      <w:marTop w:val="0"/>
      <w:marBottom w:val="0"/>
      <w:divBdr>
        <w:top w:val="none" w:sz="0" w:space="0" w:color="auto"/>
        <w:left w:val="none" w:sz="0" w:space="0" w:color="auto"/>
        <w:bottom w:val="none" w:sz="0" w:space="0" w:color="auto"/>
        <w:right w:val="none" w:sz="0" w:space="0" w:color="auto"/>
      </w:divBdr>
    </w:div>
    <w:div w:id="38267846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32264521">
      <w:bodyDiv w:val="1"/>
      <w:marLeft w:val="0"/>
      <w:marRight w:val="0"/>
      <w:marTop w:val="0"/>
      <w:marBottom w:val="0"/>
      <w:divBdr>
        <w:top w:val="none" w:sz="0" w:space="0" w:color="auto"/>
        <w:left w:val="none" w:sz="0" w:space="0" w:color="auto"/>
        <w:bottom w:val="none" w:sz="0" w:space="0" w:color="auto"/>
        <w:right w:val="none" w:sz="0" w:space="0" w:color="auto"/>
      </w:divBdr>
    </w:div>
    <w:div w:id="1938054259">
      <w:bodyDiv w:val="1"/>
      <w:marLeft w:val="0"/>
      <w:marRight w:val="0"/>
      <w:marTop w:val="0"/>
      <w:marBottom w:val="0"/>
      <w:divBdr>
        <w:top w:val="none" w:sz="0" w:space="0" w:color="auto"/>
        <w:left w:val="none" w:sz="0" w:space="0" w:color="auto"/>
        <w:bottom w:val="none" w:sz="0" w:space="0" w:color="auto"/>
        <w:right w:val="none" w:sz="0" w:space="0" w:color="auto"/>
      </w:divBdr>
      <w:divsChild>
        <w:div w:id="1842769343">
          <w:marLeft w:val="0"/>
          <w:marRight w:val="0"/>
          <w:marTop w:val="0"/>
          <w:marBottom w:val="0"/>
          <w:divBdr>
            <w:top w:val="none" w:sz="0" w:space="0" w:color="auto"/>
            <w:left w:val="none" w:sz="0" w:space="0" w:color="auto"/>
            <w:bottom w:val="none" w:sz="0" w:space="0" w:color="auto"/>
            <w:right w:val="none" w:sz="0" w:space="0" w:color="auto"/>
          </w:divBdr>
          <w:divsChild>
            <w:div w:id="701368150">
              <w:marLeft w:val="0"/>
              <w:marRight w:val="0"/>
              <w:marTop w:val="0"/>
              <w:marBottom w:val="0"/>
              <w:divBdr>
                <w:top w:val="none" w:sz="0" w:space="0" w:color="auto"/>
                <w:left w:val="none" w:sz="0" w:space="0" w:color="auto"/>
                <w:bottom w:val="none" w:sz="0" w:space="0" w:color="auto"/>
                <w:right w:val="none" w:sz="0" w:space="0" w:color="auto"/>
              </w:divBdr>
              <w:divsChild>
                <w:div w:id="86657360">
                  <w:marLeft w:val="0"/>
                  <w:marRight w:val="0"/>
                  <w:marTop w:val="0"/>
                  <w:marBottom w:val="0"/>
                  <w:divBdr>
                    <w:top w:val="none" w:sz="0" w:space="0" w:color="auto"/>
                    <w:left w:val="none" w:sz="0" w:space="0" w:color="auto"/>
                    <w:bottom w:val="none" w:sz="0" w:space="0" w:color="auto"/>
                    <w:right w:val="none" w:sz="0" w:space="0" w:color="auto"/>
                  </w:divBdr>
                  <w:divsChild>
                    <w:div w:id="1802457501">
                      <w:marLeft w:val="0"/>
                      <w:marRight w:val="0"/>
                      <w:marTop w:val="0"/>
                      <w:marBottom w:val="0"/>
                      <w:divBdr>
                        <w:top w:val="none" w:sz="0" w:space="0" w:color="auto"/>
                        <w:left w:val="none" w:sz="0" w:space="0" w:color="auto"/>
                        <w:bottom w:val="none" w:sz="0" w:space="0" w:color="auto"/>
                        <w:right w:val="none" w:sz="0" w:space="0" w:color="auto"/>
                      </w:divBdr>
                      <w:divsChild>
                        <w:div w:id="120539507">
                          <w:marLeft w:val="0"/>
                          <w:marRight w:val="0"/>
                          <w:marTop w:val="0"/>
                          <w:marBottom w:val="0"/>
                          <w:divBdr>
                            <w:top w:val="none" w:sz="0" w:space="0" w:color="auto"/>
                            <w:left w:val="none" w:sz="0" w:space="0" w:color="auto"/>
                            <w:bottom w:val="none" w:sz="0" w:space="0" w:color="auto"/>
                            <w:right w:val="none" w:sz="0" w:space="0" w:color="auto"/>
                          </w:divBdr>
                          <w:divsChild>
                            <w:div w:id="14202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8ABF8-17F4-4CF3-A0CA-AB023860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D22B5724-18D8-4074-8F3C-C7B5E60528B7}">
  <ds:schemaRef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A5D3A5B8-4887-454D-8441-004BCD73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6929</Characters>
  <Application>Microsoft Office Word</Application>
  <DocSecurity>0</DocSecurity>
  <Lines>121</Lines>
  <Paragraphs>29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2024-10-04T07:02:00Z</dcterms:created>
  <dcterms:modified xsi:type="dcterms:W3CDTF">2024-10-04T07:40:00Z</dcterms:modified>
  <cp:category>Presseinformation</cp:category>
</cp:coreProperties>
</file>