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3167AD" w:rsidRDefault="00E847CC" w:rsidP="00E847CC">
      <w:pPr>
        <w:pStyle w:val="Topline16Pt"/>
        <w:rPr>
          <w:lang w:val="de-DE"/>
        </w:rPr>
      </w:pPr>
      <w:r w:rsidRPr="003167AD">
        <w:rPr>
          <w:lang w:val="de-DE"/>
        </w:rPr>
        <w:t>Presseinformation</w:t>
      </w:r>
    </w:p>
    <w:p w14:paraId="2D95C493" w14:textId="41C3A5D8" w:rsidR="00E847CC" w:rsidRPr="003167AD" w:rsidRDefault="007B2ECA" w:rsidP="00E847CC">
      <w:pPr>
        <w:pStyle w:val="HeadlineH233Pt"/>
        <w:spacing w:line="240" w:lineRule="auto"/>
        <w:rPr>
          <w:rFonts w:cs="Arial"/>
        </w:rPr>
      </w:pPr>
      <w:r>
        <w:rPr>
          <w:rFonts w:cs="Arial"/>
        </w:rPr>
        <w:t>Pionierarbeit</w:t>
      </w:r>
      <w:r w:rsidR="0043622A" w:rsidRPr="003167AD">
        <w:rPr>
          <w:rFonts w:cs="Arial"/>
        </w:rPr>
        <w:t xml:space="preserve"> im Steinbruch: Liebherr</w:t>
      </w:r>
      <w:r w:rsidR="00A457EF" w:rsidRPr="003167AD">
        <w:rPr>
          <w:rFonts w:cs="Arial"/>
        </w:rPr>
        <w:t xml:space="preserve"> </w:t>
      </w:r>
      <w:r w:rsidR="00AB4FC8">
        <w:rPr>
          <w:rFonts w:cs="Arial"/>
        </w:rPr>
        <w:t xml:space="preserve">und STRABAG testen </w:t>
      </w:r>
      <w:r w:rsidR="00A457EF" w:rsidRPr="003167AD">
        <w:rPr>
          <w:rFonts w:cs="Arial"/>
        </w:rPr>
        <w:t xml:space="preserve">Wasserstoff-Radlader </w:t>
      </w:r>
    </w:p>
    <w:p w14:paraId="3A75F416" w14:textId="2128FDA8" w:rsidR="009A3D17" w:rsidRPr="00AB4FC8" w:rsidRDefault="00B81ED6" w:rsidP="00AB4FC8">
      <w:pPr>
        <w:pStyle w:val="HeadlineH233Pt"/>
        <w:spacing w:before="240" w:after="240" w:line="140" w:lineRule="exact"/>
        <w:rPr>
          <w:rFonts w:ascii="Tahoma" w:hAnsi="Tahoma" w:cs="Tahoma"/>
        </w:rPr>
      </w:pPr>
      <w:r w:rsidRPr="003167AD">
        <w:rPr>
          <w:rFonts w:ascii="Tahoma" w:hAnsi="Tahoma" w:cs="Tahoma"/>
        </w:rPr>
        <w:t>⸺</w:t>
      </w:r>
    </w:p>
    <w:p w14:paraId="1BBABED1" w14:textId="49428B2E" w:rsidR="00923FF4" w:rsidRPr="00923FF4" w:rsidRDefault="00923FF4" w:rsidP="00923FF4">
      <w:pPr>
        <w:pStyle w:val="Bulletpoints11Pt"/>
        <w:rPr>
          <w:lang w:val="de-DE"/>
        </w:rPr>
      </w:pPr>
      <w:r>
        <w:rPr>
          <w:lang w:val="de-DE"/>
        </w:rPr>
        <w:t>Kooperation zwischen Liebherr und STRABAG zur Dekarbonisierung im Bausektor</w:t>
      </w:r>
    </w:p>
    <w:p w14:paraId="5A21C9E8" w14:textId="00FB2D63" w:rsidR="009A3D17" w:rsidRPr="003167AD" w:rsidRDefault="00D1384D" w:rsidP="009A3D17">
      <w:pPr>
        <w:pStyle w:val="Bulletpoints11Pt"/>
        <w:rPr>
          <w:lang w:val="de-DE"/>
        </w:rPr>
      </w:pPr>
      <w:r>
        <w:rPr>
          <w:lang w:val="de-DE"/>
        </w:rPr>
        <w:t>STRABAG</w:t>
      </w:r>
      <w:r w:rsidR="00D92949" w:rsidRPr="003167AD">
        <w:rPr>
          <w:lang w:val="de-DE"/>
        </w:rPr>
        <w:t xml:space="preserve"> als erster Testkunde </w:t>
      </w:r>
      <w:r w:rsidR="00574E0E" w:rsidRPr="003167AD">
        <w:rPr>
          <w:lang w:val="de-DE"/>
        </w:rPr>
        <w:t xml:space="preserve">für den Liebherr Wasserstoff-Radlader </w:t>
      </w:r>
      <w:r w:rsidR="008E4F2B">
        <w:rPr>
          <w:lang w:val="de-DE"/>
        </w:rPr>
        <w:t>L 566</w:t>
      </w:r>
      <w:r w:rsidR="008C323F" w:rsidRPr="003167AD">
        <w:rPr>
          <w:lang w:val="de-DE"/>
        </w:rPr>
        <w:t xml:space="preserve"> H</w:t>
      </w:r>
    </w:p>
    <w:p w14:paraId="5D4BA1EC" w14:textId="6375BB1D" w:rsidR="009A3D17" w:rsidRDefault="002B2B84" w:rsidP="009A3D17">
      <w:pPr>
        <w:pStyle w:val="Bulletpoints11Pt"/>
        <w:rPr>
          <w:lang w:val="de-DE"/>
        </w:rPr>
      </w:pPr>
      <w:r>
        <w:rPr>
          <w:lang w:val="de-DE"/>
        </w:rPr>
        <w:t>Start</w:t>
      </w:r>
      <w:r w:rsidR="002B58B7">
        <w:rPr>
          <w:lang w:val="de-DE"/>
        </w:rPr>
        <w:t xml:space="preserve"> des </w:t>
      </w:r>
      <w:r>
        <w:rPr>
          <w:lang w:val="de-DE"/>
        </w:rPr>
        <w:t>ersten Wasserstoff-</w:t>
      </w:r>
      <w:r w:rsidR="002B58B7">
        <w:rPr>
          <w:lang w:val="de-DE"/>
        </w:rPr>
        <w:t xml:space="preserve">Pilotprojekts </w:t>
      </w:r>
      <w:r w:rsidR="002F6859">
        <w:rPr>
          <w:lang w:val="de-DE"/>
        </w:rPr>
        <w:t>zwischen Liebherr und STRABAG</w:t>
      </w:r>
    </w:p>
    <w:p w14:paraId="0662E7CC" w14:textId="1F3E3CDF" w:rsidR="00BE6EE9" w:rsidRPr="003167AD" w:rsidRDefault="00BE6EE9" w:rsidP="009A3D17">
      <w:pPr>
        <w:pStyle w:val="Bulletpoints11Pt"/>
        <w:rPr>
          <w:lang w:val="de-DE"/>
        </w:rPr>
      </w:pPr>
      <w:r>
        <w:rPr>
          <w:lang w:val="de-DE"/>
        </w:rPr>
        <w:t xml:space="preserve">Alternative Antriebstechnologien als Schlüsselelement </w:t>
      </w:r>
      <w:r w:rsidR="00373783">
        <w:rPr>
          <w:lang w:val="de-DE"/>
        </w:rPr>
        <w:t xml:space="preserve">zur Reduktion von </w:t>
      </w:r>
      <w:r w:rsidR="002A1233">
        <w:rPr>
          <w:lang w:val="de-DE"/>
        </w:rPr>
        <w:t>CO</w:t>
      </w:r>
      <w:r w:rsidR="002A1233" w:rsidRPr="00880713">
        <w:rPr>
          <w:vertAlign w:val="subscript"/>
          <w:lang w:val="de-DE"/>
        </w:rPr>
        <w:t>2</w:t>
      </w:r>
      <w:r w:rsidR="00373783">
        <w:rPr>
          <w:lang w:val="de-DE"/>
        </w:rPr>
        <w:t>-Emissionen</w:t>
      </w:r>
    </w:p>
    <w:p w14:paraId="2DEB51DD" w14:textId="162CE0FD" w:rsidR="000C2E2A" w:rsidRDefault="009261C6" w:rsidP="004E475E">
      <w:pPr>
        <w:pStyle w:val="Teaser11Pt"/>
        <w:rPr>
          <w:lang w:val="de-DE"/>
        </w:rPr>
      </w:pPr>
      <w:r>
        <w:rPr>
          <w:lang w:val="de-DE"/>
        </w:rPr>
        <w:t xml:space="preserve">Liebherr setzt </w:t>
      </w:r>
      <w:r w:rsidR="00551943">
        <w:rPr>
          <w:lang w:val="de-DE"/>
        </w:rPr>
        <w:t xml:space="preserve">gemeinsam </w:t>
      </w:r>
      <w:r>
        <w:rPr>
          <w:lang w:val="de-DE"/>
        </w:rPr>
        <w:t>mit STRABAG wichtige Schritte in Richtung einer dekarbonisierten Baustelle.</w:t>
      </w:r>
      <w:r w:rsidR="000A1332">
        <w:rPr>
          <w:lang w:val="de-DE"/>
        </w:rPr>
        <w:t xml:space="preserve"> </w:t>
      </w:r>
      <w:r w:rsidR="000C2E2A">
        <w:rPr>
          <w:lang w:val="de-DE"/>
        </w:rPr>
        <w:t>Mit dem kürzlich erfolgten Projektstart im Kanzelsteinbruch in Gratkorn testet STRABAG den Liebherr-Großradlader mit Wasserstoffantrieb über einen Zeitraum von zwei Jahren. Für die eigene Wasserstoff-Tankstelle</w:t>
      </w:r>
      <w:r w:rsidR="00E50FF8">
        <w:rPr>
          <w:lang w:val="de-DE"/>
        </w:rPr>
        <w:t xml:space="preserve"> im Steinbruch</w:t>
      </w:r>
      <w:r w:rsidR="000C2E2A">
        <w:rPr>
          <w:lang w:val="de-DE"/>
        </w:rPr>
        <w:t xml:space="preserve"> liefert Energie Steiermark grünen Wasserstoff. Der Radlader </w:t>
      </w:r>
      <w:r w:rsidR="008E4F2B">
        <w:rPr>
          <w:lang w:val="de-DE"/>
        </w:rPr>
        <w:t>L 566</w:t>
      </w:r>
      <w:r w:rsidR="000C2E2A">
        <w:rPr>
          <w:lang w:val="de-DE"/>
        </w:rPr>
        <w:t xml:space="preserve"> H ist der weltweit erste Großradlader mit Wasserstoffmotor.</w:t>
      </w:r>
    </w:p>
    <w:p w14:paraId="0B34B449" w14:textId="2E283E88" w:rsidR="00E50FF8" w:rsidRDefault="00C10469" w:rsidP="004E475E">
      <w:pPr>
        <w:pStyle w:val="Default"/>
        <w:spacing w:after="300" w:line="300" w:lineRule="exact"/>
        <w:rPr>
          <w:sz w:val="22"/>
          <w:szCs w:val="22"/>
        </w:rPr>
      </w:pPr>
      <w:r w:rsidRPr="003167AD">
        <w:rPr>
          <w:sz w:val="22"/>
          <w:szCs w:val="22"/>
        </w:rPr>
        <w:t>Gratkorn</w:t>
      </w:r>
      <w:r w:rsidR="009A3D17" w:rsidRPr="003167AD">
        <w:rPr>
          <w:sz w:val="22"/>
          <w:szCs w:val="22"/>
        </w:rPr>
        <w:t xml:space="preserve"> (</w:t>
      </w:r>
      <w:r w:rsidRPr="009E40F0">
        <w:rPr>
          <w:sz w:val="22"/>
          <w:szCs w:val="22"/>
        </w:rPr>
        <w:t>Steiermark</w:t>
      </w:r>
      <w:r w:rsidR="009A3D17" w:rsidRPr="009E40F0">
        <w:rPr>
          <w:sz w:val="22"/>
          <w:szCs w:val="22"/>
        </w:rPr>
        <w:t xml:space="preserve">), </w:t>
      </w:r>
      <w:r w:rsidR="00A15FEC">
        <w:rPr>
          <w:sz w:val="22"/>
          <w:szCs w:val="22"/>
        </w:rPr>
        <w:t xml:space="preserve">11. </w:t>
      </w:r>
      <w:r w:rsidR="00E61BB7">
        <w:rPr>
          <w:sz w:val="22"/>
          <w:szCs w:val="22"/>
        </w:rPr>
        <w:t>Oktober</w:t>
      </w:r>
      <w:r w:rsidRPr="009E40F0">
        <w:rPr>
          <w:sz w:val="22"/>
          <w:szCs w:val="22"/>
        </w:rPr>
        <w:t xml:space="preserve"> 2024</w:t>
      </w:r>
      <w:r w:rsidR="009A3D17" w:rsidRPr="009E40F0">
        <w:rPr>
          <w:sz w:val="22"/>
          <w:szCs w:val="22"/>
        </w:rPr>
        <w:t xml:space="preserve"> –</w:t>
      </w:r>
      <w:r w:rsidR="0096593B" w:rsidRPr="009E40F0">
        <w:rPr>
          <w:sz w:val="22"/>
          <w:szCs w:val="22"/>
        </w:rPr>
        <w:t xml:space="preserve"> </w:t>
      </w:r>
      <w:bookmarkStart w:id="0" w:name="_Hlk177714820"/>
      <w:r w:rsidR="006F082A" w:rsidRPr="009E40F0">
        <w:rPr>
          <w:sz w:val="22"/>
          <w:szCs w:val="22"/>
        </w:rPr>
        <w:t xml:space="preserve">Bei einer Fachveranstaltung im Steinbruch Gratkorn </w:t>
      </w:r>
      <w:r w:rsidR="00AF3995" w:rsidRPr="009E40F0">
        <w:rPr>
          <w:sz w:val="22"/>
          <w:szCs w:val="22"/>
        </w:rPr>
        <w:t xml:space="preserve">erfolgte </w:t>
      </w:r>
      <w:r w:rsidR="006D39B9">
        <w:rPr>
          <w:sz w:val="22"/>
          <w:szCs w:val="22"/>
        </w:rPr>
        <w:t>im</w:t>
      </w:r>
      <w:r w:rsidR="0071287D" w:rsidRPr="009E40F0">
        <w:rPr>
          <w:sz w:val="22"/>
          <w:szCs w:val="22"/>
        </w:rPr>
        <w:t xml:space="preserve"> Beisein von </w:t>
      </w:r>
      <w:r w:rsidR="007353D8" w:rsidRPr="009E40F0">
        <w:rPr>
          <w:sz w:val="22"/>
          <w:szCs w:val="22"/>
        </w:rPr>
        <w:t xml:space="preserve">Leonore </w:t>
      </w:r>
      <w:proofErr w:type="spellStart"/>
      <w:r w:rsidR="007353D8" w:rsidRPr="009E40F0">
        <w:rPr>
          <w:sz w:val="22"/>
          <w:szCs w:val="22"/>
        </w:rPr>
        <w:t>Gewessle</w:t>
      </w:r>
      <w:r w:rsidR="007353D8">
        <w:rPr>
          <w:sz w:val="22"/>
          <w:szCs w:val="22"/>
        </w:rPr>
        <w:t>r</w:t>
      </w:r>
      <w:proofErr w:type="spellEnd"/>
      <w:r w:rsidR="007353D8">
        <w:rPr>
          <w:sz w:val="22"/>
          <w:szCs w:val="22"/>
        </w:rPr>
        <w:t xml:space="preserve"> (</w:t>
      </w:r>
      <w:r w:rsidR="005243BE">
        <w:rPr>
          <w:sz w:val="22"/>
          <w:szCs w:val="22"/>
        </w:rPr>
        <w:t>Klimaschutzministerin</w:t>
      </w:r>
      <w:r w:rsidR="007353D8">
        <w:rPr>
          <w:sz w:val="22"/>
          <w:szCs w:val="22"/>
        </w:rPr>
        <w:t>)</w:t>
      </w:r>
      <w:r w:rsidR="007353D8" w:rsidRPr="009E40F0">
        <w:rPr>
          <w:sz w:val="22"/>
          <w:szCs w:val="22"/>
        </w:rPr>
        <w:t xml:space="preserve">, </w:t>
      </w:r>
      <w:r w:rsidR="007353D8">
        <w:rPr>
          <w:sz w:val="22"/>
          <w:szCs w:val="22"/>
        </w:rPr>
        <w:t>Klemens Haselsteiner (</w:t>
      </w:r>
      <w:r w:rsidR="007353D8" w:rsidRPr="009E40F0">
        <w:rPr>
          <w:sz w:val="22"/>
          <w:szCs w:val="22"/>
        </w:rPr>
        <w:t>S</w:t>
      </w:r>
      <w:r w:rsidR="007353D8">
        <w:rPr>
          <w:sz w:val="22"/>
          <w:szCs w:val="22"/>
        </w:rPr>
        <w:t>TRABAG CEO)</w:t>
      </w:r>
      <w:r w:rsidR="007353D8" w:rsidRPr="009E40F0">
        <w:rPr>
          <w:sz w:val="22"/>
          <w:szCs w:val="22"/>
        </w:rPr>
        <w:t xml:space="preserve">, </w:t>
      </w:r>
      <w:r w:rsidR="007353D8">
        <w:rPr>
          <w:sz w:val="22"/>
          <w:szCs w:val="22"/>
        </w:rPr>
        <w:t xml:space="preserve">Martin Graf (Vorstandsdirektor </w:t>
      </w:r>
      <w:r w:rsidR="007353D8" w:rsidRPr="009E40F0">
        <w:rPr>
          <w:sz w:val="22"/>
          <w:szCs w:val="22"/>
        </w:rPr>
        <w:t>Energie Steiermark</w:t>
      </w:r>
      <w:r w:rsidR="007353D8">
        <w:rPr>
          <w:sz w:val="22"/>
          <w:szCs w:val="22"/>
        </w:rPr>
        <w:t xml:space="preserve">) </w:t>
      </w:r>
      <w:r w:rsidR="007353D8" w:rsidRPr="009E40F0">
        <w:rPr>
          <w:sz w:val="22"/>
          <w:szCs w:val="22"/>
        </w:rPr>
        <w:t>und Jan Liebherr</w:t>
      </w:r>
      <w:r w:rsidR="007353D8">
        <w:rPr>
          <w:sz w:val="22"/>
          <w:szCs w:val="22"/>
        </w:rPr>
        <w:t xml:space="preserve"> (</w:t>
      </w:r>
      <w:r w:rsidR="007353D8" w:rsidRPr="009E40F0">
        <w:rPr>
          <w:sz w:val="22"/>
          <w:szCs w:val="22"/>
        </w:rPr>
        <w:t>Präsident</w:t>
      </w:r>
      <w:r w:rsidR="007353D8" w:rsidRPr="007353D8">
        <w:rPr>
          <w:sz w:val="22"/>
          <w:szCs w:val="22"/>
        </w:rPr>
        <w:t xml:space="preserve"> des Verwaltungsrats der Liebherr-International AG</w:t>
      </w:r>
      <w:r w:rsidR="007353D8">
        <w:rPr>
          <w:sz w:val="22"/>
          <w:szCs w:val="22"/>
        </w:rPr>
        <w:t>)</w:t>
      </w:r>
      <w:r w:rsidR="007353D8" w:rsidRPr="009E40F0">
        <w:rPr>
          <w:sz w:val="22"/>
          <w:szCs w:val="22"/>
        </w:rPr>
        <w:t xml:space="preserve"> </w:t>
      </w:r>
      <w:r w:rsidR="007353D8" w:rsidRPr="007353D8">
        <w:rPr>
          <w:sz w:val="22"/>
          <w:szCs w:val="22"/>
        </w:rPr>
        <w:t>der Projektstart für den ersten Testeinsatz des Großradladers mit Wasserstoffmotor.</w:t>
      </w:r>
      <w:r w:rsidR="007353D8">
        <w:rPr>
          <w:sz w:val="22"/>
          <w:szCs w:val="22"/>
        </w:rPr>
        <w:t xml:space="preserve"> </w:t>
      </w:r>
      <w:r w:rsidR="008E4F2B">
        <w:rPr>
          <w:sz w:val="22"/>
          <w:szCs w:val="22"/>
        </w:rPr>
        <w:t>Neben Fachvorträgen und einem Rundgang durch den Steinbruch</w:t>
      </w:r>
      <w:r w:rsidR="00732792">
        <w:rPr>
          <w:sz w:val="22"/>
          <w:szCs w:val="22"/>
        </w:rPr>
        <w:t xml:space="preserve"> wurde der mit Wasserstoff </w:t>
      </w:r>
      <w:r w:rsidR="002A1233">
        <w:rPr>
          <w:sz w:val="22"/>
          <w:szCs w:val="22"/>
        </w:rPr>
        <w:t>ang</w:t>
      </w:r>
      <w:r w:rsidR="00732792">
        <w:rPr>
          <w:sz w:val="22"/>
          <w:szCs w:val="22"/>
        </w:rPr>
        <w:t xml:space="preserve">etriebene </w:t>
      </w:r>
      <w:r w:rsidR="006D2872">
        <w:rPr>
          <w:sz w:val="22"/>
          <w:szCs w:val="22"/>
        </w:rPr>
        <w:t>R</w:t>
      </w:r>
      <w:r w:rsidR="00732792">
        <w:rPr>
          <w:sz w:val="22"/>
          <w:szCs w:val="22"/>
        </w:rPr>
        <w:t xml:space="preserve">adlader im praktischen Einsatz gezeigt. Für die nächsten zwei Jahre testet STRABAG den Prototypen </w:t>
      </w:r>
      <w:r w:rsidR="008E4F2B">
        <w:rPr>
          <w:sz w:val="22"/>
          <w:szCs w:val="22"/>
        </w:rPr>
        <w:t>L 566</w:t>
      </w:r>
      <w:r w:rsidR="00732792">
        <w:rPr>
          <w:sz w:val="22"/>
          <w:szCs w:val="22"/>
        </w:rPr>
        <w:t xml:space="preserve"> H im täglichen Einsatz.</w:t>
      </w:r>
      <w:r w:rsidR="00CD75A8">
        <w:rPr>
          <w:sz w:val="22"/>
          <w:szCs w:val="22"/>
        </w:rPr>
        <w:t xml:space="preserve"> </w:t>
      </w:r>
      <w:r w:rsidR="006D2872">
        <w:rPr>
          <w:sz w:val="22"/>
          <w:szCs w:val="22"/>
        </w:rPr>
        <w:t>Um den Radlader direkt im Steinbruch zu betanken, wird eine Wasserstoff-Tankstelle errichtet. Der Energieversorger „Energie Steiermark“ liefert den dafür nötigen grünen Wasserstoff.</w:t>
      </w:r>
    </w:p>
    <w:bookmarkEnd w:id="0"/>
    <w:p w14:paraId="60131B31" w14:textId="0753E7EF" w:rsidR="008E4F2B" w:rsidRDefault="00DA30D6" w:rsidP="00B96393">
      <w:pPr>
        <w:pStyle w:val="Default"/>
        <w:spacing w:after="300" w:line="300" w:lineRule="exact"/>
        <w:rPr>
          <w:sz w:val="22"/>
          <w:szCs w:val="22"/>
        </w:rPr>
      </w:pPr>
      <w:r w:rsidRPr="009E40F0">
        <w:rPr>
          <w:sz w:val="22"/>
          <w:szCs w:val="22"/>
        </w:rPr>
        <w:t xml:space="preserve">Leonore </w:t>
      </w:r>
      <w:proofErr w:type="spellStart"/>
      <w:r w:rsidRPr="009E40F0">
        <w:rPr>
          <w:sz w:val="22"/>
          <w:szCs w:val="22"/>
        </w:rPr>
        <w:t>Gewessler</w:t>
      </w:r>
      <w:proofErr w:type="spellEnd"/>
      <w:r w:rsidR="0026146F">
        <w:rPr>
          <w:sz w:val="22"/>
          <w:szCs w:val="22"/>
        </w:rPr>
        <w:t xml:space="preserve"> – </w:t>
      </w:r>
      <w:r w:rsidR="009E40F0" w:rsidRPr="009E40F0">
        <w:rPr>
          <w:sz w:val="22"/>
          <w:szCs w:val="22"/>
        </w:rPr>
        <w:t>Bundesministerin</w:t>
      </w:r>
      <w:r w:rsidRPr="009E40F0">
        <w:rPr>
          <w:sz w:val="22"/>
          <w:szCs w:val="22"/>
        </w:rPr>
        <w:t xml:space="preserve"> für </w:t>
      </w:r>
      <w:r w:rsidR="009E40F0" w:rsidRPr="009E40F0">
        <w:rPr>
          <w:sz w:val="22"/>
          <w:szCs w:val="22"/>
        </w:rPr>
        <w:t xml:space="preserve">Klimaschutz, Umwelt, Energie, Mobilität, Innovation und Technologie </w:t>
      </w:r>
      <w:r w:rsidR="0026146F">
        <w:rPr>
          <w:sz w:val="22"/>
          <w:szCs w:val="22"/>
        </w:rPr>
        <w:t>– w</w:t>
      </w:r>
      <w:r w:rsidRPr="009E40F0">
        <w:rPr>
          <w:sz w:val="22"/>
          <w:szCs w:val="22"/>
        </w:rPr>
        <w:t xml:space="preserve">ürdigte das </w:t>
      </w:r>
      <w:r w:rsidR="00796D0E">
        <w:rPr>
          <w:sz w:val="22"/>
          <w:szCs w:val="22"/>
        </w:rPr>
        <w:t xml:space="preserve">vorbildliche </w:t>
      </w:r>
      <w:r w:rsidRPr="009E40F0">
        <w:rPr>
          <w:sz w:val="22"/>
          <w:szCs w:val="22"/>
        </w:rPr>
        <w:t xml:space="preserve">Engagement der Firma Liebherr </w:t>
      </w:r>
      <w:r w:rsidR="008E4F2B">
        <w:rPr>
          <w:sz w:val="22"/>
          <w:szCs w:val="22"/>
        </w:rPr>
        <w:t xml:space="preserve">zur </w:t>
      </w:r>
      <w:r w:rsidRPr="009E40F0">
        <w:rPr>
          <w:sz w:val="22"/>
          <w:szCs w:val="22"/>
        </w:rPr>
        <w:t xml:space="preserve">Reduktion der Treibhaus- und Schadgase </w:t>
      </w:r>
      <w:r w:rsidR="00B96393">
        <w:rPr>
          <w:sz w:val="22"/>
          <w:szCs w:val="22"/>
        </w:rPr>
        <w:t>sowie</w:t>
      </w:r>
      <w:r w:rsidRPr="009E40F0">
        <w:rPr>
          <w:sz w:val="22"/>
          <w:szCs w:val="22"/>
        </w:rPr>
        <w:t xml:space="preserve"> die </w:t>
      </w:r>
      <w:r w:rsidR="00796D0E">
        <w:rPr>
          <w:sz w:val="22"/>
          <w:szCs w:val="22"/>
        </w:rPr>
        <w:t>Zusammenarbeit</w:t>
      </w:r>
      <w:r w:rsidRPr="009E40F0">
        <w:rPr>
          <w:sz w:val="22"/>
          <w:szCs w:val="22"/>
        </w:rPr>
        <w:t xml:space="preserve"> mit </w:t>
      </w:r>
      <w:r w:rsidR="00B96393">
        <w:rPr>
          <w:sz w:val="22"/>
          <w:szCs w:val="22"/>
        </w:rPr>
        <w:t>STRABAG</w:t>
      </w:r>
      <w:r w:rsidR="00386799" w:rsidRPr="009E40F0">
        <w:rPr>
          <w:sz w:val="22"/>
          <w:szCs w:val="22"/>
        </w:rPr>
        <w:t xml:space="preserve"> zur Erprobung der </w:t>
      </w:r>
      <w:r w:rsidR="00157C82">
        <w:rPr>
          <w:sz w:val="22"/>
          <w:szCs w:val="22"/>
        </w:rPr>
        <w:t>Wasserstoff-</w:t>
      </w:r>
      <w:r w:rsidR="00386799" w:rsidRPr="009E40F0">
        <w:rPr>
          <w:sz w:val="22"/>
          <w:szCs w:val="22"/>
        </w:rPr>
        <w:t>Technologie.</w:t>
      </w:r>
      <w:r w:rsidR="004418E0">
        <w:rPr>
          <w:sz w:val="22"/>
          <w:szCs w:val="22"/>
        </w:rPr>
        <w:t xml:space="preserve"> </w:t>
      </w:r>
      <w:r w:rsidR="00157C82">
        <w:rPr>
          <w:sz w:val="22"/>
          <w:szCs w:val="22"/>
        </w:rPr>
        <w:t>„</w:t>
      </w:r>
      <w:r w:rsidR="004418E0" w:rsidRPr="004418E0">
        <w:rPr>
          <w:sz w:val="22"/>
          <w:szCs w:val="22"/>
        </w:rPr>
        <w:t xml:space="preserve">Ich freue mich, dass innovative Firmen Pilotprojekte vorantreiben, insbesondere in der schwer zu elektrifizierenden Mobilität wie im Bausektor“, so </w:t>
      </w:r>
      <w:proofErr w:type="spellStart"/>
      <w:r w:rsidR="004418E0" w:rsidRPr="004418E0">
        <w:rPr>
          <w:sz w:val="22"/>
          <w:szCs w:val="22"/>
        </w:rPr>
        <w:t>Gewessler</w:t>
      </w:r>
      <w:proofErr w:type="spellEnd"/>
      <w:r w:rsidR="004418E0" w:rsidRPr="004418E0">
        <w:rPr>
          <w:sz w:val="22"/>
          <w:szCs w:val="22"/>
        </w:rPr>
        <w:t>.</w:t>
      </w:r>
      <w:r w:rsidR="00B96393">
        <w:rPr>
          <w:sz w:val="22"/>
          <w:szCs w:val="22"/>
        </w:rPr>
        <w:t xml:space="preserve"> </w:t>
      </w:r>
      <w:r w:rsidR="0026146F">
        <w:rPr>
          <w:sz w:val="22"/>
          <w:szCs w:val="22"/>
        </w:rPr>
        <w:t>Die Kooperation</w:t>
      </w:r>
      <w:r w:rsidR="006C7A0C" w:rsidRPr="006C7A0C">
        <w:rPr>
          <w:sz w:val="22"/>
          <w:szCs w:val="22"/>
        </w:rPr>
        <w:t xml:space="preserve"> mit STRABAG</w:t>
      </w:r>
      <w:r w:rsidR="008E4F2B">
        <w:rPr>
          <w:sz w:val="22"/>
          <w:szCs w:val="22"/>
        </w:rPr>
        <w:t>, einem</w:t>
      </w:r>
      <w:r w:rsidR="006C7A0C">
        <w:rPr>
          <w:sz w:val="22"/>
          <w:szCs w:val="22"/>
        </w:rPr>
        <w:t xml:space="preserve"> der bedeutendsten Bau</w:t>
      </w:r>
      <w:r w:rsidR="002A1233">
        <w:rPr>
          <w:sz w:val="22"/>
          <w:szCs w:val="22"/>
        </w:rPr>
        <w:t>unternehmen Europas,</w:t>
      </w:r>
      <w:r w:rsidR="006C7A0C">
        <w:rPr>
          <w:sz w:val="22"/>
          <w:szCs w:val="22"/>
        </w:rPr>
        <w:t xml:space="preserve"> </w:t>
      </w:r>
      <w:r w:rsidR="006C7A0C" w:rsidRPr="006C7A0C">
        <w:rPr>
          <w:sz w:val="22"/>
          <w:szCs w:val="22"/>
        </w:rPr>
        <w:t xml:space="preserve">zeigt, wie wichtig und </w:t>
      </w:r>
      <w:r w:rsidR="00157C82">
        <w:rPr>
          <w:sz w:val="22"/>
          <w:szCs w:val="22"/>
        </w:rPr>
        <w:t xml:space="preserve">gleichzeitig </w:t>
      </w:r>
      <w:r w:rsidR="006C7A0C" w:rsidRPr="006C7A0C">
        <w:rPr>
          <w:sz w:val="22"/>
          <w:szCs w:val="22"/>
        </w:rPr>
        <w:t xml:space="preserve">positiv die Antriebstechnik von Liebherr eingeschätzt wird. </w:t>
      </w:r>
      <w:r w:rsidR="00F17950">
        <w:rPr>
          <w:sz w:val="22"/>
          <w:szCs w:val="22"/>
        </w:rPr>
        <w:t xml:space="preserve">Diese Wertschätzung und zugleich Bestätigung </w:t>
      </w:r>
      <w:r w:rsidR="00732792">
        <w:rPr>
          <w:sz w:val="22"/>
          <w:szCs w:val="22"/>
        </w:rPr>
        <w:t>über</w:t>
      </w:r>
      <w:r w:rsidR="0026146F">
        <w:rPr>
          <w:sz w:val="22"/>
          <w:szCs w:val="22"/>
        </w:rPr>
        <w:t xml:space="preserve"> </w:t>
      </w:r>
      <w:r w:rsidR="00F17950">
        <w:rPr>
          <w:sz w:val="22"/>
          <w:szCs w:val="22"/>
        </w:rPr>
        <w:t>den eingeschlagenen Weg freu</w:t>
      </w:r>
      <w:r w:rsidR="008E4F2B">
        <w:rPr>
          <w:sz w:val="22"/>
          <w:szCs w:val="22"/>
        </w:rPr>
        <w:t>en</w:t>
      </w:r>
      <w:r w:rsidR="00F17950">
        <w:rPr>
          <w:sz w:val="22"/>
          <w:szCs w:val="22"/>
        </w:rPr>
        <w:t xml:space="preserve"> Liebherr außerordentlich.</w:t>
      </w:r>
    </w:p>
    <w:p w14:paraId="14F8054A" w14:textId="77777777" w:rsidR="008E4F2B" w:rsidRDefault="008E4F2B">
      <w:pPr>
        <w:rPr>
          <w:rFonts w:ascii="Arial" w:hAnsi="Arial" w:cs="Arial"/>
          <w:color w:val="000000"/>
        </w:rPr>
      </w:pPr>
      <w:r>
        <w:br w:type="page"/>
      </w:r>
    </w:p>
    <w:p w14:paraId="2B087E1B" w14:textId="3CEA9C24" w:rsidR="009A3D17" w:rsidRPr="003167AD" w:rsidRDefault="004F2248" w:rsidP="009A3D17">
      <w:pPr>
        <w:pStyle w:val="Copyhead11Pt"/>
        <w:rPr>
          <w:lang w:val="de-DE"/>
        </w:rPr>
      </w:pPr>
      <w:r>
        <w:rPr>
          <w:lang w:val="de-DE"/>
        </w:rPr>
        <w:lastRenderedPageBreak/>
        <w:t>STRABAG als erster T</w:t>
      </w:r>
      <w:r w:rsidR="00F342D3" w:rsidRPr="003167AD">
        <w:rPr>
          <w:lang w:val="de-DE"/>
        </w:rPr>
        <w:t xml:space="preserve">estkunde </w:t>
      </w:r>
    </w:p>
    <w:p w14:paraId="597B042D" w14:textId="6BC94A73" w:rsidR="00AB4144" w:rsidRDefault="002F3173" w:rsidP="007D3756">
      <w:pPr>
        <w:pStyle w:val="Teaser11Pt"/>
        <w:rPr>
          <w:b w:val="0"/>
          <w:lang w:val="de-DE"/>
        </w:rPr>
      </w:pPr>
      <w:r w:rsidRPr="00277FC9">
        <w:rPr>
          <w:b w:val="0"/>
          <w:bCs/>
          <w:lang w:val="de-DE"/>
        </w:rPr>
        <w:t xml:space="preserve">Als einer der größten Baumaschinenhersteller stellt Liebherr der Firma </w:t>
      </w:r>
      <w:r w:rsidRPr="009E40F0">
        <w:rPr>
          <w:b w:val="0"/>
          <w:bCs/>
          <w:lang w:val="de-DE"/>
        </w:rPr>
        <w:t xml:space="preserve">STRABAG </w:t>
      </w:r>
      <w:r w:rsidR="00F228CE">
        <w:rPr>
          <w:b w:val="0"/>
          <w:bCs/>
          <w:lang w:val="de-DE"/>
        </w:rPr>
        <w:t xml:space="preserve">den Prototyp </w:t>
      </w:r>
      <w:r w:rsidR="008E4F2B">
        <w:rPr>
          <w:b w:val="0"/>
          <w:bCs/>
          <w:lang w:val="de-DE"/>
        </w:rPr>
        <w:t>L 566</w:t>
      </w:r>
      <w:r w:rsidR="00F228CE">
        <w:rPr>
          <w:b w:val="0"/>
          <w:bCs/>
          <w:lang w:val="de-DE"/>
        </w:rPr>
        <w:t xml:space="preserve"> H als </w:t>
      </w:r>
      <w:r w:rsidR="00DA30D6" w:rsidRPr="009E40F0">
        <w:rPr>
          <w:b w:val="0"/>
          <w:bCs/>
          <w:lang w:val="de-DE"/>
        </w:rPr>
        <w:t>Testmaschine</w:t>
      </w:r>
      <w:r w:rsidR="007C5BB8" w:rsidRPr="00277FC9">
        <w:rPr>
          <w:b w:val="0"/>
          <w:bCs/>
          <w:lang w:val="de-DE"/>
        </w:rPr>
        <w:t xml:space="preserve"> zur Verfügung. </w:t>
      </w:r>
      <w:r w:rsidR="00224F2D" w:rsidRPr="007D3756">
        <w:rPr>
          <w:b w:val="0"/>
          <w:lang w:val="de-DE"/>
        </w:rPr>
        <w:t xml:space="preserve">Der Großradlader mit Wasserstoffmotor soll bis zu </w:t>
      </w:r>
      <w:r w:rsidR="008E4F2B">
        <w:rPr>
          <w:b w:val="0"/>
          <w:lang w:val="de-DE"/>
        </w:rPr>
        <w:t>100 Tonnen</w:t>
      </w:r>
      <w:r w:rsidR="00224F2D" w:rsidRPr="007D3756">
        <w:rPr>
          <w:b w:val="0"/>
          <w:lang w:val="de-DE"/>
        </w:rPr>
        <w:t xml:space="preserve"> CO</w:t>
      </w:r>
      <w:r w:rsidR="00224F2D" w:rsidRPr="007D3756">
        <w:rPr>
          <w:rFonts w:ascii="Cambria Math" w:hAnsi="Cambria Math" w:cs="Cambria Math"/>
          <w:b w:val="0"/>
          <w:lang w:val="de-DE"/>
        </w:rPr>
        <w:t>₂</w:t>
      </w:r>
      <w:r w:rsidR="00224F2D" w:rsidRPr="007D3756">
        <w:rPr>
          <w:b w:val="0"/>
          <w:lang w:val="de-DE"/>
        </w:rPr>
        <w:t xml:space="preserve"> jährlich einsparen, was etwa </w:t>
      </w:r>
      <w:r w:rsidR="008E4F2B">
        <w:rPr>
          <w:b w:val="0"/>
          <w:lang w:val="de-DE"/>
        </w:rPr>
        <w:t>37.500 Litern</w:t>
      </w:r>
      <w:r w:rsidR="00224F2D" w:rsidRPr="007D3756">
        <w:rPr>
          <w:b w:val="0"/>
          <w:lang w:val="de-DE"/>
        </w:rPr>
        <w:t xml:space="preserve"> Diesel entspricht. </w:t>
      </w:r>
      <w:r w:rsidR="002A1233">
        <w:rPr>
          <w:b w:val="0"/>
          <w:lang w:val="de-DE"/>
        </w:rPr>
        <w:t>„</w:t>
      </w:r>
      <w:r w:rsidR="00224F2D" w:rsidRPr="00E50FF8">
        <w:rPr>
          <w:b w:val="0"/>
          <w:lang w:val="de-DE"/>
        </w:rPr>
        <w:t>Wir wollen bis 2040 klimaneutral werden. Das erreichen wir nur, wenn wir ganzheitlich und konsequent CO</w:t>
      </w:r>
      <w:r w:rsidR="00224F2D" w:rsidRPr="00E50FF8">
        <w:rPr>
          <w:rFonts w:ascii="Cambria Math" w:hAnsi="Cambria Math" w:cs="Cambria Math"/>
          <w:b w:val="0"/>
          <w:lang w:val="de-DE"/>
        </w:rPr>
        <w:t>₂</w:t>
      </w:r>
      <w:r w:rsidR="00224F2D" w:rsidRPr="00E50FF8">
        <w:rPr>
          <w:b w:val="0"/>
          <w:lang w:val="de-DE"/>
        </w:rPr>
        <w:t xml:space="preserve"> einsparen. </w:t>
      </w:r>
      <w:r w:rsidR="00224F2D" w:rsidRPr="000C2E2A">
        <w:rPr>
          <w:b w:val="0"/>
          <w:lang w:val="de-DE"/>
        </w:rPr>
        <w:t>Beispielsweise beim Betrieb von Baumaschinen</w:t>
      </w:r>
      <w:r w:rsidR="007D3756" w:rsidRPr="000C2E2A">
        <w:rPr>
          <w:b w:val="0"/>
          <w:lang w:val="de-DE"/>
        </w:rPr>
        <w:t>“, erklärt STRABAG</w:t>
      </w:r>
      <w:r w:rsidR="000C2E2A" w:rsidRPr="000C2E2A">
        <w:rPr>
          <w:b w:val="0"/>
          <w:lang w:val="de-DE"/>
        </w:rPr>
        <w:t xml:space="preserve"> </w:t>
      </w:r>
      <w:r w:rsidR="007D3756" w:rsidRPr="000C2E2A">
        <w:rPr>
          <w:b w:val="0"/>
          <w:lang w:val="de-DE"/>
        </w:rPr>
        <w:t xml:space="preserve">CEO Klemens Haselsteiner. </w:t>
      </w:r>
    </w:p>
    <w:p w14:paraId="4B5E857E" w14:textId="28A0B1F5" w:rsidR="00AB4144" w:rsidRDefault="00AB4144" w:rsidP="007D3756">
      <w:pPr>
        <w:pStyle w:val="Teaser11Pt"/>
        <w:rPr>
          <w:b w:val="0"/>
          <w:lang w:val="de-DE"/>
        </w:rPr>
      </w:pPr>
      <w:r w:rsidRPr="00AB4144">
        <w:rPr>
          <w:b w:val="0"/>
          <w:lang w:val="de-DE"/>
        </w:rPr>
        <w:t xml:space="preserve">Der </w:t>
      </w:r>
      <w:r w:rsidR="008E4F2B">
        <w:rPr>
          <w:b w:val="0"/>
          <w:lang w:val="de-DE"/>
        </w:rPr>
        <w:t>L 566</w:t>
      </w:r>
      <w:r w:rsidRPr="00AB4144">
        <w:rPr>
          <w:b w:val="0"/>
          <w:lang w:val="de-DE"/>
        </w:rPr>
        <w:t xml:space="preserve"> H von Liebherr ist der weltweit erste Prototyp eines Großradladers mit Wasserstoffmotor. „Diese Technologie erlaubt es, auch große Fahrzeuge, die aufgrund hoher Energiebedarfe schwer zu elektrifizieren sind, CO</w:t>
      </w:r>
      <w:r w:rsidRPr="00880713">
        <w:rPr>
          <w:b w:val="0"/>
          <w:vertAlign w:val="subscript"/>
          <w:lang w:val="de-DE"/>
        </w:rPr>
        <w:t>2</w:t>
      </w:r>
      <w:r w:rsidRPr="00AB4144">
        <w:rPr>
          <w:b w:val="0"/>
          <w:lang w:val="de-DE"/>
        </w:rPr>
        <w:t xml:space="preserve"> frei zu betreiben</w:t>
      </w:r>
      <w:r w:rsidR="002A1233" w:rsidRPr="00AB4144">
        <w:rPr>
          <w:b w:val="0"/>
          <w:lang w:val="de-DE"/>
        </w:rPr>
        <w:t>“</w:t>
      </w:r>
      <w:r w:rsidRPr="00AB4144">
        <w:rPr>
          <w:b w:val="0"/>
          <w:lang w:val="de-DE"/>
        </w:rPr>
        <w:t>, erklärt Dr.-Ing. Herbert Pfab, technischer Geschäftsführer der Liebherr-Werk Bischofshofen GmbH. Die Wasserstoffmotoren werden im eigenen Motorenwerk des Liebherr-Produktsegments Komponenten in Bulle (Schweiz) hergestellt. Sie ermöglichen zukünftig nicht nur Nullemissionen bei Treibhausgasen und stoßen nahezu keine Stickoxide aus, sondern bieten auch einen hohen Wirkungsgrad.</w:t>
      </w:r>
    </w:p>
    <w:p w14:paraId="661B2313" w14:textId="6686D7F9" w:rsidR="0096593B" w:rsidRPr="003167AD" w:rsidRDefault="0096593B" w:rsidP="0096593B">
      <w:pPr>
        <w:pStyle w:val="Copytext11Pt"/>
        <w:rPr>
          <w:b/>
          <w:bCs/>
          <w:lang w:val="de-DE"/>
        </w:rPr>
      </w:pPr>
      <w:r w:rsidRPr="003167AD">
        <w:rPr>
          <w:b/>
          <w:bCs/>
          <w:lang w:val="de-DE"/>
        </w:rPr>
        <w:t xml:space="preserve">Pilotprojekt </w:t>
      </w:r>
      <w:r w:rsidR="00094D9E">
        <w:rPr>
          <w:b/>
          <w:bCs/>
          <w:lang w:val="de-DE"/>
        </w:rPr>
        <w:t>zur Emissions-Reduktion</w:t>
      </w:r>
    </w:p>
    <w:p w14:paraId="62DCAD26" w14:textId="2D027350" w:rsidR="00221034" w:rsidRPr="00E311A3" w:rsidRDefault="008D0117" w:rsidP="00572479">
      <w:pPr>
        <w:pStyle w:val="Teaser11Pt"/>
        <w:spacing w:before="0"/>
        <w:rPr>
          <w:b w:val="0"/>
          <w:bCs/>
          <w:lang w:val="de-DE"/>
        </w:rPr>
      </w:pPr>
      <w:r w:rsidRPr="00E311A3">
        <w:rPr>
          <w:b w:val="0"/>
          <w:bCs/>
          <w:lang w:val="de-DE"/>
        </w:rPr>
        <w:t xml:space="preserve">Mit dem Pilotprojekt </w:t>
      </w:r>
      <w:r w:rsidR="00A366AB" w:rsidRPr="00E311A3">
        <w:rPr>
          <w:b w:val="0"/>
          <w:bCs/>
          <w:lang w:val="de-DE"/>
        </w:rPr>
        <w:t xml:space="preserve">zeigen </w:t>
      </w:r>
      <w:r w:rsidR="007353D8">
        <w:rPr>
          <w:b w:val="0"/>
          <w:bCs/>
          <w:lang w:val="de-DE"/>
        </w:rPr>
        <w:t xml:space="preserve">Liebherr und </w:t>
      </w:r>
      <w:r w:rsidR="00A366AB" w:rsidRPr="00E311A3">
        <w:rPr>
          <w:b w:val="0"/>
          <w:bCs/>
          <w:lang w:val="de-DE"/>
        </w:rPr>
        <w:t>STRABAG, wie</w:t>
      </w:r>
      <w:r w:rsidR="00356059" w:rsidRPr="00E311A3">
        <w:rPr>
          <w:b w:val="0"/>
          <w:bCs/>
          <w:lang w:val="de-DE"/>
        </w:rPr>
        <w:t xml:space="preserve"> es </w:t>
      </w:r>
      <w:r w:rsidR="00D86CBC" w:rsidRPr="00E311A3">
        <w:rPr>
          <w:b w:val="0"/>
          <w:bCs/>
          <w:lang w:val="de-DE"/>
        </w:rPr>
        <w:t xml:space="preserve">in einem schwer zu dekarbonisierenden Sektor gelingen kann, </w:t>
      </w:r>
      <w:r w:rsidR="00356059" w:rsidRPr="00E311A3">
        <w:rPr>
          <w:b w:val="0"/>
          <w:bCs/>
          <w:lang w:val="de-DE"/>
        </w:rPr>
        <w:t>mittels alternativer Kraftstoffe Emissionen zu reduzieren.</w:t>
      </w:r>
      <w:r w:rsidR="00540CC1">
        <w:rPr>
          <w:b w:val="0"/>
          <w:bCs/>
          <w:lang w:val="de-DE"/>
        </w:rPr>
        <w:t xml:space="preserve"> </w:t>
      </w:r>
      <w:r w:rsidR="00C80D6F" w:rsidRPr="00E311A3">
        <w:rPr>
          <w:b w:val="0"/>
          <w:bCs/>
          <w:lang w:val="de-DE"/>
        </w:rPr>
        <w:t>K</w:t>
      </w:r>
      <w:r w:rsidR="0096593B" w:rsidRPr="00E311A3">
        <w:rPr>
          <w:b w:val="0"/>
          <w:bCs/>
          <w:lang w:val="de-DE"/>
        </w:rPr>
        <w:t>limaneutraler Wasserstoff</w:t>
      </w:r>
      <w:r w:rsidR="00F8328A">
        <w:rPr>
          <w:b w:val="0"/>
          <w:bCs/>
          <w:lang w:val="de-DE"/>
        </w:rPr>
        <w:t>,</w:t>
      </w:r>
      <w:r w:rsidR="009478EE" w:rsidRPr="00E311A3">
        <w:rPr>
          <w:b w:val="0"/>
          <w:bCs/>
          <w:lang w:val="de-DE"/>
        </w:rPr>
        <w:t xml:space="preserve"> </w:t>
      </w:r>
      <w:r w:rsidR="00AB4144">
        <w:rPr>
          <w:b w:val="0"/>
          <w:bCs/>
          <w:lang w:val="de-DE"/>
        </w:rPr>
        <w:t>m</w:t>
      </w:r>
      <w:r w:rsidR="009478EE" w:rsidRPr="00E311A3">
        <w:rPr>
          <w:b w:val="0"/>
          <w:bCs/>
          <w:lang w:val="de-DE"/>
        </w:rPr>
        <w:t>ithilfe von Wind- und Wasserkraft oder Sonnenenergie</w:t>
      </w:r>
      <w:r w:rsidR="00F8328A">
        <w:rPr>
          <w:b w:val="0"/>
          <w:bCs/>
          <w:lang w:val="de-DE"/>
        </w:rPr>
        <w:t>,</w:t>
      </w:r>
      <w:r w:rsidR="00AB4144">
        <w:rPr>
          <w:b w:val="0"/>
          <w:bCs/>
          <w:lang w:val="de-DE"/>
        </w:rPr>
        <w:t xml:space="preserve"> k</w:t>
      </w:r>
      <w:r w:rsidR="00C80D6F" w:rsidRPr="00E311A3">
        <w:rPr>
          <w:b w:val="0"/>
          <w:bCs/>
          <w:lang w:val="de-DE"/>
        </w:rPr>
        <w:t>ann</w:t>
      </w:r>
      <w:r w:rsidR="00D6164F" w:rsidRPr="00E311A3">
        <w:rPr>
          <w:b w:val="0"/>
          <w:bCs/>
          <w:lang w:val="de-DE"/>
        </w:rPr>
        <w:t xml:space="preserve"> als</w:t>
      </w:r>
      <w:r w:rsidR="0096593B" w:rsidRPr="00E311A3">
        <w:rPr>
          <w:b w:val="0"/>
          <w:bCs/>
          <w:lang w:val="de-DE"/>
        </w:rPr>
        <w:t xml:space="preserve"> ein wichtiger Wegbereiter für das von der österreichischen Politik </w:t>
      </w:r>
      <w:r w:rsidR="008E4F2B">
        <w:rPr>
          <w:b w:val="0"/>
          <w:bCs/>
          <w:lang w:val="de-DE"/>
        </w:rPr>
        <w:t>vorgegebene</w:t>
      </w:r>
      <w:r w:rsidR="0096593B" w:rsidRPr="00E311A3">
        <w:rPr>
          <w:b w:val="0"/>
          <w:bCs/>
          <w:lang w:val="de-DE"/>
        </w:rPr>
        <w:t xml:space="preserve"> Ziel der Klimaneutralität </w:t>
      </w:r>
      <w:r w:rsidR="00D6164F" w:rsidRPr="00E311A3">
        <w:rPr>
          <w:b w:val="0"/>
          <w:bCs/>
          <w:lang w:val="de-DE"/>
        </w:rPr>
        <w:t>dienen</w:t>
      </w:r>
      <w:r w:rsidR="0096593B" w:rsidRPr="00E311A3">
        <w:rPr>
          <w:b w:val="0"/>
          <w:bCs/>
          <w:lang w:val="de-DE"/>
        </w:rPr>
        <w:t xml:space="preserve">. </w:t>
      </w:r>
      <w:r w:rsidR="006E7AC5" w:rsidRPr="006E7AC5">
        <w:rPr>
          <w:b w:val="0"/>
          <w:bCs/>
          <w:lang w:val="de-DE"/>
        </w:rPr>
        <w:t>„Grüner Wasserstoff ist ein unverzichtbares Element unserer Energiezukunft</w:t>
      </w:r>
      <w:r w:rsidR="00715A83">
        <w:rPr>
          <w:b w:val="0"/>
          <w:bCs/>
          <w:lang w:val="de-DE"/>
        </w:rPr>
        <w:t xml:space="preserve">. </w:t>
      </w:r>
      <w:r w:rsidR="00715A83" w:rsidRPr="00715A83">
        <w:rPr>
          <w:b w:val="0"/>
          <w:bCs/>
          <w:lang w:val="de-DE"/>
        </w:rPr>
        <w:t>Als wichtiger und wertvoller Energieträger hilft er – gerade in der Industrie – fossiles Erdgas</w:t>
      </w:r>
      <w:r w:rsidR="00C0749C">
        <w:rPr>
          <w:b w:val="0"/>
          <w:bCs/>
          <w:lang w:val="de-DE"/>
        </w:rPr>
        <w:t xml:space="preserve"> zu ersetzen</w:t>
      </w:r>
      <w:r w:rsidR="004418E0">
        <w:rPr>
          <w:b w:val="0"/>
          <w:bCs/>
          <w:lang w:val="de-DE"/>
        </w:rPr>
        <w:t xml:space="preserve">“, so </w:t>
      </w:r>
      <w:r w:rsidR="00F41299">
        <w:rPr>
          <w:b w:val="0"/>
          <w:bCs/>
          <w:lang w:val="de-DE"/>
        </w:rPr>
        <w:t>Klimaschutzministerin Gewessler.</w:t>
      </w:r>
      <w:r w:rsidR="00C0749C" w:rsidRPr="00C0749C">
        <w:rPr>
          <w:lang w:val="de-DE"/>
        </w:rPr>
        <w:t xml:space="preserve"> </w:t>
      </w:r>
      <w:r w:rsidR="00D6164F" w:rsidRPr="009E40F0">
        <w:rPr>
          <w:b w:val="0"/>
          <w:bCs/>
          <w:lang w:val="de-DE"/>
        </w:rPr>
        <w:t xml:space="preserve">Was </w:t>
      </w:r>
      <w:r w:rsidR="009478EE" w:rsidRPr="009E40F0">
        <w:rPr>
          <w:b w:val="0"/>
          <w:bCs/>
          <w:lang w:val="de-DE"/>
        </w:rPr>
        <w:t>den zweijährigen Testeinsatz</w:t>
      </w:r>
      <w:r w:rsidR="00D6164F" w:rsidRPr="00E311A3">
        <w:rPr>
          <w:b w:val="0"/>
          <w:bCs/>
          <w:lang w:val="de-DE"/>
        </w:rPr>
        <w:t xml:space="preserve"> im Steinbruch </w:t>
      </w:r>
      <w:r w:rsidR="00A442E6" w:rsidRPr="00E311A3">
        <w:rPr>
          <w:b w:val="0"/>
          <w:bCs/>
          <w:lang w:val="de-DE"/>
        </w:rPr>
        <w:t xml:space="preserve">Gratkorn </w:t>
      </w:r>
      <w:r w:rsidR="00221034" w:rsidRPr="00E311A3">
        <w:rPr>
          <w:b w:val="0"/>
          <w:bCs/>
          <w:lang w:val="de-DE"/>
        </w:rPr>
        <w:t>zum Vorzeigeprojekt macht</w:t>
      </w:r>
      <w:r w:rsidR="009478EE" w:rsidRPr="00E311A3">
        <w:rPr>
          <w:b w:val="0"/>
          <w:bCs/>
          <w:lang w:val="de-DE"/>
        </w:rPr>
        <w:t xml:space="preserve">, ist </w:t>
      </w:r>
      <w:r w:rsidR="008F7C79" w:rsidRPr="00E311A3">
        <w:rPr>
          <w:b w:val="0"/>
          <w:bCs/>
          <w:lang w:val="de-DE"/>
        </w:rPr>
        <w:t>vor allem das gemeinschaftliche Vorgehen</w:t>
      </w:r>
      <w:r w:rsidR="00BE4EBE" w:rsidRPr="00E311A3">
        <w:rPr>
          <w:b w:val="0"/>
          <w:bCs/>
          <w:lang w:val="de-DE"/>
        </w:rPr>
        <w:t xml:space="preserve"> von Liebherr und STRABAG</w:t>
      </w:r>
      <w:r w:rsidR="00F228CE">
        <w:rPr>
          <w:b w:val="0"/>
          <w:bCs/>
          <w:lang w:val="de-DE"/>
        </w:rPr>
        <w:t xml:space="preserve">: </w:t>
      </w:r>
      <w:r w:rsidR="00BE4EBE" w:rsidRPr="00E311A3">
        <w:rPr>
          <w:b w:val="0"/>
          <w:bCs/>
          <w:lang w:val="de-DE"/>
        </w:rPr>
        <w:t xml:space="preserve">Zwei Unternehmen, die </w:t>
      </w:r>
      <w:r w:rsidR="006D33A2" w:rsidRPr="00E311A3">
        <w:rPr>
          <w:b w:val="0"/>
          <w:bCs/>
          <w:lang w:val="de-DE"/>
        </w:rPr>
        <w:t>die Dekarbonisierung aktiv vorantreiben</w:t>
      </w:r>
      <w:r w:rsidR="00796D0E">
        <w:rPr>
          <w:b w:val="0"/>
          <w:bCs/>
          <w:lang w:val="de-DE"/>
        </w:rPr>
        <w:t>.</w:t>
      </w:r>
    </w:p>
    <w:p w14:paraId="6089362C" w14:textId="64F6F3E3" w:rsidR="009A3D17" w:rsidRPr="003167AD" w:rsidRDefault="009A3D17" w:rsidP="009A3D17">
      <w:pPr>
        <w:pStyle w:val="BoilerplateCopyhead9Pt"/>
        <w:rPr>
          <w:lang w:val="de-DE"/>
        </w:rPr>
      </w:pPr>
      <w:r w:rsidRPr="003167AD">
        <w:rPr>
          <w:lang w:val="de-DE"/>
        </w:rPr>
        <w:t xml:space="preserve">Über die </w:t>
      </w:r>
      <w:r w:rsidR="002362DC">
        <w:rPr>
          <w:lang w:val="de-DE"/>
        </w:rPr>
        <w:t>STRABAG SE</w:t>
      </w:r>
    </w:p>
    <w:p w14:paraId="24B971BF" w14:textId="77777777" w:rsidR="00200794" w:rsidRDefault="00200794" w:rsidP="00200794">
      <w:pPr>
        <w:spacing w:line="276" w:lineRule="auto"/>
        <w:jc w:val="both"/>
        <w:rPr>
          <w:rFonts w:eastAsia="Times New Roman" w:cs="Times New Roman"/>
          <w:lang w:eastAsia="de-DE"/>
        </w:rPr>
      </w:pPr>
      <w:r>
        <w:rPr>
          <w:rFonts w:ascii="Arial" w:hAnsi="Arial" w:cs="Arial"/>
          <w:b/>
          <w:bCs/>
          <w:color w:val="000000"/>
          <w:sz w:val="18"/>
          <w:szCs w:val="18"/>
          <w:shd w:val="clear" w:color="auto" w:fill="FFFFFF"/>
        </w:rPr>
        <w:t>STRABAG SE</w:t>
      </w:r>
      <w:r>
        <w:rPr>
          <w:rFonts w:ascii="Arial" w:hAnsi="Arial" w:cs="Arial"/>
          <w:b/>
          <w:bCs/>
          <w:i/>
          <w:iCs/>
          <w:color w:val="000000"/>
          <w:sz w:val="18"/>
          <w:szCs w:val="18"/>
          <w:shd w:val="clear" w:color="auto" w:fill="FFFFFF"/>
        </w:rPr>
        <w:t> </w:t>
      </w:r>
      <w:r>
        <w:rPr>
          <w:rFonts w:ascii="Arial" w:eastAsia="Times New Roman" w:hAnsi="Arial" w:cs="Times New Roman"/>
          <w:sz w:val="18"/>
          <w:szCs w:val="18"/>
          <w:lang w:eastAsia="de-DE"/>
        </w:rPr>
        <w:t xml:space="preserve">ist ein europäischer Technologiekonzern für Baudienstleistungen, führend in Innovation und Kapitalstärke. Unser Angebot umfasst sämtliche Bereiche der Bauindustrie und deckt die gesamte Bauwertschöpfungskette ab. Wir schaffen Mehrwert für unsere </w:t>
      </w:r>
      <w:proofErr w:type="spellStart"/>
      <w:proofErr w:type="gramStart"/>
      <w:r>
        <w:rPr>
          <w:rFonts w:ascii="Arial" w:eastAsia="Times New Roman" w:hAnsi="Arial" w:cs="Times New Roman"/>
          <w:sz w:val="18"/>
          <w:szCs w:val="18"/>
          <w:lang w:eastAsia="de-DE"/>
        </w:rPr>
        <w:t>Kund:innen</w:t>
      </w:r>
      <w:proofErr w:type="spellEnd"/>
      <w:proofErr w:type="gramEnd"/>
      <w:r>
        <w:rPr>
          <w:rFonts w:ascii="Arial" w:eastAsia="Times New Roman" w:hAnsi="Arial" w:cs="Times New Roman"/>
          <w:sz w:val="18"/>
          <w:szCs w:val="18"/>
          <w:lang w:eastAsia="de-DE"/>
        </w:rPr>
        <w:t xml:space="preserve">, indem wir Bauwerke ganzheitlich, über den gesamten Lebenszyklus betrachten – von der Konzeption über die Planung und Errichtung, den Betrieb und das Facility Management, bis hin zur Umnutzung oder den Rückbau. Dabei übernehmen wir Verantwortung für Mensch und Umwelt: Wir arbeiten an der Zukunft des Bauens und investieren in unsere derzeit mehr als 250 Innovationsprojekte und 400 Nachhaltigkeitsprojekte. Durch das Engagement unserer rd. 86.000 </w:t>
      </w:r>
      <w:proofErr w:type="spellStart"/>
      <w:proofErr w:type="gramStart"/>
      <w:r>
        <w:rPr>
          <w:rFonts w:ascii="Arial" w:eastAsia="Times New Roman" w:hAnsi="Arial" w:cs="Times New Roman"/>
          <w:sz w:val="18"/>
          <w:szCs w:val="18"/>
          <w:lang w:eastAsia="de-DE"/>
        </w:rPr>
        <w:t>Mitarbeiter:innen</w:t>
      </w:r>
      <w:proofErr w:type="spellEnd"/>
      <w:proofErr w:type="gramEnd"/>
      <w:r>
        <w:rPr>
          <w:rFonts w:ascii="Arial" w:eastAsia="Times New Roman" w:hAnsi="Arial" w:cs="Times New Roman"/>
          <w:sz w:val="18"/>
          <w:szCs w:val="18"/>
          <w:lang w:eastAsia="de-DE"/>
        </w:rPr>
        <w:t xml:space="preserve"> erwirtschaften wir jährlich eine Leistung von etwa € 19 Mrd. Mit einem dichten Netz aus zahlreichen Tochtergesellschaften in vielen europäischen Ländern und auch auf anderen Kontinenten erweitern wir unser Einsatzgebiet weit über Österreichs und Deutschlands Grenzen hinaus. Gemeinsam, im Schulterschluss mit starken </w:t>
      </w:r>
      <w:proofErr w:type="spellStart"/>
      <w:proofErr w:type="gramStart"/>
      <w:r>
        <w:rPr>
          <w:rFonts w:ascii="Arial" w:eastAsia="Times New Roman" w:hAnsi="Arial" w:cs="Times New Roman"/>
          <w:sz w:val="18"/>
          <w:szCs w:val="18"/>
          <w:lang w:eastAsia="de-DE"/>
        </w:rPr>
        <w:t>Partner:innen</w:t>
      </w:r>
      <w:proofErr w:type="spellEnd"/>
      <w:proofErr w:type="gramEnd"/>
      <w:r>
        <w:rPr>
          <w:rFonts w:ascii="Arial" w:eastAsia="Times New Roman" w:hAnsi="Arial" w:cs="Times New Roman"/>
          <w:sz w:val="18"/>
          <w:szCs w:val="18"/>
          <w:lang w:eastAsia="de-DE"/>
        </w:rPr>
        <w:t>, verfolgen wir ein klares Ziel: klimaneutral und ressourcenschonend planen, bauen und betreiben. Infos auch unter </w:t>
      </w:r>
      <w:hyperlink r:id="rId11" w:history="1">
        <w:r>
          <w:rPr>
            <w:rStyle w:val="Hyperlink"/>
            <w:rFonts w:ascii="Arial" w:eastAsia="Times New Roman" w:hAnsi="Arial" w:cs="Arial"/>
            <w:sz w:val="18"/>
            <w:szCs w:val="18"/>
            <w:lang w:eastAsia="de-DE"/>
          </w:rPr>
          <w:t>www.strabag.com</w:t>
        </w:r>
      </w:hyperlink>
    </w:p>
    <w:p w14:paraId="21D4CB08" w14:textId="77777777" w:rsidR="00F228CE" w:rsidRPr="00F2657E" w:rsidRDefault="00F228CE" w:rsidP="00F228CE">
      <w:pPr>
        <w:pStyle w:val="BoilerplateCopyhead9Pt"/>
        <w:rPr>
          <w:lang w:val="de-DE"/>
        </w:rPr>
      </w:pPr>
      <w:r w:rsidRPr="00F2657E">
        <w:rPr>
          <w:lang w:val="de-DE"/>
        </w:rPr>
        <w:t>Über die Liebherr-Werk Bischofshofen GmbH</w:t>
      </w:r>
    </w:p>
    <w:p w14:paraId="5C1E1374" w14:textId="79501D15" w:rsidR="008E4F2B" w:rsidRPr="009E5C7B" w:rsidRDefault="00F228CE" w:rsidP="009E5C7B">
      <w:pPr>
        <w:pStyle w:val="BoilerplateCopytext9Pt"/>
        <w:rPr>
          <w:lang w:val="de-DE"/>
        </w:rPr>
      </w:pPr>
      <w:r w:rsidRPr="00F2657E">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innovativen Antriebskonzepten überzeugen.</w:t>
      </w:r>
      <w:r w:rsidR="008E4F2B" w:rsidRPr="00200794">
        <w:rPr>
          <w:lang w:val="de-DE"/>
        </w:rPr>
        <w:br w:type="page"/>
      </w:r>
    </w:p>
    <w:p w14:paraId="6560D68B" w14:textId="15078D61" w:rsidR="0019716D" w:rsidRPr="003167AD" w:rsidRDefault="0019716D" w:rsidP="0019716D">
      <w:pPr>
        <w:pStyle w:val="BoilerplateCopyhead9Pt"/>
        <w:rPr>
          <w:lang w:val="de-DE"/>
        </w:rPr>
      </w:pPr>
      <w:r w:rsidRPr="003167AD">
        <w:rPr>
          <w:lang w:val="de-DE"/>
        </w:rPr>
        <w:lastRenderedPageBreak/>
        <w:t xml:space="preserve">Über die Firmengruppe Liebherr – 75 </w:t>
      </w:r>
      <w:proofErr w:type="spellStart"/>
      <w:r w:rsidRPr="003167AD">
        <w:rPr>
          <w:lang w:val="de-DE"/>
        </w:rPr>
        <w:t>years</w:t>
      </w:r>
      <w:proofErr w:type="spellEnd"/>
      <w:r w:rsidRPr="003167AD">
        <w:rPr>
          <w:lang w:val="de-DE"/>
        </w:rPr>
        <w:t xml:space="preserve"> </w:t>
      </w:r>
      <w:proofErr w:type="spellStart"/>
      <w:r w:rsidRPr="003167AD">
        <w:rPr>
          <w:lang w:val="de-DE"/>
        </w:rPr>
        <w:t>of</w:t>
      </w:r>
      <w:proofErr w:type="spellEnd"/>
      <w:r w:rsidRPr="003167AD">
        <w:rPr>
          <w:lang w:val="de-DE"/>
        </w:rPr>
        <w:t xml:space="preserve"> </w:t>
      </w:r>
      <w:proofErr w:type="spellStart"/>
      <w:r w:rsidRPr="003167AD">
        <w:rPr>
          <w:lang w:val="de-DE"/>
        </w:rPr>
        <w:t>moving</w:t>
      </w:r>
      <w:proofErr w:type="spellEnd"/>
      <w:r w:rsidRPr="003167AD">
        <w:rPr>
          <w:lang w:val="de-DE"/>
        </w:rPr>
        <w:t xml:space="preserve"> </w:t>
      </w:r>
      <w:proofErr w:type="spellStart"/>
      <w:r w:rsidRPr="003167AD">
        <w:rPr>
          <w:lang w:val="de-DE"/>
        </w:rPr>
        <w:t>forward</w:t>
      </w:r>
      <w:proofErr w:type="spellEnd"/>
      <w:r w:rsidRPr="003167AD">
        <w:rPr>
          <w:lang w:val="de-DE"/>
        </w:rPr>
        <w:t xml:space="preserve"> </w:t>
      </w:r>
    </w:p>
    <w:p w14:paraId="7E93037A" w14:textId="15A9952C" w:rsidR="00BB3CB5" w:rsidRDefault="0019716D" w:rsidP="007353D8">
      <w:pPr>
        <w:pStyle w:val="BoilerplateCopytext9Pt"/>
        <w:rPr>
          <w:lang w:val="de-DE"/>
        </w:rPr>
      </w:pPr>
      <w:r w:rsidRPr="003167AD">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w:t>
      </w:r>
      <w:r w:rsidR="00E957FB" w:rsidRPr="003167AD">
        <w:rPr>
          <w:lang w:val="de-DE"/>
        </w:rPr>
        <w:t>50</w:t>
      </w:r>
      <w:r w:rsidRPr="003167AD">
        <w:rPr>
          <w:lang w:val="de-DE"/>
        </w:rPr>
        <w:t>.000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w:t>
      </w:r>
      <w:r w:rsidR="003E5383" w:rsidRPr="003167AD">
        <w:rPr>
          <w:lang w:val="de-DE"/>
        </w:rPr>
        <w:t xml:space="preserve"> und zum technologischen Fortschritt beizutragen</w:t>
      </w:r>
      <w:r w:rsidRPr="003167AD">
        <w:rPr>
          <w:lang w:val="de-DE"/>
        </w:rPr>
        <w:t xml:space="preserve">. Unter dem Motto „75 </w:t>
      </w:r>
      <w:proofErr w:type="spellStart"/>
      <w:r w:rsidRPr="003167AD">
        <w:rPr>
          <w:lang w:val="de-DE"/>
        </w:rPr>
        <w:t>years</w:t>
      </w:r>
      <w:proofErr w:type="spellEnd"/>
      <w:r w:rsidRPr="003167AD">
        <w:rPr>
          <w:lang w:val="de-DE"/>
        </w:rPr>
        <w:t xml:space="preserve"> </w:t>
      </w:r>
      <w:proofErr w:type="spellStart"/>
      <w:r w:rsidRPr="003167AD">
        <w:rPr>
          <w:lang w:val="de-DE"/>
        </w:rPr>
        <w:t>of</w:t>
      </w:r>
      <w:proofErr w:type="spellEnd"/>
      <w:r w:rsidRPr="003167AD">
        <w:rPr>
          <w:lang w:val="de-DE"/>
        </w:rPr>
        <w:t xml:space="preserve"> </w:t>
      </w:r>
      <w:proofErr w:type="spellStart"/>
      <w:r w:rsidRPr="003167AD">
        <w:rPr>
          <w:lang w:val="de-DE"/>
        </w:rPr>
        <w:t>moving</w:t>
      </w:r>
      <w:proofErr w:type="spellEnd"/>
      <w:r w:rsidRPr="003167AD">
        <w:rPr>
          <w:lang w:val="de-DE"/>
        </w:rPr>
        <w:t xml:space="preserve"> </w:t>
      </w:r>
      <w:proofErr w:type="spellStart"/>
      <w:r w:rsidRPr="003167AD">
        <w:rPr>
          <w:lang w:val="de-DE"/>
        </w:rPr>
        <w:t>forward</w:t>
      </w:r>
      <w:proofErr w:type="spellEnd"/>
      <w:r w:rsidRPr="003167AD">
        <w:rPr>
          <w:lang w:val="de-DE"/>
        </w:rPr>
        <w:t xml:space="preserve">“ feiert die Firmengruppe im Jahr 2024 ihr 75-jähriges Bestehen. </w:t>
      </w:r>
    </w:p>
    <w:p w14:paraId="5281BDBF" w14:textId="77777777" w:rsidR="008E4F2B" w:rsidRDefault="008E4F2B" w:rsidP="007353D8">
      <w:pPr>
        <w:pStyle w:val="BoilerplateCopytext9Pt"/>
        <w:rPr>
          <w:lang w:val="de-DE"/>
        </w:rPr>
      </w:pPr>
    </w:p>
    <w:p w14:paraId="77C428D9" w14:textId="41BC3D82" w:rsidR="009A3D17" w:rsidRPr="00E8607C" w:rsidRDefault="009A3D17" w:rsidP="00E8607C">
      <w:pPr>
        <w:pStyle w:val="Copyhead11Pt"/>
        <w:rPr>
          <w:lang w:val="de-DE"/>
        </w:rPr>
      </w:pPr>
      <w:r w:rsidRPr="003167AD">
        <w:rPr>
          <w:lang w:val="de-DE"/>
        </w:rPr>
        <w:t>Bilder</w:t>
      </w:r>
    </w:p>
    <w:p w14:paraId="4932746E" w14:textId="3EFEB513" w:rsidR="00E8607C" w:rsidRPr="003167AD" w:rsidRDefault="00E8607C" w:rsidP="009A3D17">
      <w:r>
        <w:rPr>
          <w:noProof/>
        </w:rPr>
        <w:drawing>
          <wp:inline distT="0" distB="0" distL="0" distR="0" wp14:anchorId="3626EDBF" wp14:editId="04B2993B">
            <wp:extent cx="2667600" cy="1777180"/>
            <wp:effectExtent l="0" t="0" r="0" b="0"/>
            <wp:docPr id="3880401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600" cy="1777180"/>
                    </a:xfrm>
                    <a:prstGeom prst="rect">
                      <a:avLst/>
                    </a:prstGeom>
                    <a:noFill/>
                    <a:ln>
                      <a:noFill/>
                    </a:ln>
                  </pic:spPr>
                </pic:pic>
              </a:graphicData>
            </a:graphic>
          </wp:inline>
        </w:drawing>
      </w:r>
    </w:p>
    <w:p w14:paraId="3B600637" w14:textId="2B10F92C" w:rsidR="009A3D17" w:rsidRDefault="009A3D17" w:rsidP="009A3D17">
      <w:pPr>
        <w:pStyle w:val="Caption9Pt"/>
      </w:pPr>
      <w:r w:rsidRPr="00D93C63">
        <w:t>liebherr-</w:t>
      </w:r>
      <w:r w:rsidR="004A16FD" w:rsidRPr="00D93C63">
        <w:t>wasserstoff-projektstart</w:t>
      </w:r>
      <w:r w:rsidRPr="003167AD">
        <w:t>.jpg</w:t>
      </w:r>
      <w:r w:rsidRPr="003167AD">
        <w:br/>
      </w:r>
      <w:r w:rsidR="00E8607C">
        <w:t xml:space="preserve">Feierlicher Projektstart im Beisein von Klemens Haselsteiner (STRABAG CEO), Leonore </w:t>
      </w:r>
      <w:proofErr w:type="spellStart"/>
      <w:r w:rsidR="00E8607C">
        <w:t>Gewessler</w:t>
      </w:r>
      <w:proofErr w:type="spellEnd"/>
      <w:r w:rsidR="00E8607C">
        <w:t xml:space="preserve"> (Bundesministerin für Klimaschutz, Umwelt, Energie, Mobilität, Innovation und Technologie), Jan Liebherr (</w:t>
      </w:r>
      <w:bookmarkStart w:id="1" w:name="_Hlk177714776"/>
      <w:r w:rsidR="00E8607C">
        <w:t>Präsident des Verwaltungsrats der Liebherr-International AG</w:t>
      </w:r>
      <w:bookmarkEnd w:id="1"/>
      <w:r w:rsidR="00E8607C">
        <w:t>) und Martin Graf (Vorstandsdirektor Energie Steiermark) (v. l. n. r.)</w:t>
      </w:r>
      <w:r w:rsidR="00A442E6">
        <w:t>.</w:t>
      </w:r>
      <w:r w:rsidR="00425ABC">
        <w:br/>
      </w:r>
      <w:r w:rsidR="00425ABC">
        <w:rPr>
          <w:rFonts w:ascii="Helvetica" w:hAnsi="Helvetica" w:cs="Helvetica"/>
          <w:color w:val="111111"/>
          <w:shd w:val="clear" w:color="auto" w:fill="FFFFFF"/>
        </w:rPr>
        <w:t>© STRABAG, Martin Anger</w:t>
      </w:r>
    </w:p>
    <w:p w14:paraId="224DCA26" w14:textId="77777777" w:rsidR="008E4F2B" w:rsidRDefault="008E4F2B" w:rsidP="009A3D17">
      <w:pPr>
        <w:pStyle w:val="Caption9Pt"/>
      </w:pPr>
    </w:p>
    <w:p w14:paraId="1EDFB88A" w14:textId="55B05233" w:rsidR="00E8607C" w:rsidRDefault="00E8607C" w:rsidP="009A3D17">
      <w:pPr>
        <w:pStyle w:val="Caption9Pt"/>
      </w:pPr>
      <w:r>
        <w:rPr>
          <w:noProof/>
        </w:rPr>
        <w:drawing>
          <wp:inline distT="0" distB="0" distL="0" distR="0" wp14:anchorId="4529B23A" wp14:editId="646152CE">
            <wp:extent cx="2647816" cy="1764000"/>
            <wp:effectExtent l="0" t="0" r="635" b="8255"/>
            <wp:docPr id="21278170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816" cy="1764000"/>
                    </a:xfrm>
                    <a:prstGeom prst="rect">
                      <a:avLst/>
                    </a:prstGeom>
                    <a:noFill/>
                    <a:ln>
                      <a:noFill/>
                    </a:ln>
                  </pic:spPr>
                </pic:pic>
              </a:graphicData>
            </a:graphic>
          </wp:inline>
        </w:drawing>
      </w:r>
    </w:p>
    <w:p w14:paraId="158B9A8F" w14:textId="7154DD44" w:rsidR="00E8607C" w:rsidRPr="003167AD" w:rsidRDefault="00E8607C" w:rsidP="00E8607C">
      <w:pPr>
        <w:pStyle w:val="Caption9Pt"/>
      </w:pPr>
      <w:r w:rsidRPr="00D93C63">
        <w:t>liebherr-</w:t>
      </w:r>
      <w:r w:rsidR="004A16FD" w:rsidRPr="00D93C63">
        <w:t>wasserstoff-pilotprojekt</w:t>
      </w:r>
      <w:r w:rsidRPr="00D93C63">
        <w:t>.jpg</w:t>
      </w:r>
      <w:r w:rsidRPr="003167AD">
        <w:br/>
      </w:r>
      <w:r>
        <w:t>Der Liebherr-Großradlader mit Wasserstoffmotor wird in einem mehrjährigen Testbetrieb im Kanzelsteinbruch erprobt.</w:t>
      </w:r>
      <w:r w:rsidR="00425ABC">
        <w:br/>
      </w:r>
      <w:r w:rsidR="00425ABC">
        <w:rPr>
          <w:rFonts w:ascii="Helvetica" w:hAnsi="Helvetica" w:cs="Helvetica"/>
          <w:color w:val="111111"/>
          <w:shd w:val="clear" w:color="auto" w:fill="FFFFFF"/>
        </w:rPr>
        <w:t>© STRABAG, Martin Anger</w:t>
      </w:r>
    </w:p>
    <w:p w14:paraId="5B9814ED" w14:textId="77777777" w:rsidR="00E8607C" w:rsidRPr="003167AD" w:rsidRDefault="00E8607C" w:rsidP="009A3D17">
      <w:pPr>
        <w:pStyle w:val="Caption9Pt"/>
      </w:pPr>
    </w:p>
    <w:p w14:paraId="6DDB4FB5" w14:textId="72314CCE" w:rsidR="009A3D17" w:rsidRPr="003167AD" w:rsidRDefault="00E8607C" w:rsidP="009A3D17">
      <w:r>
        <w:rPr>
          <w:noProof/>
        </w:rPr>
        <w:lastRenderedPageBreak/>
        <w:drawing>
          <wp:inline distT="0" distB="0" distL="0" distR="0" wp14:anchorId="685C7D82" wp14:editId="2012042C">
            <wp:extent cx="2647816" cy="1764000"/>
            <wp:effectExtent l="0" t="0" r="635" b="8255"/>
            <wp:docPr id="179444757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816" cy="1764000"/>
                    </a:xfrm>
                    <a:prstGeom prst="rect">
                      <a:avLst/>
                    </a:prstGeom>
                    <a:noFill/>
                    <a:ln>
                      <a:noFill/>
                    </a:ln>
                  </pic:spPr>
                </pic:pic>
              </a:graphicData>
            </a:graphic>
          </wp:inline>
        </w:drawing>
      </w:r>
    </w:p>
    <w:p w14:paraId="369EE4D1" w14:textId="5E8D4DB4" w:rsidR="009A3D17" w:rsidRPr="003167AD" w:rsidRDefault="009A3D17" w:rsidP="009A3D17">
      <w:pPr>
        <w:pStyle w:val="Caption9Pt"/>
      </w:pPr>
      <w:r w:rsidRPr="00D93C63">
        <w:t>liebherr-</w:t>
      </w:r>
      <w:r w:rsidR="004A16FD" w:rsidRPr="00D93C63">
        <w:t>wasserstoff-projektstart-gratkorn</w:t>
      </w:r>
      <w:r w:rsidRPr="00D93C63">
        <w:t>.jpg</w:t>
      </w:r>
      <w:r w:rsidRPr="003167AD">
        <w:br/>
      </w:r>
      <w:r w:rsidR="00F8328A">
        <w:t>„</w:t>
      </w:r>
      <w:r w:rsidR="00E8607C">
        <w:t>Die Technologie des Wasserstoffmotors erlaubt es, auch große Fahrzeuge, die aufgrund hoher Energiebedarfe schwer zu elektrifizieren sind, CO</w:t>
      </w:r>
      <w:r w:rsidR="00E8607C" w:rsidRPr="00142A87">
        <w:rPr>
          <w:vertAlign w:val="subscript"/>
        </w:rPr>
        <w:t>2</w:t>
      </w:r>
      <w:r w:rsidR="00E8607C">
        <w:t xml:space="preserve"> frei zu betreiben</w:t>
      </w:r>
      <w:r w:rsidR="00F8328A">
        <w:t xml:space="preserve">“, </w:t>
      </w:r>
      <w:r w:rsidR="00F8328A" w:rsidRPr="00AB4144">
        <w:t>erklärt Dr.-Ing. Herbert Pfab, technischer Geschäftsführer der Liebherr-Werk Bischofshofen GmbH</w:t>
      </w:r>
      <w:r w:rsidR="00E8607C">
        <w:t>.</w:t>
      </w:r>
      <w:r w:rsidR="00425ABC">
        <w:br/>
      </w:r>
      <w:r w:rsidR="00425ABC">
        <w:rPr>
          <w:rFonts w:ascii="Helvetica" w:hAnsi="Helvetica" w:cs="Helvetica"/>
          <w:color w:val="111111"/>
          <w:shd w:val="clear" w:color="auto" w:fill="FFFFFF"/>
        </w:rPr>
        <w:t>© STRABAG, Martin Anger</w:t>
      </w:r>
    </w:p>
    <w:p w14:paraId="58FDF44C" w14:textId="77777777" w:rsidR="00E8607C" w:rsidRPr="00142A87" w:rsidRDefault="00E8607C" w:rsidP="009A3D17">
      <w:pPr>
        <w:pStyle w:val="Copyhead11Pt"/>
        <w:rPr>
          <w:b w:val="0"/>
          <w:bCs/>
          <w:lang w:val="de-DE"/>
        </w:rPr>
      </w:pPr>
    </w:p>
    <w:p w14:paraId="38CC1F6B" w14:textId="7601F495" w:rsidR="00E8607C" w:rsidRPr="003167AD" w:rsidRDefault="00E8607C" w:rsidP="00E8607C">
      <w:pPr>
        <w:pStyle w:val="Copyhead11Pt"/>
        <w:rPr>
          <w:lang w:val="de-DE"/>
        </w:rPr>
      </w:pPr>
      <w:r>
        <w:rPr>
          <w:lang w:val="de-DE"/>
        </w:rPr>
        <w:t>Kontakt</w:t>
      </w:r>
    </w:p>
    <w:p w14:paraId="53F7E788" w14:textId="4BDBA0BB" w:rsidR="009A3D17" w:rsidRPr="003167AD" w:rsidRDefault="009A6596" w:rsidP="009A3D17">
      <w:pPr>
        <w:pStyle w:val="Copytext11Pt"/>
        <w:rPr>
          <w:lang w:val="de-DE"/>
        </w:rPr>
      </w:pPr>
      <w:r w:rsidRPr="003167AD">
        <w:rPr>
          <w:lang w:val="de-DE"/>
        </w:rPr>
        <w:t xml:space="preserve">Anna </w:t>
      </w:r>
      <w:proofErr w:type="spellStart"/>
      <w:r w:rsidRPr="003167AD">
        <w:rPr>
          <w:lang w:val="de-DE"/>
        </w:rPr>
        <w:t>Zögernitz</w:t>
      </w:r>
      <w:proofErr w:type="spellEnd"/>
      <w:r w:rsidR="009A3D17" w:rsidRPr="003167AD">
        <w:rPr>
          <w:lang w:val="de-DE"/>
        </w:rPr>
        <w:br/>
      </w:r>
      <w:r w:rsidR="007F6238" w:rsidRPr="003167AD">
        <w:rPr>
          <w:lang w:val="de-DE"/>
        </w:rPr>
        <w:t>Marketing und Public Relations</w:t>
      </w:r>
      <w:r w:rsidR="009A3D17" w:rsidRPr="003167AD">
        <w:rPr>
          <w:lang w:val="de-DE"/>
        </w:rPr>
        <w:br/>
        <w:t xml:space="preserve">Telefon: </w:t>
      </w:r>
      <w:r w:rsidR="00203DDC" w:rsidRPr="003167AD">
        <w:rPr>
          <w:lang w:val="de-DE"/>
        </w:rPr>
        <w:t>+43 50809 12195</w:t>
      </w:r>
      <w:r w:rsidR="009A3D17" w:rsidRPr="003167AD">
        <w:rPr>
          <w:lang w:val="de-DE"/>
        </w:rPr>
        <w:br/>
        <w:t xml:space="preserve">E-Mail: </w:t>
      </w:r>
      <w:r w:rsidR="00203DDC" w:rsidRPr="003167AD">
        <w:rPr>
          <w:lang w:val="de-DE"/>
        </w:rPr>
        <w:t>anna</w:t>
      </w:r>
      <w:r w:rsidR="009A3D17" w:rsidRPr="003167AD">
        <w:rPr>
          <w:lang w:val="de-DE"/>
        </w:rPr>
        <w:t>.</w:t>
      </w:r>
      <w:r w:rsidR="00203DDC" w:rsidRPr="003167AD">
        <w:rPr>
          <w:lang w:val="de-DE"/>
        </w:rPr>
        <w:t>zoegernitz</w:t>
      </w:r>
      <w:r w:rsidR="009A3D17" w:rsidRPr="003167AD">
        <w:rPr>
          <w:lang w:val="de-DE"/>
        </w:rPr>
        <w:t xml:space="preserve">@liebherr.com </w:t>
      </w:r>
    </w:p>
    <w:p w14:paraId="687A3262" w14:textId="77777777" w:rsidR="009A3D17" w:rsidRPr="003167AD" w:rsidRDefault="009A3D17" w:rsidP="009A3D17">
      <w:pPr>
        <w:pStyle w:val="Copyhead11Pt"/>
        <w:rPr>
          <w:lang w:val="de-DE"/>
        </w:rPr>
      </w:pPr>
      <w:r w:rsidRPr="003167AD">
        <w:rPr>
          <w:lang w:val="de-DE"/>
        </w:rPr>
        <w:t>Veröffentlicht von</w:t>
      </w:r>
    </w:p>
    <w:p w14:paraId="32EBBB9C" w14:textId="13CFDB4C" w:rsidR="00B81ED6" w:rsidRPr="003167AD" w:rsidRDefault="00FB19F0" w:rsidP="009A3D17">
      <w:pPr>
        <w:pStyle w:val="Copytext11Pt"/>
        <w:rPr>
          <w:lang w:val="de-DE"/>
        </w:rPr>
      </w:pPr>
      <w:r w:rsidRPr="003167AD">
        <w:rPr>
          <w:lang w:val="de-DE"/>
        </w:rPr>
        <w:t xml:space="preserve">Liebherr-Werk Bischofshofen GmbH </w:t>
      </w:r>
      <w:r w:rsidRPr="003167AD">
        <w:rPr>
          <w:lang w:val="de-DE"/>
        </w:rPr>
        <w:br/>
        <w:t>Bischofshofen/Österreich</w:t>
      </w:r>
      <w:r w:rsidRPr="003167AD">
        <w:rPr>
          <w:lang w:val="de-DE"/>
        </w:rPr>
        <w:br/>
      </w:r>
      <w:hyperlink r:id="rId15" w:history="1">
        <w:r w:rsidRPr="003167AD">
          <w:rPr>
            <w:lang w:val="de-DE"/>
          </w:rPr>
          <w:t>www.liebherr.com</w:t>
        </w:r>
      </w:hyperlink>
    </w:p>
    <w:sectPr w:rsidR="00B81ED6" w:rsidRPr="003167AD"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2483" w14:textId="77777777" w:rsidR="005730B6" w:rsidRDefault="005730B6" w:rsidP="00B81ED6">
      <w:pPr>
        <w:spacing w:after="0" w:line="240" w:lineRule="auto"/>
      </w:pPr>
      <w:r>
        <w:separator/>
      </w:r>
    </w:p>
  </w:endnote>
  <w:endnote w:type="continuationSeparator" w:id="0">
    <w:p w14:paraId="4C6DDA18" w14:textId="77777777" w:rsidR="005730B6" w:rsidRDefault="005730B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F548C3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15FE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15FE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15FE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15FEC">
      <w:rPr>
        <w:rFonts w:ascii="Arial" w:hAnsi="Arial" w:cs="Arial"/>
      </w:rPr>
      <w:fldChar w:fldCharType="separate"/>
    </w:r>
    <w:r w:rsidR="00A15FEC">
      <w:rPr>
        <w:rFonts w:ascii="Arial" w:hAnsi="Arial" w:cs="Arial"/>
        <w:noProof/>
      </w:rPr>
      <w:t>4</w:t>
    </w:r>
    <w:r w:rsidR="00A15FEC" w:rsidRPr="0093605C">
      <w:rPr>
        <w:rFonts w:ascii="Arial" w:hAnsi="Arial" w:cs="Arial"/>
        <w:noProof/>
      </w:rPr>
      <w:t>/</w:t>
    </w:r>
    <w:r w:rsidR="00A15FE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5DE9" w14:textId="77777777" w:rsidR="005730B6" w:rsidRDefault="005730B6" w:rsidP="00B81ED6">
      <w:pPr>
        <w:spacing w:after="0" w:line="240" w:lineRule="auto"/>
      </w:pPr>
      <w:r>
        <w:separator/>
      </w:r>
    </w:p>
  </w:footnote>
  <w:footnote w:type="continuationSeparator" w:id="0">
    <w:p w14:paraId="60054243" w14:textId="77777777" w:rsidR="005730B6" w:rsidRDefault="005730B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F70"/>
    <w:rsid w:val="000132C5"/>
    <w:rsid w:val="00016816"/>
    <w:rsid w:val="000324B2"/>
    <w:rsid w:val="00033002"/>
    <w:rsid w:val="00066E54"/>
    <w:rsid w:val="00084420"/>
    <w:rsid w:val="00094D9E"/>
    <w:rsid w:val="000A1332"/>
    <w:rsid w:val="000A28CE"/>
    <w:rsid w:val="000A7F17"/>
    <w:rsid w:val="000B16DF"/>
    <w:rsid w:val="000B3259"/>
    <w:rsid w:val="000C2E2A"/>
    <w:rsid w:val="000D352A"/>
    <w:rsid w:val="000E1EA4"/>
    <w:rsid w:val="000E1F03"/>
    <w:rsid w:val="000E3C3F"/>
    <w:rsid w:val="000F1F24"/>
    <w:rsid w:val="0011081E"/>
    <w:rsid w:val="001303A9"/>
    <w:rsid w:val="001363D1"/>
    <w:rsid w:val="001419B4"/>
    <w:rsid w:val="00142A87"/>
    <w:rsid w:val="00145DB7"/>
    <w:rsid w:val="00157C82"/>
    <w:rsid w:val="0016755A"/>
    <w:rsid w:val="00177521"/>
    <w:rsid w:val="001831BD"/>
    <w:rsid w:val="0019716D"/>
    <w:rsid w:val="001A1AD7"/>
    <w:rsid w:val="001E1166"/>
    <w:rsid w:val="001E6578"/>
    <w:rsid w:val="00200794"/>
    <w:rsid w:val="002013F6"/>
    <w:rsid w:val="00203BFD"/>
    <w:rsid w:val="00203DDC"/>
    <w:rsid w:val="0022014B"/>
    <w:rsid w:val="00221034"/>
    <w:rsid w:val="00224F2D"/>
    <w:rsid w:val="002362DC"/>
    <w:rsid w:val="0026146F"/>
    <w:rsid w:val="002729D2"/>
    <w:rsid w:val="00277FC9"/>
    <w:rsid w:val="00282E81"/>
    <w:rsid w:val="002A1233"/>
    <w:rsid w:val="002B2B84"/>
    <w:rsid w:val="002B58B7"/>
    <w:rsid w:val="002C2BE8"/>
    <w:rsid w:val="002C3350"/>
    <w:rsid w:val="002C4130"/>
    <w:rsid w:val="002F3173"/>
    <w:rsid w:val="002F6859"/>
    <w:rsid w:val="0030339C"/>
    <w:rsid w:val="00310C69"/>
    <w:rsid w:val="003167AD"/>
    <w:rsid w:val="003214DF"/>
    <w:rsid w:val="00322C3A"/>
    <w:rsid w:val="00327624"/>
    <w:rsid w:val="00332973"/>
    <w:rsid w:val="00333348"/>
    <w:rsid w:val="00341C6A"/>
    <w:rsid w:val="00346A7F"/>
    <w:rsid w:val="00350A24"/>
    <w:rsid w:val="003524D2"/>
    <w:rsid w:val="00354E43"/>
    <w:rsid w:val="00356059"/>
    <w:rsid w:val="00373783"/>
    <w:rsid w:val="00386799"/>
    <w:rsid w:val="003936A6"/>
    <w:rsid w:val="003A3D80"/>
    <w:rsid w:val="003E1B16"/>
    <w:rsid w:val="003E5383"/>
    <w:rsid w:val="003E69B2"/>
    <w:rsid w:val="00405759"/>
    <w:rsid w:val="00425ABC"/>
    <w:rsid w:val="0043622A"/>
    <w:rsid w:val="004418E0"/>
    <w:rsid w:val="00455443"/>
    <w:rsid w:val="004633E9"/>
    <w:rsid w:val="00475741"/>
    <w:rsid w:val="00483206"/>
    <w:rsid w:val="00487CA6"/>
    <w:rsid w:val="004A16FD"/>
    <w:rsid w:val="004B36E1"/>
    <w:rsid w:val="004C59F6"/>
    <w:rsid w:val="004C669D"/>
    <w:rsid w:val="004C6794"/>
    <w:rsid w:val="004D04AE"/>
    <w:rsid w:val="004D2617"/>
    <w:rsid w:val="004D50C5"/>
    <w:rsid w:val="004E475E"/>
    <w:rsid w:val="004F2248"/>
    <w:rsid w:val="00502583"/>
    <w:rsid w:val="00511FE2"/>
    <w:rsid w:val="005243BE"/>
    <w:rsid w:val="00540CC1"/>
    <w:rsid w:val="0054285F"/>
    <w:rsid w:val="00544A87"/>
    <w:rsid w:val="00551943"/>
    <w:rsid w:val="00556698"/>
    <w:rsid w:val="00560AC7"/>
    <w:rsid w:val="00560D36"/>
    <w:rsid w:val="00572479"/>
    <w:rsid w:val="005730B6"/>
    <w:rsid w:val="00574E0E"/>
    <w:rsid w:val="00586540"/>
    <w:rsid w:val="00617178"/>
    <w:rsid w:val="00620E70"/>
    <w:rsid w:val="0063193E"/>
    <w:rsid w:val="00634DE8"/>
    <w:rsid w:val="00647189"/>
    <w:rsid w:val="0065195E"/>
    <w:rsid w:val="00651C58"/>
    <w:rsid w:val="00652E53"/>
    <w:rsid w:val="00653A00"/>
    <w:rsid w:val="00672993"/>
    <w:rsid w:val="00684817"/>
    <w:rsid w:val="006914BE"/>
    <w:rsid w:val="00694A1B"/>
    <w:rsid w:val="006A0687"/>
    <w:rsid w:val="006C7A0C"/>
    <w:rsid w:val="006D2872"/>
    <w:rsid w:val="006D33A2"/>
    <w:rsid w:val="006D39B9"/>
    <w:rsid w:val="006E19C1"/>
    <w:rsid w:val="006E7AC5"/>
    <w:rsid w:val="006F082A"/>
    <w:rsid w:val="00700EB9"/>
    <w:rsid w:val="00701273"/>
    <w:rsid w:val="0071287D"/>
    <w:rsid w:val="00715A83"/>
    <w:rsid w:val="00716A50"/>
    <w:rsid w:val="00724A45"/>
    <w:rsid w:val="00732792"/>
    <w:rsid w:val="007353D8"/>
    <w:rsid w:val="00743EDD"/>
    <w:rsid w:val="00747169"/>
    <w:rsid w:val="0076033C"/>
    <w:rsid w:val="00761197"/>
    <w:rsid w:val="00770702"/>
    <w:rsid w:val="007833C9"/>
    <w:rsid w:val="007912F9"/>
    <w:rsid w:val="00796D0E"/>
    <w:rsid w:val="007976D5"/>
    <w:rsid w:val="007A4832"/>
    <w:rsid w:val="007B25D7"/>
    <w:rsid w:val="007B2ECA"/>
    <w:rsid w:val="007C2DD9"/>
    <w:rsid w:val="007C4354"/>
    <w:rsid w:val="007C5BB8"/>
    <w:rsid w:val="007D1AC1"/>
    <w:rsid w:val="007D3756"/>
    <w:rsid w:val="007E3049"/>
    <w:rsid w:val="007F2586"/>
    <w:rsid w:val="007F58AB"/>
    <w:rsid w:val="007F6238"/>
    <w:rsid w:val="0081387D"/>
    <w:rsid w:val="00824226"/>
    <w:rsid w:val="00835B32"/>
    <w:rsid w:val="00870454"/>
    <w:rsid w:val="00870C67"/>
    <w:rsid w:val="00880713"/>
    <w:rsid w:val="0089085E"/>
    <w:rsid w:val="00895645"/>
    <w:rsid w:val="008C323F"/>
    <w:rsid w:val="008C3311"/>
    <w:rsid w:val="008C3DAB"/>
    <w:rsid w:val="008D0117"/>
    <w:rsid w:val="008D0291"/>
    <w:rsid w:val="008D7903"/>
    <w:rsid w:val="008E4F2B"/>
    <w:rsid w:val="008F7C79"/>
    <w:rsid w:val="00902A7F"/>
    <w:rsid w:val="009055DA"/>
    <w:rsid w:val="00911A03"/>
    <w:rsid w:val="009169F9"/>
    <w:rsid w:val="00923FF4"/>
    <w:rsid w:val="009261C6"/>
    <w:rsid w:val="0093605C"/>
    <w:rsid w:val="00940E61"/>
    <w:rsid w:val="009478EE"/>
    <w:rsid w:val="00965077"/>
    <w:rsid w:val="0096593B"/>
    <w:rsid w:val="00971005"/>
    <w:rsid w:val="00995B81"/>
    <w:rsid w:val="009A3D17"/>
    <w:rsid w:val="009A6596"/>
    <w:rsid w:val="009C06EC"/>
    <w:rsid w:val="009D5B6C"/>
    <w:rsid w:val="009E40F0"/>
    <w:rsid w:val="009E5C7B"/>
    <w:rsid w:val="00A01A5F"/>
    <w:rsid w:val="00A122E3"/>
    <w:rsid w:val="00A15FEC"/>
    <w:rsid w:val="00A261BF"/>
    <w:rsid w:val="00A366AB"/>
    <w:rsid w:val="00A442E6"/>
    <w:rsid w:val="00A457EF"/>
    <w:rsid w:val="00A477C7"/>
    <w:rsid w:val="00A56C9A"/>
    <w:rsid w:val="00A62ECE"/>
    <w:rsid w:val="00A631C5"/>
    <w:rsid w:val="00A645ED"/>
    <w:rsid w:val="00A86A58"/>
    <w:rsid w:val="00AB25B0"/>
    <w:rsid w:val="00AB3532"/>
    <w:rsid w:val="00AB4144"/>
    <w:rsid w:val="00AB4FC8"/>
    <w:rsid w:val="00AC2129"/>
    <w:rsid w:val="00AF1F99"/>
    <w:rsid w:val="00AF3995"/>
    <w:rsid w:val="00AF749E"/>
    <w:rsid w:val="00B00513"/>
    <w:rsid w:val="00B1365F"/>
    <w:rsid w:val="00B159D0"/>
    <w:rsid w:val="00B43C7A"/>
    <w:rsid w:val="00B52080"/>
    <w:rsid w:val="00B56FAB"/>
    <w:rsid w:val="00B62C86"/>
    <w:rsid w:val="00B722A8"/>
    <w:rsid w:val="00B73319"/>
    <w:rsid w:val="00B81ED6"/>
    <w:rsid w:val="00B96393"/>
    <w:rsid w:val="00BA2CA7"/>
    <w:rsid w:val="00BB0BFF"/>
    <w:rsid w:val="00BB16EB"/>
    <w:rsid w:val="00BB3CB5"/>
    <w:rsid w:val="00BB3D12"/>
    <w:rsid w:val="00BB42ED"/>
    <w:rsid w:val="00BD7045"/>
    <w:rsid w:val="00BE4EBE"/>
    <w:rsid w:val="00BE50CF"/>
    <w:rsid w:val="00BE6EE9"/>
    <w:rsid w:val="00BE6F47"/>
    <w:rsid w:val="00C0749C"/>
    <w:rsid w:val="00C10469"/>
    <w:rsid w:val="00C126DB"/>
    <w:rsid w:val="00C128B5"/>
    <w:rsid w:val="00C13101"/>
    <w:rsid w:val="00C1523D"/>
    <w:rsid w:val="00C464EC"/>
    <w:rsid w:val="00C4756C"/>
    <w:rsid w:val="00C71501"/>
    <w:rsid w:val="00C77574"/>
    <w:rsid w:val="00C80D6F"/>
    <w:rsid w:val="00C85CDD"/>
    <w:rsid w:val="00C932BF"/>
    <w:rsid w:val="00CA242D"/>
    <w:rsid w:val="00CA773E"/>
    <w:rsid w:val="00CC0136"/>
    <w:rsid w:val="00CC1E5A"/>
    <w:rsid w:val="00CC41A4"/>
    <w:rsid w:val="00CC7DA4"/>
    <w:rsid w:val="00CD75A8"/>
    <w:rsid w:val="00CE0887"/>
    <w:rsid w:val="00CF1898"/>
    <w:rsid w:val="00D1384D"/>
    <w:rsid w:val="00D25DB5"/>
    <w:rsid w:val="00D51A21"/>
    <w:rsid w:val="00D6164F"/>
    <w:rsid w:val="00D63B50"/>
    <w:rsid w:val="00D67DC1"/>
    <w:rsid w:val="00D83E18"/>
    <w:rsid w:val="00D86CBC"/>
    <w:rsid w:val="00D92949"/>
    <w:rsid w:val="00D93C63"/>
    <w:rsid w:val="00DA30D6"/>
    <w:rsid w:val="00DA3855"/>
    <w:rsid w:val="00DB3FD4"/>
    <w:rsid w:val="00DB7606"/>
    <w:rsid w:val="00DD45D3"/>
    <w:rsid w:val="00DD69F4"/>
    <w:rsid w:val="00DE52D7"/>
    <w:rsid w:val="00DE7678"/>
    <w:rsid w:val="00DF078A"/>
    <w:rsid w:val="00DF40C0"/>
    <w:rsid w:val="00E05BA2"/>
    <w:rsid w:val="00E11289"/>
    <w:rsid w:val="00E260E6"/>
    <w:rsid w:val="00E311A3"/>
    <w:rsid w:val="00E32363"/>
    <w:rsid w:val="00E35843"/>
    <w:rsid w:val="00E45D5A"/>
    <w:rsid w:val="00E50FF8"/>
    <w:rsid w:val="00E61BB7"/>
    <w:rsid w:val="00E7218E"/>
    <w:rsid w:val="00E808A4"/>
    <w:rsid w:val="00E847CC"/>
    <w:rsid w:val="00E84B2E"/>
    <w:rsid w:val="00E8607C"/>
    <w:rsid w:val="00E957FB"/>
    <w:rsid w:val="00EA26F3"/>
    <w:rsid w:val="00EB6DFE"/>
    <w:rsid w:val="00F03F87"/>
    <w:rsid w:val="00F063D9"/>
    <w:rsid w:val="00F16B3C"/>
    <w:rsid w:val="00F17950"/>
    <w:rsid w:val="00F228CE"/>
    <w:rsid w:val="00F342D3"/>
    <w:rsid w:val="00F41299"/>
    <w:rsid w:val="00F50DB6"/>
    <w:rsid w:val="00F50DBB"/>
    <w:rsid w:val="00F67C4A"/>
    <w:rsid w:val="00F8328A"/>
    <w:rsid w:val="00FB0B27"/>
    <w:rsid w:val="00FB19F0"/>
    <w:rsid w:val="00FB1E83"/>
    <w:rsid w:val="00FB2801"/>
    <w:rsid w:val="00FC2145"/>
    <w:rsid w:val="00FC7E95"/>
    <w:rsid w:val="00FE18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iPriority w:val="99"/>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B159D0"/>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23FF4"/>
    <w:rPr>
      <w:sz w:val="16"/>
      <w:szCs w:val="16"/>
    </w:rPr>
  </w:style>
  <w:style w:type="paragraph" w:styleId="Kommentartext">
    <w:name w:val="annotation text"/>
    <w:basedOn w:val="Standard"/>
    <w:link w:val="KommentartextZchn"/>
    <w:uiPriority w:val="99"/>
    <w:unhideWhenUsed/>
    <w:rsid w:val="00923FF4"/>
    <w:pPr>
      <w:spacing w:line="240" w:lineRule="auto"/>
    </w:pPr>
    <w:rPr>
      <w:sz w:val="20"/>
      <w:szCs w:val="20"/>
    </w:rPr>
  </w:style>
  <w:style w:type="character" w:customStyle="1" w:styleId="KommentartextZchn">
    <w:name w:val="Kommentartext Zchn"/>
    <w:basedOn w:val="Absatz-Standardschriftart"/>
    <w:link w:val="Kommentartext"/>
    <w:uiPriority w:val="99"/>
    <w:rsid w:val="00923FF4"/>
    <w:rPr>
      <w:sz w:val="20"/>
      <w:szCs w:val="20"/>
    </w:rPr>
  </w:style>
  <w:style w:type="paragraph" w:styleId="Kommentarthema">
    <w:name w:val="annotation subject"/>
    <w:basedOn w:val="Kommentartext"/>
    <w:next w:val="Kommentartext"/>
    <w:link w:val="KommentarthemaZchn"/>
    <w:uiPriority w:val="99"/>
    <w:semiHidden/>
    <w:unhideWhenUsed/>
    <w:rsid w:val="00923FF4"/>
    <w:rPr>
      <w:b/>
      <w:bCs/>
    </w:rPr>
  </w:style>
  <w:style w:type="character" w:customStyle="1" w:styleId="KommentarthemaZchn">
    <w:name w:val="Kommentarthema Zchn"/>
    <w:basedOn w:val="KommentartextZchn"/>
    <w:link w:val="Kommentarthema"/>
    <w:uiPriority w:val="99"/>
    <w:semiHidden/>
    <w:rsid w:val="00923FF4"/>
    <w:rPr>
      <w:b/>
      <w:bCs/>
      <w:sz w:val="20"/>
      <w:szCs w:val="20"/>
    </w:rPr>
  </w:style>
  <w:style w:type="paragraph" w:styleId="berarbeitung">
    <w:name w:val="Revision"/>
    <w:hidden/>
    <w:uiPriority w:val="99"/>
    <w:semiHidden/>
    <w:rsid w:val="002A1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751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rabag.com/databases/internet/_public/content.nsf/web/www.strabag.com"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6BA5D-3CD2-4B6B-95D1-21397575552B}">
  <ds:schemaRefs>
    <ds:schemaRef ds:uri="http://schemas.microsoft.com/sharepoint/v3/contenttype/forms"/>
  </ds:schemaRefs>
</ds:datastoreItem>
</file>

<file path=customXml/itemProps2.xml><?xml version="1.0" encoding="utf-8"?>
<ds:datastoreItem xmlns:ds="http://schemas.openxmlformats.org/officeDocument/2006/customXml" ds:itemID="{99B739C0-9172-4DBC-A4FB-97DD245478AA}">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ACA60900-3E59-43B6-8393-A70495C33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7110</Characters>
  <Application>Microsoft Office Word</Application>
  <DocSecurity>0</DocSecurity>
  <Lines>122</Lines>
  <Paragraphs>37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2024-10-01T12:19:00Z</cp:lastPrinted>
  <dcterms:created xsi:type="dcterms:W3CDTF">2024-10-10T09:11:00Z</dcterms:created>
  <dcterms:modified xsi:type="dcterms:W3CDTF">2024-10-10T09:45:00Z</dcterms:modified>
  <cp:category>Presseinformation</cp:category>
</cp:coreProperties>
</file>