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6087B7CE" w:rsidR="003D54CC" w:rsidRPr="005D7837" w:rsidRDefault="00E847CC" w:rsidP="00E847CC">
      <w:pPr>
        <w:pStyle w:val="Topline16Pt"/>
        <w:rPr>
          <w:lang w:val="de-DE"/>
        </w:rPr>
      </w:pPr>
      <w:bookmarkStart w:id="0" w:name="_Hlk156454722"/>
      <w:bookmarkStart w:id="1" w:name="_Hlk95121597"/>
      <w:bookmarkEnd w:id="0"/>
      <w:r w:rsidRPr="005D7837">
        <w:rPr>
          <w:lang w:val="de-DE"/>
        </w:rPr>
        <w:t>Presseinformation</w:t>
      </w:r>
    </w:p>
    <w:p w14:paraId="1A37D1F4" w14:textId="77777777" w:rsidR="00E7238A" w:rsidRPr="00E7238A" w:rsidRDefault="00E7238A" w:rsidP="00E81693">
      <w:pPr>
        <w:pStyle w:val="HeadlineH233Pt"/>
        <w:spacing w:line="240" w:lineRule="auto"/>
        <w:rPr>
          <w:rFonts w:cs="Arial"/>
          <w:sz w:val="24"/>
          <w:szCs w:val="24"/>
        </w:rPr>
      </w:pPr>
    </w:p>
    <w:p w14:paraId="59B5EB3A" w14:textId="0EC3DC39" w:rsidR="00E7238A" w:rsidRDefault="00FF1192" w:rsidP="00E7238A">
      <w:pPr>
        <w:pStyle w:val="HeadlineH233Pt"/>
        <w:spacing w:line="240" w:lineRule="auto"/>
        <w:rPr>
          <w:rFonts w:cs="Arial"/>
          <w:szCs w:val="66"/>
        </w:rPr>
      </w:pPr>
      <w:r>
        <w:rPr>
          <w:rFonts w:cs="Arial"/>
          <w:szCs w:val="66"/>
        </w:rPr>
        <w:t>Blick nach vorn</w:t>
      </w:r>
      <w:r w:rsidR="0059460B">
        <w:rPr>
          <w:rFonts w:cs="Arial"/>
          <w:szCs w:val="66"/>
        </w:rPr>
        <w:t>:</w:t>
      </w:r>
      <w:r w:rsidR="00915B0E">
        <w:rPr>
          <w:rFonts w:cs="Arial"/>
          <w:szCs w:val="66"/>
        </w:rPr>
        <w:t xml:space="preserve"> </w:t>
      </w:r>
      <w:r>
        <w:rPr>
          <w:rFonts w:cs="Arial"/>
          <w:szCs w:val="66"/>
        </w:rPr>
        <w:t>Kran-Maurer modernisiert und wächst</w:t>
      </w:r>
    </w:p>
    <w:p w14:paraId="007104BA" w14:textId="7047B7F1" w:rsidR="00827B5A" w:rsidRPr="005D7837" w:rsidRDefault="00B81ED6" w:rsidP="00E81693">
      <w:pPr>
        <w:pStyle w:val="HeadlineH233Pt"/>
        <w:spacing w:line="240" w:lineRule="auto"/>
        <w:rPr>
          <w:rFonts w:ascii="Tahoma" w:hAnsi="Tahoma" w:cs="Tahoma"/>
        </w:rPr>
      </w:pPr>
      <w:r w:rsidRPr="005D7837">
        <w:rPr>
          <w:rFonts w:ascii="Tahoma" w:hAnsi="Tahoma" w:cs="Tahoma"/>
        </w:rPr>
        <w:t>⸺</w:t>
      </w:r>
    </w:p>
    <w:p w14:paraId="73099290" w14:textId="49F59CB8" w:rsidR="00F30DEE" w:rsidRDefault="00BF3BAA" w:rsidP="00F30DEE">
      <w:pPr>
        <w:pStyle w:val="Bulletpoints11Pt"/>
        <w:ind w:left="284" w:hanging="284"/>
        <w:rPr>
          <w:lang w:val="de-DE"/>
        </w:rPr>
      </w:pPr>
      <w:r>
        <w:rPr>
          <w:lang w:val="de-DE"/>
        </w:rPr>
        <w:t>Kran-Maurer modernisiert Kranflotte mit Liebherr-Mobilkranen</w:t>
      </w:r>
    </w:p>
    <w:p w14:paraId="3E488DD0" w14:textId="5511EB16" w:rsidR="00F30DEE" w:rsidRDefault="00BF3BAA" w:rsidP="00F30DEE">
      <w:pPr>
        <w:pStyle w:val="Bulletpoints11Pt"/>
        <w:ind w:left="284" w:hanging="284"/>
        <w:rPr>
          <w:lang w:val="de-DE"/>
        </w:rPr>
      </w:pPr>
      <w:r>
        <w:rPr>
          <w:lang w:val="de-DE"/>
        </w:rPr>
        <w:t>Einstieg in die 6-Achs-Klasse mit LTM 1300-6.3</w:t>
      </w:r>
    </w:p>
    <w:p w14:paraId="3A7F4DCE" w14:textId="35CAA97B" w:rsidR="00BF3BAA" w:rsidRDefault="00BF3BAA" w:rsidP="00F30DEE">
      <w:pPr>
        <w:pStyle w:val="Bulletpoints11Pt"/>
        <w:ind w:left="284" w:hanging="284"/>
        <w:rPr>
          <w:lang w:val="de-DE"/>
        </w:rPr>
      </w:pPr>
      <w:r>
        <w:rPr>
          <w:lang w:val="de-DE"/>
        </w:rPr>
        <w:t>Generationswechsel in der Geschäftsleitung und Verjüngung der Mannschaft im Gange</w:t>
      </w:r>
    </w:p>
    <w:p w14:paraId="6B3CE09B" w14:textId="77777777" w:rsidR="009B34AA" w:rsidRPr="005D7837" w:rsidRDefault="009B34AA" w:rsidP="009B34AA">
      <w:pPr>
        <w:pStyle w:val="Bulletpoints11Pt"/>
        <w:numPr>
          <w:ilvl w:val="0"/>
          <w:numId w:val="0"/>
        </w:numPr>
        <w:rPr>
          <w:lang w:val="de-DE"/>
        </w:rPr>
      </w:pPr>
    </w:p>
    <w:p w14:paraId="56EFD2F6" w14:textId="6C4544CD" w:rsidR="0059460B" w:rsidRDefault="0059460B" w:rsidP="006221B5">
      <w:pPr>
        <w:pStyle w:val="Copytext11Pt"/>
        <w:rPr>
          <w:b/>
          <w:lang w:val="de-DE"/>
        </w:rPr>
      </w:pPr>
      <w:r w:rsidRPr="0059460B">
        <w:rPr>
          <w:b/>
          <w:lang w:val="de-DE"/>
        </w:rPr>
        <w:t xml:space="preserve">Die </w:t>
      </w:r>
      <w:bookmarkStart w:id="2" w:name="_Hlk161654049"/>
      <w:r w:rsidR="00FF1192">
        <w:rPr>
          <w:b/>
          <w:lang w:val="de-DE"/>
        </w:rPr>
        <w:t>Kran-Maurer</w:t>
      </w:r>
      <w:r w:rsidRPr="0059460B">
        <w:rPr>
          <w:b/>
          <w:lang w:val="de-DE"/>
        </w:rPr>
        <w:t xml:space="preserve"> GmbH </w:t>
      </w:r>
      <w:bookmarkEnd w:id="2"/>
      <w:r w:rsidR="00194315" w:rsidRPr="00194315">
        <w:rPr>
          <w:b/>
          <w:lang w:val="de-DE"/>
        </w:rPr>
        <w:t xml:space="preserve">modernisiert </w:t>
      </w:r>
      <w:r w:rsidR="00E22F67">
        <w:rPr>
          <w:b/>
          <w:lang w:val="de-DE"/>
        </w:rPr>
        <w:t>ihre</w:t>
      </w:r>
      <w:r w:rsidR="00E22F67" w:rsidRPr="00194315">
        <w:rPr>
          <w:b/>
          <w:lang w:val="de-DE"/>
        </w:rPr>
        <w:t xml:space="preserve"> </w:t>
      </w:r>
      <w:r w:rsidR="00194315" w:rsidRPr="00194315">
        <w:rPr>
          <w:b/>
          <w:lang w:val="de-DE"/>
        </w:rPr>
        <w:t>Kranflotte</w:t>
      </w:r>
      <w:r w:rsidR="00194315">
        <w:rPr>
          <w:b/>
          <w:lang w:val="de-DE"/>
        </w:rPr>
        <w:t xml:space="preserve">. </w:t>
      </w:r>
      <w:r w:rsidR="00011E8C">
        <w:rPr>
          <w:b/>
          <w:lang w:val="de-DE"/>
        </w:rPr>
        <w:t>In den letzten Monaten</w:t>
      </w:r>
      <w:r w:rsidR="00194315">
        <w:rPr>
          <w:b/>
          <w:lang w:val="de-DE"/>
        </w:rPr>
        <w:t xml:space="preserve"> hat das süddeutsche Unternehmen aus Göppingen </w:t>
      </w:r>
      <w:r w:rsidR="00011E8C">
        <w:rPr>
          <w:b/>
          <w:lang w:val="de-DE"/>
        </w:rPr>
        <w:t>die</w:t>
      </w:r>
      <w:r>
        <w:rPr>
          <w:b/>
          <w:lang w:val="de-DE"/>
        </w:rPr>
        <w:t xml:space="preserve"> Liebherr-Mobilkran</w:t>
      </w:r>
      <w:r w:rsidR="00011E8C">
        <w:rPr>
          <w:b/>
          <w:lang w:val="de-DE"/>
        </w:rPr>
        <w:t>e LTM 1050-3.1, LTM 1090-4.2 und LTM 1110-5.1 übernommen. Im März folgte ein</w:t>
      </w:r>
      <w:r>
        <w:rPr>
          <w:b/>
          <w:lang w:val="de-DE"/>
        </w:rPr>
        <w:t xml:space="preserve"> </w:t>
      </w:r>
      <w:r w:rsidR="00FF1192">
        <w:rPr>
          <w:b/>
          <w:lang w:val="de-DE"/>
        </w:rPr>
        <w:t>LTM 1230-5.1.</w:t>
      </w:r>
      <w:r w:rsidR="00011E8C">
        <w:rPr>
          <w:b/>
          <w:lang w:val="de-DE"/>
        </w:rPr>
        <w:t xml:space="preserve"> Im April ist die Lieferung eines LTC 1050-3.1 vorgesehen. Bereits bei Liebherr bestellt ist ein LTM 1300-6.3, mit dem Kran-Maurer seinen Fuhrpark verstärken wird.</w:t>
      </w:r>
    </w:p>
    <w:p w14:paraId="5D2E5BFC" w14:textId="194610E6" w:rsidR="00E965E4" w:rsidRDefault="00F07120" w:rsidP="003B57D8">
      <w:pPr>
        <w:pStyle w:val="Copytext11Pt"/>
        <w:rPr>
          <w:lang w:val="de-DE"/>
        </w:rPr>
      </w:pPr>
      <w:r w:rsidRPr="00157767">
        <w:rPr>
          <w:lang w:val="de-DE"/>
        </w:rPr>
        <w:t xml:space="preserve">Ehingen (Donau) (Deutschland), </w:t>
      </w:r>
      <w:r w:rsidR="005839FE">
        <w:rPr>
          <w:lang w:val="de-DE"/>
        </w:rPr>
        <w:t xml:space="preserve">27. </w:t>
      </w:r>
      <w:r w:rsidR="00490AF8">
        <w:rPr>
          <w:lang w:val="de-DE"/>
        </w:rPr>
        <w:t>März</w:t>
      </w:r>
      <w:r w:rsidR="0046212F" w:rsidRPr="00157767">
        <w:rPr>
          <w:lang w:val="de-DE"/>
        </w:rPr>
        <w:t xml:space="preserve"> </w:t>
      </w:r>
      <w:r w:rsidRPr="00157767">
        <w:rPr>
          <w:lang w:val="de-DE"/>
        </w:rPr>
        <w:t>202</w:t>
      </w:r>
      <w:r w:rsidR="00767230">
        <w:rPr>
          <w:lang w:val="de-DE"/>
        </w:rPr>
        <w:t>4</w:t>
      </w:r>
      <w:r w:rsidRPr="00157767">
        <w:rPr>
          <w:lang w:val="de-DE"/>
        </w:rPr>
        <w:t xml:space="preserve"> –</w:t>
      </w:r>
      <w:r w:rsidR="003A4C79">
        <w:rPr>
          <w:lang w:val="de-DE"/>
        </w:rPr>
        <w:t xml:space="preserve"> </w:t>
      </w:r>
      <w:r w:rsidR="00292B20">
        <w:rPr>
          <w:lang w:val="de-DE"/>
        </w:rPr>
        <w:t>„</w:t>
      </w:r>
      <w:r w:rsidR="003B57D8">
        <w:rPr>
          <w:lang w:val="de-DE"/>
        </w:rPr>
        <w:t xml:space="preserve">In den letzten 24 Monaten haben wir unseren Maschinenpark ausgetauscht. Kaum ein Kran bei uns ist älter als zwei Jahre“, erklärt der geschäftsführende Gesellschafter Johannes Maurer, der zusammen mit seiner Mutter Petra Maurer das Familienunternehmen leitet. „Für uns ist ein </w:t>
      </w:r>
      <w:r w:rsidR="009B770A">
        <w:rPr>
          <w:lang w:val="de-DE"/>
        </w:rPr>
        <w:t>m</w:t>
      </w:r>
      <w:r w:rsidR="003B57D8">
        <w:rPr>
          <w:lang w:val="de-DE"/>
        </w:rPr>
        <w:t>oderner Fuhrpark wichtig</w:t>
      </w:r>
      <w:r w:rsidR="00ED4D42">
        <w:rPr>
          <w:lang w:val="de-DE"/>
        </w:rPr>
        <w:t>.</w:t>
      </w:r>
      <w:r w:rsidR="003B57D8">
        <w:rPr>
          <w:lang w:val="de-DE"/>
        </w:rPr>
        <w:t xml:space="preserve"> </w:t>
      </w:r>
      <w:r w:rsidR="00ED4D42">
        <w:rPr>
          <w:lang w:val="de-DE"/>
        </w:rPr>
        <w:t>Gleichzeitig treiben wir</w:t>
      </w:r>
      <w:r w:rsidR="009B770A">
        <w:rPr>
          <w:lang w:val="de-DE"/>
        </w:rPr>
        <w:t xml:space="preserve"> unser</w:t>
      </w:r>
      <w:r w:rsidR="00ED4D42">
        <w:rPr>
          <w:lang w:val="de-DE"/>
        </w:rPr>
        <w:t>en</w:t>
      </w:r>
      <w:r w:rsidR="009B770A">
        <w:rPr>
          <w:lang w:val="de-DE"/>
        </w:rPr>
        <w:t xml:space="preserve"> Wachstumskurs </w:t>
      </w:r>
      <w:r w:rsidR="00ED4D42">
        <w:rPr>
          <w:lang w:val="de-DE"/>
        </w:rPr>
        <w:t>voran</w:t>
      </w:r>
      <w:r w:rsidR="009B770A">
        <w:rPr>
          <w:lang w:val="de-DE"/>
        </w:rPr>
        <w:t>. Wir sehen das Potential dazu. Um die Kundenbedürfnisse zu befriedigen, muss man Full-Service-</w:t>
      </w:r>
      <w:r w:rsidR="00F75805">
        <w:rPr>
          <w:lang w:val="de-DE"/>
        </w:rPr>
        <w:t>Dienstl</w:t>
      </w:r>
      <w:r w:rsidR="009B770A">
        <w:rPr>
          <w:lang w:val="de-DE"/>
        </w:rPr>
        <w:t>eister sein.“</w:t>
      </w:r>
    </w:p>
    <w:p w14:paraId="0C062B32" w14:textId="5D68570E" w:rsidR="009B770A" w:rsidRPr="009B770A" w:rsidRDefault="009B770A" w:rsidP="003B57D8">
      <w:pPr>
        <w:pStyle w:val="Copytext11Pt"/>
        <w:rPr>
          <w:b/>
          <w:bCs/>
          <w:lang w:val="de-DE"/>
        </w:rPr>
      </w:pPr>
      <w:r w:rsidRPr="009B770A">
        <w:rPr>
          <w:b/>
          <w:bCs/>
          <w:lang w:val="de-DE"/>
        </w:rPr>
        <w:t>Einstieg in die 6-Achs-Klasse</w:t>
      </w:r>
    </w:p>
    <w:p w14:paraId="1AF2D159" w14:textId="6BB3CB4F" w:rsidR="009B770A" w:rsidRDefault="0095464D" w:rsidP="003B57D8">
      <w:pPr>
        <w:pStyle w:val="Copytext11Pt"/>
        <w:rPr>
          <w:lang w:val="de-DE"/>
        </w:rPr>
      </w:pPr>
      <w:r>
        <w:rPr>
          <w:lang w:val="de-DE"/>
        </w:rPr>
        <w:t xml:space="preserve">Im Zuge des Wachstumskurses hat </w:t>
      </w:r>
      <w:r w:rsidR="00ED4D42">
        <w:rPr>
          <w:lang w:val="de-DE"/>
        </w:rPr>
        <w:t>Kran-Maurer bei Liebherr</w:t>
      </w:r>
      <w:r>
        <w:rPr>
          <w:lang w:val="de-DE"/>
        </w:rPr>
        <w:t xml:space="preserve"> </w:t>
      </w:r>
      <w:r w:rsidR="00ED4D42">
        <w:rPr>
          <w:lang w:val="de-DE"/>
        </w:rPr>
        <w:t>einen LTM 1300-6.3 bestellt</w:t>
      </w:r>
      <w:r w:rsidR="00C23A2A">
        <w:rPr>
          <w:lang w:val="de-DE"/>
        </w:rPr>
        <w:t xml:space="preserve">. </w:t>
      </w:r>
      <w:r w:rsidR="00ED4D42">
        <w:rPr>
          <w:lang w:val="de-DE"/>
        </w:rPr>
        <w:t xml:space="preserve">Petra Maurer sagt: „Es wird der erste 6-Achser in der </w:t>
      </w:r>
      <w:r w:rsidR="00BF3BAA">
        <w:rPr>
          <w:lang w:val="de-DE"/>
        </w:rPr>
        <w:t>G</w:t>
      </w:r>
      <w:r w:rsidR="00ED4D42">
        <w:rPr>
          <w:lang w:val="de-DE"/>
        </w:rPr>
        <w:t>eschichte unseres Unternehmens sein</w:t>
      </w:r>
      <w:r w:rsidR="00BF3BAA">
        <w:rPr>
          <w:lang w:val="de-DE"/>
        </w:rPr>
        <w:t>.</w:t>
      </w:r>
      <w:r w:rsidR="00511406">
        <w:rPr>
          <w:lang w:val="de-DE"/>
        </w:rPr>
        <w:t xml:space="preserve"> </w:t>
      </w:r>
      <w:r w:rsidR="00BF3BAA">
        <w:rPr>
          <w:lang w:val="de-DE"/>
        </w:rPr>
        <w:t>D</w:t>
      </w:r>
      <w:r w:rsidR="00511406">
        <w:rPr>
          <w:lang w:val="de-DE"/>
        </w:rPr>
        <w:t>er</w:t>
      </w:r>
      <w:r w:rsidR="00ED4D42">
        <w:rPr>
          <w:lang w:val="de-DE"/>
        </w:rPr>
        <w:t xml:space="preserve"> 300-Tonner wird unsere Flotte deutlich verstärken. Wir sehen dabei Potential im Energiesektor und bei Infrastrukturprojekten.“</w:t>
      </w:r>
    </w:p>
    <w:p w14:paraId="5EBEBC7F" w14:textId="767C98A2" w:rsidR="00511406" w:rsidRDefault="00E22F67" w:rsidP="003B57D8">
      <w:pPr>
        <w:pStyle w:val="Copytext11Pt"/>
        <w:rPr>
          <w:lang w:val="de-DE"/>
        </w:rPr>
      </w:pPr>
      <w:r>
        <w:rPr>
          <w:lang w:val="de-DE"/>
        </w:rPr>
        <w:t>Kran</w:t>
      </w:r>
      <w:r w:rsidR="00217B56">
        <w:rPr>
          <w:lang w:val="de-DE"/>
        </w:rPr>
        <w:t>-</w:t>
      </w:r>
      <w:r w:rsidR="00511406">
        <w:rPr>
          <w:lang w:val="de-DE"/>
        </w:rPr>
        <w:t xml:space="preserve">Maurer </w:t>
      </w:r>
      <w:r w:rsidR="0095464D">
        <w:rPr>
          <w:lang w:val="de-DE"/>
        </w:rPr>
        <w:t xml:space="preserve">hat in den letzten Jahren von einer 2-Hersteller-Strategie auf eine 1-Marke-Philosophie gewechselt. „Wir haben jetzt nur noch Liebherr-Mobilkrane. Die Werthaltigkeit, der Service und die Betreuung </w:t>
      </w:r>
      <w:r w:rsidR="000D70B9">
        <w:rPr>
          <w:lang w:val="de-DE"/>
        </w:rPr>
        <w:t>– das passt einfach. Wir empfinden die Zusammenarbeit mit Liebherr als überaus partnerschaftlich und familiär</w:t>
      </w:r>
      <w:r w:rsidR="00BF3BAA">
        <w:rPr>
          <w:lang w:val="de-DE"/>
        </w:rPr>
        <w:t>“</w:t>
      </w:r>
      <w:r w:rsidR="000D70B9">
        <w:rPr>
          <w:lang w:val="de-DE"/>
        </w:rPr>
        <w:t>, so Johannes Maurer.</w:t>
      </w:r>
    </w:p>
    <w:p w14:paraId="07866C1F" w14:textId="37452F44" w:rsidR="000D70B9" w:rsidRDefault="000D70B9" w:rsidP="003B57D8">
      <w:pPr>
        <w:pStyle w:val="Copytext11Pt"/>
        <w:rPr>
          <w:b/>
          <w:bCs/>
          <w:lang w:val="de-DE"/>
        </w:rPr>
      </w:pPr>
      <w:r>
        <w:rPr>
          <w:b/>
          <w:bCs/>
          <w:lang w:val="de-DE"/>
        </w:rPr>
        <w:t>Generationswechsel läuft reibungslos</w:t>
      </w:r>
    </w:p>
    <w:p w14:paraId="2F534294" w14:textId="0FFDBD0E" w:rsidR="000D70B9" w:rsidRDefault="000D70B9" w:rsidP="000D70B9">
      <w:pPr>
        <w:pStyle w:val="Copytext11Pt"/>
        <w:rPr>
          <w:lang w:val="de-DE"/>
        </w:rPr>
      </w:pPr>
      <w:r w:rsidRPr="000D70B9">
        <w:rPr>
          <w:lang w:val="de-DE"/>
        </w:rPr>
        <w:t xml:space="preserve">Die Anfänge des heutigen Unternehmens gehen in die </w:t>
      </w:r>
      <w:r w:rsidR="009F5652">
        <w:rPr>
          <w:lang w:val="de-DE"/>
        </w:rPr>
        <w:t>1920er-Jahre</w:t>
      </w:r>
      <w:r w:rsidRPr="000D70B9">
        <w:rPr>
          <w:lang w:val="de-DE"/>
        </w:rPr>
        <w:t xml:space="preserve"> zurück, als Gottlieb Maurer mit Pferdegespannen und ab den </w:t>
      </w:r>
      <w:r w:rsidR="009F5652">
        <w:rPr>
          <w:lang w:val="de-DE"/>
        </w:rPr>
        <w:t>1930er-Jahren</w:t>
      </w:r>
      <w:r w:rsidRPr="000D70B9">
        <w:rPr>
          <w:lang w:val="de-DE"/>
        </w:rPr>
        <w:t xml:space="preserve"> mit ersten Lastkraftwagen Güter beförderte. Sein Sohn Gerhard Maurer verstärkte ab 1948 mit mehreren Unimogs den Fuhrpark. Mit dem Kauf eines ersten Mobilkrans setzte er 1962 den Grundstein für die heutige Kran-Maurer GmbH.</w:t>
      </w:r>
      <w:r>
        <w:rPr>
          <w:lang w:val="de-DE"/>
        </w:rPr>
        <w:t xml:space="preserve"> Heute ist das </w:t>
      </w:r>
      <w:r>
        <w:rPr>
          <w:lang w:val="de-DE"/>
        </w:rPr>
        <w:lastRenderedPageBreak/>
        <w:t xml:space="preserve">Unternehmen </w:t>
      </w:r>
      <w:r w:rsidRPr="000D70B9">
        <w:rPr>
          <w:lang w:val="de-DE"/>
        </w:rPr>
        <w:t>Full-Service-Partner im Bereich Schwerlastlogistik.</w:t>
      </w:r>
      <w:r>
        <w:rPr>
          <w:lang w:val="de-DE"/>
        </w:rPr>
        <w:t xml:space="preserve"> </w:t>
      </w:r>
      <w:r w:rsidRPr="000D70B9">
        <w:rPr>
          <w:lang w:val="de-DE"/>
        </w:rPr>
        <w:t>Maschinen- und Betriebsumzüge, Montagen sowie Demontagen</w:t>
      </w:r>
      <w:r>
        <w:rPr>
          <w:lang w:val="de-DE"/>
        </w:rPr>
        <w:t>,</w:t>
      </w:r>
      <w:r w:rsidRPr="000D70B9">
        <w:rPr>
          <w:lang w:val="de-DE"/>
        </w:rPr>
        <w:t xml:space="preserve"> </w:t>
      </w:r>
      <w:r>
        <w:rPr>
          <w:lang w:val="de-DE"/>
        </w:rPr>
        <w:t>a</w:t>
      </w:r>
      <w:r w:rsidRPr="000D70B9">
        <w:rPr>
          <w:lang w:val="de-DE"/>
        </w:rPr>
        <w:t xml:space="preserve">usgereifte Transportlösungen, diverse Lagerdienstleistungen und </w:t>
      </w:r>
      <w:r>
        <w:rPr>
          <w:lang w:val="de-DE"/>
        </w:rPr>
        <w:t>ein</w:t>
      </w:r>
      <w:r w:rsidRPr="000D70B9">
        <w:rPr>
          <w:lang w:val="de-DE"/>
        </w:rPr>
        <w:t xml:space="preserve"> umfangreiches Mietprogramm komplettieren </w:t>
      </w:r>
      <w:r>
        <w:rPr>
          <w:lang w:val="de-DE"/>
        </w:rPr>
        <w:t>das</w:t>
      </w:r>
      <w:r w:rsidRPr="000D70B9">
        <w:rPr>
          <w:lang w:val="de-DE"/>
        </w:rPr>
        <w:t xml:space="preserve"> Leistungsspektrum.</w:t>
      </w:r>
    </w:p>
    <w:p w14:paraId="34A9C2C4" w14:textId="397D44D5" w:rsidR="000D70B9" w:rsidRPr="000D70B9" w:rsidRDefault="000D70B9" w:rsidP="000D70B9">
      <w:pPr>
        <w:pStyle w:val="Copytext11Pt"/>
        <w:rPr>
          <w:lang w:val="de-DE"/>
        </w:rPr>
      </w:pPr>
      <w:r>
        <w:rPr>
          <w:lang w:val="de-DE"/>
        </w:rPr>
        <w:t>In der Unternehmensleitung läuft aktuell der Übergangsprozess von der zweiten auf die dritte Generation. Petra Maurer berichtet: „Zwei Generationen arbeite</w:t>
      </w:r>
      <w:r w:rsidR="00733405">
        <w:rPr>
          <w:lang w:val="de-DE"/>
        </w:rPr>
        <w:t>n</w:t>
      </w:r>
      <w:r>
        <w:rPr>
          <w:lang w:val="de-DE"/>
        </w:rPr>
        <w:t xml:space="preserve"> sehr gut Hand in Hand. Und unser Prokurist Andreas Gülch ist als kaufmännischer Leiter in die Fußstapfen seines Vorgängers getreten.“ Sohn Johannes ergänzt: „Der Verjüngungsprozess in unserer Firma ist geglückt. Die Werte eines Familienunternehmens w</w:t>
      </w:r>
      <w:r w:rsidR="00BF3BAA">
        <w:rPr>
          <w:lang w:val="de-DE"/>
        </w:rPr>
        <w:t>e</w:t>
      </w:r>
      <w:r>
        <w:rPr>
          <w:lang w:val="de-DE"/>
        </w:rPr>
        <w:t xml:space="preserve">rden gewahrt, gepaart mit einem frischen Spirit. Die Kunden können sich auf </w:t>
      </w:r>
      <w:r w:rsidR="00F75805">
        <w:rPr>
          <w:lang w:val="de-DE"/>
        </w:rPr>
        <w:t>uns</w:t>
      </w:r>
      <w:r>
        <w:rPr>
          <w:lang w:val="de-DE"/>
        </w:rPr>
        <w:t xml:space="preserve"> verlassen, </w:t>
      </w:r>
      <w:r w:rsidR="00F75805">
        <w:rPr>
          <w:lang w:val="de-DE"/>
        </w:rPr>
        <w:t>wir blicken zuversichtlich in die Zukunft</w:t>
      </w:r>
      <w:r>
        <w:rPr>
          <w:lang w:val="de-DE"/>
        </w:rPr>
        <w:t>.“</w:t>
      </w:r>
    </w:p>
    <w:p w14:paraId="35C08AE3" w14:textId="77777777" w:rsidR="00371E33" w:rsidRPr="000274BC" w:rsidRDefault="00371E33" w:rsidP="00371E33">
      <w:pPr>
        <w:pStyle w:val="Copytext11Pt"/>
        <w:rPr>
          <w:rFonts w:cs="Arial"/>
          <w:b/>
          <w:sz w:val="18"/>
          <w:lang w:val="de-DE"/>
        </w:rPr>
      </w:pPr>
      <w:r w:rsidRPr="000274BC">
        <w:rPr>
          <w:rFonts w:cs="Arial"/>
          <w:b/>
          <w:sz w:val="18"/>
          <w:lang w:val="de-DE"/>
        </w:rPr>
        <w:t>Über die Liebherr-Werk Ehingen GmbH</w:t>
      </w:r>
    </w:p>
    <w:p w14:paraId="369D00D4" w14:textId="0BC8B3AF" w:rsidR="00371E33" w:rsidRPr="005D7837" w:rsidRDefault="00371E33" w:rsidP="00371E33">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w:t>
      </w:r>
      <w:r>
        <w:rPr>
          <w:rFonts w:ascii="Arial" w:eastAsia="Times New Roman" w:hAnsi="Arial" w:cs="Arial"/>
          <w:sz w:val="18"/>
          <w:szCs w:val="18"/>
          <w:lang w:eastAsia="de-DE"/>
        </w:rPr>
        <w:t>innen und Mitarbeiter</w:t>
      </w:r>
      <w:r w:rsidRPr="005D7837">
        <w:rPr>
          <w:rFonts w:ascii="Arial" w:eastAsia="Times New Roman" w:hAnsi="Arial" w:cs="Arial"/>
          <w:sz w:val="18"/>
          <w:szCs w:val="18"/>
          <w:lang w:eastAsia="de-DE"/>
        </w:rPr>
        <w:t xml:space="preserve"> sind am Standort in Ehingen beschäftigt. Ein umfassender, weltweiter Service garantiert eine hohe Verfügbarkeit der Mobil- und Raupenkrane. Im Jahr 2022 wurde ein Umsatz von 2,37 Milliarden Euro im Ehinger Liebherr-Werk erwirtschaftet.</w:t>
      </w:r>
    </w:p>
    <w:p w14:paraId="4035A11A" w14:textId="77777777" w:rsidR="00371E33" w:rsidRPr="005D7837" w:rsidRDefault="00371E33" w:rsidP="00371E33">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Firmengruppe Liebherr</w:t>
      </w:r>
    </w:p>
    <w:p w14:paraId="64724559" w14:textId="18958135" w:rsidR="00371E33" w:rsidRDefault="00371E33" w:rsidP="00371E33">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über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2C8540BF" w14:textId="5E7BEAD7" w:rsidR="00F7143A" w:rsidRDefault="00C80967" w:rsidP="00C80967">
      <w:pPr>
        <w:spacing w:after="240" w:line="240" w:lineRule="exact"/>
        <w:rPr>
          <w:rFonts w:ascii="Arial" w:eastAsia="Times New Roman" w:hAnsi="Arial" w:cs="Times New Roman"/>
          <w:b/>
          <w:szCs w:val="18"/>
          <w:lang w:eastAsia="de-DE"/>
        </w:rPr>
      </w:pPr>
      <w:r>
        <w:rPr>
          <w:rFonts w:ascii="Arial" w:eastAsia="Times New Roman" w:hAnsi="Arial" w:cs="Times New Roman"/>
          <w:b/>
          <w:szCs w:val="18"/>
          <w:lang w:eastAsia="de-DE"/>
        </w:rPr>
        <w:t>Bil</w:t>
      </w:r>
      <w:r w:rsidR="006228BF" w:rsidRPr="005D7837">
        <w:rPr>
          <w:rFonts w:ascii="Arial" w:eastAsia="Times New Roman" w:hAnsi="Arial" w:cs="Times New Roman"/>
          <w:b/>
          <w:szCs w:val="18"/>
          <w:lang w:eastAsia="de-DE"/>
        </w:rPr>
        <w:t>d</w:t>
      </w:r>
    </w:p>
    <w:p w14:paraId="330BDA53" w14:textId="49CA94AF" w:rsidR="00786C5A" w:rsidRDefault="00BF3BAA" w:rsidP="00906B3B">
      <w:pPr>
        <w:pStyle w:val="Listenabsatz"/>
        <w:spacing w:after="300"/>
        <w:ind w:left="0"/>
        <w:rPr>
          <w:rFonts w:ascii="Arial" w:hAnsi="Arial" w:cs="Arial"/>
          <w:sz w:val="18"/>
          <w:szCs w:val="18"/>
        </w:rPr>
      </w:pPr>
      <w:bookmarkStart w:id="3" w:name="_Hlk156454389"/>
      <w:r w:rsidRPr="00BF3BAA">
        <w:rPr>
          <w:rFonts w:ascii="Arial" w:hAnsi="Arial" w:cs="Arial"/>
          <w:noProof/>
          <w:sz w:val="18"/>
          <w:szCs w:val="18"/>
        </w:rPr>
        <w:drawing>
          <wp:inline distT="0" distB="0" distL="0" distR="0" wp14:anchorId="16FA5755" wp14:editId="7A881E31">
            <wp:extent cx="3940198" cy="2621280"/>
            <wp:effectExtent l="0" t="0" r="3175" b="7620"/>
            <wp:docPr id="1516606048" name="Grafik 1" descr="Ein Bild, das Himmel, draußen, Rad,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06048" name="Grafik 1" descr="Ein Bild, das Himmel, draußen, Rad, Fahrzeug enthält.&#10;&#10;Automatisch generierte Beschreibung"/>
                    <pic:cNvPicPr/>
                  </pic:nvPicPr>
                  <pic:blipFill>
                    <a:blip r:embed="rId11"/>
                    <a:stretch>
                      <a:fillRect/>
                    </a:stretch>
                  </pic:blipFill>
                  <pic:spPr>
                    <a:xfrm>
                      <a:off x="0" y="0"/>
                      <a:ext cx="3954529" cy="2630814"/>
                    </a:xfrm>
                    <a:prstGeom prst="rect">
                      <a:avLst/>
                    </a:prstGeom>
                  </pic:spPr>
                </pic:pic>
              </a:graphicData>
            </a:graphic>
          </wp:inline>
        </w:drawing>
      </w:r>
      <w:r w:rsidR="00371E33">
        <w:rPr>
          <w:rFonts w:ascii="Arial" w:hAnsi="Arial" w:cs="Arial"/>
          <w:sz w:val="18"/>
          <w:szCs w:val="18"/>
        </w:rPr>
        <w:br/>
      </w:r>
      <w:r w:rsidR="006F5083">
        <w:rPr>
          <w:rFonts w:ascii="Arial" w:hAnsi="Arial" w:cs="Arial"/>
          <w:sz w:val="18"/>
          <w:szCs w:val="18"/>
        </w:rPr>
        <w:br/>
      </w:r>
      <w:r w:rsidR="00886D06" w:rsidRPr="00886D06">
        <w:rPr>
          <w:rFonts w:ascii="Arial" w:hAnsi="Arial" w:cs="Arial"/>
          <w:sz w:val="18"/>
          <w:szCs w:val="18"/>
        </w:rPr>
        <w:t>liebherr-</w:t>
      </w:r>
      <w:r w:rsidR="00F11A43">
        <w:rPr>
          <w:rFonts w:ascii="Arial" w:hAnsi="Arial" w:cs="Arial"/>
          <w:sz w:val="18"/>
          <w:szCs w:val="18"/>
        </w:rPr>
        <w:t>ltm1</w:t>
      </w:r>
      <w:r>
        <w:rPr>
          <w:rFonts w:ascii="Arial" w:hAnsi="Arial" w:cs="Arial"/>
          <w:sz w:val="18"/>
          <w:szCs w:val="18"/>
        </w:rPr>
        <w:t>230-5.</w:t>
      </w:r>
      <w:r w:rsidR="00C04285">
        <w:rPr>
          <w:rFonts w:ascii="Arial" w:hAnsi="Arial" w:cs="Arial"/>
          <w:sz w:val="18"/>
          <w:szCs w:val="18"/>
        </w:rPr>
        <w:t>1</w:t>
      </w:r>
      <w:r>
        <w:rPr>
          <w:rFonts w:ascii="Arial" w:hAnsi="Arial" w:cs="Arial"/>
          <w:sz w:val="18"/>
          <w:szCs w:val="18"/>
        </w:rPr>
        <w:t>-maurer</w:t>
      </w:r>
      <w:r w:rsidR="00886D06">
        <w:rPr>
          <w:rFonts w:ascii="Arial" w:hAnsi="Arial" w:cs="Arial"/>
          <w:sz w:val="18"/>
          <w:szCs w:val="18"/>
        </w:rPr>
        <w:t>.jpg</w:t>
      </w:r>
      <w:bookmarkEnd w:id="3"/>
      <w:r w:rsidR="00C13017">
        <w:rPr>
          <w:rFonts w:ascii="Arial" w:hAnsi="Arial" w:cs="Arial"/>
          <w:sz w:val="18"/>
          <w:szCs w:val="18"/>
        </w:rPr>
        <w:br/>
      </w:r>
      <w:r>
        <w:rPr>
          <w:rFonts w:ascii="Arial" w:hAnsi="Arial" w:cs="Arial"/>
          <w:sz w:val="18"/>
          <w:szCs w:val="18"/>
        </w:rPr>
        <w:t>Kran-Maurer übernimmt einen LTM 1230-5.1</w:t>
      </w:r>
      <w:r w:rsidR="00C04285">
        <w:rPr>
          <w:rFonts w:ascii="Arial" w:hAnsi="Arial" w:cs="Arial"/>
          <w:sz w:val="18"/>
          <w:szCs w:val="18"/>
        </w:rPr>
        <w:t xml:space="preserve"> i</w:t>
      </w:r>
      <w:r>
        <w:rPr>
          <w:rFonts w:ascii="Arial" w:hAnsi="Arial" w:cs="Arial"/>
          <w:sz w:val="18"/>
          <w:szCs w:val="18"/>
        </w:rPr>
        <w:t>m</w:t>
      </w:r>
      <w:r w:rsidR="00C04285">
        <w:rPr>
          <w:rFonts w:ascii="Arial" w:hAnsi="Arial" w:cs="Arial"/>
          <w:sz w:val="18"/>
          <w:szCs w:val="18"/>
        </w:rPr>
        <w:t xml:space="preserve"> Ehinge</w:t>
      </w:r>
      <w:r>
        <w:rPr>
          <w:rFonts w:ascii="Arial" w:hAnsi="Arial" w:cs="Arial"/>
          <w:sz w:val="18"/>
          <w:szCs w:val="18"/>
        </w:rPr>
        <w:t>r Liebherr-Werk</w:t>
      </w:r>
      <w:r w:rsidR="00C04285">
        <w:rPr>
          <w:rFonts w:ascii="Arial" w:hAnsi="Arial" w:cs="Arial"/>
          <w:sz w:val="18"/>
          <w:szCs w:val="18"/>
        </w:rPr>
        <w:t xml:space="preserve"> (v.l.n.r.): </w:t>
      </w:r>
      <w:r>
        <w:rPr>
          <w:rFonts w:ascii="Arial" w:hAnsi="Arial" w:cs="Arial"/>
          <w:sz w:val="18"/>
          <w:szCs w:val="18"/>
        </w:rPr>
        <w:t>Joachim Sommer</w:t>
      </w:r>
      <w:r w:rsidR="00500107">
        <w:rPr>
          <w:rFonts w:ascii="Arial" w:hAnsi="Arial" w:cs="Arial"/>
          <w:sz w:val="18"/>
          <w:szCs w:val="18"/>
        </w:rPr>
        <w:t xml:space="preserve"> (Liebherr-Werk Ehingen GmbH), </w:t>
      </w:r>
      <w:r>
        <w:rPr>
          <w:rFonts w:ascii="Arial" w:hAnsi="Arial" w:cs="Arial"/>
          <w:sz w:val="18"/>
          <w:szCs w:val="18"/>
        </w:rPr>
        <w:t>Petra Maurer, Johannes Maurer</w:t>
      </w:r>
      <w:r w:rsidR="00500107">
        <w:rPr>
          <w:rFonts w:ascii="Arial" w:hAnsi="Arial" w:cs="Arial"/>
          <w:sz w:val="18"/>
          <w:szCs w:val="18"/>
        </w:rPr>
        <w:t xml:space="preserve"> (</w:t>
      </w:r>
      <w:r w:rsidRPr="00BF3BAA">
        <w:rPr>
          <w:rFonts w:ascii="Arial" w:hAnsi="Arial" w:cs="Arial"/>
          <w:sz w:val="18"/>
          <w:szCs w:val="18"/>
        </w:rPr>
        <w:t>Kran-Maurer GmbH</w:t>
      </w:r>
      <w:r w:rsidR="00500107">
        <w:rPr>
          <w:rFonts w:ascii="Arial" w:hAnsi="Arial" w:cs="Arial"/>
          <w:sz w:val="18"/>
          <w:szCs w:val="18"/>
        </w:rPr>
        <w:t>)</w:t>
      </w:r>
      <w:r w:rsidR="00217B56">
        <w:rPr>
          <w:rFonts w:ascii="Arial" w:hAnsi="Arial" w:cs="Arial"/>
          <w:sz w:val="18"/>
          <w:szCs w:val="18"/>
        </w:rPr>
        <w:t>.</w:t>
      </w:r>
    </w:p>
    <w:p w14:paraId="6B12F0D3" w14:textId="77777777" w:rsidR="00F30DEE" w:rsidRDefault="00F30DEE" w:rsidP="00906B3B">
      <w:pPr>
        <w:pStyle w:val="Listenabsatz"/>
        <w:spacing w:after="300"/>
        <w:ind w:left="0"/>
        <w:rPr>
          <w:rFonts w:ascii="Arial" w:hAnsi="Arial" w:cs="Arial"/>
          <w:sz w:val="18"/>
          <w:szCs w:val="18"/>
        </w:rPr>
      </w:pPr>
    </w:p>
    <w:p w14:paraId="53D15B61" w14:textId="520258D9" w:rsidR="006228BF" w:rsidRPr="005D7837" w:rsidRDefault="001C1554" w:rsidP="003F30C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Kontakt</w:t>
      </w:r>
    </w:p>
    <w:p w14:paraId="21AB8616" w14:textId="092BDCD3" w:rsidR="006228BF" w:rsidRPr="005D7837" w:rsidRDefault="006228BF" w:rsidP="006228B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Wolfgang Beringer</w:t>
      </w:r>
      <w:r w:rsidRPr="005D7837">
        <w:rPr>
          <w:rFonts w:ascii="Arial" w:eastAsia="Times New Roman" w:hAnsi="Arial" w:cs="Times New Roman"/>
          <w:szCs w:val="18"/>
          <w:lang w:eastAsia="de-DE"/>
        </w:rPr>
        <w:br/>
        <w:t>Marketing and Communication</w:t>
      </w:r>
      <w:r w:rsidRPr="005D7837">
        <w:rPr>
          <w:rFonts w:ascii="Arial" w:eastAsia="Times New Roman" w:hAnsi="Arial" w:cs="Times New Roman"/>
          <w:szCs w:val="18"/>
          <w:lang w:eastAsia="de-DE"/>
        </w:rPr>
        <w:br/>
        <w:t>Telefon: +49 7391/502 - 3663</w:t>
      </w:r>
      <w:r w:rsidRPr="005D7837">
        <w:rPr>
          <w:rFonts w:ascii="Arial" w:eastAsia="Times New Roman" w:hAnsi="Arial" w:cs="Times New Roman"/>
          <w:szCs w:val="18"/>
          <w:lang w:eastAsia="de-DE"/>
        </w:rPr>
        <w:br/>
        <w:t>E-Mail: wolfgang.beringer@liebherr.com</w:t>
      </w:r>
    </w:p>
    <w:p w14:paraId="4C43B868" w14:textId="59E7E167" w:rsidR="006228BF" w:rsidRPr="005D7837" w:rsidRDefault="006228BF" w:rsidP="006228B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Veröffentlicht von</w:t>
      </w:r>
    </w:p>
    <w:p w14:paraId="5D065362" w14:textId="77777777" w:rsidR="006228BF" w:rsidRPr="005D7837" w:rsidRDefault="006228BF" w:rsidP="0088513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 xml:space="preserve">Liebherr-Werk Ehingen GmbH </w:t>
      </w:r>
      <w:r w:rsidRPr="005D7837">
        <w:rPr>
          <w:rFonts w:ascii="Arial" w:eastAsia="Times New Roman" w:hAnsi="Arial" w:cs="Times New Roman"/>
          <w:szCs w:val="18"/>
          <w:lang w:eastAsia="de-DE"/>
        </w:rPr>
        <w:br/>
        <w:t>Ehingen (Donau) / Deutschland</w:t>
      </w:r>
      <w:r w:rsidRPr="005D7837">
        <w:rPr>
          <w:rFonts w:ascii="Arial" w:eastAsia="Times New Roman" w:hAnsi="Arial" w:cs="Times New Roman"/>
          <w:szCs w:val="18"/>
          <w:lang w:eastAsia="de-DE"/>
        </w:rPr>
        <w:br/>
        <w:t>www.liebherr.com</w:t>
      </w:r>
      <w:bookmarkEnd w:id="1"/>
    </w:p>
    <w:sectPr w:rsidR="006228BF" w:rsidRPr="005D7837" w:rsidSect="004E4828">
      <w:headerReference w:type="default" r:id="rId12"/>
      <w:footerReference w:type="default" r:id="rId13"/>
      <w:pgSz w:w="11906" w:h="16838"/>
      <w:pgMar w:top="568"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9A4C" w14:textId="77777777" w:rsidR="004E4828" w:rsidRDefault="004E4828" w:rsidP="00B81ED6">
      <w:pPr>
        <w:spacing w:after="0" w:line="240" w:lineRule="auto"/>
      </w:pPr>
      <w:r>
        <w:separator/>
      </w:r>
    </w:p>
  </w:endnote>
  <w:endnote w:type="continuationSeparator" w:id="0">
    <w:p w14:paraId="1FF8C628" w14:textId="77777777" w:rsidR="004E4828" w:rsidRDefault="004E482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4B5AD0A5"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E302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E302C">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E302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4E302C">
      <w:rPr>
        <w:rFonts w:ascii="Arial" w:hAnsi="Arial" w:cs="Arial"/>
      </w:rPr>
      <w:fldChar w:fldCharType="separate"/>
    </w:r>
    <w:r w:rsidR="004E302C">
      <w:rPr>
        <w:rFonts w:ascii="Arial" w:hAnsi="Arial" w:cs="Arial"/>
        <w:noProof/>
      </w:rPr>
      <w:t>2</w:t>
    </w:r>
    <w:r w:rsidR="004E302C" w:rsidRPr="0093605C">
      <w:rPr>
        <w:rFonts w:ascii="Arial" w:hAnsi="Arial" w:cs="Arial"/>
        <w:noProof/>
      </w:rPr>
      <w:t>/</w:t>
    </w:r>
    <w:r w:rsidR="004E302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9626" w14:textId="77777777" w:rsidR="004E4828" w:rsidRDefault="004E4828" w:rsidP="00B81ED6">
      <w:pPr>
        <w:spacing w:after="0" w:line="240" w:lineRule="auto"/>
      </w:pPr>
      <w:r>
        <w:separator/>
      </w:r>
    </w:p>
  </w:footnote>
  <w:footnote w:type="continuationSeparator" w:id="0">
    <w:p w14:paraId="13E6B6B2" w14:textId="77777777" w:rsidR="004E4828" w:rsidRDefault="004E4828"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lang w:eastAsia="de-DE"/>
      </w:rPr>
      <w:drawing>
        <wp:inline distT="0" distB="0" distL="0" distR="0" wp14:anchorId="544E8990" wp14:editId="640049A1">
          <wp:extent cx="2167200" cy="270000"/>
          <wp:effectExtent l="0" t="0" r="5080" b="0"/>
          <wp:docPr id="109230061" name="Grafik 10923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980337">
    <w:abstractNumId w:val="0"/>
  </w:num>
  <w:num w:numId="2" w16cid:durableId="196072251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51918559">
    <w:abstractNumId w:val="1"/>
  </w:num>
  <w:num w:numId="4" w16cid:durableId="1953248502">
    <w:abstractNumId w:val="2"/>
  </w:num>
  <w:num w:numId="5" w16cid:durableId="1089155039">
    <w:abstractNumId w:val="4"/>
  </w:num>
  <w:num w:numId="6" w16cid:durableId="157805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743"/>
    <w:rsid w:val="00000E16"/>
    <w:rsid w:val="00003078"/>
    <w:rsid w:val="00007A44"/>
    <w:rsid w:val="00007DE3"/>
    <w:rsid w:val="0001019D"/>
    <w:rsid w:val="00011E8C"/>
    <w:rsid w:val="000274BC"/>
    <w:rsid w:val="00031EA1"/>
    <w:rsid w:val="00033002"/>
    <w:rsid w:val="0003419C"/>
    <w:rsid w:val="00034EED"/>
    <w:rsid w:val="0003500D"/>
    <w:rsid w:val="00035872"/>
    <w:rsid w:val="00036A44"/>
    <w:rsid w:val="00037DAE"/>
    <w:rsid w:val="0004596E"/>
    <w:rsid w:val="00046897"/>
    <w:rsid w:val="000618AC"/>
    <w:rsid w:val="00066E54"/>
    <w:rsid w:val="000744EF"/>
    <w:rsid w:val="000747BD"/>
    <w:rsid w:val="00080353"/>
    <w:rsid w:val="000823BD"/>
    <w:rsid w:val="00091304"/>
    <w:rsid w:val="000925E9"/>
    <w:rsid w:val="00097E93"/>
    <w:rsid w:val="000A04AE"/>
    <w:rsid w:val="000A109E"/>
    <w:rsid w:val="000A141A"/>
    <w:rsid w:val="000A2426"/>
    <w:rsid w:val="000A66FD"/>
    <w:rsid w:val="000C0B26"/>
    <w:rsid w:val="000C1192"/>
    <w:rsid w:val="000C4D91"/>
    <w:rsid w:val="000C67EC"/>
    <w:rsid w:val="000D02E3"/>
    <w:rsid w:val="000D6372"/>
    <w:rsid w:val="000D6E0B"/>
    <w:rsid w:val="000D70B9"/>
    <w:rsid w:val="000E0551"/>
    <w:rsid w:val="000E3C3F"/>
    <w:rsid w:val="000E4A19"/>
    <w:rsid w:val="000F122B"/>
    <w:rsid w:val="000F33CB"/>
    <w:rsid w:val="000F4610"/>
    <w:rsid w:val="001009C9"/>
    <w:rsid w:val="001015D1"/>
    <w:rsid w:val="001107BD"/>
    <w:rsid w:val="0011138B"/>
    <w:rsid w:val="00111737"/>
    <w:rsid w:val="0012274D"/>
    <w:rsid w:val="0012604D"/>
    <w:rsid w:val="001261A3"/>
    <w:rsid w:val="00130686"/>
    <w:rsid w:val="00130B98"/>
    <w:rsid w:val="001369B9"/>
    <w:rsid w:val="00136B88"/>
    <w:rsid w:val="0013755A"/>
    <w:rsid w:val="0014019F"/>
    <w:rsid w:val="001416F5"/>
    <w:rsid w:val="001419B4"/>
    <w:rsid w:val="00145DB7"/>
    <w:rsid w:val="001504E0"/>
    <w:rsid w:val="00151D53"/>
    <w:rsid w:val="00152EB9"/>
    <w:rsid w:val="00157767"/>
    <w:rsid w:val="001644ED"/>
    <w:rsid w:val="0016799F"/>
    <w:rsid w:val="00173684"/>
    <w:rsid w:val="00175B0E"/>
    <w:rsid w:val="00177746"/>
    <w:rsid w:val="0018187A"/>
    <w:rsid w:val="001853AD"/>
    <w:rsid w:val="0018608E"/>
    <w:rsid w:val="0018634A"/>
    <w:rsid w:val="00187367"/>
    <w:rsid w:val="00193F36"/>
    <w:rsid w:val="00194315"/>
    <w:rsid w:val="00196B8F"/>
    <w:rsid w:val="001A1AD7"/>
    <w:rsid w:val="001B1CB6"/>
    <w:rsid w:val="001B3F3F"/>
    <w:rsid w:val="001B6F59"/>
    <w:rsid w:val="001C1554"/>
    <w:rsid w:val="001C3EA6"/>
    <w:rsid w:val="001D5C5D"/>
    <w:rsid w:val="001E165D"/>
    <w:rsid w:val="001E1962"/>
    <w:rsid w:val="001E32E3"/>
    <w:rsid w:val="001E5F36"/>
    <w:rsid w:val="001E7BA2"/>
    <w:rsid w:val="001F78DC"/>
    <w:rsid w:val="00205627"/>
    <w:rsid w:val="002073EE"/>
    <w:rsid w:val="00213C85"/>
    <w:rsid w:val="002147DF"/>
    <w:rsid w:val="00216BF5"/>
    <w:rsid w:val="00217B56"/>
    <w:rsid w:val="00220864"/>
    <w:rsid w:val="00221722"/>
    <w:rsid w:val="00233CA7"/>
    <w:rsid w:val="00234851"/>
    <w:rsid w:val="00235230"/>
    <w:rsid w:val="00236D59"/>
    <w:rsid w:val="0024163B"/>
    <w:rsid w:val="00241CFD"/>
    <w:rsid w:val="002438ED"/>
    <w:rsid w:val="0024585A"/>
    <w:rsid w:val="00245D19"/>
    <w:rsid w:val="00246D82"/>
    <w:rsid w:val="00246F8C"/>
    <w:rsid w:val="0024708A"/>
    <w:rsid w:val="00251198"/>
    <w:rsid w:val="00252431"/>
    <w:rsid w:val="002541B4"/>
    <w:rsid w:val="00265534"/>
    <w:rsid w:val="0027490E"/>
    <w:rsid w:val="00274AEA"/>
    <w:rsid w:val="00281FBB"/>
    <w:rsid w:val="00292B20"/>
    <w:rsid w:val="00295A44"/>
    <w:rsid w:val="002A0F27"/>
    <w:rsid w:val="002A299B"/>
    <w:rsid w:val="002A5020"/>
    <w:rsid w:val="002B0E96"/>
    <w:rsid w:val="002B4DEA"/>
    <w:rsid w:val="002B54A5"/>
    <w:rsid w:val="002D6AB5"/>
    <w:rsid w:val="002E2D3F"/>
    <w:rsid w:val="002E40C2"/>
    <w:rsid w:val="002E5239"/>
    <w:rsid w:val="002E7582"/>
    <w:rsid w:val="002F1757"/>
    <w:rsid w:val="002F6B8A"/>
    <w:rsid w:val="00300CAA"/>
    <w:rsid w:val="00301A23"/>
    <w:rsid w:val="00307F4C"/>
    <w:rsid w:val="00307FB7"/>
    <w:rsid w:val="003161F4"/>
    <w:rsid w:val="00317630"/>
    <w:rsid w:val="0032138E"/>
    <w:rsid w:val="003218B7"/>
    <w:rsid w:val="00323235"/>
    <w:rsid w:val="00323EAB"/>
    <w:rsid w:val="0032490C"/>
    <w:rsid w:val="0032716B"/>
    <w:rsid w:val="003271EF"/>
    <w:rsid w:val="00327301"/>
    <w:rsid w:val="00327624"/>
    <w:rsid w:val="003334D9"/>
    <w:rsid w:val="00340E78"/>
    <w:rsid w:val="00343B92"/>
    <w:rsid w:val="003524D2"/>
    <w:rsid w:val="00360D8E"/>
    <w:rsid w:val="00361B58"/>
    <w:rsid w:val="00362849"/>
    <w:rsid w:val="00362A9E"/>
    <w:rsid w:val="003631C6"/>
    <w:rsid w:val="00363E5C"/>
    <w:rsid w:val="00364319"/>
    <w:rsid w:val="00365B08"/>
    <w:rsid w:val="00371E33"/>
    <w:rsid w:val="00375F03"/>
    <w:rsid w:val="00381F13"/>
    <w:rsid w:val="00385070"/>
    <w:rsid w:val="00386097"/>
    <w:rsid w:val="00387405"/>
    <w:rsid w:val="003930A8"/>
    <w:rsid w:val="003936A6"/>
    <w:rsid w:val="00393830"/>
    <w:rsid w:val="003938EF"/>
    <w:rsid w:val="00396FFA"/>
    <w:rsid w:val="003A01E5"/>
    <w:rsid w:val="003A03B0"/>
    <w:rsid w:val="003A47C7"/>
    <w:rsid w:val="003A4C79"/>
    <w:rsid w:val="003A50C8"/>
    <w:rsid w:val="003B514B"/>
    <w:rsid w:val="003B57D8"/>
    <w:rsid w:val="003B6020"/>
    <w:rsid w:val="003B6450"/>
    <w:rsid w:val="003C2160"/>
    <w:rsid w:val="003C47FD"/>
    <w:rsid w:val="003D54CC"/>
    <w:rsid w:val="003E7818"/>
    <w:rsid w:val="003F30CF"/>
    <w:rsid w:val="003F44D0"/>
    <w:rsid w:val="003F66B4"/>
    <w:rsid w:val="003F6706"/>
    <w:rsid w:val="00401862"/>
    <w:rsid w:val="004058E8"/>
    <w:rsid w:val="00413A54"/>
    <w:rsid w:val="004148DB"/>
    <w:rsid w:val="00415D77"/>
    <w:rsid w:val="004249E1"/>
    <w:rsid w:val="00424A81"/>
    <w:rsid w:val="00435D35"/>
    <w:rsid w:val="00447060"/>
    <w:rsid w:val="0045234E"/>
    <w:rsid w:val="0045495B"/>
    <w:rsid w:val="0046212F"/>
    <w:rsid w:val="00462341"/>
    <w:rsid w:val="00463919"/>
    <w:rsid w:val="00466A15"/>
    <w:rsid w:val="00477E12"/>
    <w:rsid w:val="00480B4D"/>
    <w:rsid w:val="00482329"/>
    <w:rsid w:val="00483B6B"/>
    <w:rsid w:val="00483BE3"/>
    <w:rsid w:val="00485C48"/>
    <w:rsid w:val="0049043F"/>
    <w:rsid w:val="00490AF8"/>
    <w:rsid w:val="00492DBB"/>
    <w:rsid w:val="0049430A"/>
    <w:rsid w:val="004957FF"/>
    <w:rsid w:val="004A1CB8"/>
    <w:rsid w:val="004A41BB"/>
    <w:rsid w:val="004A63EB"/>
    <w:rsid w:val="004B2A46"/>
    <w:rsid w:val="004B2DF1"/>
    <w:rsid w:val="004B3E6B"/>
    <w:rsid w:val="004C04E4"/>
    <w:rsid w:val="004C4B9A"/>
    <w:rsid w:val="004C557B"/>
    <w:rsid w:val="004D5133"/>
    <w:rsid w:val="004D5929"/>
    <w:rsid w:val="004E302C"/>
    <w:rsid w:val="004E4365"/>
    <w:rsid w:val="004E4828"/>
    <w:rsid w:val="004E5E69"/>
    <w:rsid w:val="004E7284"/>
    <w:rsid w:val="004F482E"/>
    <w:rsid w:val="004F4FB2"/>
    <w:rsid w:val="00500107"/>
    <w:rsid w:val="00504D85"/>
    <w:rsid w:val="00511406"/>
    <w:rsid w:val="00517F3C"/>
    <w:rsid w:val="00520C2C"/>
    <w:rsid w:val="00525AB7"/>
    <w:rsid w:val="00533832"/>
    <w:rsid w:val="00533F42"/>
    <w:rsid w:val="005357DA"/>
    <w:rsid w:val="00537972"/>
    <w:rsid w:val="005428DA"/>
    <w:rsid w:val="00544004"/>
    <w:rsid w:val="00547729"/>
    <w:rsid w:val="00551D1F"/>
    <w:rsid w:val="00553061"/>
    <w:rsid w:val="005530EE"/>
    <w:rsid w:val="0055328C"/>
    <w:rsid w:val="005548E0"/>
    <w:rsid w:val="005564BE"/>
    <w:rsid w:val="00556698"/>
    <w:rsid w:val="00566F04"/>
    <w:rsid w:val="00573547"/>
    <w:rsid w:val="00577041"/>
    <w:rsid w:val="005811D9"/>
    <w:rsid w:val="005839FE"/>
    <w:rsid w:val="00584F54"/>
    <w:rsid w:val="005853EE"/>
    <w:rsid w:val="00585BA9"/>
    <w:rsid w:val="00592594"/>
    <w:rsid w:val="0059460B"/>
    <w:rsid w:val="00594D22"/>
    <w:rsid w:val="00595E42"/>
    <w:rsid w:val="005B189E"/>
    <w:rsid w:val="005C7F24"/>
    <w:rsid w:val="005D12CA"/>
    <w:rsid w:val="005D7837"/>
    <w:rsid w:val="005E304D"/>
    <w:rsid w:val="005E3773"/>
    <w:rsid w:val="005E79D3"/>
    <w:rsid w:val="005F1AC2"/>
    <w:rsid w:val="005F5612"/>
    <w:rsid w:val="005F5D74"/>
    <w:rsid w:val="005F6F7B"/>
    <w:rsid w:val="005F7074"/>
    <w:rsid w:val="00602927"/>
    <w:rsid w:val="0060719E"/>
    <w:rsid w:val="00611C5E"/>
    <w:rsid w:val="00614F0E"/>
    <w:rsid w:val="006164FD"/>
    <w:rsid w:val="006221B5"/>
    <w:rsid w:val="006228BF"/>
    <w:rsid w:val="00627CA6"/>
    <w:rsid w:val="00631B86"/>
    <w:rsid w:val="006346B7"/>
    <w:rsid w:val="00643B62"/>
    <w:rsid w:val="00647417"/>
    <w:rsid w:val="006474AD"/>
    <w:rsid w:val="00652E53"/>
    <w:rsid w:val="006532BD"/>
    <w:rsid w:val="00655BDF"/>
    <w:rsid w:val="006568DF"/>
    <w:rsid w:val="0066132C"/>
    <w:rsid w:val="00664D6C"/>
    <w:rsid w:val="006665D4"/>
    <w:rsid w:val="00672DBB"/>
    <w:rsid w:val="006824DF"/>
    <w:rsid w:val="00684CC2"/>
    <w:rsid w:val="006860BE"/>
    <w:rsid w:val="00687977"/>
    <w:rsid w:val="006911DB"/>
    <w:rsid w:val="00693A04"/>
    <w:rsid w:val="00694395"/>
    <w:rsid w:val="006949AD"/>
    <w:rsid w:val="00695A45"/>
    <w:rsid w:val="006A0BA3"/>
    <w:rsid w:val="006A1724"/>
    <w:rsid w:val="006A58F7"/>
    <w:rsid w:val="006A62DB"/>
    <w:rsid w:val="006B3786"/>
    <w:rsid w:val="006B573F"/>
    <w:rsid w:val="006B5C7C"/>
    <w:rsid w:val="006C17A3"/>
    <w:rsid w:val="006C5B24"/>
    <w:rsid w:val="006D24E2"/>
    <w:rsid w:val="006D4E80"/>
    <w:rsid w:val="006E25BD"/>
    <w:rsid w:val="006E37B4"/>
    <w:rsid w:val="006E4367"/>
    <w:rsid w:val="006F0BC0"/>
    <w:rsid w:val="006F47F7"/>
    <w:rsid w:val="006F5083"/>
    <w:rsid w:val="006F5E14"/>
    <w:rsid w:val="006F71BD"/>
    <w:rsid w:val="0070344C"/>
    <w:rsid w:val="007055E6"/>
    <w:rsid w:val="00705AF2"/>
    <w:rsid w:val="007067AD"/>
    <w:rsid w:val="0070698F"/>
    <w:rsid w:val="00710B22"/>
    <w:rsid w:val="00710C71"/>
    <w:rsid w:val="00713CC5"/>
    <w:rsid w:val="007204D4"/>
    <w:rsid w:val="00722370"/>
    <w:rsid w:val="007235BC"/>
    <w:rsid w:val="00730646"/>
    <w:rsid w:val="00730D75"/>
    <w:rsid w:val="0073218B"/>
    <w:rsid w:val="00733405"/>
    <w:rsid w:val="00733BD5"/>
    <w:rsid w:val="00735924"/>
    <w:rsid w:val="00744D71"/>
    <w:rsid w:val="007459FB"/>
    <w:rsid w:val="00747169"/>
    <w:rsid w:val="0074751F"/>
    <w:rsid w:val="00750C64"/>
    <w:rsid w:val="007536D8"/>
    <w:rsid w:val="007543B7"/>
    <w:rsid w:val="0075627B"/>
    <w:rsid w:val="00756746"/>
    <w:rsid w:val="00757235"/>
    <w:rsid w:val="00761197"/>
    <w:rsid w:val="00761C6E"/>
    <w:rsid w:val="0076309C"/>
    <w:rsid w:val="0076325F"/>
    <w:rsid w:val="00763902"/>
    <w:rsid w:val="00765492"/>
    <w:rsid w:val="00767230"/>
    <w:rsid w:val="007734BE"/>
    <w:rsid w:val="00773D0C"/>
    <w:rsid w:val="007743F0"/>
    <w:rsid w:val="00775D00"/>
    <w:rsid w:val="00782245"/>
    <w:rsid w:val="00783244"/>
    <w:rsid w:val="00783DE9"/>
    <w:rsid w:val="00786C5A"/>
    <w:rsid w:val="007911A7"/>
    <w:rsid w:val="00796081"/>
    <w:rsid w:val="007A3A3A"/>
    <w:rsid w:val="007A4872"/>
    <w:rsid w:val="007B324A"/>
    <w:rsid w:val="007B4F70"/>
    <w:rsid w:val="007B5370"/>
    <w:rsid w:val="007C2DD9"/>
    <w:rsid w:val="007C4218"/>
    <w:rsid w:val="007C4430"/>
    <w:rsid w:val="007D3AF5"/>
    <w:rsid w:val="007E695F"/>
    <w:rsid w:val="007F2586"/>
    <w:rsid w:val="007F32F5"/>
    <w:rsid w:val="007F5768"/>
    <w:rsid w:val="00802113"/>
    <w:rsid w:val="00802F62"/>
    <w:rsid w:val="0080405C"/>
    <w:rsid w:val="008060C5"/>
    <w:rsid w:val="00810AC4"/>
    <w:rsid w:val="00811F2B"/>
    <w:rsid w:val="00812927"/>
    <w:rsid w:val="008152D2"/>
    <w:rsid w:val="00815D21"/>
    <w:rsid w:val="00816793"/>
    <w:rsid w:val="00821B56"/>
    <w:rsid w:val="00823672"/>
    <w:rsid w:val="00824226"/>
    <w:rsid w:val="00827B5A"/>
    <w:rsid w:val="00830FD6"/>
    <w:rsid w:val="00831A4B"/>
    <w:rsid w:val="00833E90"/>
    <w:rsid w:val="008372FE"/>
    <w:rsid w:val="0084358F"/>
    <w:rsid w:val="00847C73"/>
    <w:rsid w:val="00851117"/>
    <w:rsid w:val="00853962"/>
    <w:rsid w:val="00860546"/>
    <w:rsid w:val="0086217B"/>
    <w:rsid w:val="00866D7D"/>
    <w:rsid w:val="008732D6"/>
    <w:rsid w:val="008834E2"/>
    <w:rsid w:val="0088513F"/>
    <w:rsid w:val="00885628"/>
    <w:rsid w:val="00886D06"/>
    <w:rsid w:val="00886F31"/>
    <w:rsid w:val="00892EB8"/>
    <w:rsid w:val="00893F61"/>
    <w:rsid w:val="0089703E"/>
    <w:rsid w:val="008A2E2B"/>
    <w:rsid w:val="008A56AA"/>
    <w:rsid w:val="008A776B"/>
    <w:rsid w:val="008B0B0D"/>
    <w:rsid w:val="008B2FA0"/>
    <w:rsid w:val="008B451D"/>
    <w:rsid w:val="008B7C2C"/>
    <w:rsid w:val="008C0D9C"/>
    <w:rsid w:val="008C1B17"/>
    <w:rsid w:val="008C2C67"/>
    <w:rsid w:val="008C60FE"/>
    <w:rsid w:val="008C6A78"/>
    <w:rsid w:val="008D6E56"/>
    <w:rsid w:val="008E0D56"/>
    <w:rsid w:val="008E170C"/>
    <w:rsid w:val="008E6958"/>
    <w:rsid w:val="008E6B1E"/>
    <w:rsid w:val="008F1244"/>
    <w:rsid w:val="008F29A5"/>
    <w:rsid w:val="008F32ED"/>
    <w:rsid w:val="008F586F"/>
    <w:rsid w:val="008F7489"/>
    <w:rsid w:val="00900C6D"/>
    <w:rsid w:val="00906B3B"/>
    <w:rsid w:val="00907C34"/>
    <w:rsid w:val="0091035D"/>
    <w:rsid w:val="00911A62"/>
    <w:rsid w:val="009122E2"/>
    <w:rsid w:val="00914BEC"/>
    <w:rsid w:val="00915B0E"/>
    <w:rsid w:val="009169F9"/>
    <w:rsid w:val="0091786C"/>
    <w:rsid w:val="009209EE"/>
    <w:rsid w:val="00921FCF"/>
    <w:rsid w:val="00925B42"/>
    <w:rsid w:val="009279E4"/>
    <w:rsid w:val="00932178"/>
    <w:rsid w:val="009330B7"/>
    <w:rsid w:val="0093605C"/>
    <w:rsid w:val="00941910"/>
    <w:rsid w:val="00942E1B"/>
    <w:rsid w:val="00944E7E"/>
    <w:rsid w:val="0094648D"/>
    <w:rsid w:val="009474D0"/>
    <w:rsid w:val="0095229E"/>
    <w:rsid w:val="0095464D"/>
    <w:rsid w:val="009546B3"/>
    <w:rsid w:val="00956DF7"/>
    <w:rsid w:val="00965077"/>
    <w:rsid w:val="00967FB1"/>
    <w:rsid w:val="0097130E"/>
    <w:rsid w:val="009718F1"/>
    <w:rsid w:val="009723A2"/>
    <w:rsid w:val="00972A50"/>
    <w:rsid w:val="0097521B"/>
    <w:rsid w:val="00976B80"/>
    <w:rsid w:val="00984516"/>
    <w:rsid w:val="0098466E"/>
    <w:rsid w:val="00993EC2"/>
    <w:rsid w:val="009A1C39"/>
    <w:rsid w:val="009A2C41"/>
    <w:rsid w:val="009A3179"/>
    <w:rsid w:val="009A3D17"/>
    <w:rsid w:val="009B2417"/>
    <w:rsid w:val="009B34AA"/>
    <w:rsid w:val="009B3626"/>
    <w:rsid w:val="009B5053"/>
    <w:rsid w:val="009B770A"/>
    <w:rsid w:val="009C2A05"/>
    <w:rsid w:val="009C2A7F"/>
    <w:rsid w:val="009C4D51"/>
    <w:rsid w:val="009C5E5E"/>
    <w:rsid w:val="009D4369"/>
    <w:rsid w:val="009D6154"/>
    <w:rsid w:val="009E1CC3"/>
    <w:rsid w:val="009E236E"/>
    <w:rsid w:val="009E27D6"/>
    <w:rsid w:val="009E29F3"/>
    <w:rsid w:val="009E49FB"/>
    <w:rsid w:val="009E7371"/>
    <w:rsid w:val="009F0240"/>
    <w:rsid w:val="009F5652"/>
    <w:rsid w:val="009F5B06"/>
    <w:rsid w:val="009F5B6A"/>
    <w:rsid w:val="009F5D0A"/>
    <w:rsid w:val="009F766C"/>
    <w:rsid w:val="00A0176F"/>
    <w:rsid w:val="00A03BA6"/>
    <w:rsid w:val="00A11FE9"/>
    <w:rsid w:val="00A14749"/>
    <w:rsid w:val="00A21FC6"/>
    <w:rsid w:val="00A27C07"/>
    <w:rsid w:val="00A3218F"/>
    <w:rsid w:val="00A323E7"/>
    <w:rsid w:val="00A411EA"/>
    <w:rsid w:val="00A432C0"/>
    <w:rsid w:val="00A467A3"/>
    <w:rsid w:val="00A54F6F"/>
    <w:rsid w:val="00A579C0"/>
    <w:rsid w:val="00A60FDE"/>
    <w:rsid w:val="00A648E1"/>
    <w:rsid w:val="00A65EE2"/>
    <w:rsid w:val="00A65F38"/>
    <w:rsid w:val="00A72070"/>
    <w:rsid w:val="00A72477"/>
    <w:rsid w:val="00A72676"/>
    <w:rsid w:val="00A76962"/>
    <w:rsid w:val="00A77449"/>
    <w:rsid w:val="00A805AD"/>
    <w:rsid w:val="00A843A4"/>
    <w:rsid w:val="00A84A3F"/>
    <w:rsid w:val="00A85747"/>
    <w:rsid w:val="00A859D6"/>
    <w:rsid w:val="00A87B82"/>
    <w:rsid w:val="00A92806"/>
    <w:rsid w:val="00AA0481"/>
    <w:rsid w:val="00AA1CB4"/>
    <w:rsid w:val="00AA64D1"/>
    <w:rsid w:val="00AA6A2B"/>
    <w:rsid w:val="00AA6E9E"/>
    <w:rsid w:val="00AA7402"/>
    <w:rsid w:val="00AA7D68"/>
    <w:rsid w:val="00AB0B99"/>
    <w:rsid w:val="00AB62FD"/>
    <w:rsid w:val="00AB6A50"/>
    <w:rsid w:val="00AB71F8"/>
    <w:rsid w:val="00AC10D4"/>
    <w:rsid w:val="00AC2129"/>
    <w:rsid w:val="00AC5E2B"/>
    <w:rsid w:val="00AC60DB"/>
    <w:rsid w:val="00AC6B02"/>
    <w:rsid w:val="00AD49FF"/>
    <w:rsid w:val="00AE0F88"/>
    <w:rsid w:val="00AE1010"/>
    <w:rsid w:val="00AE31D5"/>
    <w:rsid w:val="00AE6029"/>
    <w:rsid w:val="00AF1D04"/>
    <w:rsid w:val="00AF1EAD"/>
    <w:rsid w:val="00AF1F99"/>
    <w:rsid w:val="00B01687"/>
    <w:rsid w:val="00B07C20"/>
    <w:rsid w:val="00B14127"/>
    <w:rsid w:val="00B30440"/>
    <w:rsid w:val="00B332FD"/>
    <w:rsid w:val="00B33FB3"/>
    <w:rsid w:val="00B416A7"/>
    <w:rsid w:val="00B41CF9"/>
    <w:rsid w:val="00B444AB"/>
    <w:rsid w:val="00B47F3C"/>
    <w:rsid w:val="00B50688"/>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314F"/>
    <w:rsid w:val="00B9781C"/>
    <w:rsid w:val="00B97D38"/>
    <w:rsid w:val="00BA0356"/>
    <w:rsid w:val="00BA25CA"/>
    <w:rsid w:val="00BA29F2"/>
    <w:rsid w:val="00BA5062"/>
    <w:rsid w:val="00BA66A4"/>
    <w:rsid w:val="00BB05B0"/>
    <w:rsid w:val="00BB065A"/>
    <w:rsid w:val="00BB0BFF"/>
    <w:rsid w:val="00BB11D0"/>
    <w:rsid w:val="00BB25C9"/>
    <w:rsid w:val="00BB3EFD"/>
    <w:rsid w:val="00BB43F2"/>
    <w:rsid w:val="00BC58DC"/>
    <w:rsid w:val="00BC65DC"/>
    <w:rsid w:val="00BD16EC"/>
    <w:rsid w:val="00BD395B"/>
    <w:rsid w:val="00BD3A29"/>
    <w:rsid w:val="00BD6887"/>
    <w:rsid w:val="00BD7045"/>
    <w:rsid w:val="00BE22A3"/>
    <w:rsid w:val="00BE241A"/>
    <w:rsid w:val="00BE2EFB"/>
    <w:rsid w:val="00BE422C"/>
    <w:rsid w:val="00BE472D"/>
    <w:rsid w:val="00BE730A"/>
    <w:rsid w:val="00BF3BAA"/>
    <w:rsid w:val="00BF3F91"/>
    <w:rsid w:val="00BF791D"/>
    <w:rsid w:val="00C03F30"/>
    <w:rsid w:val="00C04285"/>
    <w:rsid w:val="00C04BEF"/>
    <w:rsid w:val="00C07D60"/>
    <w:rsid w:val="00C103C3"/>
    <w:rsid w:val="00C13017"/>
    <w:rsid w:val="00C2183F"/>
    <w:rsid w:val="00C23A2A"/>
    <w:rsid w:val="00C25EB9"/>
    <w:rsid w:val="00C26C00"/>
    <w:rsid w:val="00C300C3"/>
    <w:rsid w:val="00C332B5"/>
    <w:rsid w:val="00C41EF6"/>
    <w:rsid w:val="00C44489"/>
    <w:rsid w:val="00C464EC"/>
    <w:rsid w:val="00C46906"/>
    <w:rsid w:val="00C61E52"/>
    <w:rsid w:val="00C628A0"/>
    <w:rsid w:val="00C665F8"/>
    <w:rsid w:val="00C67003"/>
    <w:rsid w:val="00C77574"/>
    <w:rsid w:val="00C80967"/>
    <w:rsid w:val="00C812E2"/>
    <w:rsid w:val="00C84A76"/>
    <w:rsid w:val="00C91F78"/>
    <w:rsid w:val="00C95A07"/>
    <w:rsid w:val="00CA4280"/>
    <w:rsid w:val="00CA4788"/>
    <w:rsid w:val="00CA5F4A"/>
    <w:rsid w:val="00CA75FB"/>
    <w:rsid w:val="00CA7C56"/>
    <w:rsid w:val="00CB1025"/>
    <w:rsid w:val="00CB1E46"/>
    <w:rsid w:val="00CB359E"/>
    <w:rsid w:val="00CB3C86"/>
    <w:rsid w:val="00CB456D"/>
    <w:rsid w:val="00CB46A7"/>
    <w:rsid w:val="00CC0BF7"/>
    <w:rsid w:val="00CC1A50"/>
    <w:rsid w:val="00CC5070"/>
    <w:rsid w:val="00CC6B94"/>
    <w:rsid w:val="00CD1D59"/>
    <w:rsid w:val="00CD4C9F"/>
    <w:rsid w:val="00CD53A6"/>
    <w:rsid w:val="00CD6A37"/>
    <w:rsid w:val="00CE10E0"/>
    <w:rsid w:val="00CE1D11"/>
    <w:rsid w:val="00CE500C"/>
    <w:rsid w:val="00CE6CE0"/>
    <w:rsid w:val="00CE7757"/>
    <w:rsid w:val="00CF33D5"/>
    <w:rsid w:val="00CF3600"/>
    <w:rsid w:val="00CF6CFC"/>
    <w:rsid w:val="00CF6D36"/>
    <w:rsid w:val="00D02820"/>
    <w:rsid w:val="00D063D8"/>
    <w:rsid w:val="00D07004"/>
    <w:rsid w:val="00D10D06"/>
    <w:rsid w:val="00D1286A"/>
    <w:rsid w:val="00D16CEF"/>
    <w:rsid w:val="00D21E22"/>
    <w:rsid w:val="00D25697"/>
    <w:rsid w:val="00D25F2F"/>
    <w:rsid w:val="00D30DA6"/>
    <w:rsid w:val="00D33B37"/>
    <w:rsid w:val="00D34B59"/>
    <w:rsid w:val="00D35BFA"/>
    <w:rsid w:val="00D36FB1"/>
    <w:rsid w:val="00D462C1"/>
    <w:rsid w:val="00D53A2B"/>
    <w:rsid w:val="00D60401"/>
    <w:rsid w:val="00D63755"/>
    <w:rsid w:val="00D63B50"/>
    <w:rsid w:val="00D660BC"/>
    <w:rsid w:val="00D71411"/>
    <w:rsid w:val="00D728A6"/>
    <w:rsid w:val="00D75D6D"/>
    <w:rsid w:val="00D76562"/>
    <w:rsid w:val="00D76BFC"/>
    <w:rsid w:val="00D77AA2"/>
    <w:rsid w:val="00D83E6F"/>
    <w:rsid w:val="00D93257"/>
    <w:rsid w:val="00D951BB"/>
    <w:rsid w:val="00D96F4C"/>
    <w:rsid w:val="00DA19EB"/>
    <w:rsid w:val="00DA5DBE"/>
    <w:rsid w:val="00DB3780"/>
    <w:rsid w:val="00DB38BA"/>
    <w:rsid w:val="00DC0D6D"/>
    <w:rsid w:val="00DC2550"/>
    <w:rsid w:val="00DC3CCF"/>
    <w:rsid w:val="00DC7D6B"/>
    <w:rsid w:val="00DD2071"/>
    <w:rsid w:val="00DE13EC"/>
    <w:rsid w:val="00DE3AEA"/>
    <w:rsid w:val="00DE4E92"/>
    <w:rsid w:val="00DE6B65"/>
    <w:rsid w:val="00DF3078"/>
    <w:rsid w:val="00DF40C0"/>
    <w:rsid w:val="00E060F1"/>
    <w:rsid w:val="00E1260E"/>
    <w:rsid w:val="00E22F67"/>
    <w:rsid w:val="00E23EA4"/>
    <w:rsid w:val="00E260E6"/>
    <w:rsid w:val="00E26FBD"/>
    <w:rsid w:val="00E2770C"/>
    <w:rsid w:val="00E32363"/>
    <w:rsid w:val="00E42B90"/>
    <w:rsid w:val="00E42BD3"/>
    <w:rsid w:val="00E4327C"/>
    <w:rsid w:val="00E450E3"/>
    <w:rsid w:val="00E479E6"/>
    <w:rsid w:val="00E516C8"/>
    <w:rsid w:val="00E52803"/>
    <w:rsid w:val="00E52C50"/>
    <w:rsid w:val="00E55139"/>
    <w:rsid w:val="00E5612B"/>
    <w:rsid w:val="00E5782B"/>
    <w:rsid w:val="00E6156C"/>
    <w:rsid w:val="00E674F3"/>
    <w:rsid w:val="00E7238A"/>
    <w:rsid w:val="00E734FA"/>
    <w:rsid w:val="00E74E43"/>
    <w:rsid w:val="00E81693"/>
    <w:rsid w:val="00E819DE"/>
    <w:rsid w:val="00E840F5"/>
    <w:rsid w:val="00E847CC"/>
    <w:rsid w:val="00E90833"/>
    <w:rsid w:val="00E91C23"/>
    <w:rsid w:val="00E9294F"/>
    <w:rsid w:val="00E965E4"/>
    <w:rsid w:val="00E979EB"/>
    <w:rsid w:val="00EA09F3"/>
    <w:rsid w:val="00EA26F3"/>
    <w:rsid w:val="00EA52D4"/>
    <w:rsid w:val="00EA5CF5"/>
    <w:rsid w:val="00EA6050"/>
    <w:rsid w:val="00EA6203"/>
    <w:rsid w:val="00EB024A"/>
    <w:rsid w:val="00EB2684"/>
    <w:rsid w:val="00EB7457"/>
    <w:rsid w:val="00ED4D42"/>
    <w:rsid w:val="00EE00F3"/>
    <w:rsid w:val="00EE07DC"/>
    <w:rsid w:val="00EE0DC8"/>
    <w:rsid w:val="00EE1B93"/>
    <w:rsid w:val="00EE5DD8"/>
    <w:rsid w:val="00EE6B82"/>
    <w:rsid w:val="00EF0C8F"/>
    <w:rsid w:val="00EF1532"/>
    <w:rsid w:val="00EF574C"/>
    <w:rsid w:val="00F024A5"/>
    <w:rsid w:val="00F07120"/>
    <w:rsid w:val="00F07301"/>
    <w:rsid w:val="00F11A43"/>
    <w:rsid w:val="00F11DAF"/>
    <w:rsid w:val="00F14828"/>
    <w:rsid w:val="00F17936"/>
    <w:rsid w:val="00F207C9"/>
    <w:rsid w:val="00F22D3B"/>
    <w:rsid w:val="00F24116"/>
    <w:rsid w:val="00F30DEE"/>
    <w:rsid w:val="00F40615"/>
    <w:rsid w:val="00F40E96"/>
    <w:rsid w:val="00F41334"/>
    <w:rsid w:val="00F4259A"/>
    <w:rsid w:val="00F45E57"/>
    <w:rsid w:val="00F45FEE"/>
    <w:rsid w:val="00F47226"/>
    <w:rsid w:val="00F5327A"/>
    <w:rsid w:val="00F55930"/>
    <w:rsid w:val="00F55B14"/>
    <w:rsid w:val="00F634EE"/>
    <w:rsid w:val="00F667DE"/>
    <w:rsid w:val="00F66E4B"/>
    <w:rsid w:val="00F7143A"/>
    <w:rsid w:val="00F72FBB"/>
    <w:rsid w:val="00F737EA"/>
    <w:rsid w:val="00F75805"/>
    <w:rsid w:val="00F77059"/>
    <w:rsid w:val="00F80FB4"/>
    <w:rsid w:val="00F81B6B"/>
    <w:rsid w:val="00F84DAD"/>
    <w:rsid w:val="00F86814"/>
    <w:rsid w:val="00F92977"/>
    <w:rsid w:val="00F93866"/>
    <w:rsid w:val="00F94F90"/>
    <w:rsid w:val="00F95D29"/>
    <w:rsid w:val="00F976BB"/>
    <w:rsid w:val="00FA1662"/>
    <w:rsid w:val="00FA4FAF"/>
    <w:rsid w:val="00FC4FB9"/>
    <w:rsid w:val="00FC72B5"/>
    <w:rsid w:val="00FD1273"/>
    <w:rsid w:val="00FE7045"/>
    <w:rsid w:val="00FF119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BDA2-D5B3-4F1F-BEED-EE077602F168}">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35673C-F91E-4696-AAE6-56256996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4370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2024-03-18T15:43:00Z</cp:lastPrinted>
  <dcterms:created xsi:type="dcterms:W3CDTF">2024-03-22T12:15:00Z</dcterms:created>
  <dcterms:modified xsi:type="dcterms:W3CDTF">2024-03-22T12:15:00Z</dcterms:modified>
  <cp:category>Presseinformation</cp:category>
</cp:coreProperties>
</file>