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A2EF2A" w14:textId="77777777" w:rsidR="0004458B" w:rsidRPr="000D1A59" w:rsidRDefault="00E847CC" w:rsidP="00E847CC">
      <w:pPr>
        <w:pStyle w:val="Topline16Pt"/>
        <w:rPr>
          <w:lang w:val="de-DE"/>
        </w:rPr>
      </w:pPr>
      <w:r w:rsidRPr="000D1A59">
        <w:rPr>
          <w:lang w:val="de-DE"/>
        </w:rPr>
        <w:t>Presseinformation</w:t>
      </w:r>
    </w:p>
    <w:p w14:paraId="4656824F" w14:textId="32F5C37E" w:rsidR="002119C6" w:rsidRPr="000D1A59" w:rsidRDefault="002119C6" w:rsidP="002119C6">
      <w:pPr>
        <w:pStyle w:val="HeadlineH233Pt"/>
        <w:spacing w:line="240" w:lineRule="auto"/>
        <w:rPr>
          <w:rFonts w:cs="Arial"/>
          <w:sz w:val="56"/>
        </w:rPr>
      </w:pPr>
      <w:r>
        <w:rPr>
          <w:rFonts w:cs="Arial"/>
          <w:sz w:val="56"/>
        </w:rPr>
        <w:t>Liebherr</w:t>
      </w:r>
      <w:r w:rsidR="008113F3">
        <w:rPr>
          <w:rFonts w:cs="Arial"/>
          <w:sz w:val="56"/>
        </w:rPr>
        <w:t xml:space="preserve"> bringt </w:t>
      </w:r>
      <w:r w:rsidR="0004458B">
        <w:rPr>
          <w:rFonts w:cs="Arial"/>
          <w:sz w:val="56"/>
        </w:rPr>
        <w:t xml:space="preserve">weltweit </w:t>
      </w:r>
      <w:r w:rsidR="008113F3">
        <w:rPr>
          <w:rFonts w:cs="Arial"/>
          <w:sz w:val="56"/>
        </w:rPr>
        <w:t xml:space="preserve">ersten </w:t>
      </w:r>
      <w:proofErr w:type="spellStart"/>
      <w:r w:rsidR="008113F3">
        <w:rPr>
          <w:rFonts w:cs="Arial"/>
          <w:sz w:val="56"/>
        </w:rPr>
        <w:t>Gefrierer</w:t>
      </w:r>
      <w:proofErr w:type="spellEnd"/>
      <w:r w:rsidR="008113F3">
        <w:rPr>
          <w:rFonts w:cs="Arial"/>
          <w:sz w:val="56"/>
        </w:rPr>
        <w:t xml:space="preserve"> in </w:t>
      </w:r>
      <w:r>
        <w:rPr>
          <w:rFonts w:cs="Arial"/>
          <w:sz w:val="56"/>
        </w:rPr>
        <w:t xml:space="preserve">Energieeffizienzklasse </w:t>
      </w:r>
      <w:r w:rsidR="008113F3">
        <w:rPr>
          <w:rFonts w:cs="Arial"/>
          <w:sz w:val="56"/>
        </w:rPr>
        <w:t>A auf den Markt</w:t>
      </w:r>
    </w:p>
    <w:p w14:paraId="7FD1FACB" w14:textId="77777777" w:rsidR="002119C6" w:rsidRPr="00613C02" w:rsidRDefault="002119C6" w:rsidP="002119C6">
      <w:pPr>
        <w:pStyle w:val="HeadlineH233Pt"/>
        <w:spacing w:before="240" w:after="240" w:line="140" w:lineRule="exact"/>
        <w:rPr>
          <w:rFonts w:ascii="Tahoma" w:hAnsi="Tahoma" w:cs="Tahoma"/>
        </w:rPr>
      </w:pPr>
      <w:r w:rsidRPr="000D1A59">
        <w:rPr>
          <w:rFonts w:ascii="Tahoma" w:hAnsi="Tahoma" w:cs="Tahoma"/>
        </w:rPr>
        <w:t>⸺</w:t>
      </w:r>
    </w:p>
    <w:p w14:paraId="3AA93273" w14:textId="77777777" w:rsidR="00C71379" w:rsidRDefault="00C71379" w:rsidP="001A72C3">
      <w:pPr>
        <w:pStyle w:val="Press5-Body"/>
      </w:pPr>
    </w:p>
    <w:p w14:paraId="60B55FB2" w14:textId="0651142E" w:rsidR="008113F3" w:rsidRDefault="00E83EAE" w:rsidP="00BC1A06">
      <w:pPr>
        <w:pStyle w:val="Copytext11Pt"/>
        <w:spacing w:after="0" w:line="300" w:lineRule="auto"/>
        <w:jc w:val="both"/>
        <w:rPr>
          <w:b/>
          <w:bCs/>
          <w:lang w:val="de-DE"/>
        </w:rPr>
      </w:pPr>
      <w:r w:rsidRPr="008113F3">
        <w:rPr>
          <w:b/>
          <w:bCs/>
          <w:lang w:val="de-DE"/>
        </w:rPr>
        <w:t>Ochse</w:t>
      </w:r>
      <w:r w:rsidR="003F6106" w:rsidRPr="008113F3">
        <w:rPr>
          <w:b/>
          <w:bCs/>
          <w:lang w:val="de-DE"/>
        </w:rPr>
        <w:t xml:space="preserve">nhausen (Deutschland), </w:t>
      </w:r>
      <w:r w:rsidR="008113F3">
        <w:rPr>
          <w:b/>
          <w:bCs/>
          <w:lang w:val="de-DE"/>
        </w:rPr>
        <w:t>2</w:t>
      </w:r>
      <w:r w:rsidR="00E90B73">
        <w:rPr>
          <w:b/>
          <w:bCs/>
          <w:lang w:val="de-DE"/>
        </w:rPr>
        <w:t>2</w:t>
      </w:r>
      <w:r w:rsidR="008113F3">
        <w:rPr>
          <w:b/>
          <w:bCs/>
          <w:lang w:val="de-DE"/>
        </w:rPr>
        <w:t>.03</w:t>
      </w:r>
      <w:r w:rsidR="00435218" w:rsidRPr="008113F3">
        <w:rPr>
          <w:b/>
          <w:bCs/>
          <w:lang w:val="de-DE"/>
        </w:rPr>
        <w:t>.2023</w:t>
      </w:r>
      <w:r w:rsidRPr="008113F3">
        <w:rPr>
          <w:b/>
          <w:bCs/>
          <w:lang w:val="de-DE"/>
        </w:rPr>
        <w:t xml:space="preserve"> – </w:t>
      </w:r>
      <w:r w:rsidR="008113F3">
        <w:rPr>
          <w:b/>
          <w:bCs/>
          <w:lang w:val="de-DE"/>
        </w:rPr>
        <w:t xml:space="preserve">Mit dem </w:t>
      </w:r>
      <w:proofErr w:type="spellStart"/>
      <w:r w:rsidR="008113F3">
        <w:rPr>
          <w:b/>
          <w:bCs/>
          <w:lang w:val="de-DE"/>
        </w:rPr>
        <w:t>FNa</w:t>
      </w:r>
      <w:proofErr w:type="spellEnd"/>
      <w:r w:rsidR="008113F3">
        <w:rPr>
          <w:b/>
          <w:bCs/>
          <w:lang w:val="de-DE"/>
        </w:rPr>
        <w:t xml:space="preserve"> 6625 bringt Liebherr</w:t>
      </w:r>
      <w:r w:rsidR="009849CF">
        <w:rPr>
          <w:b/>
          <w:bCs/>
          <w:lang w:val="de-DE"/>
        </w:rPr>
        <w:t xml:space="preserve">-Hausgeräte </w:t>
      </w:r>
      <w:r w:rsidR="008113F3">
        <w:rPr>
          <w:b/>
          <w:bCs/>
          <w:lang w:val="de-DE"/>
        </w:rPr>
        <w:t xml:space="preserve">als erster Hersteller ein Gefriergerät in Energieeffizienzklasse A an den Markt. Damit </w:t>
      </w:r>
      <w:r w:rsidR="009849CF">
        <w:rPr>
          <w:b/>
          <w:bCs/>
          <w:lang w:val="de-DE"/>
        </w:rPr>
        <w:t>zeigt</w:t>
      </w:r>
      <w:r w:rsidR="008113F3">
        <w:rPr>
          <w:b/>
          <w:bCs/>
          <w:lang w:val="de-DE"/>
        </w:rPr>
        <w:t xml:space="preserve"> sich der Spezialist für Kühlen und Gefrieren einmal mehr als führend in der </w:t>
      </w:r>
      <w:r w:rsidR="0004458B">
        <w:rPr>
          <w:b/>
          <w:bCs/>
          <w:lang w:val="de-DE"/>
        </w:rPr>
        <w:t xml:space="preserve">wegweisenden </w:t>
      </w:r>
      <w:r w:rsidR="008113F3">
        <w:rPr>
          <w:b/>
          <w:bCs/>
          <w:lang w:val="de-DE"/>
        </w:rPr>
        <w:t>Entwicklung</w:t>
      </w:r>
      <w:r w:rsidR="00A75532">
        <w:rPr>
          <w:b/>
          <w:bCs/>
          <w:lang w:val="de-DE"/>
        </w:rPr>
        <w:t xml:space="preserve"> </w:t>
      </w:r>
      <w:r w:rsidR="008113F3">
        <w:rPr>
          <w:b/>
          <w:bCs/>
          <w:lang w:val="de-DE"/>
        </w:rPr>
        <w:t xml:space="preserve">ökologischer Lösungen für </w:t>
      </w:r>
      <w:r w:rsidR="00A75532">
        <w:rPr>
          <w:b/>
          <w:bCs/>
          <w:lang w:val="de-DE"/>
        </w:rPr>
        <w:t>Verbraucherinnen und Verbraucher</w:t>
      </w:r>
      <w:r w:rsidR="008113F3">
        <w:rPr>
          <w:b/>
          <w:bCs/>
          <w:lang w:val="de-DE"/>
        </w:rPr>
        <w:t xml:space="preserve">. Neben einem minimalen Stromverbrauch </w:t>
      </w:r>
      <w:r w:rsidR="0096586A">
        <w:rPr>
          <w:b/>
          <w:bCs/>
          <w:lang w:val="de-DE"/>
        </w:rPr>
        <w:t xml:space="preserve">von nur 99 kWh pro Jahr </w:t>
      </w:r>
      <w:r w:rsidR="008113F3">
        <w:rPr>
          <w:b/>
          <w:bCs/>
          <w:lang w:val="de-DE"/>
        </w:rPr>
        <w:t>bietet d</w:t>
      </w:r>
      <w:r w:rsidR="009849CF">
        <w:rPr>
          <w:b/>
          <w:bCs/>
          <w:lang w:val="de-DE"/>
        </w:rPr>
        <w:t xml:space="preserve">as neue Effizienz-Highlight </w:t>
      </w:r>
      <w:r w:rsidR="008113F3">
        <w:rPr>
          <w:b/>
          <w:bCs/>
          <w:lang w:val="de-DE"/>
        </w:rPr>
        <w:t xml:space="preserve">zahlreiche Komfort-Features. </w:t>
      </w:r>
      <w:r w:rsidR="0096586A">
        <w:rPr>
          <w:b/>
          <w:bCs/>
          <w:lang w:val="de-DE"/>
        </w:rPr>
        <w:t xml:space="preserve">Dem Fachhandel wird sich der innovative </w:t>
      </w:r>
      <w:proofErr w:type="spellStart"/>
      <w:r w:rsidR="00E90B73">
        <w:rPr>
          <w:b/>
          <w:bCs/>
          <w:lang w:val="de-DE"/>
        </w:rPr>
        <w:t>Gefrierer</w:t>
      </w:r>
      <w:proofErr w:type="spellEnd"/>
      <w:r w:rsidR="00E90B73">
        <w:rPr>
          <w:b/>
          <w:bCs/>
          <w:lang w:val="de-DE"/>
        </w:rPr>
        <w:t xml:space="preserve"> auf der </w:t>
      </w:r>
      <w:proofErr w:type="spellStart"/>
      <w:r w:rsidR="00E90B73">
        <w:rPr>
          <w:b/>
          <w:bCs/>
          <w:lang w:val="de-DE"/>
        </w:rPr>
        <w:t>HighEventProductTour</w:t>
      </w:r>
      <w:proofErr w:type="spellEnd"/>
      <w:r w:rsidR="00E90B73">
        <w:rPr>
          <w:b/>
          <w:bCs/>
          <w:lang w:val="de-DE"/>
        </w:rPr>
        <w:t xml:space="preserve"> (HEPT) </w:t>
      </w:r>
      <w:r w:rsidR="0096586A">
        <w:rPr>
          <w:b/>
          <w:bCs/>
          <w:lang w:val="de-DE"/>
        </w:rPr>
        <w:t>präsentieren</w:t>
      </w:r>
      <w:r w:rsidR="00E90B73">
        <w:rPr>
          <w:b/>
          <w:bCs/>
          <w:lang w:val="de-DE"/>
        </w:rPr>
        <w:t>.</w:t>
      </w:r>
    </w:p>
    <w:p w14:paraId="0A207D2D" w14:textId="77777777" w:rsidR="008113F3" w:rsidRDefault="008113F3" w:rsidP="00BC1A06">
      <w:pPr>
        <w:pStyle w:val="Copytext11Pt"/>
        <w:spacing w:after="0" w:line="300" w:lineRule="auto"/>
        <w:jc w:val="both"/>
        <w:rPr>
          <w:b/>
          <w:bCs/>
          <w:lang w:val="de-DE"/>
        </w:rPr>
      </w:pPr>
    </w:p>
    <w:p w14:paraId="467D772A" w14:textId="216793A7" w:rsidR="00150432" w:rsidRDefault="00A75532" w:rsidP="00150432">
      <w:pPr>
        <w:pStyle w:val="Copytext11Pt"/>
        <w:spacing w:after="0" w:line="300" w:lineRule="auto"/>
        <w:jc w:val="both"/>
        <w:rPr>
          <w:lang w:val="de-DE"/>
        </w:rPr>
      </w:pPr>
      <w:r>
        <w:rPr>
          <w:lang w:val="de-DE"/>
        </w:rPr>
        <w:t xml:space="preserve">Nachdem </w:t>
      </w:r>
      <w:r w:rsidR="009849CF" w:rsidRPr="009849CF">
        <w:rPr>
          <w:lang w:val="de-DE"/>
        </w:rPr>
        <w:t xml:space="preserve">Liebherr </w:t>
      </w:r>
      <w:r>
        <w:rPr>
          <w:lang w:val="de-DE"/>
        </w:rPr>
        <w:t xml:space="preserve">bislang </w:t>
      </w:r>
      <w:r w:rsidR="009849CF" w:rsidRPr="009849CF">
        <w:rPr>
          <w:lang w:val="de-DE"/>
        </w:rPr>
        <w:t>als einziger Hersteller zwei Gefriergeräte in der</w:t>
      </w:r>
      <w:r w:rsidR="009849CF">
        <w:rPr>
          <w:lang w:val="de-DE"/>
        </w:rPr>
        <w:t xml:space="preserve"> </w:t>
      </w:r>
      <w:r w:rsidR="009849CF" w:rsidRPr="009849CF">
        <w:rPr>
          <w:lang w:val="de-DE"/>
        </w:rPr>
        <w:t>für dieses Segment höchsten Energieeffizienzklasse B an</w:t>
      </w:r>
      <w:r>
        <w:rPr>
          <w:lang w:val="de-DE"/>
        </w:rPr>
        <w:t>b</w:t>
      </w:r>
      <w:r w:rsidR="0004458B">
        <w:rPr>
          <w:lang w:val="de-DE"/>
        </w:rPr>
        <w:t>ietet</w:t>
      </w:r>
      <w:r>
        <w:rPr>
          <w:lang w:val="de-DE"/>
        </w:rPr>
        <w:t xml:space="preserve">, wird das energieeffiziente Produktportfolio um ein </w:t>
      </w:r>
      <w:r w:rsidR="009849CF">
        <w:rPr>
          <w:lang w:val="de-DE"/>
        </w:rPr>
        <w:t>neue</w:t>
      </w:r>
      <w:r>
        <w:rPr>
          <w:lang w:val="de-DE"/>
        </w:rPr>
        <w:t>s</w:t>
      </w:r>
      <w:r w:rsidR="009849CF">
        <w:rPr>
          <w:lang w:val="de-DE"/>
        </w:rPr>
        <w:t xml:space="preserve"> Highlight ergänzt</w:t>
      </w:r>
      <w:r>
        <w:rPr>
          <w:lang w:val="de-DE"/>
        </w:rPr>
        <w:t xml:space="preserve">: den </w:t>
      </w:r>
      <w:proofErr w:type="spellStart"/>
      <w:r>
        <w:rPr>
          <w:lang w:val="de-DE"/>
        </w:rPr>
        <w:t>FNa</w:t>
      </w:r>
      <w:proofErr w:type="spellEnd"/>
      <w:r>
        <w:rPr>
          <w:lang w:val="de-DE"/>
        </w:rPr>
        <w:t xml:space="preserve"> 6625 als erster Gefrierschrank in der Energieeffizienzklasse A</w:t>
      </w:r>
      <w:r w:rsidR="00667072">
        <w:rPr>
          <w:lang w:val="de-DE"/>
        </w:rPr>
        <w:t>,</w:t>
      </w:r>
      <w:r w:rsidR="0096586A">
        <w:rPr>
          <w:lang w:val="de-DE"/>
        </w:rPr>
        <w:t xml:space="preserve"> mit einem Stromverbrauch von nur 99 kWh pro Jahr</w:t>
      </w:r>
      <w:r>
        <w:rPr>
          <w:lang w:val="de-DE"/>
        </w:rPr>
        <w:t xml:space="preserve">. Möglich wird dies unter anderem durch eine hochwirksame Dämmung, in die Vakuum-Isolations-Paneele mit Kieselsäure integriert sind. Diese Technologie verbessert die Isolierwirkung im Vergleich zu reiner Isolation mit Polyurethan-Schaum bis um den Faktor sechs. </w:t>
      </w:r>
      <w:r w:rsidR="008113F3">
        <w:rPr>
          <w:lang w:val="de-DE"/>
        </w:rPr>
        <w:t>Die hochwertige Isolation</w:t>
      </w:r>
      <w:r w:rsidR="00150432">
        <w:rPr>
          <w:lang w:val="de-DE"/>
        </w:rPr>
        <w:t xml:space="preserve"> weis</w:t>
      </w:r>
      <w:r w:rsidR="008113F3">
        <w:rPr>
          <w:lang w:val="de-DE"/>
        </w:rPr>
        <w:t xml:space="preserve">t </w:t>
      </w:r>
      <w:r>
        <w:rPr>
          <w:lang w:val="de-DE"/>
        </w:rPr>
        <w:t xml:space="preserve">dabei </w:t>
      </w:r>
      <w:r w:rsidR="00150432">
        <w:rPr>
          <w:lang w:val="de-DE"/>
        </w:rPr>
        <w:t xml:space="preserve">ein stabiles Langzeitverhalten auf. Für die </w:t>
      </w:r>
      <w:proofErr w:type="spellStart"/>
      <w:proofErr w:type="gramStart"/>
      <w:r w:rsidR="00150432">
        <w:rPr>
          <w:lang w:val="de-DE"/>
        </w:rPr>
        <w:t>Kund</w:t>
      </w:r>
      <w:r w:rsidR="001A72C3">
        <w:rPr>
          <w:lang w:val="de-DE"/>
        </w:rPr>
        <w:t>:</w:t>
      </w:r>
      <w:r w:rsidR="00150432">
        <w:rPr>
          <w:lang w:val="de-DE"/>
        </w:rPr>
        <w:t>innen</w:t>
      </w:r>
      <w:proofErr w:type="spellEnd"/>
      <w:proofErr w:type="gramEnd"/>
      <w:r w:rsidR="00150432">
        <w:rPr>
          <w:lang w:val="de-DE"/>
        </w:rPr>
        <w:t xml:space="preserve"> bedeutet dies, dass </w:t>
      </w:r>
      <w:r w:rsidR="00435218">
        <w:rPr>
          <w:lang w:val="de-DE"/>
        </w:rPr>
        <w:t>der Stromverbrauch nahezu</w:t>
      </w:r>
      <w:r w:rsidR="00150432">
        <w:rPr>
          <w:lang w:val="de-DE"/>
        </w:rPr>
        <w:t xml:space="preserve"> über die komplette Nutzungsdauer </w:t>
      </w:r>
      <w:r w:rsidR="00435218">
        <w:rPr>
          <w:lang w:val="de-DE"/>
        </w:rPr>
        <w:t>gering b</w:t>
      </w:r>
      <w:r w:rsidR="00150432">
        <w:rPr>
          <w:lang w:val="de-DE"/>
        </w:rPr>
        <w:t>leib</w:t>
      </w:r>
      <w:r w:rsidR="00435218">
        <w:rPr>
          <w:lang w:val="de-DE"/>
        </w:rPr>
        <w:t>t</w:t>
      </w:r>
      <w:r w:rsidR="00150432">
        <w:rPr>
          <w:lang w:val="de-DE"/>
        </w:rPr>
        <w:t>.</w:t>
      </w:r>
    </w:p>
    <w:p w14:paraId="763799B9" w14:textId="77777777" w:rsidR="008113F3" w:rsidRDefault="008113F3" w:rsidP="00150432">
      <w:pPr>
        <w:pStyle w:val="Copytext11Pt"/>
        <w:spacing w:after="0" w:line="300" w:lineRule="auto"/>
        <w:jc w:val="both"/>
        <w:rPr>
          <w:lang w:val="de-DE"/>
        </w:rPr>
      </w:pPr>
    </w:p>
    <w:p w14:paraId="0C9C75CF" w14:textId="13586E9B" w:rsidR="00667072" w:rsidRPr="00667072" w:rsidRDefault="0004458B" w:rsidP="00667072">
      <w:pPr>
        <w:pStyle w:val="Copytext11Pt"/>
        <w:spacing w:after="0" w:line="300" w:lineRule="auto"/>
        <w:jc w:val="both"/>
        <w:rPr>
          <w:lang w:val="de-DE"/>
        </w:rPr>
      </w:pPr>
      <w:r>
        <w:rPr>
          <w:lang w:val="de-DE"/>
        </w:rPr>
        <w:t xml:space="preserve">Sparsam im Verbrauch, großzügig im Komfort: </w:t>
      </w:r>
      <w:r w:rsidR="009849CF">
        <w:rPr>
          <w:lang w:val="de-DE"/>
        </w:rPr>
        <w:t>Das Gefriergerät wartet mit allen wesentlichen Features auf, die eine komfortable Bedienung und Nutzung ermöglichen</w:t>
      </w:r>
      <w:r>
        <w:rPr>
          <w:lang w:val="de-DE"/>
        </w:rPr>
        <w:t xml:space="preserve">. </w:t>
      </w:r>
      <w:r w:rsidR="00A75532">
        <w:rPr>
          <w:lang w:val="de-DE"/>
        </w:rPr>
        <w:t xml:space="preserve">Das 145 cm hohe </w:t>
      </w:r>
      <w:r>
        <w:rPr>
          <w:lang w:val="de-DE"/>
        </w:rPr>
        <w:t xml:space="preserve">und 70 cm breite </w:t>
      </w:r>
      <w:r w:rsidR="00A75532">
        <w:rPr>
          <w:lang w:val="de-DE"/>
        </w:rPr>
        <w:t xml:space="preserve">Gerät ist mit </w:t>
      </w:r>
      <w:proofErr w:type="spellStart"/>
      <w:r w:rsidR="00A75532">
        <w:rPr>
          <w:lang w:val="de-DE"/>
        </w:rPr>
        <w:t>NoFrost</w:t>
      </w:r>
      <w:proofErr w:type="spellEnd"/>
      <w:r w:rsidR="00A75532">
        <w:rPr>
          <w:lang w:val="de-DE"/>
        </w:rPr>
        <w:t xml:space="preserve"> ausgestattet und muss dadurch nicht abgetaut werden. Es lässt sich dank </w:t>
      </w:r>
      <w:proofErr w:type="spellStart"/>
      <w:r w:rsidR="00A75532">
        <w:rPr>
          <w:lang w:val="de-DE"/>
        </w:rPr>
        <w:t>EasyOpen</w:t>
      </w:r>
      <w:proofErr w:type="spellEnd"/>
      <w:r w:rsidR="00A75532">
        <w:rPr>
          <w:lang w:val="de-DE"/>
        </w:rPr>
        <w:t xml:space="preserve"> leicht öffnen und bietet fünf Schubfächer mit integrierter Führung. </w:t>
      </w:r>
      <w:proofErr w:type="spellStart"/>
      <w:r>
        <w:rPr>
          <w:lang w:val="de-DE"/>
        </w:rPr>
        <w:t>VarioSpace</w:t>
      </w:r>
      <w:proofErr w:type="spellEnd"/>
      <w:r w:rsidR="00A75532" w:rsidRPr="00150432">
        <w:rPr>
          <w:lang w:val="de-DE"/>
        </w:rPr>
        <w:t xml:space="preserve">, </w:t>
      </w:r>
      <w:proofErr w:type="spellStart"/>
      <w:r w:rsidR="00A75532" w:rsidRPr="00150432">
        <w:rPr>
          <w:lang w:val="de-DE"/>
        </w:rPr>
        <w:t>FrostProtect</w:t>
      </w:r>
      <w:proofErr w:type="spellEnd"/>
      <w:r w:rsidR="00A75532">
        <w:rPr>
          <w:lang w:val="de-DE"/>
        </w:rPr>
        <w:t xml:space="preserve"> und eine </w:t>
      </w:r>
      <w:r w:rsidR="00A75532" w:rsidRPr="00150432">
        <w:rPr>
          <w:lang w:val="de-DE"/>
        </w:rPr>
        <w:t xml:space="preserve">LED-Beleuchtung </w:t>
      </w:r>
      <w:r w:rsidR="00A75532">
        <w:rPr>
          <w:lang w:val="de-DE"/>
        </w:rPr>
        <w:t xml:space="preserve">sind ebenso enthalten wie </w:t>
      </w:r>
      <w:r w:rsidR="00A75532" w:rsidRPr="00150432">
        <w:rPr>
          <w:lang w:val="de-DE"/>
        </w:rPr>
        <w:t xml:space="preserve">viele weitere Merkmale der Liebherr </w:t>
      </w:r>
      <w:r w:rsidR="00A75532">
        <w:rPr>
          <w:lang w:val="de-DE"/>
        </w:rPr>
        <w:t>Plus</w:t>
      </w:r>
      <w:r w:rsidR="00A75532" w:rsidRPr="00150432">
        <w:rPr>
          <w:lang w:val="de-DE"/>
        </w:rPr>
        <w:t>-Ausstattung.</w:t>
      </w:r>
      <w:r w:rsidR="00E90B73">
        <w:rPr>
          <w:lang w:val="de-DE"/>
        </w:rPr>
        <w:t xml:space="preserve"> </w:t>
      </w:r>
      <w:r w:rsidR="00667072" w:rsidRPr="00667072">
        <w:rPr>
          <w:lang w:val="de-DE"/>
        </w:rPr>
        <w:t xml:space="preserve">Der </w:t>
      </w:r>
      <w:r w:rsidR="00667072">
        <w:rPr>
          <w:lang w:val="de-DE"/>
        </w:rPr>
        <w:t>Gefrierschrank ist</w:t>
      </w:r>
      <w:r w:rsidR="00667072" w:rsidRPr="00667072">
        <w:rPr>
          <w:lang w:val="de-DE"/>
        </w:rPr>
        <w:t xml:space="preserve"> </w:t>
      </w:r>
      <w:r w:rsidR="00667072">
        <w:rPr>
          <w:lang w:val="de-DE"/>
        </w:rPr>
        <w:t>zu</w:t>
      </w:r>
      <w:r w:rsidR="00667072" w:rsidRPr="00667072">
        <w:rPr>
          <w:lang w:val="de-DE"/>
        </w:rPr>
        <w:t xml:space="preserve"> einem Preis von </w:t>
      </w:r>
      <w:r w:rsidR="00667072">
        <w:rPr>
          <w:lang w:val="de-DE"/>
        </w:rPr>
        <w:t>1.649</w:t>
      </w:r>
      <w:r w:rsidR="00667072" w:rsidRPr="00667072">
        <w:rPr>
          <w:lang w:val="de-DE"/>
        </w:rPr>
        <w:t xml:space="preserve"> Euro (UP</w:t>
      </w:r>
      <w:r w:rsidR="00667072">
        <w:rPr>
          <w:lang w:val="de-DE"/>
        </w:rPr>
        <w:t xml:space="preserve">E) </w:t>
      </w:r>
      <w:r w:rsidR="00667072" w:rsidRPr="00667072">
        <w:rPr>
          <w:lang w:val="de-DE"/>
        </w:rPr>
        <w:t>erhältlich. </w:t>
      </w:r>
    </w:p>
    <w:p w14:paraId="4517DB14" w14:textId="77777777" w:rsidR="00667072" w:rsidRDefault="00667072" w:rsidP="00A75532">
      <w:pPr>
        <w:pStyle w:val="Copytext11Pt"/>
        <w:spacing w:after="0" w:line="300" w:lineRule="auto"/>
        <w:jc w:val="both"/>
        <w:rPr>
          <w:lang w:val="de-DE"/>
        </w:rPr>
      </w:pPr>
    </w:p>
    <w:p w14:paraId="286A3FB0" w14:textId="2A3D3430" w:rsidR="008113F3" w:rsidRDefault="008113F3" w:rsidP="00150432">
      <w:pPr>
        <w:pStyle w:val="Copytext11Pt"/>
        <w:spacing w:after="0" w:line="300" w:lineRule="auto"/>
        <w:jc w:val="both"/>
        <w:rPr>
          <w:lang w:val="de-DE"/>
        </w:rPr>
      </w:pPr>
      <w:r>
        <w:rPr>
          <w:lang w:val="de-DE"/>
        </w:rPr>
        <w:t xml:space="preserve">Der </w:t>
      </w:r>
      <w:proofErr w:type="spellStart"/>
      <w:r>
        <w:rPr>
          <w:lang w:val="de-DE"/>
        </w:rPr>
        <w:t>FNa</w:t>
      </w:r>
      <w:proofErr w:type="spellEnd"/>
      <w:r>
        <w:rPr>
          <w:lang w:val="de-DE"/>
        </w:rPr>
        <w:t xml:space="preserve"> 6625 wird im Werk am Hauptsitz in Ochsenhausen gefertigt, wo erstmals vor 70 Jahren hochwertige Gefriergeräte produziert wurden.</w:t>
      </w:r>
      <w:r w:rsidR="009849CF">
        <w:rPr>
          <w:lang w:val="de-DE"/>
        </w:rPr>
        <w:t xml:space="preserve"> Um den </w:t>
      </w:r>
      <w:r w:rsidR="0004458B">
        <w:rPr>
          <w:lang w:val="de-DE"/>
        </w:rPr>
        <w:t xml:space="preserve">seither herausragenden </w:t>
      </w:r>
      <w:r w:rsidR="009849CF">
        <w:rPr>
          <w:lang w:val="de-DE"/>
        </w:rPr>
        <w:t xml:space="preserve">Anspruch an die hohe Qualität und Langlebigkeit zu unterstreichen, </w:t>
      </w:r>
      <w:r w:rsidR="00A75532">
        <w:rPr>
          <w:lang w:val="de-DE"/>
        </w:rPr>
        <w:t>hat</w:t>
      </w:r>
      <w:r w:rsidR="009849CF">
        <w:rPr>
          <w:lang w:val="de-DE"/>
        </w:rPr>
        <w:t xml:space="preserve"> Liebher</w:t>
      </w:r>
      <w:r w:rsidR="00A75532">
        <w:rPr>
          <w:lang w:val="de-DE"/>
        </w:rPr>
        <w:t xml:space="preserve">r-Hausgeräte kürzlich die Verfügbarkeit seiner </w:t>
      </w:r>
      <w:r w:rsidR="009849CF">
        <w:rPr>
          <w:lang w:val="de-DE"/>
        </w:rPr>
        <w:t xml:space="preserve">Ersatzteile </w:t>
      </w:r>
      <w:r w:rsidR="00A75532">
        <w:rPr>
          <w:lang w:val="de-DE"/>
        </w:rPr>
        <w:t xml:space="preserve">auf </w:t>
      </w:r>
      <w:r w:rsidR="009849CF">
        <w:rPr>
          <w:lang w:val="de-DE"/>
        </w:rPr>
        <w:t xml:space="preserve">15 Jahre </w:t>
      </w:r>
      <w:r w:rsidR="00A75532">
        <w:rPr>
          <w:lang w:val="de-DE"/>
        </w:rPr>
        <w:t>ausgeweitet</w:t>
      </w:r>
      <w:r w:rsidR="009849CF">
        <w:rPr>
          <w:lang w:val="de-DE"/>
        </w:rPr>
        <w:t xml:space="preserve">. </w:t>
      </w:r>
      <w:r w:rsidR="00A75532">
        <w:rPr>
          <w:lang w:val="de-DE"/>
        </w:rPr>
        <w:t>Außerdem sind d</w:t>
      </w:r>
      <w:r w:rsidR="009849CF">
        <w:rPr>
          <w:lang w:val="de-DE"/>
        </w:rPr>
        <w:t xml:space="preserve">ie Geräte </w:t>
      </w:r>
      <w:r w:rsidR="00A75532">
        <w:rPr>
          <w:lang w:val="de-DE"/>
        </w:rPr>
        <w:t xml:space="preserve">äußerst </w:t>
      </w:r>
      <w:r w:rsidR="009849CF">
        <w:rPr>
          <w:lang w:val="de-DE"/>
        </w:rPr>
        <w:t>reparaturfreundlich</w:t>
      </w:r>
      <w:r w:rsidR="00A75532">
        <w:rPr>
          <w:lang w:val="de-DE"/>
        </w:rPr>
        <w:t>, um eine maximale Nutzungsdauer zu ermöglichen.</w:t>
      </w:r>
    </w:p>
    <w:p w14:paraId="3E70D624" w14:textId="77777777" w:rsidR="002119C6" w:rsidRDefault="002119C6" w:rsidP="00E83EAE">
      <w:pPr>
        <w:pStyle w:val="Copytext11Pt"/>
        <w:spacing w:after="0" w:line="300" w:lineRule="auto"/>
        <w:jc w:val="both"/>
        <w:rPr>
          <w:lang w:val="de-DE"/>
        </w:rPr>
      </w:pPr>
    </w:p>
    <w:p w14:paraId="12640B6E" w14:textId="77777777" w:rsidR="00667072" w:rsidRDefault="00667072" w:rsidP="006E753C">
      <w:pPr>
        <w:widowControl w:val="0"/>
        <w:tabs>
          <w:tab w:val="left" w:pos="1940"/>
        </w:tabs>
        <w:spacing w:after="0" w:line="300" w:lineRule="auto"/>
        <w:jc w:val="both"/>
        <w:rPr>
          <w:rFonts w:ascii="Arial" w:hAnsi="Arial" w:cs="Arial"/>
          <w:b/>
          <w:bCs/>
          <w:color w:val="000000" w:themeColor="text1"/>
          <w:sz w:val="18"/>
          <w:szCs w:val="18"/>
          <w:shd w:val="clear" w:color="auto" w:fill="FFFFFF"/>
        </w:rPr>
      </w:pPr>
    </w:p>
    <w:p w14:paraId="484E701F" w14:textId="02D076A3" w:rsidR="004876C1" w:rsidRDefault="004876C1" w:rsidP="006E753C">
      <w:pPr>
        <w:widowControl w:val="0"/>
        <w:tabs>
          <w:tab w:val="left" w:pos="1940"/>
        </w:tabs>
        <w:spacing w:after="0" w:line="300" w:lineRule="auto"/>
        <w:jc w:val="both"/>
        <w:rPr>
          <w:rFonts w:ascii="Arial" w:hAnsi="Arial" w:cs="Arial"/>
          <w:b/>
          <w:bCs/>
          <w:color w:val="000000" w:themeColor="text1"/>
          <w:sz w:val="18"/>
          <w:szCs w:val="18"/>
          <w:shd w:val="clear" w:color="auto" w:fill="FFFFFF"/>
        </w:rPr>
      </w:pPr>
      <w:r w:rsidRPr="004876C1">
        <w:rPr>
          <w:rFonts w:ascii="Arial" w:hAnsi="Arial" w:cs="Arial"/>
          <w:b/>
          <w:bCs/>
          <w:color w:val="000000" w:themeColor="text1"/>
          <w:sz w:val="18"/>
          <w:szCs w:val="18"/>
          <w:shd w:val="clear" w:color="auto" w:fill="FFFFFF"/>
        </w:rPr>
        <w:t>Über Liebherr-Hausgeräte GmbH</w:t>
      </w:r>
    </w:p>
    <w:p w14:paraId="1A1E6EE0" w14:textId="77777777" w:rsidR="006E753C" w:rsidRPr="002737C3" w:rsidRDefault="006E753C" w:rsidP="006E753C">
      <w:pPr>
        <w:widowControl w:val="0"/>
        <w:tabs>
          <w:tab w:val="left" w:pos="1940"/>
        </w:tabs>
        <w:spacing w:after="0" w:line="300" w:lineRule="auto"/>
        <w:jc w:val="both"/>
        <w:rPr>
          <w:rFonts w:ascii="Arial" w:hAnsi="Arial" w:cs="Arial"/>
          <w:sz w:val="18"/>
          <w:szCs w:val="18"/>
          <w:shd w:val="clear" w:color="auto" w:fill="FFFFFF"/>
        </w:rPr>
      </w:pPr>
    </w:p>
    <w:p w14:paraId="04302477" w14:textId="33610ED4" w:rsidR="004876C1" w:rsidRDefault="004876C1" w:rsidP="006E753C">
      <w:pPr>
        <w:widowControl w:val="0"/>
        <w:tabs>
          <w:tab w:val="left" w:pos="1940"/>
        </w:tabs>
        <w:spacing w:after="0" w:line="300" w:lineRule="auto"/>
        <w:jc w:val="both"/>
        <w:rPr>
          <w:rFonts w:ascii="Arial" w:hAnsi="Arial" w:cs="Arial"/>
          <w:color w:val="000000" w:themeColor="text1"/>
          <w:sz w:val="20"/>
          <w:szCs w:val="20"/>
          <w:shd w:val="clear" w:color="auto" w:fill="FFFFFF"/>
        </w:rPr>
      </w:pPr>
      <w:r w:rsidRPr="004876C1">
        <w:rPr>
          <w:rFonts w:ascii="Arial" w:hAnsi="Arial" w:cs="Arial"/>
          <w:color w:val="000000" w:themeColor="text1"/>
          <w:sz w:val="18"/>
          <w:szCs w:val="18"/>
          <w:shd w:val="clear" w:color="auto" w:fill="FFFFFF"/>
        </w:rPr>
        <w:t xml:space="preserve">Die Liebherr-Hausgeräte GmbH ist eine von elf Spartenobergesellschaften der Firmengruppe Liebherr. Die Sparte Hausgeräte </w:t>
      </w:r>
      <w:r w:rsidRPr="004876C1">
        <w:rPr>
          <w:rFonts w:ascii="Arial" w:hAnsi="Arial" w:cs="Arial"/>
          <w:color w:val="000000" w:themeColor="text1"/>
          <w:sz w:val="18"/>
          <w:szCs w:val="18"/>
          <w:shd w:val="clear" w:color="auto" w:fill="FFFFFF"/>
        </w:rPr>
        <w:lastRenderedPageBreak/>
        <w:t>beschäftigt mehr als 6.</w:t>
      </w:r>
      <w:r w:rsidR="00C06040">
        <w:rPr>
          <w:rFonts w:ascii="Arial" w:hAnsi="Arial" w:cs="Arial"/>
          <w:color w:val="000000" w:themeColor="text1"/>
          <w:sz w:val="18"/>
          <w:szCs w:val="18"/>
          <w:shd w:val="clear" w:color="auto" w:fill="FFFFFF"/>
        </w:rPr>
        <w:t>5</w:t>
      </w:r>
      <w:r w:rsidRPr="004876C1">
        <w:rPr>
          <w:rFonts w:ascii="Arial" w:hAnsi="Arial" w:cs="Arial"/>
          <w:color w:val="000000" w:themeColor="text1"/>
          <w:sz w:val="18"/>
          <w:szCs w:val="18"/>
          <w:shd w:val="clear" w:color="auto" w:fill="FFFFFF"/>
        </w:rPr>
        <w:t>00 Mitarbeite</w:t>
      </w:r>
      <w:r w:rsidR="0050351C">
        <w:rPr>
          <w:rFonts w:ascii="Arial" w:hAnsi="Arial" w:cs="Arial"/>
          <w:color w:val="000000" w:themeColor="text1"/>
          <w:sz w:val="18"/>
          <w:szCs w:val="18"/>
          <w:shd w:val="clear" w:color="auto" w:fill="FFFFFF"/>
        </w:rPr>
        <w:t xml:space="preserve">nde </w:t>
      </w:r>
      <w:r w:rsidRPr="004876C1">
        <w:rPr>
          <w:rFonts w:ascii="Arial" w:hAnsi="Arial" w:cs="Arial"/>
          <w:color w:val="000000" w:themeColor="text1"/>
          <w:sz w:val="18"/>
          <w:szCs w:val="18"/>
          <w:shd w:val="clear" w:color="auto" w:fill="FFFFFF"/>
        </w:rPr>
        <w:t xml:space="preserve">und entwickelt und produziert am Hauptsitz in Ochsenhausen (Deutschland) sowie in Lienz (Österreich), Marica (Bulgarien), </w:t>
      </w:r>
      <w:proofErr w:type="spellStart"/>
      <w:r w:rsidRPr="004876C1">
        <w:rPr>
          <w:rFonts w:ascii="Arial" w:hAnsi="Arial" w:cs="Arial"/>
          <w:color w:val="000000" w:themeColor="text1"/>
          <w:sz w:val="18"/>
          <w:szCs w:val="18"/>
          <w:shd w:val="clear" w:color="auto" w:fill="FFFFFF"/>
        </w:rPr>
        <w:t>Kluang</w:t>
      </w:r>
      <w:proofErr w:type="spellEnd"/>
      <w:r w:rsidRPr="004876C1">
        <w:rPr>
          <w:rFonts w:ascii="Arial" w:hAnsi="Arial" w:cs="Arial"/>
          <w:color w:val="000000" w:themeColor="text1"/>
          <w:sz w:val="18"/>
          <w:szCs w:val="18"/>
          <w:shd w:val="clear" w:color="auto" w:fill="FFFFFF"/>
        </w:rPr>
        <w:t xml:space="preserve"> (Malaysia) und Aurangabad (Indien) ein breites Programm hochwertiger Kühl- und Gefriergeräte für Haushalt und Gewerbe</w:t>
      </w:r>
      <w:r w:rsidRPr="00022D01">
        <w:rPr>
          <w:rFonts w:ascii="Arial" w:hAnsi="Arial" w:cs="Arial"/>
          <w:color w:val="000000" w:themeColor="text1"/>
          <w:sz w:val="20"/>
          <w:szCs w:val="20"/>
          <w:shd w:val="clear" w:color="auto" w:fill="FFFFFF"/>
        </w:rPr>
        <w:t>.</w:t>
      </w:r>
    </w:p>
    <w:p w14:paraId="44829EBA" w14:textId="77777777" w:rsidR="006E753C" w:rsidRPr="00022D01" w:rsidRDefault="006E753C" w:rsidP="006E753C">
      <w:pPr>
        <w:widowControl w:val="0"/>
        <w:tabs>
          <w:tab w:val="left" w:pos="1940"/>
        </w:tabs>
        <w:spacing w:after="0" w:line="300" w:lineRule="auto"/>
        <w:jc w:val="both"/>
        <w:rPr>
          <w:rFonts w:ascii="Arial" w:hAnsi="Arial" w:cs="Arial"/>
          <w:color w:val="000000" w:themeColor="text1"/>
          <w:sz w:val="20"/>
          <w:szCs w:val="20"/>
          <w:shd w:val="clear" w:color="auto" w:fill="FFFFFF"/>
        </w:rPr>
      </w:pPr>
    </w:p>
    <w:p w14:paraId="51235A48" w14:textId="39192D48" w:rsidR="006E753C" w:rsidRDefault="006E753C" w:rsidP="006E753C">
      <w:pPr>
        <w:pStyle w:val="BoilerplateCopyhead9Pt"/>
        <w:spacing w:after="0" w:line="300" w:lineRule="auto"/>
        <w:rPr>
          <w:lang w:val="de-DE"/>
        </w:rPr>
      </w:pPr>
      <w:r w:rsidRPr="006E753C">
        <w:rPr>
          <w:lang w:val="de-DE"/>
        </w:rPr>
        <w:t>Über die Firmengruppe Liebherr</w:t>
      </w:r>
    </w:p>
    <w:p w14:paraId="15EAEC4A" w14:textId="77777777" w:rsidR="006E753C" w:rsidRPr="006E753C" w:rsidRDefault="006E753C" w:rsidP="006E753C">
      <w:pPr>
        <w:pStyle w:val="BoilerplateCopyhead9Pt"/>
        <w:spacing w:after="0" w:line="300" w:lineRule="auto"/>
        <w:rPr>
          <w:lang w:val="de-DE"/>
        </w:rPr>
      </w:pPr>
    </w:p>
    <w:p w14:paraId="3D7CC85E" w14:textId="0CD2B153" w:rsidR="0018386B" w:rsidRDefault="00435218" w:rsidP="00435218">
      <w:pPr>
        <w:widowControl w:val="0"/>
        <w:tabs>
          <w:tab w:val="left" w:pos="1940"/>
        </w:tabs>
        <w:spacing w:after="0" w:line="300" w:lineRule="auto"/>
        <w:jc w:val="both"/>
        <w:rPr>
          <w:rFonts w:ascii="Arial" w:hAnsi="Arial" w:cs="Arial"/>
          <w:color w:val="000000" w:themeColor="text1"/>
          <w:sz w:val="18"/>
          <w:szCs w:val="18"/>
          <w:shd w:val="clear" w:color="auto" w:fill="FFFFFF"/>
        </w:rPr>
      </w:pPr>
      <w:r w:rsidRPr="00435218">
        <w:rPr>
          <w:rFonts w:ascii="Arial" w:hAnsi="Arial" w:cs="Arial"/>
          <w:color w:val="000000" w:themeColor="text1"/>
          <w:sz w:val="18"/>
          <w:szCs w:val="18"/>
          <w:shd w:val="clear" w:color="auto" w:fill="FFFFFF"/>
        </w:rPr>
        <w:t xml:space="preserve">Die Firmengruppe Liebherr ist ein familiengeführtes Technologieunternehmen mit breit diversifiziertem Produktprogramm. Das Unternehmen zählt zu den größten Baumaschinenherstellern der Welt. Es bietet aber auch auf vielen anderen Gebieten hochwertige, nutzenorientierte Produkte und Dienstleistungen an. Die Firmengruppe umfasst heute über 140 Gesellschaften auf allen Kontinenten. Im Jahr 2022 beschäftigte sie mehr als 50.000 </w:t>
      </w:r>
      <w:r w:rsidR="0050351C">
        <w:rPr>
          <w:rFonts w:ascii="Arial" w:hAnsi="Arial" w:cs="Arial"/>
          <w:color w:val="000000" w:themeColor="text1"/>
          <w:sz w:val="18"/>
          <w:szCs w:val="18"/>
          <w:shd w:val="clear" w:color="auto" w:fill="FFFFFF"/>
        </w:rPr>
        <w:t>Mitarbeitende</w:t>
      </w:r>
      <w:r w:rsidRPr="00435218">
        <w:rPr>
          <w:rFonts w:ascii="Arial" w:hAnsi="Arial" w:cs="Arial"/>
          <w:color w:val="000000" w:themeColor="text1"/>
          <w:sz w:val="18"/>
          <w:szCs w:val="18"/>
          <w:shd w:val="clear" w:color="auto" w:fill="FFFFFF"/>
        </w:rPr>
        <w:t xml:space="preserve"> und erwirtschaftete einen konsolidierten Gesamtumsatz von über 12,5 Milliarden Euro. Gegründet wurde Liebherr im Jahr 1949 im süddeutschen Kirchdorf an der Iller. Seither verfolgen die Mitarbeitenden das Ziel, ihre Kunden mit anspruchsvollen Lösungen zu überzeugen und zum technologischen Fortschritt beizutragen.</w:t>
      </w:r>
    </w:p>
    <w:p w14:paraId="371434D3" w14:textId="77777777" w:rsidR="002301CE" w:rsidRDefault="002301CE" w:rsidP="00435218">
      <w:pPr>
        <w:widowControl w:val="0"/>
        <w:tabs>
          <w:tab w:val="left" w:pos="1940"/>
        </w:tabs>
        <w:spacing w:after="0" w:line="300" w:lineRule="auto"/>
        <w:jc w:val="both"/>
        <w:rPr>
          <w:rFonts w:ascii="Arial" w:hAnsi="Arial" w:cs="Arial"/>
          <w:color w:val="000000" w:themeColor="text1"/>
          <w:sz w:val="18"/>
          <w:szCs w:val="18"/>
          <w:shd w:val="clear" w:color="auto" w:fill="FFFFFF"/>
        </w:rPr>
      </w:pPr>
    </w:p>
    <w:p w14:paraId="325444B3" w14:textId="77777777" w:rsidR="002301CE" w:rsidRDefault="002301CE" w:rsidP="00435218">
      <w:pPr>
        <w:widowControl w:val="0"/>
        <w:tabs>
          <w:tab w:val="left" w:pos="1940"/>
        </w:tabs>
        <w:spacing w:after="0" w:line="300" w:lineRule="auto"/>
        <w:jc w:val="both"/>
        <w:rPr>
          <w:rFonts w:ascii="Arial" w:hAnsi="Arial" w:cs="Arial"/>
          <w:color w:val="000000" w:themeColor="text1"/>
          <w:sz w:val="18"/>
          <w:szCs w:val="18"/>
          <w:shd w:val="clear" w:color="auto" w:fill="FFFFFF"/>
        </w:rPr>
      </w:pPr>
    </w:p>
    <w:p w14:paraId="006D47CA" w14:textId="77777777" w:rsidR="002301CE" w:rsidRDefault="002301CE" w:rsidP="00435218">
      <w:pPr>
        <w:widowControl w:val="0"/>
        <w:tabs>
          <w:tab w:val="left" w:pos="1940"/>
        </w:tabs>
        <w:spacing w:after="0" w:line="300" w:lineRule="auto"/>
        <w:jc w:val="both"/>
        <w:rPr>
          <w:rFonts w:ascii="Arial" w:hAnsi="Arial" w:cs="Arial"/>
          <w:color w:val="000000" w:themeColor="text1"/>
          <w:sz w:val="18"/>
          <w:szCs w:val="18"/>
          <w:shd w:val="clear" w:color="auto" w:fill="FFFFFF"/>
        </w:rPr>
      </w:pPr>
    </w:p>
    <w:p w14:paraId="67E07E1E" w14:textId="77777777" w:rsidR="00435218" w:rsidRPr="00435218" w:rsidRDefault="00435218" w:rsidP="00435218">
      <w:pPr>
        <w:widowControl w:val="0"/>
        <w:tabs>
          <w:tab w:val="left" w:pos="1940"/>
        </w:tabs>
        <w:spacing w:after="0" w:line="300" w:lineRule="auto"/>
        <w:jc w:val="both"/>
        <w:rPr>
          <w:rFonts w:ascii="Arial" w:hAnsi="Arial" w:cs="Arial"/>
          <w:color w:val="000000" w:themeColor="text1"/>
          <w:sz w:val="18"/>
          <w:szCs w:val="18"/>
          <w:shd w:val="clear" w:color="auto" w:fill="FFFFFF"/>
        </w:rPr>
      </w:pPr>
    </w:p>
    <w:p w14:paraId="4FD815C6" w14:textId="77777777" w:rsidR="0018386B" w:rsidRPr="00FB78B7" w:rsidRDefault="0018386B" w:rsidP="0018386B">
      <w:pPr>
        <w:pStyle w:val="Copyhead11Pt"/>
        <w:spacing w:after="0" w:line="276" w:lineRule="auto"/>
      </w:pPr>
      <w:proofErr w:type="spellStart"/>
      <w:r w:rsidRPr="00FB78B7">
        <w:t>Kontakt</w:t>
      </w:r>
      <w:proofErr w:type="spellEnd"/>
    </w:p>
    <w:p w14:paraId="599E483F" w14:textId="77777777" w:rsidR="00016392" w:rsidRPr="00FB78B7" w:rsidRDefault="00016392" w:rsidP="00016392">
      <w:pPr>
        <w:pStyle w:val="Copytext11Pt"/>
        <w:spacing w:after="0" w:line="276" w:lineRule="auto"/>
      </w:pPr>
      <w:r w:rsidRPr="00FB78B7">
        <w:t>Maria Mack</w:t>
      </w:r>
    </w:p>
    <w:p w14:paraId="28468FA6" w14:textId="77777777" w:rsidR="00016392" w:rsidRPr="00FB78B7" w:rsidRDefault="00016392" w:rsidP="00016392">
      <w:pPr>
        <w:pStyle w:val="Copytext11Pt"/>
        <w:spacing w:after="0" w:line="276" w:lineRule="auto"/>
      </w:pPr>
      <w:r w:rsidRPr="00FB78B7">
        <w:t>Manager Customer &amp; Trade Relations</w:t>
      </w:r>
    </w:p>
    <w:p w14:paraId="3601A953" w14:textId="77777777" w:rsidR="00016392" w:rsidRPr="00016392" w:rsidRDefault="00016392" w:rsidP="00016392">
      <w:pPr>
        <w:pStyle w:val="Copytext11Pt"/>
        <w:spacing w:after="0" w:line="276" w:lineRule="auto"/>
        <w:rPr>
          <w:lang w:val="de-DE"/>
        </w:rPr>
      </w:pPr>
      <w:r w:rsidRPr="00016392">
        <w:rPr>
          <w:lang w:val="de-DE"/>
        </w:rPr>
        <w:t>Telefon +49 151 21418878</w:t>
      </w:r>
    </w:p>
    <w:p w14:paraId="78DB67D9" w14:textId="78C99CB5" w:rsidR="00F13106" w:rsidRDefault="00016392" w:rsidP="00016392">
      <w:pPr>
        <w:pStyle w:val="Copytext11Pt"/>
        <w:spacing w:after="0" w:line="276" w:lineRule="auto"/>
        <w:rPr>
          <w:lang w:val="de-DE"/>
        </w:rPr>
      </w:pPr>
      <w:r w:rsidRPr="00016392">
        <w:rPr>
          <w:lang w:val="de-DE"/>
        </w:rPr>
        <w:t>E-Mail: maria.mack@liebherr.com</w:t>
      </w:r>
    </w:p>
    <w:p w14:paraId="5914116D" w14:textId="77777777" w:rsidR="00F13106" w:rsidRDefault="00F13106" w:rsidP="0018386B">
      <w:pPr>
        <w:pStyle w:val="Copyhead11Pt"/>
        <w:spacing w:after="0" w:line="276" w:lineRule="auto"/>
        <w:rPr>
          <w:lang w:val="de-DE"/>
        </w:rPr>
      </w:pPr>
    </w:p>
    <w:p w14:paraId="1597116F" w14:textId="376FDA3C" w:rsidR="0018386B" w:rsidRDefault="0018386B" w:rsidP="0018386B">
      <w:pPr>
        <w:pStyle w:val="Copyhead11Pt"/>
        <w:spacing w:after="0" w:line="276" w:lineRule="auto"/>
        <w:rPr>
          <w:lang w:val="de-DE"/>
        </w:rPr>
      </w:pPr>
      <w:r w:rsidRPr="00BA1DEA">
        <w:rPr>
          <w:lang w:val="de-DE"/>
        </w:rPr>
        <w:t>Veröffentlicht von</w:t>
      </w:r>
    </w:p>
    <w:p w14:paraId="5F847DC7" w14:textId="77777777" w:rsidR="0018386B" w:rsidRPr="00325198" w:rsidRDefault="0018386B" w:rsidP="0018386B">
      <w:pPr>
        <w:pStyle w:val="Copyhead11Pt"/>
        <w:spacing w:after="0" w:line="276" w:lineRule="auto"/>
        <w:rPr>
          <w:b w:val="0"/>
          <w:lang w:val="de-DE"/>
        </w:rPr>
      </w:pPr>
      <w:r w:rsidRPr="00325198">
        <w:rPr>
          <w:b w:val="0"/>
          <w:lang w:val="de-DE"/>
        </w:rPr>
        <w:t>Liebherr-Hausgeräte GmbH</w:t>
      </w:r>
      <w:r w:rsidRPr="00325198">
        <w:rPr>
          <w:b w:val="0"/>
          <w:lang w:val="de-DE"/>
        </w:rPr>
        <w:br/>
        <w:t>Ochsenhausen / Deutschland</w:t>
      </w:r>
      <w:r w:rsidRPr="00325198">
        <w:rPr>
          <w:b w:val="0"/>
          <w:lang w:val="de-DE"/>
        </w:rPr>
        <w:br/>
        <w:t>home.liebherr.com</w:t>
      </w:r>
    </w:p>
    <w:sectPr w:rsidR="0018386B" w:rsidRPr="00325198" w:rsidSect="00E847CC">
      <w:headerReference w:type="default" r:id="rId11"/>
      <w:footerReference w:type="default" r:id="rId12"/>
      <w:pgSz w:w="11906" w:h="16838"/>
      <w:pgMar w:top="851" w:right="851" w:bottom="1276" w:left="85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2F8F3E" w14:textId="77777777" w:rsidR="00FB0E2D" w:rsidRDefault="00FB0E2D" w:rsidP="00B81ED6">
      <w:pPr>
        <w:spacing w:after="0" w:line="240" w:lineRule="auto"/>
      </w:pPr>
      <w:r>
        <w:separator/>
      </w:r>
    </w:p>
  </w:endnote>
  <w:endnote w:type="continuationSeparator" w:id="0">
    <w:p w14:paraId="71D60594" w14:textId="77777777" w:rsidR="00FB0E2D" w:rsidRDefault="00FB0E2D" w:rsidP="00B81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ebherr Text Office">
    <w:panose1 w:val="020B0604030000000000"/>
    <w:charset w:val="00"/>
    <w:family w:val="swiss"/>
    <w:pitch w:val="variable"/>
    <w:sig w:usb0="00000207" w:usb1="00000001"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9014F" w14:textId="1CE83711" w:rsidR="00DF40C0" w:rsidRPr="00E847CC" w:rsidRDefault="0093605C" w:rsidP="00E847CC">
    <w:pPr>
      <w:pStyle w:val="zzPageNumberLine"/>
      <w:rPr>
        <w:rFonts w:ascii="Arial" w:hAnsi="Arial" w:cs="Arial"/>
      </w:rPr>
    </w:pPr>
    <w:r w:rsidRPr="0093605C">
      <w:rPr>
        <w:rFonts w:ascii="Arial" w:hAnsi="Arial" w:cs="Arial"/>
      </w:rPr>
      <w:fldChar w:fldCharType="begin"/>
    </w:r>
    <w:r w:rsidRPr="0093605C">
      <w:rPr>
        <w:rFonts w:ascii="Arial" w:hAnsi="Arial" w:cs="Arial"/>
      </w:rPr>
      <w:instrText xml:space="preserve"> IF </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667072">
      <w:rPr>
        <w:rFonts w:ascii="Arial" w:hAnsi="Arial" w:cs="Arial"/>
        <w:noProof/>
      </w:rPr>
      <w:instrText>2</w:instrText>
    </w:r>
    <w:r w:rsidRPr="0093605C">
      <w:rPr>
        <w:rFonts w:ascii="Arial" w:hAnsi="Arial" w:cs="Arial"/>
        <w:noProof/>
      </w:rPr>
      <w:fldChar w:fldCharType="end"/>
    </w:r>
    <w:r w:rsidRPr="0093605C">
      <w:rPr>
        <w:rFonts w:ascii="Arial" w:hAnsi="Arial" w:cs="Arial"/>
      </w:rPr>
      <w:instrText xml:space="preserve"> &gt; 1 "</w:instrText>
    </w:r>
    <w:r w:rsidRPr="0093605C">
      <w:rPr>
        <w:rFonts w:ascii="Arial" w:hAnsi="Arial" w:cs="Arial"/>
      </w:rPr>
      <w:fldChar w:fldCharType="begin"/>
    </w:r>
    <w:r w:rsidRPr="0093605C">
      <w:rPr>
        <w:rFonts w:ascii="Arial" w:hAnsi="Arial" w:cs="Arial"/>
      </w:rPr>
      <w:instrText xml:space="preserve"> PAGE  </w:instrText>
    </w:r>
    <w:r w:rsidRPr="0093605C">
      <w:rPr>
        <w:rFonts w:ascii="Arial" w:hAnsi="Arial" w:cs="Arial"/>
      </w:rPr>
      <w:fldChar w:fldCharType="separate"/>
    </w:r>
    <w:r w:rsidR="00667072">
      <w:rPr>
        <w:rFonts w:ascii="Arial" w:hAnsi="Arial" w:cs="Arial"/>
        <w:noProof/>
      </w:rPr>
      <w:instrText>2</w:instrText>
    </w:r>
    <w:r w:rsidRPr="0093605C">
      <w:rPr>
        <w:rFonts w:ascii="Arial" w:hAnsi="Arial" w:cs="Arial"/>
      </w:rPr>
      <w:fldChar w:fldCharType="end"/>
    </w:r>
    <w:r w:rsidRPr="0093605C">
      <w:rPr>
        <w:rFonts w:ascii="Arial" w:hAnsi="Arial" w:cs="Arial"/>
      </w:rPr>
      <w:instrText>/</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667072">
      <w:rPr>
        <w:rFonts w:ascii="Arial" w:hAnsi="Arial" w:cs="Arial"/>
        <w:noProof/>
      </w:rPr>
      <w:instrText>2</w:instrText>
    </w:r>
    <w:r w:rsidRPr="0093605C">
      <w:rPr>
        <w:rFonts w:ascii="Arial" w:hAnsi="Arial" w:cs="Arial"/>
        <w:noProof/>
      </w:rPr>
      <w:fldChar w:fldCharType="end"/>
    </w:r>
    <w:r w:rsidRPr="0093605C">
      <w:rPr>
        <w:rFonts w:ascii="Arial" w:hAnsi="Arial" w:cs="Arial"/>
      </w:rPr>
      <w:instrText xml:space="preserve">" "" </w:instrText>
    </w:r>
    <w:r w:rsidR="00E90B73">
      <w:rPr>
        <w:rFonts w:ascii="Arial" w:hAnsi="Arial" w:cs="Arial"/>
      </w:rPr>
      <w:fldChar w:fldCharType="separate"/>
    </w:r>
    <w:r w:rsidR="00667072">
      <w:rPr>
        <w:rFonts w:ascii="Arial" w:hAnsi="Arial" w:cs="Arial"/>
        <w:noProof/>
      </w:rPr>
      <w:t>2</w:t>
    </w:r>
    <w:r w:rsidR="00667072" w:rsidRPr="0093605C">
      <w:rPr>
        <w:rFonts w:ascii="Arial" w:hAnsi="Arial" w:cs="Arial"/>
        <w:noProof/>
      </w:rPr>
      <w:t>/</w:t>
    </w:r>
    <w:r w:rsidR="00667072">
      <w:rPr>
        <w:rFonts w:ascii="Arial" w:hAnsi="Arial" w:cs="Arial"/>
        <w:noProof/>
      </w:rPr>
      <w:t>2</w:t>
    </w:r>
    <w:r w:rsidRPr="0093605C">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40F905" w14:textId="77777777" w:rsidR="00FB0E2D" w:rsidRDefault="00FB0E2D" w:rsidP="00B81ED6">
      <w:pPr>
        <w:spacing w:after="0" w:line="240" w:lineRule="auto"/>
      </w:pPr>
      <w:r>
        <w:separator/>
      </w:r>
    </w:p>
  </w:footnote>
  <w:footnote w:type="continuationSeparator" w:id="0">
    <w:p w14:paraId="4A5BB425" w14:textId="77777777" w:rsidR="00FB0E2D" w:rsidRDefault="00FB0E2D" w:rsidP="00B81E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1D7DD" w14:textId="77777777" w:rsidR="00E847CC" w:rsidRDefault="00E847CC">
    <w:pPr>
      <w:pStyle w:val="Kopfzeile"/>
    </w:pPr>
    <w:r>
      <w:tab/>
    </w:r>
    <w:r>
      <w:tab/>
    </w:r>
    <w:r>
      <w:ptab w:relativeTo="margin" w:alignment="right" w:leader="none"/>
    </w:r>
    <w:r>
      <w:rPr>
        <w:noProof/>
        <w:lang w:eastAsia="de-DE"/>
      </w:rPr>
      <w:drawing>
        <wp:inline distT="0" distB="0" distL="0" distR="0" wp14:anchorId="15C8E1AB" wp14:editId="56861B89">
          <wp:extent cx="2167200" cy="270000"/>
          <wp:effectExtent l="0" t="0" r="508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ebherr_Brand_EMF_pos.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67200" cy="270000"/>
                  </a:xfrm>
                  <a:prstGeom prst="rect">
                    <a:avLst/>
                  </a:prstGeom>
                </pic:spPr>
              </pic:pic>
            </a:graphicData>
          </a:graphic>
        </wp:inline>
      </w:drawing>
    </w:r>
    <w:r>
      <w:tab/>
    </w:r>
    <w:r>
      <w:tab/>
    </w:r>
  </w:p>
  <w:p w14:paraId="25132AC4" w14:textId="77777777" w:rsidR="00E847CC" w:rsidRDefault="00E847C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67256"/>
    <w:multiLevelType w:val="multilevel"/>
    <w:tmpl w:val="A12230F4"/>
    <w:styleLink w:val="TitleRuleListStyleLH"/>
    <w:lvl w:ilvl="0">
      <w:start w:val="1"/>
      <w:numFmt w:val="bullet"/>
      <w:pStyle w:val="TitleRuleLH"/>
      <w:suff w:val="nothing"/>
      <w:lvlText w:val="⸺"/>
      <w:lvlJc w:val="left"/>
      <w:pPr>
        <w:ind w:left="0" w:firstLine="0"/>
      </w:pPr>
      <w:rPr>
        <w:rFonts w:ascii="Liebherr Text Office" w:hAnsi="Liebherr Text Office" w:hint="default"/>
        <w:b/>
        <w:i w:val="0"/>
        <w:position w:val="0"/>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 w15:restartNumberingAfterBreak="0">
    <w:nsid w:val="1A2E7D2B"/>
    <w:multiLevelType w:val="hybridMultilevel"/>
    <w:tmpl w:val="B6B279B4"/>
    <w:lvl w:ilvl="0" w:tplc="5922D504">
      <w:numFmt w:val="bullet"/>
      <w:pStyle w:val="Bulletpoints11Pt1"/>
      <w:lvlText w:val="–"/>
      <w:lvlJc w:val="left"/>
      <w:pPr>
        <w:ind w:left="786" w:hanging="360"/>
      </w:pPr>
      <w:rPr>
        <w:rFonts w:ascii="Calibri" w:eastAsiaTheme="minorHAnsi" w:hAnsi="Calibri" w:cs="Calibri" w:hint="default"/>
        <w:b/>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2" w15:restartNumberingAfterBreak="0">
    <w:nsid w:val="47513EFA"/>
    <w:multiLevelType w:val="multilevel"/>
    <w:tmpl w:val="A12230F4"/>
    <w:numStyleLink w:val="TitleRuleListStyleLH"/>
  </w:abstractNum>
  <w:num w:numId="1" w16cid:durableId="1456605749">
    <w:abstractNumId w:val="0"/>
  </w:num>
  <w:num w:numId="2" w16cid:durableId="2046980459">
    <w:abstractNumId w:val="2"/>
    <w:lvlOverride w:ilvl="0">
      <w:lvl w:ilvl="0">
        <w:start w:val="1"/>
        <w:numFmt w:val="bullet"/>
        <w:pStyle w:val="TitleRuleLH"/>
        <w:suff w:val="nothing"/>
        <w:lvlText w:val="⸺"/>
        <w:lvlJc w:val="left"/>
        <w:pPr>
          <w:ind w:left="0" w:firstLine="0"/>
        </w:pPr>
        <w:rPr>
          <w:rFonts w:ascii="Arial" w:hAnsi="Arial" w:cs="Arial" w:hint="default"/>
          <w:b/>
          <w:i w:val="0"/>
          <w:position w:val="0"/>
        </w:rPr>
      </w:lvl>
    </w:lvlOverride>
  </w:num>
  <w:num w:numId="3" w16cid:durableId="826480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1ED6"/>
    <w:rsid w:val="00016392"/>
    <w:rsid w:val="00017EC6"/>
    <w:rsid w:val="00033002"/>
    <w:rsid w:val="000372F3"/>
    <w:rsid w:val="0004458B"/>
    <w:rsid w:val="000470DF"/>
    <w:rsid w:val="000472EE"/>
    <w:rsid w:val="00054275"/>
    <w:rsid w:val="00055BB3"/>
    <w:rsid w:val="00066E54"/>
    <w:rsid w:val="000B3F1B"/>
    <w:rsid w:val="000D1A59"/>
    <w:rsid w:val="000D5E2A"/>
    <w:rsid w:val="000F0682"/>
    <w:rsid w:val="000F2DA2"/>
    <w:rsid w:val="001118C3"/>
    <w:rsid w:val="00114E33"/>
    <w:rsid w:val="001159E9"/>
    <w:rsid w:val="0011656D"/>
    <w:rsid w:val="0011656F"/>
    <w:rsid w:val="001275CB"/>
    <w:rsid w:val="001326A3"/>
    <w:rsid w:val="0013678D"/>
    <w:rsid w:val="001419B4"/>
    <w:rsid w:val="00145DB7"/>
    <w:rsid w:val="00150432"/>
    <w:rsid w:val="00160C81"/>
    <w:rsid w:val="00165864"/>
    <w:rsid w:val="00171A0E"/>
    <w:rsid w:val="0017244F"/>
    <w:rsid w:val="0018386B"/>
    <w:rsid w:val="00195B0B"/>
    <w:rsid w:val="001A1AD7"/>
    <w:rsid w:val="001A72C3"/>
    <w:rsid w:val="001C2CCD"/>
    <w:rsid w:val="001C604D"/>
    <w:rsid w:val="001D220F"/>
    <w:rsid w:val="001D5C1A"/>
    <w:rsid w:val="001E1FDB"/>
    <w:rsid w:val="002119C6"/>
    <w:rsid w:val="002301CE"/>
    <w:rsid w:val="00240A3A"/>
    <w:rsid w:val="00245E8A"/>
    <w:rsid w:val="002541DF"/>
    <w:rsid w:val="002737C3"/>
    <w:rsid w:val="002E593D"/>
    <w:rsid w:val="002F11E0"/>
    <w:rsid w:val="00327624"/>
    <w:rsid w:val="00341D31"/>
    <w:rsid w:val="003524D2"/>
    <w:rsid w:val="00386A7E"/>
    <w:rsid w:val="003936A6"/>
    <w:rsid w:val="003D723D"/>
    <w:rsid w:val="003E191A"/>
    <w:rsid w:val="003F6106"/>
    <w:rsid w:val="00413C9C"/>
    <w:rsid w:val="004219E7"/>
    <w:rsid w:val="00435218"/>
    <w:rsid w:val="00442F76"/>
    <w:rsid w:val="004876C1"/>
    <w:rsid w:val="004A5FD4"/>
    <w:rsid w:val="0050351C"/>
    <w:rsid w:val="0051365F"/>
    <w:rsid w:val="00556698"/>
    <w:rsid w:val="00572074"/>
    <w:rsid w:val="005749F0"/>
    <w:rsid w:val="005762E8"/>
    <w:rsid w:val="005F6173"/>
    <w:rsid w:val="006057BA"/>
    <w:rsid w:val="00607FA2"/>
    <w:rsid w:val="00613C02"/>
    <w:rsid w:val="00652E53"/>
    <w:rsid w:val="00653CD3"/>
    <w:rsid w:val="00667072"/>
    <w:rsid w:val="006870D6"/>
    <w:rsid w:val="006E753C"/>
    <w:rsid w:val="00724218"/>
    <w:rsid w:val="00747169"/>
    <w:rsid w:val="00761197"/>
    <w:rsid w:val="00773CD8"/>
    <w:rsid w:val="00796E34"/>
    <w:rsid w:val="007A21D7"/>
    <w:rsid w:val="007B03E4"/>
    <w:rsid w:val="007B46E3"/>
    <w:rsid w:val="007C2DD9"/>
    <w:rsid w:val="007C5D9D"/>
    <w:rsid w:val="007C61D4"/>
    <w:rsid w:val="007E1AE4"/>
    <w:rsid w:val="007F2586"/>
    <w:rsid w:val="008113F3"/>
    <w:rsid w:val="00824226"/>
    <w:rsid w:val="008306AA"/>
    <w:rsid w:val="008462DC"/>
    <w:rsid w:val="008A2E7F"/>
    <w:rsid w:val="008B391D"/>
    <w:rsid w:val="008B613F"/>
    <w:rsid w:val="008C0947"/>
    <w:rsid w:val="008C7131"/>
    <w:rsid w:val="008F0475"/>
    <w:rsid w:val="00903491"/>
    <w:rsid w:val="009169F9"/>
    <w:rsid w:val="0093605C"/>
    <w:rsid w:val="009421E1"/>
    <w:rsid w:val="00965077"/>
    <w:rsid w:val="0096586A"/>
    <w:rsid w:val="009849CF"/>
    <w:rsid w:val="009A3D17"/>
    <w:rsid w:val="009B5322"/>
    <w:rsid w:val="009C437C"/>
    <w:rsid w:val="009D6A07"/>
    <w:rsid w:val="009E6E34"/>
    <w:rsid w:val="00A75532"/>
    <w:rsid w:val="00AB004C"/>
    <w:rsid w:val="00AB1CB7"/>
    <w:rsid w:val="00AC2129"/>
    <w:rsid w:val="00AC789D"/>
    <w:rsid w:val="00AF1F99"/>
    <w:rsid w:val="00AF52FA"/>
    <w:rsid w:val="00B13118"/>
    <w:rsid w:val="00B56417"/>
    <w:rsid w:val="00B81ED6"/>
    <w:rsid w:val="00BA1E6C"/>
    <w:rsid w:val="00BA67EC"/>
    <w:rsid w:val="00BB0BFF"/>
    <w:rsid w:val="00BC1A06"/>
    <w:rsid w:val="00BC3B18"/>
    <w:rsid w:val="00BD7045"/>
    <w:rsid w:val="00C06040"/>
    <w:rsid w:val="00C11E46"/>
    <w:rsid w:val="00C40F3D"/>
    <w:rsid w:val="00C464EC"/>
    <w:rsid w:val="00C61F50"/>
    <w:rsid w:val="00C70EB4"/>
    <w:rsid w:val="00C71379"/>
    <w:rsid w:val="00C77574"/>
    <w:rsid w:val="00CD484A"/>
    <w:rsid w:val="00CF1E3B"/>
    <w:rsid w:val="00D253DB"/>
    <w:rsid w:val="00D25671"/>
    <w:rsid w:val="00D3351C"/>
    <w:rsid w:val="00D4425C"/>
    <w:rsid w:val="00D57A7E"/>
    <w:rsid w:val="00D63B50"/>
    <w:rsid w:val="00D93FEA"/>
    <w:rsid w:val="00D94750"/>
    <w:rsid w:val="00DB2DDC"/>
    <w:rsid w:val="00DD0D1F"/>
    <w:rsid w:val="00DF40C0"/>
    <w:rsid w:val="00E260E6"/>
    <w:rsid w:val="00E32363"/>
    <w:rsid w:val="00E418E5"/>
    <w:rsid w:val="00E70468"/>
    <w:rsid w:val="00E72704"/>
    <w:rsid w:val="00E83EAE"/>
    <w:rsid w:val="00E847CC"/>
    <w:rsid w:val="00E85F4C"/>
    <w:rsid w:val="00E90B73"/>
    <w:rsid w:val="00EA26F3"/>
    <w:rsid w:val="00ED574C"/>
    <w:rsid w:val="00F13106"/>
    <w:rsid w:val="00F31B60"/>
    <w:rsid w:val="00F62205"/>
    <w:rsid w:val="00F66F72"/>
    <w:rsid w:val="00F935A6"/>
    <w:rsid w:val="00FB0E2D"/>
    <w:rsid w:val="00FB78B7"/>
    <w:rsid w:val="00FF273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A7EE0B"/>
  <w15:docId w15:val="{860B8F94-301E-48D7-8E18-EFB281B2B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17244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itleLogotoprightLH">
    <w:name w:val="Title Logo top right LH"/>
    <w:rsid w:val="00B81ED6"/>
    <w:pPr>
      <w:framePr w:w="10206" w:h="1701" w:hRule="exact" w:wrap="notBeside" w:vAnchor="page" w:hAnchor="page" w:x="852" w:y="852" w:anchorLock="1"/>
      <w:spacing w:after="0" w:line="240" w:lineRule="atLeast"/>
      <w:jc w:val="right"/>
    </w:pPr>
    <w:rPr>
      <w:rFonts w:eastAsiaTheme="minorHAnsi"/>
      <w:kern w:val="12"/>
      <w:sz w:val="18"/>
      <w:szCs w:val="18"/>
      <w:lang w:val="en-GB" w:eastAsia="en-US"/>
    </w:rPr>
  </w:style>
  <w:style w:type="paragraph" w:styleId="Kopfzeile">
    <w:name w:val="header"/>
    <w:basedOn w:val="Standard"/>
    <w:link w:val="KopfzeileZchn"/>
    <w:uiPriority w:val="99"/>
    <w:unhideWhenUsed/>
    <w:rsid w:val="00B81ED6"/>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B81ED6"/>
  </w:style>
  <w:style w:type="paragraph" w:styleId="Fuzeile">
    <w:name w:val="footer"/>
    <w:basedOn w:val="Standard"/>
    <w:link w:val="FuzeileZchn"/>
    <w:uiPriority w:val="99"/>
    <w:unhideWhenUsed/>
    <w:rsid w:val="00B81ED6"/>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B81ED6"/>
  </w:style>
  <w:style w:type="paragraph" w:customStyle="1" w:styleId="HeadlineH233Pt">
    <w:name w:val="Headline H2 33Pt"/>
    <w:basedOn w:val="Standard"/>
    <w:link w:val="HeadlineH233PtZchn"/>
    <w:qFormat/>
    <w:rsid w:val="00B81ED6"/>
    <w:pPr>
      <w:keepNext/>
      <w:keepLines/>
      <w:spacing w:after="0"/>
      <w:outlineLvl w:val="0"/>
    </w:pPr>
    <w:rPr>
      <w:rFonts w:ascii="Arial" w:eastAsiaTheme="majorEastAsia" w:hAnsi="Arial" w:cstheme="majorBidi"/>
      <w:b/>
      <w:sz w:val="66"/>
      <w:szCs w:val="32"/>
      <w:lang w:eastAsia="en-US"/>
    </w:rPr>
  </w:style>
  <w:style w:type="character" w:customStyle="1" w:styleId="HeadlineH233PtZchn">
    <w:name w:val="Headline H2 33Pt Zchn"/>
    <w:basedOn w:val="Absatz-Standardschriftart"/>
    <w:link w:val="HeadlineH233Pt"/>
    <w:rsid w:val="00B81ED6"/>
    <w:rPr>
      <w:rFonts w:ascii="Arial" w:eastAsiaTheme="majorEastAsia" w:hAnsi="Arial" w:cstheme="majorBidi"/>
      <w:b/>
      <w:sz w:val="66"/>
      <w:szCs w:val="32"/>
      <w:lang w:eastAsia="en-US"/>
    </w:rPr>
  </w:style>
  <w:style w:type="paragraph" w:customStyle="1" w:styleId="Topline16Pt">
    <w:name w:val="Topline 16Pt"/>
    <w:link w:val="Topline16PtZchn"/>
    <w:qFormat/>
    <w:rsid w:val="00B81ED6"/>
    <w:pPr>
      <w:spacing w:after="0" w:line="240" w:lineRule="auto"/>
    </w:pPr>
    <w:rPr>
      <w:rFonts w:ascii="Arial" w:eastAsiaTheme="minorHAnsi" w:hAnsi="Arial"/>
      <w:sz w:val="33"/>
      <w:szCs w:val="33"/>
      <w:lang w:val="en-US" w:eastAsia="en-US"/>
    </w:rPr>
  </w:style>
  <w:style w:type="character" w:customStyle="1" w:styleId="Topline16PtZchn">
    <w:name w:val="Topline 16Pt Zchn"/>
    <w:basedOn w:val="Absatz-Standardschriftart"/>
    <w:link w:val="Topline16Pt"/>
    <w:rsid w:val="00B81ED6"/>
    <w:rPr>
      <w:rFonts w:ascii="Arial" w:eastAsiaTheme="minorHAnsi" w:hAnsi="Arial"/>
      <w:sz w:val="33"/>
      <w:szCs w:val="33"/>
      <w:lang w:val="en-US" w:eastAsia="en-US"/>
    </w:rPr>
  </w:style>
  <w:style w:type="paragraph" w:styleId="Titel">
    <w:name w:val="Title"/>
    <w:aliases w:val="Headline H2 33Pt."/>
    <w:basedOn w:val="Standard"/>
    <w:next w:val="TitleRuleLH"/>
    <w:link w:val="TitelZchn"/>
    <w:uiPriority w:val="10"/>
    <w:qFormat/>
    <w:rsid w:val="00B81ED6"/>
    <w:pPr>
      <w:keepNext/>
      <w:keepLines/>
      <w:spacing w:after="0" w:line="199" w:lineRule="auto"/>
      <w:contextualSpacing/>
    </w:pPr>
    <w:rPr>
      <w:rFonts w:ascii="Arial" w:eastAsiaTheme="majorEastAsia" w:hAnsi="Arial" w:cstheme="majorBidi"/>
      <w:b/>
      <w:kern w:val="12"/>
      <w:sz w:val="66"/>
      <w:szCs w:val="56"/>
      <w:lang w:val="en-GB" w:eastAsia="en-US"/>
      <w14:ligatures w14:val="all"/>
    </w:rPr>
  </w:style>
  <w:style w:type="character" w:customStyle="1" w:styleId="TitelZchn">
    <w:name w:val="Titel Zchn"/>
    <w:aliases w:val="Headline H2 33Pt. Zchn"/>
    <w:basedOn w:val="Absatz-Standardschriftart"/>
    <w:link w:val="Titel"/>
    <w:uiPriority w:val="10"/>
    <w:rsid w:val="00B81ED6"/>
    <w:rPr>
      <w:rFonts w:ascii="Arial" w:eastAsiaTheme="majorEastAsia" w:hAnsi="Arial" w:cstheme="majorBidi"/>
      <w:b/>
      <w:kern w:val="12"/>
      <w:sz w:val="66"/>
      <w:szCs w:val="56"/>
      <w:lang w:val="en-GB" w:eastAsia="en-US"/>
      <w14:ligatures w14:val="all"/>
    </w:rPr>
  </w:style>
  <w:style w:type="paragraph" w:customStyle="1" w:styleId="Topline16">
    <w:name w:val="Topline 16"/>
    <w:basedOn w:val="Standard"/>
    <w:uiPriority w:val="13"/>
    <w:qFormat/>
    <w:rsid w:val="00EA26F3"/>
    <w:pPr>
      <w:keepNext/>
      <w:keepLines/>
      <w:spacing w:after="120" w:line="240" w:lineRule="auto"/>
    </w:pPr>
    <w:rPr>
      <w:rFonts w:ascii="Arial" w:eastAsiaTheme="minorHAnsi" w:hAnsi="Arial"/>
      <w:kern w:val="12"/>
      <w:sz w:val="33"/>
      <w:szCs w:val="18"/>
      <w:lang w:val="en-GB" w:eastAsia="en-US"/>
    </w:rPr>
  </w:style>
  <w:style w:type="paragraph" w:customStyle="1" w:styleId="TitleRuleLH">
    <w:name w:val="Title Rule LH"/>
    <w:basedOn w:val="Titel"/>
    <w:next w:val="Standard"/>
    <w:uiPriority w:val="11"/>
    <w:rsid w:val="00B81ED6"/>
    <w:pPr>
      <w:numPr>
        <w:numId w:val="2"/>
      </w:numPr>
    </w:pPr>
    <w:rPr>
      <w:lang w:val="en-US"/>
    </w:rPr>
  </w:style>
  <w:style w:type="numbering" w:customStyle="1" w:styleId="TitleRuleListStyleLH">
    <w:name w:val="Title Rule List Style LH"/>
    <w:uiPriority w:val="99"/>
    <w:rsid w:val="00B81ED6"/>
    <w:pPr>
      <w:numPr>
        <w:numId w:val="1"/>
      </w:numPr>
    </w:pPr>
  </w:style>
  <w:style w:type="character" w:styleId="Platzhaltertext">
    <w:name w:val="Placeholder Text"/>
    <w:basedOn w:val="Absatz-Standardschriftart"/>
    <w:uiPriority w:val="99"/>
    <w:semiHidden/>
    <w:rsid w:val="00B81ED6"/>
    <w:rPr>
      <w:color w:val="808080"/>
    </w:rPr>
  </w:style>
  <w:style w:type="paragraph" w:customStyle="1" w:styleId="Bulletpoints11Pt1">
    <w:name w:val="Bulletpoints 11Pt1"/>
    <w:basedOn w:val="Standard"/>
    <w:rsid w:val="00B81ED6"/>
    <w:pPr>
      <w:numPr>
        <w:numId w:val="3"/>
      </w:numPr>
      <w:spacing w:after="0" w:line="300" w:lineRule="exact"/>
      <w:ind w:left="782" w:hanging="357"/>
    </w:pPr>
    <w:rPr>
      <w:rFonts w:ascii="Arial" w:eastAsiaTheme="minorHAnsi" w:hAnsi="Arial" w:cs="Arial"/>
      <w:b/>
      <w:lang w:val="en-US" w:eastAsia="en-US"/>
    </w:rPr>
  </w:style>
  <w:style w:type="paragraph" w:customStyle="1" w:styleId="Copytext11Pt">
    <w:name w:val="Copytext 11Pt"/>
    <w:basedOn w:val="Standard"/>
    <w:link w:val="Copytext11PtZchn"/>
    <w:qFormat/>
    <w:rsid w:val="00B81ED6"/>
    <w:pPr>
      <w:spacing w:after="300" w:line="300" w:lineRule="exact"/>
    </w:pPr>
    <w:rPr>
      <w:rFonts w:ascii="Arial" w:eastAsia="Times New Roman" w:hAnsi="Arial" w:cs="Times New Roman"/>
      <w:szCs w:val="18"/>
      <w:lang w:val="en-US" w:eastAsia="de-DE"/>
    </w:rPr>
  </w:style>
  <w:style w:type="paragraph" w:customStyle="1" w:styleId="Copyhead11Pt">
    <w:name w:val="Copyhead 11Pt"/>
    <w:basedOn w:val="Standard"/>
    <w:link w:val="Copyhead11PtZchn"/>
    <w:qFormat/>
    <w:rsid w:val="00B81ED6"/>
    <w:pPr>
      <w:spacing w:after="300" w:line="300" w:lineRule="exact"/>
    </w:pPr>
    <w:rPr>
      <w:rFonts w:ascii="Arial" w:eastAsia="Times New Roman" w:hAnsi="Arial" w:cs="Times New Roman"/>
      <w:b/>
      <w:szCs w:val="18"/>
      <w:lang w:val="en-US" w:eastAsia="de-DE"/>
    </w:rPr>
  </w:style>
  <w:style w:type="paragraph" w:customStyle="1" w:styleId="Teaser11Pt">
    <w:name w:val="Teaser 11Pt"/>
    <w:basedOn w:val="Standard"/>
    <w:link w:val="Teaser11PtZchn"/>
    <w:qFormat/>
    <w:rsid w:val="00B81ED6"/>
    <w:pPr>
      <w:tabs>
        <w:tab w:val="left" w:pos="170"/>
      </w:tabs>
      <w:suppressAutoHyphens/>
      <w:spacing w:before="240" w:after="300" w:line="300" w:lineRule="exact"/>
    </w:pPr>
    <w:rPr>
      <w:rFonts w:ascii="Arial" w:hAnsi="Arial"/>
      <w:b/>
      <w:noProof/>
      <w:lang w:val="en-US" w:eastAsia="de-DE"/>
    </w:rPr>
  </w:style>
  <w:style w:type="character" w:customStyle="1" w:styleId="Copyhead11PtZchn">
    <w:name w:val="Copyhead 11Pt Zchn"/>
    <w:basedOn w:val="Absatz-Standardschriftart"/>
    <w:link w:val="Copyhead11Pt"/>
    <w:rsid w:val="00B81ED6"/>
    <w:rPr>
      <w:rFonts w:ascii="Arial" w:eastAsia="Times New Roman" w:hAnsi="Arial" w:cs="Times New Roman"/>
      <w:b/>
      <w:szCs w:val="18"/>
      <w:lang w:val="en-US" w:eastAsia="de-DE"/>
    </w:rPr>
  </w:style>
  <w:style w:type="character" w:customStyle="1" w:styleId="Copytext11PtZchn">
    <w:name w:val="Copytext 11Pt Zchn"/>
    <w:basedOn w:val="Absatz-Standardschriftart"/>
    <w:link w:val="Copytext11Pt"/>
    <w:rsid w:val="00B81ED6"/>
    <w:rPr>
      <w:rFonts w:ascii="Arial" w:eastAsia="Times New Roman" w:hAnsi="Arial" w:cs="Times New Roman"/>
      <w:szCs w:val="18"/>
      <w:lang w:val="en-US" w:eastAsia="de-DE"/>
    </w:rPr>
  </w:style>
  <w:style w:type="character" w:customStyle="1" w:styleId="Teaser11PtZchn">
    <w:name w:val="Teaser 11Pt Zchn"/>
    <w:basedOn w:val="Absatz-Standardschriftart"/>
    <w:link w:val="Teaser11Pt"/>
    <w:rsid w:val="00B81ED6"/>
    <w:rPr>
      <w:rFonts w:ascii="Arial" w:hAnsi="Arial"/>
      <w:b/>
      <w:noProof/>
      <w:lang w:val="en-US" w:eastAsia="de-DE"/>
    </w:rPr>
  </w:style>
  <w:style w:type="paragraph" w:customStyle="1" w:styleId="Bulletpoints11Pt">
    <w:name w:val="Bulletpoints 11Pt"/>
    <w:basedOn w:val="Bulletpoints11Pt1"/>
    <w:link w:val="Bulletpoints11PtZchn"/>
    <w:qFormat/>
    <w:rsid w:val="00B81ED6"/>
    <w:pPr>
      <w:ind w:left="284" w:hanging="284"/>
    </w:pPr>
  </w:style>
  <w:style w:type="character" w:customStyle="1" w:styleId="Bulletpoints11PtZchn">
    <w:name w:val="Bulletpoints 11Pt Zchn"/>
    <w:basedOn w:val="Absatz-Standardschriftart"/>
    <w:link w:val="Bulletpoints11Pt"/>
    <w:rsid w:val="00B81ED6"/>
    <w:rPr>
      <w:rFonts w:ascii="Arial" w:eastAsiaTheme="minorHAnsi" w:hAnsi="Arial" w:cs="Arial"/>
      <w:b/>
      <w:lang w:val="en-US" w:eastAsia="en-US"/>
    </w:rPr>
  </w:style>
  <w:style w:type="paragraph" w:customStyle="1" w:styleId="BoilerplateCopyhead9Pt">
    <w:name w:val="Boilerplate Copyhead 9Pt"/>
    <w:link w:val="BoilerplateCopyhead9PtZchn"/>
    <w:qFormat/>
    <w:rsid w:val="00B81ED6"/>
    <w:pPr>
      <w:spacing w:after="240" w:line="240" w:lineRule="exact"/>
    </w:pPr>
    <w:rPr>
      <w:rFonts w:ascii="Arial" w:eastAsia="Times New Roman" w:hAnsi="Arial" w:cs="Times New Roman"/>
      <w:b/>
      <w:sz w:val="18"/>
      <w:szCs w:val="18"/>
      <w:lang w:val="en-US" w:eastAsia="de-DE"/>
    </w:rPr>
  </w:style>
  <w:style w:type="character" w:customStyle="1" w:styleId="BoilerplateCopyhead9PtZchn">
    <w:name w:val="Boilerplate Copyhead 9Pt Zchn"/>
    <w:basedOn w:val="Absatz-Standardschriftart"/>
    <w:link w:val="BoilerplateCopyhead9Pt"/>
    <w:rsid w:val="00B81ED6"/>
    <w:rPr>
      <w:rFonts w:ascii="Arial" w:eastAsia="Times New Roman" w:hAnsi="Arial" w:cs="Times New Roman"/>
      <w:b/>
      <w:sz w:val="18"/>
      <w:szCs w:val="18"/>
      <w:lang w:val="en-US" w:eastAsia="de-DE"/>
    </w:rPr>
  </w:style>
  <w:style w:type="paragraph" w:customStyle="1" w:styleId="BoilerplateCopytext9Pt">
    <w:name w:val="Boilerplate Copytext 9Pt"/>
    <w:link w:val="BoilerplateCopytext9PtZchn"/>
    <w:qFormat/>
    <w:rsid w:val="00B81ED6"/>
    <w:pPr>
      <w:spacing w:after="240" w:line="240" w:lineRule="exact"/>
    </w:pPr>
    <w:rPr>
      <w:rFonts w:ascii="Arial" w:eastAsia="Times New Roman" w:hAnsi="Arial" w:cs="Times New Roman"/>
      <w:sz w:val="18"/>
      <w:szCs w:val="18"/>
      <w:lang w:val="en-US" w:eastAsia="de-DE"/>
    </w:rPr>
  </w:style>
  <w:style w:type="paragraph" w:customStyle="1" w:styleId="Caption9Pt">
    <w:name w:val="Caption 9Pt"/>
    <w:basedOn w:val="Standard"/>
    <w:link w:val="Caption9PtZchn"/>
    <w:qFormat/>
    <w:rsid w:val="00B81ED6"/>
    <w:rPr>
      <w:rFonts w:ascii="Arial" w:eastAsiaTheme="minorHAnsi" w:hAnsi="Arial" w:cs="Arial"/>
      <w:sz w:val="18"/>
      <w:szCs w:val="18"/>
      <w:lang w:eastAsia="en-US"/>
    </w:rPr>
  </w:style>
  <w:style w:type="character" w:customStyle="1" w:styleId="BoilerplateCopytext9PtZchn">
    <w:name w:val="Boilerplate Copytext 9Pt Zchn"/>
    <w:basedOn w:val="Absatz-Standardschriftart"/>
    <w:link w:val="BoilerplateCopytext9Pt"/>
    <w:rsid w:val="00B81ED6"/>
    <w:rPr>
      <w:rFonts w:ascii="Arial" w:eastAsia="Times New Roman" w:hAnsi="Arial" w:cs="Times New Roman"/>
      <w:sz w:val="18"/>
      <w:szCs w:val="18"/>
      <w:lang w:val="en-US" w:eastAsia="de-DE"/>
    </w:rPr>
  </w:style>
  <w:style w:type="character" w:customStyle="1" w:styleId="Caption9PtZchn">
    <w:name w:val="Caption 9Pt Zchn"/>
    <w:basedOn w:val="Absatz-Standardschriftart"/>
    <w:link w:val="Caption9Pt"/>
    <w:rsid w:val="00B81ED6"/>
    <w:rPr>
      <w:rFonts w:ascii="Arial" w:eastAsiaTheme="minorHAnsi" w:hAnsi="Arial" w:cs="Arial"/>
      <w:sz w:val="18"/>
      <w:szCs w:val="18"/>
      <w:lang w:eastAsia="en-US"/>
    </w:rPr>
  </w:style>
  <w:style w:type="table" w:styleId="Tabellenraster">
    <w:name w:val="Table Grid"/>
    <w:basedOn w:val="NormaleTabelle"/>
    <w:uiPriority w:val="59"/>
    <w:rsid w:val="00B81ED6"/>
    <w:pPr>
      <w:spacing w:after="0" w:line="240" w:lineRule="auto"/>
    </w:pPr>
    <w:rPr>
      <w:rFonts w:ascii="CG Times (WN)" w:eastAsia="Times New Roman" w:hAnsi="CG Times (W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ld">
    <w:name w:val="bild"/>
    <w:rsid w:val="00B81ED6"/>
    <w:pPr>
      <w:spacing w:after="0" w:line="240" w:lineRule="auto"/>
    </w:pPr>
    <w:rPr>
      <w:rFonts w:ascii="Arial" w:hAnsi="Arial"/>
      <w:b/>
      <w:sz w:val="12"/>
      <w:szCs w:val="18"/>
      <w:lang w:eastAsia="de-DE"/>
    </w:rPr>
  </w:style>
  <w:style w:type="character" w:styleId="Hyperlink">
    <w:name w:val="Hyperlink"/>
    <w:basedOn w:val="Absatz-Standardschriftart"/>
    <w:unhideWhenUsed/>
    <w:rsid w:val="00B81ED6"/>
    <w:rPr>
      <w:color w:val="0563C1" w:themeColor="hyperlink"/>
      <w:u w:val="single"/>
    </w:rPr>
  </w:style>
  <w:style w:type="paragraph" w:customStyle="1" w:styleId="zzPageNumberLine">
    <w:name w:val="zz_PageNumberLine"/>
    <w:basedOn w:val="Fuzeile"/>
    <w:uiPriority w:val="99"/>
    <w:rsid w:val="0093605C"/>
    <w:pPr>
      <w:tabs>
        <w:tab w:val="clear" w:pos="4513"/>
        <w:tab w:val="clear" w:pos="9026"/>
        <w:tab w:val="center" w:pos="4536"/>
        <w:tab w:val="right" w:pos="9072"/>
      </w:tabs>
      <w:spacing w:before="480" w:line="240" w:lineRule="exact"/>
      <w:contextualSpacing/>
      <w:jc w:val="right"/>
    </w:pPr>
    <w:rPr>
      <w:rFonts w:eastAsiaTheme="minorHAnsi"/>
      <w:kern w:val="12"/>
      <w:sz w:val="18"/>
      <w:szCs w:val="18"/>
      <w:lang w:val="en-GB" w:eastAsia="en-US"/>
    </w:rPr>
  </w:style>
  <w:style w:type="paragraph" w:customStyle="1" w:styleId="Press5-Body">
    <w:name w:val="Press 5 - Body"/>
    <w:basedOn w:val="Standard"/>
    <w:autoRedefine/>
    <w:qFormat/>
    <w:rsid w:val="001A72C3"/>
    <w:pPr>
      <w:suppressAutoHyphens/>
      <w:spacing w:after="0" w:line="300" w:lineRule="auto"/>
      <w:jc w:val="both"/>
    </w:pPr>
    <w:rPr>
      <w:rFonts w:ascii="Arial" w:hAnsi="Arial" w:cs="Times New Roman"/>
      <w:noProof/>
      <w:color w:val="000000"/>
      <w:szCs w:val="24"/>
      <w:lang w:eastAsia="de-DE"/>
    </w:rPr>
  </w:style>
  <w:style w:type="character" w:styleId="Kommentarzeichen">
    <w:name w:val="annotation reference"/>
    <w:basedOn w:val="Absatz-Standardschriftart"/>
    <w:uiPriority w:val="99"/>
    <w:semiHidden/>
    <w:unhideWhenUsed/>
    <w:rsid w:val="00F31B60"/>
    <w:rPr>
      <w:sz w:val="16"/>
      <w:szCs w:val="16"/>
    </w:rPr>
  </w:style>
  <w:style w:type="paragraph" w:styleId="Kommentartext">
    <w:name w:val="annotation text"/>
    <w:basedOn w:val="Standard"/>
    <w:link w:val="KommentartextZchn"/>
    <w:uiPriority w:val="99"/>
    <w:semiHidden/>
    <w:unhideWhenUsed/>
    <w:rsid w:val="00F31B6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F31B60"/>
    <w:rPr>
      <w:sz w:val="20"/>
      <w:szCs w:val="20"/>
    </w:rPr>
  </w:style>
  <w:style w:type="paragraph" w:styleId="Kommentarthema">
    <w:name w:val="annotation subject"/>
    <w:basedOn w:val="Kommentartext"/>
    <w:next w:val="Kommentartext"/>
    <w:link w:val="KommentarthemaZchn"/>
    <w:uiPriority w:val="99"/>
    <w:semiHidden/>
    <w:unhideWhenUsed/>
    <w:rsid w:val="00F31B60"/>
    <w:rPr>
      <w:b/>
      <w:bCs/>
    </w:rPr>
  </w:style>
  <w:style w:type="character" w:customStyle="1" w:styleId="KommentarthemaZchn">
    <w:name w:val="Kommentarthema Zchn"/>
    <w:basedOn w:val="KommentartextZchn"/>
    <w:link w:val="Kommentarthema"/>
    <w:uiPriority w:val="99"/>
    <w:semiHidden/>
    <w:rsid w:val="00F31B60"/>
    <w:rPr>
      <w:b/>
      <w:bCs/>
      <w:sz w:val="20"/>
      <w:szCs w:val="20"/>
    </w:rPr>
  </w:style>
  <w:style w:type="paragraph" w:styleId="Sprechblasentext">
    <w:name w:val="Balloon Text"/>
    <w:basedOn w:val="Standard"/>
    <w:link w:val="SprechblasentextZchn"/>
    <w:uiPriority w:val="99"/>
    <w:semiHidden/>
    <w:unhideWhenUsed/>
    <w:rsid w:val="00F31B60"/>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31B60"/>
    <w:rPr>
      <w:rFonts w:ascii="Segoe UI" w:hAnsi="Segoe UI" w:cs="Segoe UI"/>
      <w:sz w:val="18"/>
      <w:szCs w:val="18"/>
    </w:rPr>
  </w:style>
  <w:style w:type="character" w:styleId="Hervorhebung">
    <w:name w:val="Emphasis"/>
    <w:basedOn w:val="Absatz-Standardschriftart"/>
    <w:uiPriority w:val="20"/>
    <w:qFormat/>
    <w:rsid w:val="005762E8"/>
    <w:rPr>
      <w:i/>
      <w:iCs/>
    </w:rPr>
  </w:style>
  <w:style w:type="paragraph" w:styleId="berarbeitung">
    <w:name w:val="Revision"/>
    <w:hidden/>
    <w:uiPriority w:val="99"/>
    <w:semiHidden/>
    <w:rsid w:val="001C2CCD"/>
    <w:pPr>
      <w:spacing w:after="0" w:line="240" w:lineRule="auto"/>
    </w:pPr>
  </w:style>
  <w:style w:type="character" w:customStyle="1" w:styleId="ui-provider">
    <w:name w:val="ui-provider"/>
    <w:basedOn w:val="Absatz-Standardschriftart"/>
    <w:rsid w:val="00667072"/>
  </w:style>
  <w:style w:type="character" w:customStyle="1" w:styleId="apple-converted-space">
    <w:name w:val="apple-converted-space"/>
    <w:basedOn w:val="Absatz-Standardschriftart"/>
    <w:rsid w:val="006670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56117">
      <w:bodyDiv w:val="1"/>
      <w:marLeft w:val="0"/>
      <w:marRight w:val="0"/>
      <w:marTop w:val="0"/>
      <w:marBottom w:val="0"/>
      <w:divBdr>
        <w:top w:val="none" w:sz="0" w:space="0" w:color="auto"/>
        <w:left w:val="none" w:sz="0" w:space="0" w:color="auto"/>
        <w:bottom w:val="none" w:sz="0" w:space="0" w:color="auto"/>
        <w:right w:val="none" w:sz="0" w:space="0" w:color="auto"/>
      </w:divBdr>
    </w:div>
    <w:div w:id="362946719">
      <w:bodyDiv w:val="1"/>
      <w:marLeft w:val="0"/>
      <w:marRight w:val="0"/>
      <w:marTop w:val="0"/>
      <w:marBottom w:val="0"/>
      <w:divBdr>
        <w:top w:val="none" w:sz="0" w:space="0" w:color="auto"/>
        <w:left w:val="none" w:sz="0" w:space="0" w:color="auto"/>
        <w:bottom w:val="none" w:sz="0" w:space="0" w:color="auto"/>
        <w:right w:val="none" w:sz="0" w:space="0" w:color="auto"/>
      </w:divBdr>
    </w:div>
    <w:div w:id="397751880">
      <w:bodyDiv w:val="1"/>
      <w:marLeft w:val="0"/>
      <w:marRight w:val="0"/>
      <w:marTop w:val="0"/>
      <w:marBottom w:val="0"/>
      <w:divBdr>
        <w:top w:val="none" w:sz="0" w:space="0" w:color="auto"/>
        <w:left w:val="none" w:sz="0" w:space="0" w:color="auto"/>
        <w:bottom w:val="none" w:sz="0" w:space="0" w:color="auto"/>
        <w:right w:val="none" w:sz="0" w:space="0" w:color="auto"/>
      </w:divBdr>
    </w:div>
    <w:div w:id="620189913">
      <w:bodyDiv w:val="1"/>
      <w:marLeft w:val="0"/>
      <w:marRight w:val="0"/>
      <w:marTop w:val="0"/>
      <w:marBottom w:val="0"/>
      <w:divBdr>
        <w:top w:val="none" w:sz="0" w:space="0" w:color="auto"/>
        <w:left w:val="none" w:sz="0" w:space="0" w:color="auto"/>
        <w:bottom w:val="none" w:sz="0" w:space="0" w:color="auto"/>
        <w:right w:val="none" w:sz="0" w:space="0" w:color="auto"/>
      </w:divBdr>
    </w:div>
    <w:div w:id="875581086">
      <w:bodyDiv w:val="1"/>
      <w:marLeft w:val="0"/>
      <w:marRight w:val="0"/>
      <w:marTop w:val="0"/>
      <w:marBottom w:val="0"/>
      <w:divBdr>
        <w:top w:val="none" w:sz="0" w:space="0" w:color="auto"/>
        <w:left w:val="none" w:sz="0" w:space="0" w:color="auto"/>
        <w:bottom w:val="none" w:sz="0" w:space="0" w:color="auto"/>
        <w:right w:val="none" w:sz="0" w:space="0" w:color="auto"/>
      </w:divBdr>
    </w:div>
    <w:div w:id="1529950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ED712E6C780B9458F91964F5303816A" ma:contentTypeVersion="13" ma:contentTypeDescription="Create a new document." ma:contentTypeScope="" ma:versionID="799494644bc9674fb5ff00086b97693b">
  <xsd:schema xmlns:xsd="http://www.w3.org/2001/XMLSchema" xmlns:xs="http://www.w3.org/2001/XMLSchema" xmlns:p="http://schemas.microsoft.com/office/2006/metadata/properties" xmlns:ns3="f774a975-c46c-461d-8211-b38c5198f166" xmlns:ns4="4416e4b8-77a3-4a60-a880-a99af3609bb0" targetNamespace="http://schemas.microsoft.com/office/2006/metadata/properties" ma:root="true" ma:fieldsID="eae31f38ec40c186b0ea085781f70bac" ns3:_="" ns4:_="">
    <xsd:import namespace="f774a975-c46c-461d-8211-b38c5198f166"/>
    <xsd:import namespace="4416e4b8-77a3-4a60-a880-a99af3609bb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LengthInSeconds" minOccurs="0"/>
                <xsd:element ref="ns4:MediaServiceOCR"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74a975-c46c-461d-8211-b38c5198f16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416e4b8-77a3-4a60-a880-a99af3609bb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6BE114F-0895-459E-8615-A1938AD3EF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74a975-c46c-461d-8211-b38c5198f166"/>
    <ds:schemaRef ds:uri="4416e4b8-77a3-4a60-a880-a99af3609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BF8E3AB-B1BB-4A7B-8774-701659876CA0}">
  <ds:schemaRefs>
    <ds:schemaRef ds:uri="http://schemas.microsoft.com/sharepoint/v3/contenttype/forms"/>
  </ds:schemaRefs>
</ds:datastoreItem>
</file>

<file path=customXml/itemProps3.xml><?xml version="1.0" encoding="utf-8"?>
<ds:datastoreItem xmlns:ds="http://schemas.openxmlformats.org/officeDocument/2006/customXml" ds:itemID="{E077D356-66C6-4532-9FF9-123FC6727F81}">
  <ds:schemaRefs>
    <ds:schemaRef ds:uri="http://schemas.openxmlformats.org/officeDocument/2006/bibliography"/>
  </ds:schemaRefs>
</ds:datastoreItem>
</file>

<file path=customXml/itemProps4.xml><?xml version="1.0" encoding="utf-8"?>
<ds:datastoreItem xmlns:ds="http://schemas.openxmlformats.org/officeDocument/2006/customXml" ds:itemID="{C44AB79A-BE7B-4C23-A0AD-54069C3E7A01}">
  <ds:schemaRefs>
    <ds:schemaRef ds:uri="http://schemas.microsoft.com/office/2006/metadata/properties"/>
    <ds:schemaRef ds:uri="f774a975-c46c-461d-8211-b38c5198f166"/>
    <ds:schemaRef ds:uri="http://purl.org/dc/elements/1.1/"/>
    <ds:schemaRef ds:uri="http://purl.org/dc/dcmitype/"/>
    <ds:schemaRef ds:uri="http://schemas.microsoft.com/office/2006/documentManagement/types"/>
    <ds:schemaRef ds:uri="http://schemas.microsoft.com/office/infopath/2007/PartnerControls"/>
    <ds:schemaRef ds:uri="http://www.w3.org/XML/1998/namespace"/>
    <ds:schemaRef ds:uri="http://schemas.openxmlformats.org/package/2006/metadata/core-properties"/>
    <ds:schemaRef ds:uri="4416e4b8-77a3-4a60-a880-a99af3609bb0"/>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580</Words>
  <Characters>3310</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Headlin</vt:lpstr>
    </vt:vector>
  </TitlesOfParts>
  <Company>Liebherr</Company>
  <LinksUpToDate>false</LinksUpToDate>
  <CharactersWithSpaces>3883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dc:title>
  <dc:creator>Goetz Manuel (LHO)</dc:creator>
  <cp:lastModifiedBy>Mack Maria (HAU-CBR)</cp:lastModifiedBy>
  <cp:revision>2</cp:revision>
  <cp:lastPrinted>2023-07-13T13:54:00Z</cp:lastPrinted>
  <dcterms:created xsi:type="dcterms:W3CDTF">2024-03-21T06:32:00Z</dcterms:created>
  <dcterms:modified xsi:type="dcterms:W3CDTF">2024-03-21T06:32:00Z</dcterms:modified>
  <cp:category>Presseinformation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0x010100BED712E6C780B9458F91964F5303816A</vt:lpwstr>
  </property>
</Properties>
</file>