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B611" w14:textId="77777777" w:rsidR="00BD0270" w:rsidRPr="00D86766" w:rsidRDefault="00BD0270" w:rsidP="00BD0270">
      <w:pPr>
        <w:pStyle w:val="Topline16Pt"/>
      </w:pPr>
      <w:r w:rsidRPr="00D86766">
        <w:t xml:space="preserve">Nota de </w:t>
      </w:r>
      <w:proofErr w:type="spellStart"/>
      <w:r w:rsidRPr="00D86766">
        <w:t>prensa</w:t>
      </w:r>
      <w:proofErr w:type="spellEnd"/>
    </w:p>
    <w:p w14:paraId="40C974F4" w14:textId="01E056BA" w:rsidR="00F654C7" w:rsidRPr="00860D74" w:rsidRDefault="00860D74" w:rsidP="00860D74">
      <w:pPr>
        <w:pStyle w:val="HeadlineH233Pt"/>
        <w:rPr>
          <w:lang w:val="en-US"/>
        </w:rPr>
      </w:pPr>
      <w:r w:rsidRPr="00860D74">
        <w:rPr>
          <w:lang w:val="en-US"/>
        </w:rPr>
        <w:t xml:space="preserve">Dos </w:t>
      </w:r>
      <w:proofErr w:type="spellStart"/>
      <w:r w:rsidRPr="00860D74">
        <w:rPr>
          <w:lang w:val="en-US"/>
        </w:rPr>
        <w:t>grúas</w:t>
      </w:r>
      <w:proofErr w:type="spellEnd"/>
      <w:r w:rsidRPr="00860D74">
        <w:rPr>
          <w:lang w:val="en-US"/>
        </w:rPr>
        <w:t xml:space="preserve"> </w:t>
      </w:r>
      <w:proofErr w:type="spellStart"/>
      <w:r w:rsidRPr="00860D74">
        <w:rPr>
          <w:lang w:val="en-US"/>
        </w:rPr>
        <w:t>torre</w:t>
      </w:r>
      <w:proofErr w:type="spellEnd"/>
      <w:r w:rsidRPr="00860D74">
        <w:rPr>
          <w:lang w:val="en-US"/>
        </w:rPr>
        <w:t xml:space="preserve"> Liebherr 420 EC-H</w:t>
      </w:r>
      <w:r w:rsidR="00EB0C4A">
        <w:rPr>
          <w:lang w:val="en-US"/>
        </w:rPr>
        <w:t> </w:t>
      </w:r>
      <w:proofErr w:type="spellStart"/>
      <w:r w:rsidRPr="00860D74">
        <w:rPr>
          <w:lang w:val="en-US"/>
        </w:rPr>
        <w:t>Litronic</w:t>
      </w:r>
      <w:proofErr w:type="spellEnd"/>
      <w:r w:rsidRPr="00860D74">
        <w:rPr>
          <w:lang w:val="en-US"/>
        </w:rPr>
        <w:t xml:space="preserve"> </w:t>
      </w:r>
      <w:proofErr w:type="spellStart"/>
      <w:r w:rsidRPr="00860D74">
        <w:rPr>
          <w:lang w:val="en-US"/>
        </w:rPr>
        <w:t>elegidas</w:t>
      </w:r>
      <w:proofErr w:type="spellEnd"/>
      <w:r w:rsidRPr="00860D74">
        <w:rPr>
          <w:lang w:val="en-US"/>
        </w:rPr>
        <w:t xml:space="preserve"> para la </w:t>
      </w:r>
      <w:proofErr w:type="spellStart"/>
      <w:r w:rsidRPr="00860D74">
        <w:rPr>
          <w:lang w:val="en-US"/>
        </w:rPr>
        <w:t>remodelación</w:t>
      </w:r>
      <w:proofErr w:type="spellEnd"/>
      <w:r w:rsidRPr="00860D74">
        <w:rPr>
          <w:lang w:val="en-US"/>
        </w:rPr>
        <w:t xml:space="preserve"> del </w:t>
      </w:r>
      <w:proofErr w:type="spellStart"/>
      <w:r w:rsidRPr="00860D74">
        <w:rPr>
          <w:lang w:val="en-US"/>
        </w:rPr>
        <w:t>puente</w:t>
      </w:r>
      <w:proofErr w:type="spellEnd"/>
      <w:r w:rsidRPr="00860D74">
        <w:rPr>
          <w:lang w:val="en-US"/>
        </w:rPr>
        <w:t xml:space="preserve"> V Centenario de Sevilla</w:t>
      </w:r>
    </w:p>
    <w:p w14:paraId="0B98991F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8F5F17">
        <w:rPr>
          <w:rFonts w:ascii="Tahoma" w:hAnsi="Tahoma" w:cs="Tahoma"/>
        </w:rPr>
        <w:t>⸺</w:t>
      </w:r>
    </w:p>
    <w:p w14:paraId="783703FD" w14:textId="56C4C69E" w:rsidR="009A3D17" w:rsidRPr="00860D74" w:rsidRDefault="00860D74" w:rsidP="00860D74">
      <w:pPr>
        <w:pStyle w:val="Bulletpoints11Pt"/>
      </w:pPr>
      <w:proofErr w:type="spellStart"/>
      <w:r w:rsidRPr="00860D74">
        <w:t>Funciones</w:t>
      </w:r>
      <w:proofErr w:type="spellEnd"/>
      <w:r w:rsidRPr="00860D74">
        <w:t xml:space="preserve"> </w:t>
      </w:r>
      <w:proofErr w:type="spellStart"/>
      <w:r w:rsidRPr="00860D74">
        <w:t>principales</w:t>
      </w:r>
      <w:proofErr w:type="spellEnd"/>
      <w:r w:rsidRPr="00860D74">
        <w:t xml:space="preserve">: </w:t>
      </w:r>
      <w:proofErr w:type="spellStart"/>
      <w:r w:rsidRPr="00860D74">
        <w:t>mejorar</w:t>
      </w:r>
      <w:proofErr w:type="spellEnd"/>
      <w:r w:rsidRPr="00860D74">
        <w:t xml:space="preserve"> </w:t>
      </w:r>
      <w:proofErr w:type="spellStart"/>
      <w:r w:rsidRPr="00860D74">
        <w:t>el</w:t>
      </w:r>
      <w:proofErr w:type="spellEnd"/>
      <w:r w:rsidRPr="00860D74">
        <w:t xml:space="preserve"> </w:t>
      </w:r>
      <w:proofErr w:type="spellStart"/>
      <w:r w:rsidRPr="00860D74">
        <w:t>rendimiento</w:t>
      </w:r>
      <w:proofErr w:type="spellEnd"/>
      <w:r w:rsidRPr="00860D74">
        <w:t xml:space="preserve"> de la </w:t>
      </w:r>
      <w:proofErr w:type="spellStart"/>
      <w:r w:rsidRPr="00860D74">
        <w:t>obra</w:t>
      </w:r>
      <w:proofErr w:type="spellEnd"/>
      <w:r w:rsidRPr="00860D74">
        <w:t xml:space="preserve"> y, entre </w:t>
      </w:r>
      <w:proofErr w:type="spellStart"/>
      <w:r w:rsidRPr="00860D74">
        <w:t>otros</w:t>
      </w:r>
      <w:proofErr w:type="spellEnd"/>
      <w:r w:rsidRPr="00860D74">
        <w:t xml:space="preserve"> </w:t>
      </w:r>
      <w:proofErr w:type="spellStart"/>
      <w:r w:rsidRPr="00860D74">
        <w:t>trabajos</w:t>
      </w:r>
      <w:proofErr w:type="spellEnd"/>
      <w:r w:rsidRPr="00860D74">
        <w:t xml:space="preserve">, </w:t>
      </w:r>
      <w:proofErr w:type="spellStart"/>
      <w:r w:rsidRPr="00860D74">
        <w:t>el</w:t>
      </w:r>
      <w:proofErr w:type="spellEnd"/>
      <w:r w:rsidRPr="00860D74">
        <w:t xml:space="preserve"> </w:t>
      </w:r>
      <w:proofErr w:type="spellStart"/>
      <w:r w:rsidRPr="00860D74">
        <w:t>izado</w:t>
      </w:r>
      <w:proofErr w:type="spellEnd"/>
      <w:r w:rsidRPr="00860D74">
        <w:t xml:space="preserve"> de 10</w:t>
      </w:r>
      <w:r w:rsidR="008504EB">
        <w:t> </w:t>
      </w:r>
      <w:proofErr w:type="spellStart"/>
      <w:r w:rsidRPr="00860D74">
        <w:t>piezas</w:t>
      </w:r>
      <w:proofErr w:type="spellEnd"/>
      <w:r w:rsidRPr="00860D74">
        <w:t xml:space="preserve"> </w:t>
      </w:r>
      <w:proofErr w:type="spellStart"/>
      <w:r w:rsidRPr="00860D74">
        <w:t>metálicas</w:t>
      </w:r>
      <w:proofErr w:type="spellEnd"/>
      <w:r w:rsidRPr="00860D74">
        <w:t xml:space="preserve"> de </w:t>
      </w:r>
      <w:proofErr w:type="spellStart"/>
      <w:r w:rsidRPr="00860D74">
        <w:t>refuerzo</w:t>
      </w:r>
      <w:proofErr w:type="spellEnd"/>
      <w:r w:rsidRPr="00860D74">
        <w:t xml:space="preserve"> de </w:t>
      </w:r>
      <w:proofErr w:type="spellStart"/>
      <w:r w:rsidRPr="00860D74">
        <w:t>pilonos</w:t>
      </w:r>
      <w:proofErr w:type="spellEnd"/>
      <w:r w:rsidRPr="00860D74">
        <w:t>, de 7,5</w:t>
      </w:r>
      <w:r w:rsidR="008504EB">
        <w:t> </w:t>
      </w:r>
      <w:proofErr w:type="spellStart"/>
      <w:r w:rsidRPr="00860D74">
        <w:t>toneladas</w:t>
      </w:r>
      <w:proofErr w:type="spellEnd"/>
      <w:r w:rsidRPr="00860D74">
        <w:t xml:space="preserve"> de peso </w:t>
      </w:r>
      <w:proofErr w:type="gramStart"/>
      <w:r w:rsidRPr="00860D74">
        <w:t>a 110</w:t>
      </w:r>
      <w:r w:rsidR="008504EB">
        <w:t> </w:t>
      </w:r>
      <w:r w:rsidRPr="00860D74">
        <w:t>metros</w:t>
      </w:r>
      <w:proofErr w:type="gramEnd"/>
      <w:r w:rsidRPr="00860D74">
        <w:t xml:space="preserve"> de </w:t>
      </w:r>
      <w:proofErr w:type="spellStart"/>
      <w:r w:rsidRPr="00860D74">
        <w:t>altura</w:t>
      </w:r>
      <w:proofErr w:type="spellEnd"/>
    </w:p>
    <w:p w14:paraId="71A0F6EB" w14:textId="32DE0310" w:rsidR="009A3D17" w:rsidRPr="00860D74" w:rsidRDefault="00860D74" w:rsidP="00860D74">
      <w:pPr>
        <w:pStyle w:val="Bulletpoints11Pt"/>
      </w:pPr>
      <w:proofErr w:type="spellStart"/>
      <w:r w:rsidRPr="00860D74">
        <w:t>Eficacia</w:t>
      </w:r>
      <w:proofErr w:type="spellEnd"/>
      <w:r w:rsidRPr="00860D74">
        <w:t xml:space="preserve">, </w:t>
      </w:r>
      <w:proofErr w:type="spellStart"/>
      <w:r w:rsidRPr="00860D74">
        <w:t>agilidad</w:t>
      </w:r>
      <w:proofErr w:type="spellEnd"/>
      <w:r w:rsidRPr="00860D74">
        <w:t xml:space="preserve">, </w:t>
      </w:r>
      <w:proofErr w:type="spellStart"/>
      <w:r w:rsidRPr="00860D74">
        <w:t>rentabilidad</w:t>
      </w:r>
      <w:proofErr w:type="spellEnd"/>
      <w:r w:rsidRPr="00860D74">
        <w:t xml:space="preserve">, </w:t>
      </w:r>
      <w:proofErr w:type="spellStart"/>
      <w:r w:rsidRPr="00860D74">
        <w:t>fiabilidad</w:t>
      </w:r>
      <w:proofErr w:type="spellEnd"/>
      <w:r w:rsidRPr="00860D74">
        <w:t xml:space="preserve"> y </w:t>
      </w:r>
      <w:proofErr w:type="spellStart"/>
      <w:r w:rsidRPr="00860D74">
        <w:t>tecnología</w:t>
      </w:r>
      <w:proofErr w:type="spellEnd"/>
      <w:r w:rsidRPr="00860D74">
        <w:t xml:space="preserve"> de </w:t>
      </w:r>
      <w:proofErr w:type="spellStart"/>
      <w:r w:rsidRPr="00860D74">
        <w:t>última</w:t>
      </w:r>
      <w:proofErr w:type="spellEnd"/>
      <w:r w:rsidRPr="00860D74">
        <w:t xml:space="preserve"> </w:t>
      </w:r>
      <w:proofErr w:type="spellStart"/>
      <w:r w:rsidRPr="00860D74">
        <w:t>generación</w:t>
      </w:r>
      <w:proofErr w:type="spellEnd"/>
      <w:r w:rsidRPr="00860D74">
        <w:t xml:space="preserve">, son </w:t>
      </w:r>
      <w:proofErr w:type="spellStart"/>
      <w:r w:rsidRPr="00860D74">
        <w:t>algunas</w:t>
      </w:r>
      <w:proofErr w:type="spellEnd"/>
      <w:r w:rsidRPr="00860D74">
        <w:t xml:space="preserve"> de las </w:t>
      </w:r>
      <w:proofErr w:type="spellStart"/>
      <w:r w:rsidRPr="00860D74">
        <w:t>características</w:t>
      </w:r>
      <w:proofErr w:type="spellEnd"/>
      <w:r w:rsidRPr="00860D74">
        <w:t xml:space="preserve"> que </w:t>
      </w:r>
      <w:proofErr w:type="spellStart"/>
      <w:r w:rsidRPr="00860D74">
        <w:t>destacan</w:t>
      </w:r>
      <w:proofErr w:type="spellEnd"/>
      <w:r w:rsidRPr="00860D74">
        <w:t xml:space="preserve"> de las </w:t>
      </w:r>
      <w:proofErr w:type="spellStart"/>
      <w:r w:rsidRPr="00860D74">
        <w:t>grúas</w:t>
      </w:r>
      <w:proofErr w:type="spellEnd"/>
      <w:r w:rsidRPr="00860D74">
        <w:t xml:space="preserve"> </w:t>
      </w:r>
      <w:proofErr w:type="spellStart"/>
      <w:r w:rsidRPr="00860D74">
        <w:t>torre</w:t>
      </w:r>
      <w:proofErr w:type="spellEnd"/>
      <w:r w:rsidRPr="00860D74">
        <w:t xml:space="preserve"> Liebherr 420</w:t>
      </w:r>
      <w:r w:rsidR="008504EB">
        <w:t> </w:t>
      </w:r>
      <w:r w:rsidRPr="00860D74">
        <w:t>EC-H</w:t>
      </w:r>
      <w:r w:rsidR="008504EB">
        <w:t> </w:t>
      </w:r>
      <w:proofErr w:type="spellStart"/>
      <w:r w:rsidRPr="00860D74">
        <w:t>Litronic</w:t>
      </w:r>
      <w:proofErr w:type="spellEnd"/>
      <w:r w:rsidRPr="00860D74">
        <w:t xml:space="preserve"> </w:t>
      </w:r>
      <w:proofErr w:type="spellStart"/>
      <w:r w:rsidRPr="00860D74">
        <w:t>desde</w:t>
      </w:r>
      <w:proofErr w:type="spellEnd"/>
      <w:r w:rsidRPr="00860D74">
        <w:t xml:space="preserve"> Sancho Toro</w:t>
      </w:r>
    </w:p>
    <w:p w14:paraId="472D98DF" w14:textId="1F54CBEF" w:rsidR="009A3D17" w:rsidRPr="00860D74" w:rsidRDefault="00860D74" w:rsidP="00860D74">
      <w:pPr>
        <w:pStyle w:val="Bulletpoints11Pt"/>
      </w:pPr>
      <w:proofErr w:type="spellStart"/>
      <w:r w:rsidRPr="00860D74">
        <w:t>Trabajar</w:t>
      </w:r>
      <w:proofErr w:type="spellEnd"/>
      <w:r w:rsidRPr="00860D74">
        <w:t xml:space="preserve"> </w:t>
      </w:r>
      <w:proofErr w:type="spellStart"/>
      <w:r w:rsidRPr="00860D74">
        <w:t>en</w:t>
      </w:r>
      <w:proofErr w:type="spellEnd"/>
      <w:r w:rsidRPr="00860D74">
        <w:t xml:space="preserve"> </w:t>
      </w:r>
      <w:proofErr w:type="spellStart"/>
      <w:r w:rsidRPr="00860D74">
        <w:t>este</w:t>
      </w:r>
      <w:proofErr w:type="spellEnd"/>
      <w:r w:rsidRPr="00860D74">
        <w:t xml:space="preserve"> </w:t>
      </w:r>
      <w:proofErr w:type="spellStart"/>
      <w:r w:rsidRPr="00860D74">
        <w:t>proyecto</w:t>
      </w:r>
      <w:proofErr w:type="spellEnd"/>
      <w:r w:rsidRPr="00860D74">
        <w:t xml:space="preserve"> </w:t>
      </w:r>
      <w:proofErr w:type="spellStart"/>
      <w:r w:rsidRPr="00860D74">
        <w:t>representa</w:t>
      </w:r>
      <w:proofErr w:type="spellEnd"/>
      <w:r w:rsidRPr="00860D74">
        <w:t xml:space="preserve"> </w:t>
      </w:r>
      <w:proofErr w:type="gramStart"/>
      <w:r w:rsidRPr="00860D74">
        <w:t>para Sancho Toro</w:t>
      </w:r>
      <w:proofErr w:type="gramEnd"/>
      <w:r w:rsidRPr="00860D74">
        <w:t xml:space="preserve"> Sur un </w:t>
      </w:r>
      <w:proofErr w:type="spellStart"/>
      <w:r w:rsidRPr="00860D74">
        <w:t>reto</w:t>
      </w:r>
      <w:proofErr w:type="spellEnd"/>
      <w:r w:rsidRPr="00860D74">
        <w:t xml:space="preserve"> y </w:t>
      </w:r>
      <w:proofErr w:type="spellStart"/>
      <w:r w:rsidRPr="00860D74">
        <w:t>una</w:t>
      </w:r>
      <w:proofErr w:type="spellEnd"/>
      <w:r w:rsidRPr="00860D74">
        <w:t xml:space="preserve"> </w:t>
      </w:r>
      <w:proofErr w:type="spellStart"/>
      <w:r w:rsidRPr="00860D74">
        <w:t>responsabilidad</w:t>
      </w:r>
      <w:proofErr w:type="spellEnd"/>
      <w:r w:rsidRPr="00860D74">
        <w:t xml:space="preserve"> al </w:t>
      </w:r>
      <w:proofErr w:type="spellStart"/>
      <w:r w:rsidRPr="00860D74">
        <w:t>mismo</w:t>
      </w:r>
      <w:proofErr w:type="spellEnd"/>
      <w:r w:rsidRPr="00860D74">
        <w:t xml:space="preserve"> </w:t>
      </w:r>
      <w:proofErr w:type="spellStart"/>
      <w:r w:rsidRPr="00860D74">
        <w:t>tiempo</w:t>
      </w:r>
      <w:proofErr w:type="spellEnd"/>
      <w:r w:rsidRPr="00860D74">
        <w:t xml:space="preserve">, </w:t>
      </w:r>
      <w:proofErr w:type="spellStart"/>
      <w:r w:rsidRPr="00860D74">
        <w:t>además</w:t>
      </w:r>
      <w:proofErr w:type="spellEnd"/>
      <w:r w:rsidRPr="00860D74">
        <w:t xml:space="preserve"> de un </w:t>
      </w:r>
      <w:proofErr w:type="spellStart"/>
      <w:r w:rsidRPr="00860D74">
        <w:t>enorme</w:t>
      </w:r>
      <w:proofErr w:type="spellEnd"/>
      <w:r w:rsidRPr="00860D74">
        <w:t xml:space="preserve"> </w:t>
      </w:r>
      <w:proofErr w:type="spellStart"/>
      <w:r w:rsidRPr="00860D74">
        <w:t>orgullo</w:t>
      </w:r>
      <w:proofErr w:type="spellEnd"/>
    </w:p>
    <w:p w14:paraId="3B4E7476" w14:textId="153C457B" w:rsidR="009A3D17" w:rsidRPr="00860D74" w:rsidRDefault="00860D74" w:rsidP="00860D74">
      <w:pPr>
        <w:pStyle w:val="Teaser11Pt"/>
      </w:pPr>
      <w:r w:rsidRPr="00860D74">
        <w:t>Dos grúas torre Liebherr 420</w:t>
      </w:r>
      <w:r w:rsidR="008504EB">
        <w:t> </w:t>
      </w:r>
      <w:r w:rsidRPr="00860D74">
        <w:t>EC-H</w:t>
      </w:r>
      <w:r w:rsidR="00CF5580">
        <w:t> 16</w:t>
      </w:r>
      <w:r w:rsidR="00EB0C4A">
        <w:t> </w:t>
      </w:r>
      <w:r w:rsidRPr="00860D74">
        <w:t>Litronic son las grúas principales en las obras de remodelación del puente V Centenario de Sevilla. Los objetivos fundamentales de este proyecto constructivo, que finalizará a principios de 2025, son la sustitución de los tirantes del puente y la ampliación de un carril adicional.</w:t>
      </w:r>
    </w:p>
    <w:p w14:paraId="6436A96F" w14:textId="4357CFB6" w:rsidR="00860D74" w:rsidRPr="00860D74" w:rsidRDefault="00860D74" w:rsidP="00860D74">
      <w:pPr>
        <w:pStyle w:val="Copytext11Pt"/>
      </w:pPr>
      <w:proofErr w:type="spellStart"/>
      <w:r w:rsidRPr="00860D74">
        <w:t>Azuqueca</w:t>
      </w:r>
      <w:proofErr w:type="spellEnd"/>
      <w:r w:rsidRPr="00860D74">
        <w:t xml:space="preserve"> de Henares, Guadalajara</w:t>
      </w:r>
      <w:r w:rsidR="00BD0270" w:rsidRPr="00860D74">
        <w:t xml:space="preserve"> (</w:t>
      </w:r>
      <w:proofErr w:type="spellStart"/>
      <w:r w:rsidRPr="00860D74">
        <w:t>España</w:t>
      </w:r>
      <w:proofErr w:type="spellEnd"/>
      <w:r w:rsidR="00BD0270" w:rsidRPr="00860D74">
        <w:t xml:space="preserve">), </w:t>
      </w:r>
      <w:r w:rsidRPr="00860D74">
        <w:t xml:space="preserve">4 de </w:t>
      </w:r>
      <w:proofErr w:type="spellStart"/>
      <w:r w:rsidRPr="00860D74">
        <w:t>abril</w:t>
      </w:r>
      <w:proofErr w:type="spellEnd"/>
      <w:r w:rsidRPr="00860D74">
        <w:t xml:space="preserve"> de 2024</w:t>
      </w:r>
      <w:r w:rsidR="00566A67" w:rsidRPr="00860D74">
        <w:t xml:space="preserve"> </w:t>
      </w:r>
      <w:r w:rsidR="009A3D17" w:rsidRPr="00860D74">
        <w:t xml:space="preserve">– </w:t>
      </w:r>
      <w:r w:rsidRPr="00860D74">
        <w:t xml:space="preserve">Se </w:t>
      </w:r>
      <w:proofErr w:type="spellStart"/>
      <w:r w:rsidRPr="00860D74">
        <w:t>inauguró</w:t>
      </w:r>
      <w:proofErr w:type="spellEnd"/>
      <w:r w:rsidRPr="00860D74">
        <w:t xml:space="preserve"> </w:t>
      </w:r>
      <w:proofErr w:type="spellStart"/>
      <w:r w:rsidRPr="00860D74">
        <w:t>en</w:t>
      </w:r>
      <w:proofErr w:type="spellEnd"/>
      <w:r w:rsidRPr="00860D74">
        <w:t xml:space="preserve"> 1991 y es </w:t>
      </w:r>
      <w:proofErr w:type="spellStart"/>
      <w:r w:rsidRPr="00860D74">
        <w:t>el</w:t>
      </w:r>
      <w:proofErr w:type="spellEnd"/>
      <w:r w:rsidRPr="00860D74">
        <w:t xml:space="preserve"> </w:t>
      </w:r>
      <w:proofErr w:type="spellStart"/>
      <w:r w:rsidRPr="00860D74">
        <w:t>puente</w:t>
      </w:r>
      <w:proofErr w:type="spellEnd"/>
      <w:r w:rsidRPr="00860D74">
        <w:t xml:space="preserve"> </w:t>
      </w:r>
      <w:proofErr w:type="spellStart"/>
      <w:r w:rsidRPr="00860D74">
        <w:t>situado</w:t>
      </w:r>
      <w:proofErr w:type="spellEnd"/>
      <w:r w:rsidRPr="00860D74">
        <w:t xml:space="preserve"> </w:t>
      </w:r>
      <w:proofErr w:type="spellStart"/>
      <w:r w:rsidRPr="00860D74">
        <w:t>más</w:t>
      </w:r>
      <w:proofErr w:type="spellEnd"/>
      <w:r w:rsidRPr="00860D74">
        <w:t xml:space="preserve"> al sur de Sevilla, </w:t>
      </w:r>
      <w:proofErr w:type="spellStart"/>
      <w:r w:rsidRPr="00860D74">
        <w:t>así</w:t>
      </w:r>
      <w:proofErr w:type="spellEnd"/>
      <w:r w:rsidRPr="00860D74">
        <w:t xml:space="preserve"> </w:t>
      </w:r>
      <w:proofErr w:type="spellStart"/>
      <w:r w:rsidRPr="00860D74">
        <w:t>como</w:t>
      </w:r>
      <w:proofErr w:type="spellEnd"/>
      <w:r w:rsidRPr="00860D74">
        <w:t xml:space="preserve"> </w:t>
      </w:r>
      <w:proofErr w:type="spellStart"/>
      <w:r w:rsidRPr="00860D74">
        <w:t>el</w:t>
      </w:r>
      <w:proofErr w:type="spellEnd"/>
      <w:r w:rsidRPr="00860D74">
        <w:t xml:space="preserve"> primero </w:t>
      </w:r>
      <w:proofErr w:type="spellStart"/>
      <w:r w:rsidRPr="00860D74">
        <w:t>desde</w:t>
      </w:r>
      <w:proofErr w:type="spellEnd"/>
      <w:r w:rsidRPr="00860D74">
        <w:t xml:space="preserve"> la </w:t>
      </w:r>
      <w:proofErr w:type="spellStart"/>
      <w:r w:rsidRPr="00860D74">
        <w:t>desembocadura</w:t>
      </w:r>
      <w:proofErr w:type="spellEnd"/>
      <w:r w:rsidRPr="00860D74">
        <w:t xml:space="preserve"> del </w:t>
      </w:r>
      <w:proofErr w:type="spellStart"/>
      <w:r w:rsidRPr="00860D74">
        <w:t>río</w:t>
      </w:r>
      <w:proofErr w:type="spellEnd"/>
      <w:r w:rsidRPr="00860D74">
        <w:t xml:space="preserve"> </w:t>
      </w:r>
      <w:proofErr w:type="spellStart"/>
      <w:r w:rsidRPr="00860D74">
        <w:t>Gualdalquivir</w:t>
      </w:r>
      <w:proofErr w:type="spellEnd"/>
      <w:r w:rsidRPr="00860D74">
        <w:t xml:space="preserve">. </w:t>
      </w:r>
      <w:proofErr w:type="spellStart"/>
      <w:r w:rsidRPr="00860D74">
        <w:t>Ahora</w:t>
      </w:r>
      <w:proofErr w:type="spellEnd"/>
      <w:r w:rsidRPr="00860D74">
        <w:t xml:space="preserve">, </w:t>
      </w:r>
      <w:proofErr w:type="spellStart"/>
      <w:r w:rsidRPr="00860D74">
        <w:t>el</w:t>
      </w:r>
      <w:proofErr w:type="spellEnd"/>
      <w:r w:rsidRPr="00860D74">
        <w:t xml:space="preserve"> Puente V Centenario </w:t>
      </w:r>
      <w:proofErr w:type="spellStart"/>
      <w:r w:rsidRPr="00860D74">
        <w:t>está</w:t>
      </w:r>
      <w:proofErr w:type="spellEnd"/>
      <w:r w:rsidRPr="00860D74">
        <w:t xml:space="preserve"> </w:t>
      </w:r>
      <w:proofErr w:type="spellStart"/>
      <w:r w:rsidRPr="00860D74">
        <w:t>siendo</w:t>
      </w:r>
      <w:proofErr w:type="spellEnd"/>
      <w:r w:rsidRPr="00860D74">
        <w:t xml:space="preserve"> </w:t>
      </w:r>
      <w:proofErr w:type="spellStart"/>
      <w:r w:rsidRPr="00860D74">
        <w:t>remodelado</w:t>
      </w:r>
      <w:proofErr w:type="spellEnd"/>
      <w:r w:rsidRPr="00860D74">
        <w:t xml:space="preserve"> </w:t>
      </w:r>
      <w:proofErr w:type="spellStart"/>
      <w:r w:rsidRPr="00860D74">
        <w:t>debido</w:t>
      </w:r>
      <w:proofErr w:type="spellEnd"/>
      <w:r w:rsidRPr="00860D74">
        <w:t xml:space="preserve"> a que se </w:t>
      </w:r>
      <w:proofErr w:type="spellStart"/>
      <w:r w:rsidRPr="00860D74">
        <w:t>está</w:t>
      </w:r>
      <w:proofErr w:type="spellEnd"/>
      <w:r w:rsidRPr="00860D74">
        <w:t xml:space="preserve"> </w:t>
      </w:r>
      <w:proofErr w:type="spellStart"/>
      <w:r w:rsidRPr="00860D74">
        <w:t>llevando</w:t>
      </w:r>
      <w:proofErr w:type="spellEnd"/>
      <w:r w:rsidRPr="00860D74">
        <w:t xml:space="preserve"> a </w:t>
      </w:r>
      <w:proofErr w:type="spellStart"/>
      <w:r w:rsidRPr="00860D74">
        <w:t>cabo</w:t>
      </w:r>
      <w:proofErr w:type="spellEnd"/>
      <w:r w:rsidRPr="00860D74">
        <w:t xml:space="preserve"> la </w:t>
      </w:r>
      <w:proofErr w:type="spellStart"/>
      <w:r w:rsidRPr="00860D74">
        <w:t>sustitución</w:t>
      </w:r>
      <w:proofErr w:type="spellEnd"/>
      <w:r w:rsidRPr="00860D74">
        <w:t xml:space="preserve"> de </w:t>
      </w:r>
      <w:proofErr w:type="spellStart"/>
      <w:r w:rsidRPr="00860D74">
        <w:t>los</w:t>
      </w:r>
      <w:proofErr w:type="spellEnd"/>
      <w:r w:rsidRPr="00860D74">
        <w:t xml:space="preserve"> </w:t>
      </w:r>
      <w:proofErr w:type="spellStart"/>
      <w:r w:rsidRPr="00860D74">
        <w:t>tirantes</w:t>
      </w:r>
      <w:proofErr w:type="spellEnd"/>
      <w:r w:rsidRPr="00860D74">
        <w:t xml:space="preserve"> del </w:t>
      </w:r>
      <w:proofErr w:type="spellStart"/>
      <w:r w:rsidRPr="00860D74">
        <w:t>puente</w:t>
      </w:r>
      <w:proofErr w:type="spellEnd"/>
      <w:r w:rsidRPr="00860D74">
        <w:t xml:space="preserve"> que son </w:t>
      </w:r>
      <w:proofErr w:type="spellStart"/>
      <w:r w:rsidRPr="00860D74">
        <w:t>los</w:t>
      </w:r>
      <w:proofErr w:type="spellEnd"/>
      <w:r w:rsidRPr="00860D74">
        <w:t xml:space="preserve"> que </w:t>
      </w:r>
      <w:proofErr w:type="spellStart"/>
      <w:r w:rsidRPr="00860D74">
        <w:t>aportan</w:t>
      </w:r>
      <w:proofErr w:type="spellEnd"/>
      <w:r w:rsidRPr="00860D74">
        <w:t xml:space="preserve"> </w:t>
      </w:r>
      <w:proofErr w:type="spellStart"/>
      <w:r w:rsidRPr="00860D74">
        <w:t>los</w:t>
      </w:r>
      <w:proofErr w:type="spellEnd"/>
      <w:r w:rsidRPr="00860D74">
        <w:t xml:space="preserve"> </w:t>
      </w:r>
      <w:proofErr w:type="spellStart"/>
      <w:r w:rsidRPr="00860D74">
        <w:t>sistemas</w:t>
      </w:r>
      <w:proofErr w:type="spellEnd"/>
      <w:r w:rsidRPr="00860D74">
        <w:t xml:space="preserve"> de </w:t>
      </w:r>
      <w:proofErr w:type="spellStart"/>
      <w:r w:rsidRPr="00860D74">
        <w:t>seguridad</w:t>
      </w:r>
      <w:proofErr w:type="spellEnd"/>
      <w:r w:rsidRPr="00860D74">
        <w:t xml:space="preserve"> a </w:t>
      </w:r>
      <w:proofErr w:type="spellStart"/>
      <w:r w:rsidRPr="00860D74">
        <w:t>dicha</w:t>
      </w:r>
      <w:proofErr w:type="spellEnd"/>
      <w:r w:rsidRPr="00860D74">
        <w:t xml:space="preserve"> </w:t>
      </w:r>
      <w:proofErr w:type="spellStart"/>
      <w:r w:rsidRPr="00860D74">
        <w:t>infraestructura</w:t>
      </w:r>
      <w:proofErr w:type="spellEnd"/>
      <w:r w:rsidRPr="00860D74">
        <w:t xml:space="preserve">. Se </w:t>
      </w:r>
      <w:proofErr w:type="spellStart"/>
      <w:r w:rsidRPr="00860D74">
        <w:t>decidió</w:t>
      </w:r>
      <w:proofErr w:type="spellEnd"/>
      <w:r w:rsidRPr="00860D74">
        <w:t xml:space="preserve"> </w:t>
      </w:r>
      <w:proofErr w:type="spellStart"/>
      <w:r w:rsidRPr="00860D74">
        <w:t>llevar</w:t>
      </w:r>
      <w:proofErr w:type="spellEnd"/>
      <w:r w:rsidRPr="00860D74">
        <w:t xml:space="preserve"> a </w:t>
      </w:r>
      <w:proofErr w:type="spellStart"/>
      <w:r w:rsidRPr="00860D74">
        <w:t>cabo</w:t>
      </w:r>
      <w:proofErr w:type="spellEnd"/>
      <w:r w:rsidRPr="00860D74">
        <w:t xml:space="preserve"> </w:t>
      </w:r>
      <w:proofErr w:type="spellStart"/>
      <w:r w:rsidRPr="00860D74">
        <w:t>este</w:t>
      </w:r>
      <w:proofErr w:type="spellEnd"/>
      <w:r w:rsidRPr="00860D74">
        <w:t xml:space="preserve"> </w:t>
      </w:r>
      <w:proofErr w:type="spellStart"/>
      <w:r w:rsidRPr="00860D74">
        <w:t>cambio</w:t>
      </w:r>
      <w:proofErr w:type="spellEnd"/>
      <w:r w:rsidRPr="00860D74">
        <w:t xml:space="preserve"> </w:t>
      </w:r>
      <w:proofErr w:type="spellStart"/>
      <w:r w:rsidRPr="00860D74">
        <w:t>debido</w:t>
      </w:r>
      <w:proofErr w:type="spellEnd"/>
      <w:r w:rsidRPr="00860D74">
        <w:t xml:space="preserve"> a que, </w:t>
      </w:r>
      <w:proofErr w:type="spellStart"/>
      <w:r w:rsidRPr="00860D74">
        <w:t>tras</w:t>
      </w:r>
      <w:proofErr w:type="spellEnd"/>
      <w:r w:rsidRPr="00860D74">
        <w:t xml:space="preserve"> </w:t>
      </w:r>
      <w:proofErr w:type="spellStart"/>
      <w:r w:rsidRPr="00860D74">
        <w:t>una</w:t>
      </w:r>
      <w:proofErr w:type="spellEnd"/>
      <w:r w:rsidRPr="00860D74">
        <w:t xml:space="preserve"> </w:t>
      </w:r>
      <w:proofErr w:type="spellStart"/>
      <w:r w:rsidRPr="00860D74">
        <w:t>inspección</w:t>
      </w:r>
      <w:proofErr w:type="spellEnd"/>
      <w:r w:rsidRPr="00860D74">
        <w:t xml:space="preserve"> </w:t>
      </w:r>
      <w:proofErr w:type="spellStart"/>
      <w:r w:rsidRPr="00860D74">
        <w:t>realizada</w:t>
      </w:r>
      <w:proofErr w:type="spellEnd"/>
      <w:r w:rsidRPr="00860D74">
        <w:t xml:space="preserve"> </w:t>
      </w:r>
      <w:proofErr w:type="spellStart"/>
      <w:r w:rsidRPr="00860D74">
        <w:t>por</w:t>
      </w:r>
      <w:proofErr w:type="spellEnd"/>
      <w:r w:rsidRPr="00860D74">
        <w:t xml:space="preserve"> </w:t>
      </w:r>
      <w:proofErr w:type="spellStart"/>
      <w:r w:rsidRPr="00860D74">
        <w:t>parte</w:t>
      </w:r>
      <w:proofErr w:type="spellEnd"/>
      <w:r w:rsidRPr="00860D74">
        <w:t xml:space="preserve"> del </w:t>
      </w:r>
      <w:proofErr w:type="spellStart"/>
      <w:r w:rsidRPr="00860D74">
        <w:t>Ministerio</w:t>
      </w:r>
      <w:proofErr w:type="spellEnd"/>
      <w:r w:rsidRPr="00860D74">
        <w:t xml:space="preserve"> de </w:t>
      </w:r>
      <w:proofErr w:type="spellStart"/>
      <w:r w:rsidRPr="00860D74">
        <w:t>Transportes</w:t>
      </w:r>
      <w:proofErr w:type="spellEnd"/>
      <w:r w:rsidRPr="00860D74">
        <w:t xml:space="preserve">, </w:t>
      </w:r>
      <w:proofErr w:type="spellStart"/>
      <w:r w:rsidRPr="00860D74">
        <w:t>Movilidad</w:t>
      </w:r>
      <w:proofErr w:type="spellEnd"/>
      <w:r w:rsidRPr="00860D74">
        <w:t xml:space="preserve"> y Agenda Urbana, se </w:t>
      </w:r>
      <w:proofErr w:type="spellStart"/>
      <w:r w:rsidRPr="00860D74">
        <w:t>constató</w:t>
      </w:r>
      <w:proofErr w:type="spellEnd"/>
      <w:r w:rsidRPr="00860D74">
        <w:t xml:space="preserve"> que </w:t>
      </w:r>
      <w:proofErr w:type="spellStart"/>
      <w:r w:rsidRPr="00860D74">
        <w:t>resultaba</w:t>
      </w:r>
      <w:proofErr w:type="spellEnd"/>
      <w:r w:rsidRPr="00860D74">
        <w:t xml:space="preserve"> </w:t>
      </w:r>
      <w:proofErr w:type="spellStart"/>
      <w:r w:rsidRPr="00860D74">
        <w:t>recomendable</w:t>
      </w:r>
      <w:proofErr w:type="spellEnd"/>
      <w:r w:rsidRPr="00860D74">
        <w:t xml:space="preserve"> la </w:t>
      </w:r>
      <w:proofErr w:type="spellStart"/>
      <w:r w:rsidRPr="00860D74">
        <w:t>modificación</w:t>
      </w:r>
      <w:proofErr w:type="spellEnd"/>
      <w:r w:rsidRPr="00860D74">
        <w:t xml:space="preserve"> de la </w:t>
      </w:r>
      <w:proofErr w:type="spellStart"/>
      <w:r w:rsidRPr="00860D74">
        <w:t>antigua</w:t>
      </w:r>
      <w:proofErr w:type="spellEnd"/>
      <w:r w:rsidRPr="00860D74">
        <w:t xml:space="preserve"> </w:t>
      </w:r>
      <w:proofErr w:type="spellStart"/>
      <w:r w:rsidRPr="00860D74">
        <w:t>tecnología</w:t>
      </w:r>
      <w:proofErr w:type="spellEnd"/>
      <w:r w:rsidRPr="00860D74">
        <w:t xml:space="preserve"> de </w:t>
      </w:r>
      <w:proofErr w:type="spellStart"/>
      <w:r w:rsidRPr="00860D74">
        <w:t>los</w:t>
      </w:r>
      <w:proofErr w:type="spellEnd"/>
      <w:r w:rsidRPr="00860D74">
        <w:t xml:space="preserve"> </w:t>
      </w:r>
      <w:proofErr w:type="spellStart"/>
      <w:r w:rsidRPr="00860D74">
        <w:t>tirantes</w:t>
      </w:r>
      <w:proofErr w:type="spellEnd"/>
      <w:r w:rsidRPr="00860D74">
        <w:t xml:space="preserve"> del </w:t>
      </w:r>
      <w:proofErr w:type="spellStart"/>
      <w:r w:rsidRPr="00860D74">
        <w:t>puente</w:t>
      </w:r>
      <w:proofErr w:type="spellEnd"/>
      <w:r w:rsidRPr="00860D74">
        <w:t xml:space="preserve">. </w:t>
      </w:r>
      <w:proofErr w:type="spellStart"/>
      <w:r w:rsidRPr="00860D74">
        <w:t>Asimismo</w:t>
      </w:r>
      <w:proofErr w:type="spellEnd"/>
      <w:r w:rsidRPr="00860D74">
        <w:t xml:space="preserve">, se ha </w:t>
      </w:r>
      <w:proofErr w:type="spellStart"/>
      <w:r w:rsidRPr="00860D74">
        <w:t>aprovechado</w:t>
      </w:r>
      <w:proofErr w:type="spellEnd"/>
      <w:r w:rsidRPr="00860D74">
        <w:t xml:space="preserve"> </w:t>
      </w:r>
      <w:proofErr w:type="spellStart"/>
      <w:r w:rsidRPr="00860D74">
        <w:t>esta</w:t>
      </w:r>
      <w:proofErr w:type="spellEnd"/>
      <w:r w:rsidRPr="00860D74">
        <w:t xml:space="preserve"> </w:t>
      </w:r>
      <w:proofErr w:type="spellStart"/>
      <w:r w:rsidRPr="00860D74">
        <w:t>obra</w:t>
      </w:r>
      <w:proofErr w:type="spellEnd"/>
      <w:r w:rsidRPr="00860D74">
        <w:t xml:space="preserve"> para </w:t>
      </w:r>
      <w:proofErr w:type="spellStart"/>
      <w:r w:rsidRPr="00860D74">
        <w:t>añadirle</w:t>
      </w:r>
      <w:proofErr w:type="spellEnd"/>
      <w:r w:rsidRPr="00860D74">
        <w:t xml:space="preserve"> un </w:t>
      </w:r>
      <w:proofErr w:type="spellStart"/>
      <w:r w:rsidRPr="00860D74">
        <w:t>carril</w:t>
      </w:r>
      <w:proofErr w:type="spellEnd"/>
      <w:r w:rsidRPr="00860D74">
        <w:t xml:space="preserve"> </w:t>
      </w:r>
      <w:proofErr w:type="spellStart"/>
      <w:r w:rsidRPr="00860D74">
        <w:t>adicional</w:t>
      </w:r>
      <w:proofErr w:type="spellEnd"/>
      <w:r w:rsidRPr="00860D74">
        <w:t xml:space="preserve">, lo que </w:t>
      </w:r>
      <w:proofErr w:type="spellStart"/>
      <w:r w:rsidRPr="00860D74">
        <w:t>representará</w:t>
      </w:r>
      <w:proofErr w:type="spellEnd"/>
      <w:r w:rsidRPr="00860D74">
        <w:t xml:space="preserve"> </w:t>
      </w:r>
      <w:proofErr w:type="spellStart"/>
      <w:r w:rsidRPr="00860D74">
        <w:t>una</w:t>
      </w:r>
      <w:proofErr w:type="spellEnd"/>
      <w:r w:rsidRPr="00860D74">
        <w:t xml:space="preserve"> </w:t>
      </w:r>
      <w:proofErr w:type="spellStart"/>
      <w:r w:rsidRPr="00860D74">
        <w:t>mejora</w:t>
      </w:r>
      <w:proofErr w:type="spellEnd"/>
      <w:r w:rsidRPr="00860D74">
        <w:t xml:space="preserve"> local de la </w:t>
      </w:r>
      <w:proofErr w:type="spellStart"/>
      <w:r w:rsidRPr="00860D74">
        <w:t>funcionalidad</w:t>
      </w:r>
      <w:proofErr w:type="spellEnd"/>
      <w:r w:rsidRPr="00860D74">
        <w:t xml:space="preserve"> de la </w:t>
      </w:r>
      <w:proofErr w:type="spellStart"/>
      <w:r w:rsidRPr="00860D74">
        <w:t>autovía</w:t>
      </w:r>
      <w:proofErr w:type="spellEnd"/>
      <w:r w:rsidRPr="00860D74">
        <w:t xml:space="preserve"> SE-30.</w:t>
      </w:r>
    </w:p>
    <w:p w14:paraId="200EE7FC" w14:textId="47D36253" w:rsidR="00860D74" w:rsidRPr="00860D74" w:rsidRDefault="00860D74" w:rsidP="00860D74">
      <w:pPr>
        <w:pStyle w:val="Copytext11Pt"/>
      </w:pPr>
      <w:r w:rsidRPr="00860D74">
        <w:t xml:space="preserve">Dos </w:t>
      </w:r>
      <w:proofErr w:type="spellStart"/>
      <w:r w:rsidRPr="00860D74">
        <w:t>grúas</w:t>
      </w:r>
      <w:proofErr w:type="spellEnd"/>
      <w:r w:rsidRPr="00860D74">
        <w:t xml:space="preserve"> </w:t>
      </w:r>
      <w:proofErr w:type="spellStart"/>
      <w:r w:rsidRPr="00860D74">
        <w:t>torre</w:t>
      </w:r>
      <w:proofErr w:type="spellEnd"/>
      <w:r w:rsidRPr="00860D74">
        <w:t xml:space="preserve"> Liebherr 420</w:t>
      </w:r>
      <w:r w:rsidR="008504EB">
        <w:t> </w:t>
      </w:r>
      <w:r w:rsidRPr="00860D74">
        <w:t xml:space="preserve">EC-H </w:t>
      </w:r>
      <w:proofErr w:type="spellStart"/>
      <w:r w:rsidRPr="00860D74">
        <w:t>Litronic</w:t>
      </w:r>
      <w:proofErr w:type="spellEnd"/>
      <w:r w:rsidRPr="00860D74">
        <w:t xml:space="preserve"> de </w:t>
      </w:r>
      <w:proofErr w:type="spellStart"/>
      <w:r w:rsidRPr="00860D74">
        <w:t>Acciona</w:t>
      </w:r>
      <w:proofErr w:type="spellEnd"/>
      <w:r w:rsidRPr="00860D74">
        <w:t xml:space="preserve">, que </w:t>
      </w:r>
      <w:proofErr w:type="spellStart"/>
      <w:r w:rsidRPr="00860D74">
        <w:t>subcontrató</w:t>
      </w:r>
      <w:proofErr w:type="spellEnd"/>
      <w:r w:rsidRPr="00860D74">
        <w:t xml:space="preserve"> a Sancho Toro Sur </w:t>
      </w:r>
      <w:proofErr w:type="spellStart"/>
      <w:r w:rsidRPr="00860D74">
        <w:t>como</w:t>
      </w:r>
      <w:proofErr w:type="spellEnd"/>
      <w:r w:rsidRPr="00860D74">
        <w:t xml:space="preserve"> </w:t>
      </w:r>
      <w:proofErr w:type="spellStart"/>
      <w:r w:rsidRPr="00860D74">
        <w:t>servicio</w:t>
      </w:r>
      <w:proofErr w:type="spellEnd"/>
      <w:r w:rsidRPr="00860D74">
        <w:t xml:space="preserve"> </w:t>
      </w:r>
      <w:proofErr w:type="spellStart"/>
      <w:r w:rsidRPr="00860D74">
        <w:t>técnico</w:t>
      </w:r>
      <w:proofErr w:type="spellEnd"/>
      <w:r w:rsidRPr="00860D74">
        <w:t xml:space="preserve"> </w:t>
      </w:r>
      <w:proofErr w:type="spellStart"/>
      <w:r w:rsidRPr="00860D74">
        <w:t>oficial</w:t>
      </w:r>
      <w:proofErr w:type="spellEnd"/>
      <w:r w:rsidRPr="00860D74">
        <w:t xml:space="preserve"> de Liebherr para </w:t>
      </w:r>
      <w:proofErr w:type="spellStart"/>
      <w:r w:rsidRPr="00860D74">
        <w:t>el</w:t>
      </w:r>
      <w:proofErr w:type="spellEnd"/>
      <w:r w:rsidRPr="00860D74">
        <w:t xml:space="preserve"> </w:t>
      </w:r>
      <w:proofErr w:type="spellStart"/>
      <w:r w:rsidRPr="00860D74">
        <w:t>montaje</w:t>
      </w:r>
      <w:proofErr w:type="spellEnd"/>
      <w:r w:rsidRPr="00860D74">
        <w:t xml:space="preserve"> y </w:t>
      </w:r>
      <w:proofErr w:type="spellStart"/>
      <w:r w:rsidRPr="00860D74">
        <w:t>mantenimiento</w:t>
      </w:r>
      <w:proofErr w:type="spellEnd"/>
      <w:r w:rsidRPr="00860D74">
        <w:t xml:space="preserve"> de las </w:t>
      </w:r>
      <w:proofErr w:type="spellStart"/>
      <w:r w:rsidRPr="00860D74">
        <w:t>grúas</w:t>
      </w:r>
      <w:proofErr w:type="spellEnd"/>
      <w:r w:rsidRPr="00860D74">
        <w:t xml:space="preserve">, </w:t>
      </w:r>
      <w:proofErr w:type="spellStart"/>
      <w:r w:rsidRPr="00860D74">
        <w:t>están</w:t>
      </w:r>
      <w:proofErr w:type="spellEnd"/>
      <w:r w:rsidRPr="00860D74">
        <w:t xml:space="preserve"> </w:t>
      </w:r>
      <w:proofErr w:type="spellStart"/>
      <w:r w:rsidRPr="00860D74">
        <w:t>trabajando</w:t>
      </w:r>
      <w:proofErr w:type="spellEnd"/>
      <w:r w:rsidRPr="00860D74">
        <w:t xml:space="preserve"> </w:t>
      </w:r>
      <w:proofErr w:type="spellStart"/>
      <w:r w:rsidRPr="00860D74">
        <w:t>en</w:t>
      </w:r>
      <w:proofErr w:type="spellEnd"/>
      <w:r w:rsidRPr="00860D74">
        <w:t xml:space="preserve"> </w:t>
      </w:r>
      <w:proofErr w:type="spellStart"/>
      <w:r w:rsidRPr="00860D74">
        <w:t>este</w:t>
      </w:r>
      <w:proofErr w:type="spellEnd"/>
      <w:r w:rsidRPr="00860D74">
        <w:t xml:space="preserve"> </w:t>
      </w:r>
      <w:proofErr w:type="spellStart"/>
      <w:r w:rsidRPr="00860D74">
        <w:t>proyecto</w:t>
      </w:r>
      <w:proofErr w:type="spellEnd"/>
      <w:r w:rsidRPr="00860D74">
        <w:t xml:space="preserve">, con la </w:t>
      </w:r>
      <w:proofErr w:type="spellStart"/>
      <w:r w:rsidRPr="00860D74">
        <w:t>optimización</w:t>
      </w:r>
      <w:proofErr w:type="spellEnd"/>
      <w:r w:rsidRPr="00860D74">
        <w:t xml:space="preserve"> del </w:t>
      </w:r>
      <w:proofErr w:type="spellStart"/>
      <w:r w:rsidRPr="00860D74">
        <w:t>rendimiento</w:t>
      </w:r>
      <w:proofErr w:type="spellEnd"/>
      <w:r w:rsidRPr="00860D74">
        <w:t xml:space="preserve"> de la </w:t>
      </w:r>
      <w:proofErr w:type="spellStart"/>
      <w:r w:rsidRPr="00860D74">
        <w:t>obra</w:t>
      </w:r>
      <w:proofErr w:type="spellEnd"/>
      <w:r w:rsidRPr="00860D74">
        <w:t xml:space="preserve"> y </w:t>
      </w:r>
      <w:proofErr w:type="spellStart"/>
      <w:r w:rsidRPr="00860D74">
        <w:t>el</w:t>
      </w:r>
      <w:proofErr w:type="spellEnd"/>
      <w:r w:rsidRPr="00860D74">
        <w:t xml:space="preserve"> </w:t>
      </w:r>
      <w:proofErr w:type="spellStart"/>
      <w:r w:rsidRPr="00860D74">
        <w:t>izado</w:t>
      </w:r>
      <w:proofErr w:type="spellEnd"/>
      <w:r w:rsidRPr="00860D74">
        <w:t xml:space="preserve">, entre </w:t>
      </w:r>
      <w:proofErr w:type="spellStart"/>
      <w:r w:rsidRPr="00860D74">
        <w:t>otros</w:t>
      </w:r>
      <w:proofErr w:type="spellEnd"/>
      <w:r w:rsidRPr="00860D74">
        <w:t xml:space="preserve"> </w:t>
      </w:r>
      <w:proofErr w:type="spellStart"/>
      <w:r w:rsidRPr="00860D74">
        <w:t>trabajos</w:t>
      </w:r>
      <w:proofErr w:type="spellEnd"/>
      <w:r w:rsidRPr="00860D74">
        <w:t>, de 10</w:t>
      </w:r>
      <w:r w:rsidR="008504EB">
        <w:t> </w:t>
      </w:r>
      <w:proofErr w:type="spellStart"/>
      <w:r w:rsidRPr="00860D74">
        <w:t>piezas</w:t>
      </w:r>
      <w:proofErr w:type="spellEnd"/>
      <w:r w:rsidRPr="00860D74">
        <w:t xml:space="preserve"> </w:t>
      </w:r>
      <w:proofErr w:type="spellStart"/>
      <w:r w:rsidRPr="00860D74">
        <w:t>metálicas</w:t>
      </w:r>
      <w:proofErr w:type="spellEnd"/>
      <w:r w:rsidRPr="00860D74">
        <w:t xml:space="preserve"> de </w:t>
      </w:r>
      <w:proofErr w:type="spellStart"/>
      <w:r w:rsidRPr="00860D74">
        <w:t>refuerzo</w:t>
      </w:r>
      <w:proofErr w:type="spellEnd"/>
      <w:r w:rsidRPr="00860D74">
        <w:t xml:space="preserve"> de </w:t>
      </w:r>
      <w:proofErr w:type="spellStart"/>
      <w:r w:rsidRPr="00860D74">
        <w:t>pilonos</w:t>
      </w:r>
      <w:proofErr w:type="spellEnd"/>
      <w:r w:rsidRPr="00860D74">
        <w:t>, de 7,5</w:t>
      </w:r>
      <w:r w:rsidR="008504EB">
        <w:t> </w:t>
      </w:r>
      <w:proofErr w:type="spellStart"/>
      <w:r w:rsidRPr="00860D74">
        <w:t>toneladas</w:t>
      </w:r>
      <w:proofErr w:type="spellEnd"/>
      <w:r w:rsidRPr="00860D74">
        <w:t xml:space="preserve"> de peso </w:t>
      </w:r>
      <w:proofErr w:type="gramStart"/>
      <w:r w:rsidRPr="00860D74">
        <w:t>a 110</w:t>
      </w:r>
      <w:r w:rsidR="008504EB">
        <w:t> </w:t>
      </w:r>
      <w:r w:rsidRPr="00860D74">
        <w:t>metros</w:t>
      </w:r>
      <w:proofErr w:type="gramEnd"/>
      <w:r w:rsidRPr="00860D74">
        <w:t xml:space="preserve"> de </w:t>
      </w:r>
      <w:proofErr w:type="spellStart"/>
      <w:r w:rsidRPr="00860D74">
        <w:t>altura</w:t>
      </w:r>
      <w:proofErr w:type="spellEnd"/>
      <w:r w:rsidRPr="00860D74">
        <w:t xml:space="preserve">. Este </w:t>
      </w:r>
      <w:proofErr w:type="spellStart"/>
      <w:r w:rsidRPr="00860D74">
        <w:t>modelo</w:t>
      </w:r>
      <w:proofErr w:type="spellEnd"/>
      <w:r w:rsidRPr="00860D74">
        <w:t xml:space="preserve"> de </w:t>
      </w:r>
      <w:proofErr w:type="spellStart"/>
      <w:r w:rsidRPr="00860D74">
        <w:t>grúa</w:t>
      </w:r>
      <w:proofErr w:type="spellEnd"/>
      <w:r w:rsidRPr="00860D74">
        <w:t xml:space="preserve"> </w:t>
      </w:r>
      <w:proofErr w:type="spellStart"/>
      <w:r w:rsidRPr="00860D74">
        <w:t>torre</w:t>
      </w:r>
      <w:proofErr w:type="spellEnd"/>
      <w:r w:rsidRPr="00860D74">
        <w:t xml:space="preserve"> Liebherr 420</w:t>
      </w:r>
      <w:r w:rsidR="008504EB">
        <w:t> </w:t>
      </w:r>
      <w:r w:rsidRPr="00860D74">
        <w:t xml:space="preserve">EC-H </w:t>
      </w:r>
      <w:proofErr w:type="spellStart"/>
      <w:r w:rsidRPr="00860D74">
        <w:t>Litronic</w:t>
      </w:r>
      <w:proofErr w:type="spellEnd"/>
      <w:r w:rsidRPr="00860D74">
        <w:t xml:space="preserve"> «</w:t>
      </w:r>
      <w:proofErr w:type="spellStart"/>
      <w:r w:rsidRPr="00860D74">
        <w:t>te</w:t>
      </w:r>
      <w:proofErr w:type="spellEnd"/>
      <w:r w:rsidRPr="00860D74">
        <w:t xml:space="preserve"> da la </w:t>
      </w:r>
      <w:proofErr w:type="spellStart"/>
      <w:r w:rsidRPr="00860D74">
        <w:t>opción</w:t>
      </w:r>
      <w:proofErr w:type="spellEnd"/>
      <w:r w:rsidRPr="00860D74">
        <w:t xml:space="preserve"> de </w:t>
      </w:r>
      <w:proofErr w:type="spellStart"/>
      <w:r w:rsidRPr="00860D74">
        <w:t>poder</w:t>
      </w:r>
      <w:proofErr w:type="spellEnd"/>
      <w:r w:rsidRPr="00860D74">
        <w:t xml:space="preserve"> </w:t>
      </w:r>
      <w:proofErr w:type="spellStart"/>
      <w:r w:rsidRPr="00860D74">
        <w:t>instalar</w:t>
      </w:r>
      <w:proofErr w:type="spellEnd"/>
      <w:r w:rsidRPr="00860D74">
        <w:t xml:space="preserve"> </w:t>
      </w:r>
      <w:proofErr w:type="spellStart"/>
      <w:r w:rsidRPr="00860D74">
        <w:t>una</w:t>
      </w:r>
      <w:proofErr w:type="spellEnd"/>
      <w:r w:rsidRPr="00860D74">
        <w:t xml:space="preserve"> </w:t>
      </w:r>
      <w:proofErr w:type="spellStart"/>
      <w:r w:rsidRPr="00860D74">
        <w:t>grúa</w:t>
      </w:r>
      <w:proofErr w:type="spellEnd"/>
      <w:r w:rsidRPr="00860D74">
        <w:t xml:space="preserve"> con gran </w:t>
      </w:r>
      <w:proofErr w:type="spellStart"/>
      <w:r w:rsidRPr="00860D74">
        <w:t>capacidad</w:t>
      </w:r>
      <w:proofErr w:type="spellEnd"/>
      <w:r w:rsidRPr="00860D74">
        <w:t xml:space="preserve"> de carga, </w:t>
      </w:r>
      <w:proofErr w:type="spellStart"/>
      <w:r w:rsidRPr="00860D74">
        <w:t>además</w:t>
      </w:r>
      <w:proofErr w:type="spellEnd"/>
      <w:r w:rsidRPr="00860D74">
        <w:t xml:space="preserve"> de </w:t>
      </w:r>
      <w:proofErr w:type="spellStart"/>
      <w:r w:rsidRPr="00860D74">
        <w:t>poder</w:t>
      </w:r>
      <w:proofErr w:type="spellEnd"/>
      <w:r w:rsidRPr="00860D74">
        <w:t xml:space="preserve"> </w:t>
      </w:r>
      <w:proofErr w:type="spellStart"/>
      <w:r w:rsidRPr="00860D74">
        <w:t>llegar</w:t>
      </w:r>
      <w:proofErr w:type="spellEnd"/>
      <w:r w:rsidRPr="00860D74">
        <w:t xml:space="preserve"> a </w:t>
      </w:r>
      <w:proofErr w:type="spellStart"/>
      <w:r w:rsidRPr="00860D74">
        <w:t>una</w:t>
      </w:r>
      <w:proofErr w:type="spellEnd"/>
      <w:r w:rsidRPr="00860D74">
        <w:t xml:space="preserve"> </w:t>
      </w:r>
      <w:proofErr w:type="spellStart"/>
      <w:r w:rsidRPr="00860D74">
        <w:t>longitud</w:t>
      </w:r>
      <w:proofErr w:type="spellEnd"/>
      <w:r w:rsidRPr="00860D74">
        <w:t xml:space="preserve"> de </w:t>
      </w:r>
      <w:proofErr w:type="spellStart"/>
      <w:r w:rsidRPr="00860D74">
        <w:t>pluma</w:t>
      </w:r>
      <w:proofErr w:type="spellEnd"/>
      <w:r w:rsidRPr="00860D74">
        <w:t xml:space="preserve"> de 75</w:t>
      </w:r>
      <w:r w:rsidR="008504EB">
        <w:t> </w:t>
      </w:r>
      <w:r w:rsidRPr="00860D74">
        <w:t xml:space="preserve">metros y a </w:t>
      </w:r>
      <w:proofErr w:type="spellStart"/>
      <w:r w:rsidRPr="00860D74">
        <w:t>unas</w:t>
      </w:r>
      <w:proofErr w:type="spellEnd"/>
      <w:r w:rsidRPr="00860D74">
        <w:t xml:space="preserve"> </w:t>
      </w:r>
      <w:proofErr w:type="spellStart"/>
      <w:r w:rsidRPr="00860D74">
        <w:t>alturas</w:t>
      </w:r>
      <w:proofErr w:type="spellEnd"/>
      <w:r w:rsidRPr="00860D74">
        <w:t xml:space="preserve"> </w:t>
      </w:r>
      <w:proofErr w:type="spellStart"/>
      <w:r w:rsidRPr="00860D74">
        <w:t>considerables</w:t>
      </w:r>
      <w:proofErr w:type="spellEnd"/>
      <w:r w:rsidRPr="00860D74">
        <w:t xml:space="preserve">. </w:t>
      </w:r>
      <w:proofErr w:type="spellStart"/>
      <w:r w:rsidRPr="00860D74">
        <w:t>Estas</w:t>
      </w:r>
      <w:proofErr w:type="spellEnd"/>
      <w:r w:rsidRPr="00860D74">
        <w:t xml:space="preserve"> </w:t>
      </w:r>
      <w:proofErr w:type="spellStart"/>
      <w:r w:rsidRPr="00860D74">
        <w:t>características</w:t>
      </w:r>
      <w:proofErr w:type="spellEnd"/>
      <w:r w:rsidRPr="00860D74">
        <w:t xml:space="preserve"> son </w:t>
      </w:r>
      <w:proofErr w:type="spellStart"/>
      <w:r w:rsidRPr="00860D74">
        <w:t>muy</w:t>
      </w:r>
      <w:proofErr w:type="spellEnd"/>
      <w:r w:rsidRPr="00860D74">
        <w:t xml:space="preserve"> </w:t>
      </w:r>
      <w:proofErr w:type="spellStart"/>
      <w:r w:rsidRPr="00860D74">
        <w:t>útiles</w:t>
      </w:r>
      <w:proofErr w:type="spellEnd"/>
      <w:r w:rsidRPr="00860D74">
        <w:t xml:space="preserve"> </w:t>
      </w:r>
      <w:proofErr w:type="spellStart"/>
      <w:r w:rsidRPr="00860D74">
        <w:t>en</w:t>
      </w:r>
      <w:proofErr w:type="spellEnd"/>
      <w:r w:rsidRPr="00860D74">
        <w:t xml:space="preserve"> </w:t>
      </w:r>
      <w:proofErr w:type="spellStart"/>
      <w:r w:rsidRPr="00860D74">
        <w:t>este</w:t>
      </w:r>
      <w:proofErr w:type="spellEnd"/>
      <w:r w:rsidRPr="00860D74">
        <w:t xml:space="preserve"> </w:t>
      </w:r>
      <w:proofErr w:type="spellStart"/>
      <w:r w:rsidRPr="00860D74">
        <w:t>tipo</w:t>
      </w:r>
      <w:proofErr w:type="spellEnd"/>
      <w:r w:rsidRPr="00860D74">
        <w:t xml:space="preserve"> de </w:t>
      </w:r>
      <w:proofErr w:type="spellStart"/>
      <w:r w:rsidRPr="00860D74">
        <w:t>obras</w:t>
      </w:r>
      <w:proofErr w:type="spellEnd"/>
      <w:r w:rsidRPr="00860D74">
        <w:t xml:space="preserve"> </w:t>
      </w:r>
      <w:proofErr w:type="spellStart"/>
      <w:r w:rsidRPr="00860D74">
        <w:t>civiles</w:t>
      </w:r>
      <w:proofErr w:type="spellEnd"/>
      <w:r w:rsidRPr="00860D74">
        <w:t xml:space="preserve">», </w:t>
      </w:r>
      <w:proofErr w:type="spellStart"/>
      <w:r w:rsidRPr="00860D74">
        <w:t>afirma</w:t>
      </w:r>
      <w:proofErr w:type="spellEnd"/>
      <w:r w:rsidRPr="00860D74">
        <w:t xml:space="preserve"> Israel </w:t>
      </w:r>
      <w:proofErr w:type="spellStart"/>
      <w:r w:rsidRPr="00860D74">
        <w:t>Requena</w:t>
      </w:r>
      <w:proofErr w:type="spellEnd"/>
      <w:r w:rsidRPr="00860D74">
        <w:t xml:space="preserve">, </w:t>
      </w:r>
      <w:proofErr w:type="spellStart"/>
      <w:r w:rsidRPr="00860D74">
        <w:t>Gerente</w:t>
      </w:r>
      <w:proofErr w:type="spellEnd"/>
      <w:r w:rsidRPr="00860D74">
        <w:t xml:space="preserve"> de Sancho Toro Sur,</w:t>
      </w:r>
      <w:r w:rsidR="008504EB">
        <w:t> </w:t>
      </w:r>
      <w:r w:rsidRPr="00860D74">
        <w:t>S.L.</w:t>
      </w:r>
    </w:p>
    <w:p w14:paraId="76E66E28" w14:textId="177F27B4" w:rsidR="00860D74" w:rsidRPr="00860D74" w:rsidRDefault="00860D74" w:rsidP="00860D74">
      <w:pPr>
        <w:pStyle w:val="Copytext11Pt"/>
      </w:pPr>
      <w:proofErr w:type="spellStart"/>
      <w:r w:rsidRPr="00860D74">
        <w:lastRenderedPageBreak/>
        <w:t>Trabajar</w:t>
      </w:r>
      <w:proofErr w:type="spellEnd"/>
      <w:r w:rsidRPr="00860D74">
        <w:t xml:space="preserve"> </w:t>
      </w:r>
      <w:proofErr w:type="spellStart"/>
      <w:r w:rsidRPr="00860D74">
        <w:t>en</w:t>
      </w:r>
      <w:proofErr w:type="spellEnd"/>
      <w:r w:rsidRPr="00860D74">
        <w:t xml:space="preserve"> </w:t>
      </w:r>
      <w:proofErr w:type="spellStart"/>
      <w:r w:rsidRPr="00860D74">
        <w:t>este</w:t>
      </w:r>
      <w:proofErr w:type="spellEnd"/>
      <w:r w:rsidRPr="00860D74">
        <w:t xml:space="preserve"> </w:t>
      </w:r>
      <w:proofErr w:type="spellStart"/>
      <w:r w:rsidRPr="00860D74">
        <w:t>emblemático</w:t>
      </w:r>
      <w:proofErr w:type="spellEnd"/>
      <w:r w:rsidRPr="00860D74">
        <w:t xml:space="preserve"> </w:t>
      </w:r>
      <w:proofErr w:type="spellStart"/>
      <w:r w:rsidRPr="00860D74">
        <w:t>proyecto</w:t>
      </w:r>
      <w:proofErr w:type="spellEnd"/>
      <w:r w:rsidRPr="00860D74">
        <w:t xml:space="preserve">, que </w:t>
      </w:r>
      <w:proofErr w:type="spellStart"/>
      <w:r w:rsidRPr="00860D74">
        <w:t>representará</w:t>
      </w:r>
      <w:proofErr w:type="spellEnd"/>
      <w:r w:rsidRPr="00860D74">
        <w:t xml:space="preserve"> </w:t>
      </w:r>
      <w:proofErr w:type="spellStart"/>
      <w:r w:rsidRPr="00860D74">
        <w:t>una</w:t>
      </w:r>
      <w:proofErr w:type="spellEnd"/>
      <w:r w:rsidRPr="00860D74">
        <w:t xml:space="preserve"> </w:t>
      </w:r>
      <w:proofErr w:type="spellStart"/>
      <w:r w:rsidRPr="00860D74">
        <w:t>inversión</w:t>
      </w:r>
      <w:proofErr w:type="spellEnd"/>
      <w:r w:rsidRPr="00860D74">
        <w:t xml:space="preserve"> de 86,4</w:t>
      </w:r>
      <w:r w:rsidR="008504EB">
        <w:t> </w:t>
      </w:r>
      <w:proofErr w:type="spellStart"/>
      <w:r w:rsidRPr="00860D74">
        <w:t>millones</w:t>
      </w:r>
      <w:proofErr w:type="spellEnd"/>
      <w:r w:rsidRPr="00860D74">
        <w:t xml:space="preserve"> de euros, </w:t>
      </w:r>
      <w:proofErr w:type="spellStart"/>
      <w:r w:rsidRPr="00860D74">
        <w:t>supone</w:t>
      </w:r>
      <w:proofErr w:type="spellEnd"/>
      <w:r w:rsidRPr="00860D74">
        <w:t xml:space="preserve"> </w:t>
      </w:r>
      <w:proofErr w:type="gramStart"/>
      <w:r w:rsidRPr="00860D74">
        <w:t>para Sancho Toro</w:t>
      </w:r>
      <w:proofErr w:type="gramEnd"/>
      <w:r w:rsidRPr="00860D74">
        <w:t xml:space="preserve"> «un </w:t>
      </w:r>
      <w:proofErr w:type="spellStart"/>
      <w:r w:rsidRPr="00860D74">
        <w:t>reto</w:t>
      </w:r>
      <w:proofErr w:type="spellEnd"/>
      <w:r w:rsidRPr="00860D74">
        <w:t xml:space="preserve"> y </w:t>
      </w:r>
      <w:proofErr w:type="spellStart"/>
      <w:r w:rsidRPr="00860D74">
        <w:t>una</w:t>
      </w:r>
      <w:proofErr w:type="spellEnd"/>
      <w:r w:rsidRPr="00860D74">
        <w:t xml:space="preserve"> </w:t>
      </w:r>
      <w:proofErr w:type="spellStart"/>
      <w:r w:rsidRPr="00860D74">
        <w:t>responsabilidad</w:t>
      </w:r>
      <w:proofErr w:type="spellEnd"/>
      <w:r w:rsidRPr="00860D74">
        <w:t xml:space="preserve"> al </w:t>
      </w:r>
      <w:proofErr w:type="spellStart"/>
      <w:r w:rsidRPr="00860D74">
        <w:t>mismo</w:t>
      </w:r>
      <w:proofErr w:type="spellEnd"/>
      <w:r w:rsidRPr="00860D74">
        <w:t xml:space="preserve"> </w:t>
      </w:r>
      <w:proofErr w:type="spellStart"/>
      <w:r w:rsidRPr="00860D74">
        <w:t>tiempo</w:t>
      </w:r>
      <w:proofErr w:type="spellEnd"/>
      <w:r w:rsidRPr="00860D74">
        <w:t xml:space="preserve">, </w:t>
      </w:r>
      <w:proofErr w:type="spellStart"/>
      <w:r w:rsidRPr="00860D74">
        <w:t>en</w:t>
      </w:r>
      <w:proofErr w:type="spellEnd"/>
      <w:r w:rsidRPr="00860D74">
        <w:t xml:space="preserve"> </w:t>
      </w:r>
      <w:proofErr w:type="spellStart"/>
      <w:r w:rsidRPr="00860D74">
        <w:t>nuestra</w:t>
      </w:r>
      <w:proofErr w:type="spellEnd"/>
      <w:r w:rsidRPr="00860D74">
        <w:t xml:space="preserve"> </w:t>
      </w:r>
      <w:proofErr w:type="spellStart"/>
      <w:r w:rsidRPr="00860D74">
        <w:t>condición</w:t>
      </w:r>
      <w:proofErr w:type="spellEnd"/>
      <w:r w:rsidRPr="00860D74">
        <w:t xml:space="preserve"> de </w:t>
      </w:r>
      <w:proofErr w:type="spellStart"/>
      <w:r w:rsidRPr="00860D74">
        <w:t>empresa</w:t>
      </w:r>
      <w:proofErr w:type="spellEnd"/>
      <w:r w:rsidRPr="00860D74">
        <w:t xml:space="preserve"> que </w:t>
      </w:r>
      <w:proofErr w:type="spellStart"/>
      <w:r w:rsidRPr="00860D74">
        <w:t>cuenta</w:t>
      </w:r>
      <w:proofErr w:type="spellEnd"/>
      <w:r w:rsidRPr="00860D74">
        <w:t xml:space="preserve"> con </w:t>
      </w:r>
      <w:proofErr w:type="spellStart"/>
      <w:r w:rsidRPr="00860D74">
        <w:t>una</w:t>
      </w:r>
      <w:proofErr w:type="spellEnd"/>
      <w:r w:rsidRPr="00860D74">
        <w:t xml:space="preserve"> </w:t>
      </w:r>
      <w:proofErr w:type="spellStart"/>
      <w:r w:rsidRPr="00860D74">
        <w:t>amplia</w:t>
      </w:r>
      <w:proofErr w:type="spellEnd"/>
      <w:r w:rsidRPr="00860D74">
        <w:t xml:space="preserve"> </w:t>
      </w:r>
      <w:proofErr w:type="spellStart"/>
      <w:r w:rsidRPr="00860D74">
        <w:t>experiencia</w:t>
      </w:r>
      <w:proofErr w:type="spellEnd"/>
      <w:r w:rsidRPr="00860D74">
        <w:t xml:space="preserve"> </w:t>
      </w:r>
      <w:proofErr w:type="spellStart"/>
      <w:r w:rsidRPr="00860D74">
        <w:t>en</w:t>
      </w:r>
      <w:proofErr w:type="spellEnd"/>
      <w:r w:rsidRPr="00860D74">
        <w:t xml:space="preserve"> la </w:t>
      </w:r>
      <w:proofErr w:type="spellStart"/>
      <w:r w:rsidRPr="00860D74">
        <w:t>instalación</w:t>
      </w:r>
      <w:proofErr w:type="spellEnd"/>
      <w:r w:rsidRPr="00860D74">
        <w:t xml:space="preserve"> de </w:t>
      </w:r>
      <w:proofErr w:type="spellStart"/>
      <w:r w:rsidRPr="00860D74">
        <w:t>todo</w:t>
      </w:r>
      <w:proofErr w:type="spellEnd"/>
      <w:r w:rsidRPr="00860D74">
        <w:t xml:space="preserve"> </w:t>
      </w:r>
      <w:proofErr w:type="spellStart"/>
      <w:r w:rsidRPr="00860D74">
        <w:t>tipo</w:t>
      </w:r>
      <w:proofErr w:type="spellEnd"/>
      <w:r w:rsidRPr="00860D74">
        <w:t xml:space="preserve"> de </w:t>
      </w:r>
      <w:proofErr w:type="spellStart"/>
      <w:r w:rsidRPr="00860D74">
        <w:t>grúas</w:t>
      </w:r>
      <w:proofErr w:type="spellEnd"/>
      <w:r w:rsidRPr="00860D74">
        <w:t xml:space="preserve"> </w:t>
      </w:r>
      <w:proofErr w:type="spellStart"/>
      <w:r w:rsidRPr="00860D74">
        <w:t>torre</w:t>
      </w:r>
      <w:proofErr w:type="spellEnd"/>
      <w:r w:rsidRPr="00860D74">
        <w:t xml:space="preserve">. Por </w:t>
      </w:r>
      <w:proofErr w:type="spellStart"/>
      <w:r w:rsidRPr="00860D74">
        <w:t>otro</w:t>
      </w:r>
      <w:proofErr w:type="spellEnd"/>
      <w:r w:rsidRPr="00860D74">
        <w:t xml:space="preserve"> </w:t>
      </w:r>
      <w:proofErr w:type="spellStart"/>
      <w:r w:rsidRPr="00860D74">
        <w:t>lado</w:t>
      </w:r>
      <w:proofErr w:type="spellEnd"/>
      <w:r w:rsidRPr="00860D74">
        <w:t xml:space="preserve">, es un </w:t>
      </w:r>
      <w:proofErr w:type="spellStart"/>
      <w:r w:rsidRPr="00860D74">
        <w:t>enorme</w:t>
      </w:r>
      <w:proofErr w:type="spellEnd"/>
      <w:r w:rsidRPr="00860D74">
        <w:t xml:space="preserve"> </w:t>
      </w:r>
      <w:proofErr w:type="spellStart"/>
      <w:r w:rsidRPr="00860D74">
        <w:t>orgullo</w:t>
      </w:r>
      <w:proofErr w:type="spellEnd"/>
      <w:r w:rsidRPr="00860D74">
        <w:t xml:space="preserve"> </w:t>
      </w:r>
      <w:proofErr w:type="spellStart"/>
      <w:r w:rsidRPr="00860D74">
        <w:t>poder</w:t>
      </w:r>
      <w:proofErr w:type="spellEnd"/>
      <w:r w:rsidRPr="00860D74">
        <w:t xml:space="preserve"> </w:t>
      </w:r>
      <w:proofErr w:type="spellStart"/>
      <w:r w:rsidRPr="00860D74">
        <w:t>participar</w:t>
      </w:r>
      <w:proofErr w:type="spellEnd"/>
      <w:r w:rsidRPr="00860D74">
        <w:t xml:space="preserve"> y </w:t>
      </w:r>
      <w:proofErr w:type="spellStart"/>
      <w:r w:rsidRPr="00860D74">
        <w:t>estar</w:t>
      </w:r>
      <w:proofErr w:type="spellEnd"/>
      <w:r w:rsidRPr="00860D74">
        <w:t xml:space="preserve"> </w:t>
      </w:r>
      <w:proofErr w:type="spellStart"/>
      <w:r w:rsidRPr="00860D74">
        <w:t>involucrados</w:t>
      </w:r>
      <w:proofErr w:type="spellEnd"/>
      <w:r w:rsidRPr="00860D74">
        <w:t xml:space="preserve"> </w:t>
      </w:r>
      <w:proofErr w:type="spellStart"/>
      <w:r w:rsidRPr="00860D74">
        <w:t>en</w:t>
      </w:r>
      <w:proofErr w:type="spellEnd"/>
      <w:r w:rsidRPr="00860D74">
        <w:t xml:space="preserve"> las </w:t>
      </w:r>
      <w:proofErr w:type="spellStart"/>
      <w:r w:rsidRPr="00860D74">
        <w:t>grandes</w:t>
      </w:r>
      <w:proofErr w:type="spellEnd"/>
      <w:r w:rsidRPr="00860D74">
        <w:t xml:space="preserve"> </w:t>
      </w:r>
      <w:proofErr w:type="spellStart"/>
      <w:r w:rsidRPr="00860D74">
        <w:t>obras</w:t>
      </w:r>
      <w:proofErr w:type="spellEnd"/>
      <w:r w:rsidRPr="00860D74">
        <w:t xml:space="preserve"> de </w:t>
      </w:r>
      <w:proofErr w:type="spellStart"/>
      <w:r w:rsidRPr="00860D74">
        <w:t>mejora</w:t>
      </w:r>
      <w:proofErr w:type="spellEnd"/>
      <w:r w:rsidRPr="00860D74">
        <w:t xml:space="preserve"> de </w:t>
      </w:r>
      <w:proofErr w:type="spellStart"/>
      <w:r w:rsidRPr="00860D74">
        <w:t>nuestra</w:t>
      </w:r>
      <w:proofErr w:type="spellEnd"/>
      <w:r w:rsidRPr="00860D74">
        <w:t xml:space="preserve"> ciudad», </w:t>
      </w:r>
      <w:proofErr w:type="spellStart"/>
      <w:r w:rsidRPr="00860D74">
        <w:t>asegura</w:t>
      </w:r>
      <w:proofErr w:type="spellEnd"/>
      <w:r w:rsidRPr="00860D74">
        <w:t xml:space="preserve"> Israel </w:t>
      </w:r>
      <w:proofErr w:type="spellStart"/>
      <w:r w:rsidRPr="00860D74">
        <w:t>Requena</w:t>
      </w:r>
      <w:proofErr w:type="spellEnd"/>
      <w:r w:rsidRPr="00860D74">
        <w:t xml:space="preserve">. </w:t>
      </w:r>
    </w:p>
    <w:p w14:paraId="7B8EC087" w14:textId="4F7AED97" w:rsidR="009A3D17" w:rsidRPr="00860D74" w:rsidRDefault="00860D74" w:rsidP="00860D74">
      <w:pPr>
        <w:pStyle w:val="Copytext11Pt"/>
      </w:pPr>
      <w:proofErr w:type="spellStart"/>
      <w:r w:rsidRPr="00860D74">
        <w:t>Desde</w:t>
      </w:r>
      <w:proofErr w:type="spellEnd"/>
      <w:r w:rsidRPr="00860D74">
        <w:t xml:space="preserve"> Sancho Toro </w:t>
      </w:r>
      <w:proofErr w:type="spellStart"/>
      <w:r w:rsidRPr="00860D74">
        <w:t>consideran</w:t>
      </w:r>
      <w:proofErr w:type="spellEnd"/>
      <w:r w:rsidRPr="00860D74">
        <w:t xml:space="preserve"> que las </w:t>
      </w:r>
      <w:proofErr w:type="spellStart"/>
      <w:r w:rsidRPr="00860D74">
        <w:t>grúas</w:t>
      </w:r>
      <w:proofErr w:type="spellEnd"/>
      <w:r w:rsidRPr="00860D74">
        <w:t xml:space="preserve"> </w:t>
      </w:r>
      <w:proofErr w:type="spellStart"/>
      <w:r w:rsidRPr="00860D74">
        <w:t>torre</w:t>
      </w:r>
      <w:proofErr w:type="spellEnd"/>
      <w:r w:rsidRPr="00860D74">
        <w:t xml:space="preserve"> Liebherr 420</w:t>
      </w:r>
      <w:r w:rsidR="008504EB">
        <w:t> </w:t>
      </w:r>
      <w:r w:rsidRPr="00860D74">
        <w:t>EC-H</w:t>
      </w:r>
      <w:r w:rsidR="008504EB">
        <w:t> </w:t>
      </w:r>
      <w:proofErr w:type="spellStart"/>
      <w:r w:rsidRPr="00860D74">
        <w:t>Litronic</w:t>
      </w:r>
      <w:proofErr w:type="spellEnd"/>
      <w:r w:rsidRPr="00860D74">
        <w:t xml:space="preserve"> son </w:t>
      </w:r>
      <w:proofErr w:type="spellStart"/>
      <w:r w:rsidRPr="00860D74">
        <w:t>unos</w:t>
      </w:r>
      <w:proofErr w:type="spellEnd"/>
      <w:r w:rsidRPr="00860D74">
        <w:t xml:space="preserve"> </w:t>
      </w:r>
      <w:proofErr w:type="spellStart"/>
      <w:r w:rsidRPr="00860D74">
        <w:t>equipos</w:t>
      </w:r>
      <w:proofErr w:type="spellEnd"/>
      <w:r w:rsidRPr="00860D74">
        <w:t xml:space="preserve"> </w:t>
      </w:r>
      <w:proofErr w:type="spellStart"/>
      <w:r w:rsidRPr="00860D74">
        <w:t>idóneos</w:t>
      </w:r>
      <w:proofErr w:type="spellEnd"/>
      <w:r w:rsidRPr="00860D74">
        <w:t xml:space="preserve"> para </w:t>
      </w:r>
      <w:proofErr w:type="spellStart"/>
      <w:r w:rsidRPr="00860D74">
        <w:t>llevar</w:t>
      </w:r>
      <w:proofErr w:type="spellEnd"/>
      <w:r w:rsidRPr="00860D74">
        <w:t xml:space="preserve"> a </w:t>
      </w:r>
      <w:proofErr w:type="spellStart"/>
      <w:r w:rsidRPr="00860D74">
        <w:t>cabo</w:t>
      </w:r>
      <w:proofErr w:type="spellEnd"/>
      <w:r w:rsidRPr="00860D74">
        <w:t xml:space="preserve"> </w:t>
      </w:r>
      <w:proofErr w:type="spellStart"/>
      <w:r w:rsidRPr="00860D74">
        <w:t>este</w:t>
      </w:r>
      <w:proofErr w:type="spellEnd"/>
      <w:r w:rsidRPr="00860D74">
        <w:t xml:space="preserve"> </w:t>
      </w:r>
      <w:proofErr w:type="spellStart"/>
      <w:r w:rsidRPr="00860D74">
        <w:t>proyecto</w:t>
      </w:r>
      <w:proofErr w:type="spellEnd"/>
      <w:r w:rsidRPr="00860D74">
        <w:t xml:space="preserve">, </w:t>
      </w:r>
      <w:proofErr w:type="spellStart"/>
      <w:r w:rsidRPr="00860D74">
        <w:t>por</w:t>
      </w:r>
      <w:proofErr w:type="spellEnd"/>
      <w:r w:rsidRPr="00860D74">
        <w:t xml:space="preserve"> la </w:t>
      </w:r>
      <w:proofErr w:type="spellStart"/>
      <w:r w:rsidRPr="00860D74">
        <w:t>eficacia</w:t>
      </w:r>
      <w:proofErr w:type="spellEnd"/>
      <w:r w:rsidRPr="00860D74">
        <w:t xml:space="preserve"> de sus </w:t>
      </w:r>
      <w:proofErr w:type="spellStart"/>
      <w:r w:rsidRPr="00860D74">
        <w:t>componentes</w:t>
      </w:r>
      <w:proofErr w:type="spellEnd"/>
      <w:r w:rsidRPr="00860D74">
        <w:t xml:space="preserve">, </w:t>
      </w:r>
      <w:proofErr w:type="spellStart"/>
      <w:r w:rsidRPr="00860D74">
        <w:t>agilidad</w:t>
      </w:r>
      <w:proofErr w:type="spellEnd"/>
      <w:r w:rsidRPr="00860D74">
        <w:t xml:space="preserve">, </w:t>
      </w:r>
      <w:proofErr w:type="spellStart"/>
      <w:r w:rsidRPr="00860D74">
        <w:t>rentabilidad</w:t>
      </w:r>
      <w:proofErr w:type="spellEnd"/>
      <w:r w:rsidRPr="00860D74">
        <w:t xml:space="preserve">, </w:t>
      </w:r>
      <w:proofErr w:type="spellStart"/>
      <w:r w:rsidRPr="00860D74">
        <w:t>fiabilidad</w:t>
      </w:r>
      <w:proofErr w:type="spellEnd"/>
      <w:r w:rsidRPr="00860D74">
        <w:t xml:space="preserve"> y </w:t>
      </w:r>
      <w:proofErr w:type="spellStart"/>
      <w:r w:rsidRPr="00860D74">
        <w:t>tecnología</w:t>
      </w:r>
      <w:proofErr w:type="spellEnd"/>
      <w:r w:rsidRPr="00860D74">
        <w:t xml:space="preserve"> de </w:t>
      </w:r>
      <w:proofErr w:type="spellStart"/>
      <w:r w:rsidRPr="00860D74">
        <w:t>última</w:t>
      </w:r>
      <w:proofErr w:type="spellEnd"/>
      <w:r w:rsidRPr="00860D74">
        <w:t xml:space="preserve"> </w:t>
      </w:r>
      <w:proofErr w:type="spellStart"/>
      <w:r w:rsidRPr="00860D74">
        <w:t>generación</w:t>
      </w:r>
      <w:proofErr w:type="spellEnd"/>
      <w:r w:rsidRPr="00860D74">
        <w:t xml:space="preserve">. Este </w:t>
      </w:r>
      <w:proofErr w:type="spellStart"/>
      <w:r w:rsidRPr="00860D74">
        <w:t>modelo</w:t>
      </w:r>
      <w:proofErr w:type="spellEnd"/>
      <w:r w:rsidRPr="00860D74">
        <w:t xml:space="preserve"> </w:t>
      </w:r>
      <w:proofErr w:type="spellStart"/>
      <w:r w:rsidRPr="00860D74">
        <w:t>completa</w:t>
      </w:r>
      <w:proofErr w:type="spellEnd"/>
      <w:r w:rsidRPr="00860D74">
        <w:t xml:space="preserve"> un </w:t>
      </w:r>
      <w:proofErr w:type="spellStart"/>
      <w:r w:rsidRPr="00860D74">
        <w:t>parque</w:t>
      </w:r>
      <w:proofErr w:type="spellEnd"/>
      <w:r w:rsidRPr="00860D74">
        <w:t xml:space="preserve"> de </w:t>
      </w:r>
      <w:proofErr w:type="spellStart"/>
      <w:r w:rsidRPr="00860D74">
        <w:t>maquinaria</w:t>
      </w:r>
      <w:proofErr w:type="spellEnd"/>
      <w:r w:rsidRPr="00860D74">
        <w:t xml:space="preserve"> </w:t>
      </w:r>
      <w:proofErr w:type="spellStart"/>
      <w:r w:rsidRPr="00860D74">
        <w:t>formado</w:t>
      </w:r>
      <w:proofErr w:type="spellEnd"/>
      <w:r w:rsidRPr="00860D74">
        <w:t xml:space="preserve"> </w:t>
      </w:r>
      <w:proofErr w:type="spellStart"/>
      <w:r w:rsidRPr="00860D74">
        <w:t>por</w:t>
      </w:r>
      <w:proofErr w:type="spellEnd"/>
      <w:r w:rsidRPr="00860D74">
        <w:t xml:space="preserve"> un total de 280</w:t>
      </w:r>
      <w:r w:rsidR="00CF5580">
        <w:t> </w:t>
      </w:r>
      <w:proofErr w:type="spellStart"/>
      <w:r w:rsidRPr="00860D74">
        <w:t>grúas</w:t>
      </w:r>
      <w:proofErr w:type="spellEnd"/>
      <w:r w:rsidRPr="00860D74">
        <w:t xml:space="preserve"> </w:t>
      </w:r>
      <w:proofErr w:type="spellStart"/>
      <w:r w:rsidRPr="00860D74">
        <w:t>torre</w:t>
      </w:r>
      <w:proofErr w:type="spellEnd"/>
      <w:r w:rsidRPr="00860D74">
        <w:t xml:space="preserve"> Liebherr, de las que </w:t>
      </w:r>
      <w:proofErr w:type="spellStart"/>
      <w:r w:rsidRPr="00860D74">
        <w:t>destacan</w:t>
      </w:r>
      <w:proofErr w:type="spellEnd"/>
      <w:r w:rsidRPr="00860D74">
        <w:t xml:space="preserve"> </w:t>
      </w:r>
      <w:proofErr w:type="spellStart"/>
      <w:r w:rsidRPr="00860D74">
        <w:t>el</w:t>
      </w:r>
      <w:proofErr w:type="spellEnd"/>
      <w:r w:rsidRPr="00860D74">
        <w:t xml:space="preserve"> </w:t>
      </w:r>
      <w:proofErr w:type="spellStart"/>
      <w:r w:rsidRPr="00860D74">
        <w:t>prestigio</w:t>
      </w:r>
      <w:proofErr w:type="spellEnd"/>
      <w:r w:rsidRPr="00860D74">
        <w:t xml:space="preserve"> de la </w:t>
      </w:r>
      <w:proofErr w:type="spellStart"/>
      <w:r w:rsidRPr="00860D74">
        <w:t>marca</w:t>
      </w:r>
      <w:proofErr w:type="spellEnd"/>
      <w:r w:rsidRPr="00860D74">
        <w:t xml:space="preserve">, </w:t>
      </w:r>
      <w:proofErr w:type="spellStart"/>
      <w:r w:rsidRPr="00860D74">
        <w:t>el</w:t>
      </w:r>
      <w:proofErr w:type="spellEnd"/>
      <w:r w:rsidRPr="00860D74">
        <w:t xml:space="preserve"> </w:t>
      </w:r>
      <w:proofErr w:type="spellStart"/>
      <w:r w:rsidRPr="00860D74">
        <w:t>uso</w:t>
      </w:r>
      <w:proofErr w:type="spellEnd"/>
      <w:r w:rsidRPr="00860D74">
        <w:t xml:space="preserve"> de </w:t>
      </w:r>
      <w:proofErr w:type="spellStart"/>
      <w:r w:rsidRPr="00860D74">
        <w:t>componentes</w:t>
      </w:r>
      <w:proofErr w:type="spellEnd"/>
      <w:r w:rsidRPr="00860D74">
        <w:t xml:space="preserve"> de primer </w:t>
      </w:r>
      <w:proofErr w:type="spellStart"/>
      <w:r w:rsidRPr="00860D74">
        <w:t>nivel</w:t>
      </w:r>
      <w:proofErr w:type="spellEnd"/>
      <w:r w:rsidRPr="00860D74">
        <w:t xml:space="preserve">, </w:t>
      </w:r>
      <w:proofErr w:type="spellStart"/>
      <w:r w:rsidRPr="00860D74">
        <w:t>su</w:t>
      </w:r>
      <w:proofErr w:type="spellEnd"/>
      <w:r w:rsidRPr="00860D74">
        <w:t xml:space="preserve"> </w:t>
      </w:r>
      <w:proofErr w:type="spellStart"/>
      <w:r w:rsidRPr="00860D74">
        <w:t>diseño</w:t>
      </w:r>
      <w:proofErr w:type="spellEnd"/>
      <w:r w:rsidRPr="00860D74">
        <w:t xml:space="preserve">, </w:t>
      </w:r>
      <w:proofErr w:type="spellStart"/>
      <w:r w:rsidRPr="00860D74">
        <w:t>calidad</w:t>
      </w:r>
      <w:proofErr w:type="spellEnd"/>
      <w:r w:rsidRPr="00860D74">
        <w:t xml:space="preserve">, </w:t>
      </w:r>
      <w:proofErr w:type="spellStart"/>
      <w:r w:rsidRPr="00860D74">
        <w:t>innovadora</w:t>
      </w:r>
      <w:proofErr w:type="spellEnd"/>
      <w:r w:rsidRPr="00860D74">
        <w:t xml:space="preserve"> </w:t>
      </w:r>
      <w:proofErr w:type="spellStart"/>
      <w:r w:rsidRPr="00860D74">
        <w:t>tecnología</w:t>
      </w:r>
      <w:proofErr w:type="spellEnd"/>
      <w:r w:rsidRPr="00860D74">
        <w:t xml:space="preserve"> y </w:t>
      </w:r>
      <w:proofErr w:type="spellStart"/>
      <w:r w:rsidRPr="00860D74">
        <w:t>todo</w:t>
      </w:r>
      <w:proofErr w:type="spellEnd"/>
      <w:r w:rsidRPr="00860D74">
        <w:t xml:space="preserve"> </w:t>
      </w:r>
      <w:proofErr w:type="spellStart"/>
      <w:r w:rsidRPr="00860D74">
        <w:t>ello</w:t>
      </w:r>
      <w:proofErr w:type="spellEnd"/>
      <w:r w:rsidRPr="00860D74">
        <w:t xml:space="preserve"> </w:t>
      </w:r>
      <w:proofErr w:type="spellStart"/>
      <w:r w:rsidRPr="00860D74">
        <w:t>respaldado</w:t>
      </w:r>
      <w:proofErr w:type="spellEnd"/>
      <w:r w:rsidRPr="00860D74">
        <w:t xml:space="preserve"> </w:t>
      </w:r>
      <w:proofErr w:type="spellStart"/>
      <w:r w:rsidRPr="00860D74">
        <w:t>por</w:t>
      </w:r>
      <w:proofErr w:type="spellEnd"/>
      <w:r w:rsidRPr="00860D74">
        <w:t xml:space="preserve"> un </w:t>
      </w:r>
      <w:proofErr w:type="spellStart"/>
      <w:r w:rsidRPr="00860D74">
        <w:t>eficaz</w:t>
      </w:r>
      <w:proofErr w:type="spellEnd"/>
      <w:r w:rsidRPr="00860D74">
        <w:t xml:space="preserve"> </w:t>
      </w:r>
      <w:proofErr w:type="spellStart"/>
      <w:r w:rsidRPr="00860D74">
        <w:t>servicio</w:t>
      </w:r>
      <w:proofErr w:type="spellEnd"/>
      <w:r w:rsidRPr="00860D74">
        <w:t xml:space="preserve"> </w:t>
      </w:r>
      <w:proofErr w:type="spellStart"/>
      <w:r w:rsidRPr="00860D74">
        <w:t>postventa</w:t>
      </w:r>
      <w:proofErr w:type="spellEnd"/>
      <w:r w:rsidRPr="00860D74">
        <w:t>.</w:t>
      </w:r>
    </w:p>
    <w:p w14:paraId="2E7D0656" w14:textId="248191D1" w:rsidR="00BD0270" w:rsidRPr="00851FE6" w:rsidRDefault="00860D74" w:rsidP="00BD0270">
      <w:pPr>
        <w:pStyle w:val="BoilerplateCopyhead9Pt"/>
        <w:rPr>
          <w:lang w:val="es-ES"/>
        </w:rPr>
      </w:pPr>
      <w:r w:rsidRPr="00860D74">
        <w:rPr>
          <w:lang w:val="es-ES"/>
        </w:rPr>
        <w:t>Sobre Sancho Toro Sur, S.L.</w:t>
      </w:r>
    </w:p>
    <w:p w14:paraId="0D68DE7F" w14:textId="6BEC09C1" w:rsidR="00BD0270" w:rsidRPr="00851FE6" w:rsidRDefault="00860D74" w:rsidP="00BD0270">
      <w:pPr>
        <w:pStyle w:val="BoilerplateCopytext9Pt"/>
        <w:rPr>
          <w:lang w:val="es-ES"/>
        </w:rPr>
      </w:pPr>
      <w:r w:rsidRPr="00860D74">
        <w:rPr>
          <w:lang w:val="es-ES"/>
        </w:rPr>
        <w:t>Sancho Toro Sur, S.L. fue fundada en 1989 y cuenta con una actividad centrada en el alquiler, venta, montaje y mantenimiento de grúas torre. Actualmente operan en España, en concreto en Andalucía, Extremadura y Canarias, aunque también han desarrollado proyectos en América Latina y África.</w:t>
      </w:r>
      <w:r w:rsidR="00BD0270" w:rsidRPr="00851FE6">
        <w:rPr>
          <w:lang w:val="es-ES"/>
        </w:rPr>
        <w:t xml:space="preserve"> </w:t>
      </w:r>
    </w:p>
    <w:p w14:paraId="751DC98D" w14:textId="77777777" w:rsidR="00860D74" w:rsidRPr="00EB0C4A" w:rsidRDefault="00860D74" w:rsidP="00860D74">
      <w:pPr>
        <w:pStyle w:val="BoilerplateCopyhead9Pt"/>
        <w:rPr>
          <w:lang w:val="de-DE"/>
        </w:rPr>
      </w:pPr>
      <w:proofErr w:type="spellStart"/>
      <w:r w:rsidRPr="00EB0C4A">
        <w:rPr>
          <w:lang w:val="de-DE"/>
        </w:rPr>
        <w:t>Sobre</w:t>
      </w:r>
      <w:proofErr w:type="spellEnd"/>
      <w:r w:rsidRPr="00EB0C4A">
        <w:rPr>
          <w:lang w:val="de-DE"/>
        </w:rPr>
        <w:t xml:space="preserve"> Liebherr </w:t>
      </w:r>
      <w:proofErr w:type="spellStart"/>
      <w:r w:rsidRPr="00EB0C4A">
        <w:rPr>
          <w:lang w:val="de-DE"/>
        </w:rPr>
        <w:t>Ibérica</w:t>
      </w:r>
      <w:proofErr w:type="spellEnd"/>
      <w:r w:rsidRPr="00EB0C4A">
        <w:rPr>
          <w:lang w:val="de-DE"/>
        </w:rPr>
        <w:t>, S.L.</w:t>
      </w:r>
    </w:p>
    <w:p w14:paraId="2224ADDC" w14:textId="77777777" w:rsidR="00860D74" w:rsidRPr="00EB0C4A" w:rsidRDefault="00860D74" w:rsidP="00860D74">
      <w:pPr>
        <w:pStyle w:val="BoilerplateCopytext9Pt"/>
        <w:rPr>
          <w:lang w:val="de-DE"/>
        </w:rPr>
      </w:pPr>
      <w:r w:rsidRPr="00EB0C4A">
        <w:rPr>
          <w:lang w:val="de-DE"/>
        </w:rPr>
        <w:t xml:space="preserve">Liebherr </w:t>
      </w:r>
      <w:proofErr w:type="spellStart"/>
      <w:r w:rsidRPr="00EB0C4A">
        <w:rPr>
          <w:lang w:val="de-DE"/>
        </w:rPr>
        <w:t>Ibérica</w:t>
      </w:r>
      <w:proofErr w:type="spellEnd"/>
      <w:r w:rsidRPr="00EB0C4A">
        <w:rPr>
          <w:lang w:val="de-DE"/>
        </w:rPr>
        <w:t xml:space="preserve"> es la </w:t>
      </w:r>
      <w:proofErr w:type="spellStart"/>
      <w:r w:rsidRPr="00EB0C4A">
        <w:rPr>
          <w:lang w:val="de-DE"/>
        </w:rPr>
        <w:t>empresa</w:t>
      </w:r>
      <w:proofErr w:type="spellEnd"/>
      <w:r w:rsidRPr="00EB0C4A">
        <w:rPr>
          <w:lang w:val="de-DE"/>
        </w:rPr>
        <w:t xml:space="preserve"> </w:t>
      </w:r>
      <w:proofErr w:type="spellStart"/>
      <w:r w:rsidRPr="00EB0C4A">
        <w:rPr>
          <w:lang w:val="de-DE"/>
        </w:rPr>
        <w:t>española</w:t>
      </w:r>
      <w:proofErr w:type="spellEnd"/>
      <w:r w:rsidRPr="00EB0C4A">
        <w:rPr>
          <w:lang w:val="de-DE"/>
        </w:rPr>
        <w:t xml:space="preserve"> de </w:t>
      </w:r>
      <w:proofErr w:type="spellStart"/>
      <w:r w:rsidRPr="00EB0C4A">
        <w:rPr>
          <w:lang w:val="de-DE"/>
        </w:rPr>
        <w:t>ventas</w:t>
      </w:r>
      <w:proofErr w:type="spellEnd"/>
      <w:r w:rsidRPr="00EB0C4A">
        <w:rPr>
          <w:lang w:val="de-DE"/>
        </w:rPr>
        <w:t xml:space="preserve"> y </w:t>
      </w:r>
      <w:proofErr w:type="spellStart"/>
      <w:r w:rsidRPr="00EB0C4A">
        <w:rPr>
          <w:lang w:val="de-DE"/>
        </w:rPr>
        <w:t>servicios</w:t>
      </w:r>
      <w:proofErr w:type="spellEnd"/>
      <w:r w:rsidRPr="00EB0C4A">
        <w:rPr>
          <w:lang w:val="de-DE"/>
        </w:rPr>
        <w:t xml:space="preserve"> del </w:t>
      </w:r>
      <w:proofErr w:type="spellStart"/>
      <w:r w:rsidRPr="00EB0C4A">
        <w:rPr>
          <w:lang w:val="de-DE"/>
        </w:rPr>
        <w:t>grupo</w:t>
      </w:r>
      <w:proofErr w:type="spellEnd"/>
      <w:r w:rsidRPr="00EB0C4A">
        <w:rPr>
          <w:lang w:val="de-DE"/>
        </w:rPr>
        <w:t xml:space="preserve"> Liebherr y </w:t>
      </w:r>
      <w:proofErr w:type="spellStart"/>
      <w:r w:rsidRPr="00EB0C4A">
        <w:rPr>
          <w:lang w:val="de-DE"/>
        </w:rPr>
        <w:t>fue</w:t>
      </w:r>
      <w:proofErr w:type="spellEnd"/>
      <w:r w:rsidRPr="00EB0C4A">
        <w:rPr>
          <w:lang w:val="de-DE"/>
        </w:rPr>
        <w:t xml:space="preserve"> </w:t>
      </w:r>
      <w:proofErr w:type="spellStart"/>
      <w:r w:rsidRPr="00EB0C4A">
        <w:rPr>
          <w:lang w:val="de-DE"/>
        </w:rPr>
        <w:t>fundada</w:t>
      </w:r>
      <w:proofErr w:type="spellEnd"/>
      <w:r w:rsidRPr="00EB0C4A">
        <w:rPr>
          <w:lang w:val="de-DE"/>
        </w:rPr>
        <w:t xml:space="preserve"> en 1988. </w:t>
      </w:r>
      <w:proofErr w:type="spellStart"/>
      <w:r w:rsidRPr="00EB0C4A">
        <w:rPr>
          <w:lang w:val="de-DE"/>
        </w:rPr>
        <w:t>Actualmente</w:t>
      </w:r>
      <w:proofErr w:type="spellEnd"/>
      <w:r w:rsidRPr="00EB0C4A">
        <w:rPr>
          <w:lang w:val="de-DE"/>
        </w:rPr>
        <w:t xml:space="preserve">, Liebherr </w:t>
      </w:r>
      <w:proofErr w:type="spellStart"/>
      <w:r w:rsidRPr="00EB0C4A">
        <w:rPr>
          <w:lang w:val="de-DE"/>
        </w:rPr>
        <w:t>Ibérica</w:t>
      </w:r>
      <w:proofErr w:type="spellEnd"/>
      <w:r w:rsidRPr="00EB0C4A">
        <w:rPr>
          <w:lang w:val="de-DE"/>
        </w:rPr>
        <w:t xml:space="preserve"> </w:t>
      </w:r>
      <w:proofErr w:type="spellStart"/>
      <w:r w:rsidRPr="00EB0C4A">
        <w:rPr>
          <w:lang w:val="de-DE"/>
        </w:rPr>
        <w:t>está</w:t>
      </w:r>
      <w:proofErr w:type="spellEnd"/>
      <w:r w:rsidRPr="00EB0C4A">
        <w:rPr>
          <w:lang w:val="de-DE"/>
        </w:rPr>
        <w:t xml:space="preserve"> a </w:t>
      </w:r>
      <w:proofErr w:type="spellStart"/>
      <w:r w:rsidRPr="00EB0C4A">
        <w:rPr>
          <w:lang w:val="de-DE"/>
        </w:rPr>
        <w:t>cargo</w:t>
      </w:r>
      <w:proofErr w:type="spellEnd"/>
      <w:r w:rsidRPr="00EB0C4A">
        <w:rPr>
          <w:lang w:val="de-DE"/>
        </w:rPr>
        <w:t xml:space="preserve"> de las </w:t>
      </w:r>
      <w:proofErr w:type="spellStart"/>
      <w:r w:rsidRPr="00EB0C4A">
        <w:rPr>
          <w:lang w:val="de-DE"/>
        </w:rPr>
        <w:t>ventas</w:t>
      </w:r>
      <w:proofErr w:type="spellEnd"/>
      <w:r w:rsidRPr="00EB0C4A">
        <w:rPr>
          <w:lang w:val="de-DE"/>
        </w:rPr>
        <w:t xml:space="preserve"> y </w:t>
      </w:r>
      <w:proofErr w:type="spellStart"/>
      <w:r w:rsidRPr="00EB0C4A">
        <w:rPr>
          <w:lang w:val="de-DE"/>
        </w:rPr>
        <w:t>servicio</w:t>
      </w:r>
      <w:proofErr w:type="spellEnd"/>
      <w:r w:rsidRPr="00EB0C4A">
        <w:rPr>
          <w:lang w:val="de-DE"/>
        </w:rPr>
        <w:t xml:space="preserve"> </w:t>
      </w:r>
      <w:proofErr w:type="spellStart"/>
      <w:r w:rsidRPr="00EB0C4A">
        <w:rPr>
          <w:lang w:val="de-DE"/>
        </w:rPr>
        <w:t>posventa</w:t>
      </w:r>
      <w:proofErr w:type="spellEnd"/>
      <w:r w:rsidRPr="00EB0C4A">
        <w:rPr>
          <w:lang w:val="de-DE"/>
        </w:rPr>
        <w:t xml:space="preserve"> de la </w:t>
      </w:r>
      <w:proofErr w:type="spellStart"/>
      <w:r w:rsidRPr="00EB0C4A">
        <w:rPr>
          <w:lang w:val="de-DE"/>
        </w:rPr>
        <w:t>división</w:t>
      </w:r>
      <w:proofErr w:type="spellEnd"/>
      <w:r w:rsidRPr="00EB0C4A">
        <w:rPr>
          <w:lang w:val="de-DE"/>
        </w:rPr>
        <w:t xml:space="preserve"> de </w:t>
      </w:r>
      <w:proofErr w:type="spellStart"/>
      <w:r w:rsidRPr="00EB0C4A">
        <w:rPr>
          <w:lang w:val="de-DE"/>
        </w:rPr>
        <w:t>grúas</w:t>
      </w:r>
      <w:proofErr w:type="spellEnd"/>
      <w:r w:rsidRPr="00EB0C4A">
        <w:rPr>
          <w:lang w:val="de-DE"/>
        </w:rPr>
        <w:t xml:space="preserve"> </w:t>
      </w:r>
      <w:proofErr w:type="spellStart"/>
      <w:r w:rsidRPr="00EB0C4A">
        <w:rPr>
          <w:lang w:val="de-DE"/>
        </w:rPr>
        <w:t>móviles</w:t>
      </w:r>
      <w:proofErr w:type="spellEnd"/>
      <w:r w:rsidRPr="00EB0C4A">
        <w:rPr>
          <w:lang w:val="de-DE"/>
        </w:rPr>
        <w:t xml:space="preserve"> y </w:t>
      </w:r>
      <w:proofErr w:type="spellStart"/>
      <w:r w:rsidRPr="00EB0C4A">
        <w:rPr>
          <w:lang w:val="de-DE"/>
        </w:rPr>
        <w:t>sobre</w:t>
      </w:r>
      <w:proofErr w:type="spellEnd"/>
      <w:r w:rsidRPr="00EB0C4A">
        <w:rPr>
          <w:lang w:val="de-DE"/>
        </w:rPr>
        <w:t xml:space="preserve"> </w:t>
      </w:r>
      <w:proofErr w:type="spellStart"/>
      <w:r w:rsidRPr="00EB0C4A">
        <w:rPr>
          <w:lang w:val="de-DE"/>
        </w:rPr>
        <w:t>orugas</w:t>
      </w:r>
      <w:proofErr w:type="spellEnd"/>
      <w:r w:rsidRPr="00EB0C4A">
        <w:rPr>
          <w:lang w:val="de-DE"/>
        </w:rPr>
        <w:t xml:space="preserve">, </w:t>
      </w:r>
      <w:proofErr w:type="spellStart"/>
      <w:r w:rsidRPr="00EB0C4A">
        <w:rPr>
          <w:lang w:val="de-DE"/>
        </w:rPr>
        <w:t>grúas</w:t>
      </w:r>
      <w:proofErr w:type="spellEnd"/>
      <w:r w:rsidRPr="00EB0C4A">
        <w:rPr>
          <w:lang w:val="de-DE"/>
        </w:rPr>
        <w:t xml:space="preserve"> </w:t>
      </w:r>
      <w:proofErr w:type="spellStart"/>
      <w:r w:rsidRPr="00EB0C4A">
        <w:rPr>
          <w:lang w:val="de-DE"/>
        </w:rPr>
        <w:t>torre</w:t>
      </w:r>
      <w:proofErr w:type="spellEnd"/>
      <w:r w:rsidRPr="00EB0C4A">
        <w:rPr>
          <w:lang w:val="de-DE"/>
        </w:rPr>
        <w:t xml:space="preserve">, </w:t>
      </w:r>
      <w:proofErr w:type="spellStart"/>
      <w:r w:rsidRPr="00EB0C4A">
        <w:rPr>
          <w:lang w:val="de-DE"/>
        </w:rPr>
        <w:t>movimiento</w:t>
      </w:r>
      <w:proofErr w:type="spellEnd"/>
      <w:r w:rsidRPr="00EB0C4A">
        <w:rPr>
          <w:lang w:val="de-DE"/>
        </w:rPr>
        <w:t xml:space="preserve"> de </w:t>
      </w:r>
      <w:proofErr w:type="spellStart"/>
      <w:r w:rsidRPr="00EB0C4A">
        <w:rPr>
          <w:lang w:val="de-DE"/>
        </w:rPr>
        <w:t>tierras</w:t>
      </w:r>
      <w:proofErr w:type="spellEnd"/>
      <w:r w:rsidRPr="00EB0C4A">
        <w:rPr>
          <w:lang w:val="de-DE"/>
        </w:rPr>
        <w:t xml:space="preserve">, </w:t>
      </w:r>
      <w:proofErr w:type="spellStart"/>
      <w:r w:rsidRPr="00EB0C4A">
        <w:rPr>
          <w:lang w:val="de-DE"/>
        </w:rPr>
        <w:t>minería</w:t>
      </w:r>
      <w:proofErr w:type="spellEnd"/>
      <w:r w:rsidRPr="00EB0C4A">
        <w:rPr>
          <w:lang w:val="de-DE"/>
        </w:rPr>
        <w:t xml:space="preserve">, </w:t>
      </w:r>
      <w:proofErr w:type="spellStart"/>
      <w:r w:rsidRPr="00EB0C4A">
        <w:rPr>
          <w:lang w:val="de-DE"/>
        </w:rPr>
        <w:t>maquinaria</w:t>
      </w:r>
      <w:proofErr w:type="spellEnd"/>
      <w:r w:rsidRPr="00EB0C4A">
        <w:rPr>
          <w:lang w:val="de-DE"/>
        </w:rPr>
        <w:t xml:space="preserve"> de </w:t>
      </w:r>
      <w:proofErr w:type="spellStart"/>
      <w:r w:rsidRPr="00EB0C4A">
        <w:rPr>
          <w:lang w:val="de-DE"/>
        </w:rPr>
        <w:t>construcción</w:t>
      </w:r>
      <w:proofErr w:type="spellEnd"/>
      <w:r w:rsidRPr="00EB0C4A">
        <w:rPr>
          <w:lang w:val="de-DE"/>
        </w:rPr>
        <w:t xml:space="preserve">, </w:t>
      </w:r>
      <w:proofErr w:type="spellStart"/>
      <w:r w:rsidRPr="00EB0C4A">
        <w:rPr>
          <w:lang w:val="de-DE"/>
        </w:rPr>
        <w:t>grúas</w:t>
      </w:r>
      <w:proofErr w:type="spellEnd"/>
      <w:r w:rsidRPr="00EB0C4A">
        <w:rPr>
          <w:lang w:val="de-DE"/>
        </w:rPr>
        <w:t xml:space="preserve"> </w:t>
      </w:r>
      <w:proofErr w:type="spellStart"/>
      <w:r w:rsidRPr="00EB0C4A">
        <w:rPr>
          <w:lang w:val="de-DE"/>
        </w:rPr>
        <w:t>marítimas</w:t>
      </w:r>
      <w:proofErr w:type="spellEnd"/>
      <w:r w:rsidRPr="00EB0C4A">
        <w:rPr>
          <w:lang w:val="de-DE"/>
        </w:rPr>
        <w:t xml:space="preserve"> y </w:t>
      </w:r>
      <w:proofErr w:type="spellStart"/>
      <w:r w:rsidRPr="00EB0C4A">
        <w:rPr>
          <w:lang w:val="de-DE"/>
        </w:rPr>
        <w:t>tecnología</w:t>
      </w:r>
      <w:proofErr w:type="spellEnd"/>
      <w:r w:rsidRPr="00EB0C4A">
        <w:rPr>
          <w:lang w:val="de-DE"/>
        </w:rPr>
        <w:t xml:space="preserve"> del </w:t>
      </w:r>
      <w:proofErr w:type="spellStart"/>
      <w:r w:rsidRPr="00EB0C4A">
        <w:rPr>
          <w:lang w:val="de-DE"/>
        </w:rPr>
        <w:t>hormigón</w:t>
      </w:r>
      <w:proofErr w:type="spellEnd"/>
      <w:r w:rsidRPr="00EB0C4A">
        <w:rPr>
          <w:lang w:val="de-DE"/>
        </w:rPr>
        <w:t>.</w:t>
      </w:r>
    </w:p>
    <w:p w14:paraId="0B2C6C08" w14:textId="291CDB56" w:rsidR="00BD0270" w:rsidRPr="00851FE6" w:rsidRDefault="00BD0270" w:rsidP="00BD0270">
      <w:pPr>
        <w:pStyle w:val="BoilerplateCopyhead9Pt"/>
        <w:rPr>
          <w:lang w:val="es-ES"/>
        </w:rPr>
      </w:pPr>
      <w:r w:rsidRPr="00851FE6">
        <w:rPr>
          <w:lang w:val="es-ES"/>
        </w:rPr>
        <w:t>Acerca del Grupo Liebherr</w:t>
      </w:r>
    </w:p>
    <w:p w14:paraId="1B156759" w14:textId="47B910AE" w:rsidR="00661793" w:rsidRPr="00661793" w:rsidRDefault="00164BC5" w:rsidP="00164BC5">
      <w:pPr>
        <w:pStyle w:val="BoilerplateCopytext9Pt"/>
        <w:rPr>
          <w:lang w:val="es-ES"/>
        </w:rPr>
      </w:pPr>
      <w:r w:rsidRPr="00661793">
        <w:rPr>
          <w:lang w:val="es-ES"/>
        </w:rPr>
        <w:t xml:space="preserve">El </w:t>
      </w:r>
      <w:r w:rsidR="00661793" w:rsidRPr="007E11C1">
        <w:rPr>
          <w:lang w:val="es-ES"/>
        </w:rPr>
        <w:t xml:space="preserve">Grupo Liebherr es una </w:t>
      </w:r>
      <w:r w:rsidR="00661793" w:rsidRPr="008E073F">
        <w:rPr>
          <w:lang w:val="es-ES"/>
        </w:rPr>
        <w:t xml:space="preserve">empresa familiar de tecnología </w:t>
      </w:r>
      <w:r w:rsidR="00661793" w:rsidRPr="007E11C1">
        <w:rPr>
          <w:lang w:val="es-ES"/>
        </w:rPr>
        <w:t xml:space="preserve">con una gama de productos muy diversa. </w:t>
      </w:r>
      <w:r w:rsidR="00661793" w:rsidRPr="009D5FB2">
        <w:rPr>
          <w:lang w:val="es-ES"/>
        </w:rPr>
        <w:t>Se trata de uno de los líderes mundiales en la fabricación de máquinas de construcción</w:t>
      </w:r>
      <w:r w:rsidR="00661793">
        <w:rPr>
          <w:lang w:val="es-ES"/>
        </w:rPr>
        <w:t>. También o</w:t>
      </w:r>
      <w:r w:rsidR="00661793" w:rsidRPr="007E11C1">
        <w:rPr>
          <w:lang w:val="es-ES"/>
        </w:rPr>
        <w:t>frece</w:t>
      </w:r>
      <w:r w:rsidR="00661793">
        <w:rPr>
          <w:lang w:val="es-ES"/>
        </w:rPr>
        <w:t xml:space="preserve"> </w:t>
      </w:r>
      <w:r w:rsidR="00661793" w:rsidRPr="007E11C1">
        <w:rPr>
          <w:lang w:val="es-ES"/>
        </w:rPr>
        <w:t>productos y servicios de gran calidad y orientados al uso pertenecientes a muchos otros sectores. Actualmente, el Grupo cuenta con más de 140 filia</w:t>
      </w:r>
      <w:r w:rsidR="00661793">
        <w:rPr>
          <w:lang w:val="es-ES"/>
        </w:rPr>
        <w:t>les en todos los continentes. En 2022, el Grupo tuvo una plantilla de más de 50.000 personas y alcanzó u</w:t>
      </w:r>
      <w:r w:rsidR="00661793" w:rsidRPr="008E073F">
        <w:rPr>
          <w:lang w:val="es-ES"/>
        </w:rPr>
        <w:t xml:space="preserve">n volumen </w:t>
      </w:r>
      <w:r w:rsidR="00661793">
        <w:rPr>
          <w:lang w:val="es-ES"/>
        </w:rPr>
        <w:t>de ventas consolidado de más de 12.5</w:t>
      </w:r>
      <w:r w:rsidR="00661793" w:rsidRPr="008E073F">
        <w:rPr>
          <w:lang w:val="es-ES"/>
        </w:rPr>
        <w:t>00 millones de euros</w:t>
      </w:r>
      <w:r w:rsidR="00661793">
        <w:rPr>
          <w:lang w:val="es-ES"/>
        </w:rPr>
        <w:t xml:space="preserve">. </w:t>
      </w:r>
      <w:r w:rsidR="00661793" w:rsidRPr="009D5FB2">
        <w:rPr>
          <w:lang w:val="es-ES"/>
        </w:rPr>
        <w:t>Li</w:t>
      </w:r>
      <w:r w:rsidR="00661793">
        <w:rPr>
          <w:lang w:val="es-ES"/>
        </w:rPr>
        <w:t xml:space="preserve">ebherr se fundó en el año 1949 </w:t>
      </w:r>
      <w:r w:rsidR="00661793" w:rsidRPr="009D5FB2">
        <w:rPr>
          <w:lang w:val="es-ES"/>
        </w:rPr>
        <w:t>en la l</w:t>
      </w:r>
      <w:r w:rsidR="00661793">
        <w:rPr>
          <w:lang w:val="es-ES"/>
        </w:rPr>
        <w:t xml:space="preserve">ocalidad </w:t>
      </w:r>
      <w:proofErr w:type="spellStart"/>
      <w:r w:rsidR="00661793">
        <w:rPr>
          <w:lang w:val="es-ES"/>
        </w:rPr>
        <w:t>Kirchdorf</w:t>
      </w:r>
      <w:proofErr w:type="spellEnd"/>
      <w:r w:rsidR="00661793">
        <w:rPr>
          <w:lang w:val="es-ES"/>
        </w:rPr>
        <w:t xml:space="preserve"> </w:t>
      </w:r>
      <w:proofErr w:type="spellStart"/>
      <w:r w:rsidR="00661793">
        <w:rPr>
          <w:lang w:val="es-ES"/>
        </w:rPr>
        <w:t>an</w:t>
      </w:r>
      <w:proofErr w:type="spellEnd"/>
      <w:r w:rsidR="00661793">
        <w:rPr>
          <w:lang w:val="es-ES"/>
        </w:rPr>
        <w:t xml:space="preserve"> </w:t>
      </w:r>
      <w:proofErr w:type="spellStart"/>
      <w:r w:rsidR="00661793">
        <w:rPr>
          <w:lang w:val="es-ES"/>
        </w:rPr>
        <w:t>der</w:t>
      </w:r>
      <w:proofErr w:type="spellEnd"/>
      <w:r w:rsidR="00661793">
        <w:rPr>
          <w:lang w:val="es-ES"/>
        </w:rPr>
        <w:t xml:space="preserve"> </w:t>
      </w:r>
      <w:proofErr w:type="spellStart"/>
      <w:r w:rsidR="00661793">
        <w:rPr>
          <w:lang w:val="es-ES"/>
        </w:rPr>
        <w:t>Iller</w:t>
      </w:r>
      <w:proofErr w:type="spellEnd"/>
      <w:r w:rsidR="00661793">
        <w:rPr>
          <w:lang w:val="es-ES"/>
        </w:rPr>
        <w:t xml:space="preserve">, </w:t>
      </w:r>
      <w:r w:rsidR="00661793" w:rsidRPr="009D5FB2">
        <w:rPr>
          <w:lang w:val="es-ES"/>
        </w:rPr>
        <w:t>al sur de Alemania.</w:t>
      </w:r>
      <w:r w:rsidR="00661793">
        <w:rPr>
          <w:lang w:val="es-ES"/>
        </w:rPr>
        <w:t xml:space="preserve"> </w:t>
      </w:r>
      <w:r w:rsidR="00661793" w:rsidRPr="009D5FB2">
        <w:rPr>
          <w:lang w:val="es-ES"/>
        </w:rPr>
        <w:t>Desde entonces, los empleados trabajan con el objetivo de convencer a sus clientes con soluciones exigentes y de contribuir al progreso tecnológico.</w:t>
      </w:r>
      <w:r w:rsidR="00661793">
        <w:rPr>
          <w:lang w:val="es-ES"/>
        </w:rPr>
        <w:t xml:space="preserve">  </w:t>
      </w:r>
    </w:p>
    <w:p w14:paraId="283C8C0B" w14:textId="77777777" w:rsidR="000F6A4E" w:rsidRDefault="000F6A4E" w:rsidP="009A3D17">
      <w:pPr>
        <w:pStyle w:val="Copyhead11Pt"/>
        <w:rPr>
          <w:lang w:val="es-ES"/>
        </w:rPr>
      </w:pPr>
    </w:p>
    <w:p w14:paraId="251C98F3" w14:textId="30F453B8" w:rsidR="009A3D17" w:rsidRPr="00BD0270" w:rsidRDefault="00B61BF6" w:rsidP="009A3D17">
      <w:pPr>
        <w:pStyle w:val="Copyhead11Pt"/>
        <w:rPr>
          <w:lang w:val="es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F75659C" wp14:editId="35C80D61">
            <wp:simplePos x="0" y="0"/>
            <wp:positionH relativeFrom="margin">
              <wp:posOffset>2540</wp:posOffset>
            </wp:positionH>
            <wp:positionV relativeFrom="paragraph">
              <wp:posOffset>258445</wp:posOffset>
            </wp:positionV>
            <wp:extent cx="2701925" cy="179895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D17" w:rsidRPr="00EA2F9F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05649" wp14:editId="1CBB26A2">
                <wp:simplePos x="0" y="0"/>
                <wp:positionH relativeFrom="margin">
                  <wp:align>left</wp:align>
                </wp:positionH>
                <wp:positionV relativeFrom="paragraph">
                  <wp:posOffset>256905</wp:posOffset>
                </wp:positionV>
                <wp:extent cx="2694305" cy="1780309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17803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30E40" id="Rechteck 1" o:spid="_x0000_s1026" style="position:absolute;margin-left:0;margin-top:20.25pt;width:212.15pt;height:140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" fillcolor="#d8d8d8 [2732]" stroked="f" strokeweight="1pt">
                <w10:wrap anchorx="margin"/>
              </v:rect>
            </w:pict>
          </mc:Fallback>
        </mc:AlternateContent>
      </w:r>
      <w:r w:rsidR="00BD0270" w:rsidRPr="00851FE6">
        <w:rPr>
          <w:lang w:val="es-ES"/>
        </w:rPr>
        <w:t>Imágenes</w:t>
      </w:r>
    </w:p>
    <w:p w14:paraId="552457DA" w14:textId="77777777" w:rsidR="009A3D17" w:rsidRPr="00BD0270" w:rsidRDefault="009A3D17" w:rsidP="009A3D17">
      <w:pPr>
        <w:rPr>
          <w:lang w:val="es-ES"/>
        </w:rPr>
      </w:pPr>
    </w:p>
    <w:p w14:paraId="6E4B1B29" w14:textId="77777777" w:rsidR="009A3D17" w:rsidRPr="00BD0270" w:rsidRDefault="009A3D17" w:rsidP="009A3D17">
      <w:pPr>
        <w:rPr>
          <w:lang w:val="es-ES"/>
        </w:rPr>
      </w:pPr>
    </w:p>
    <w:p w14:paraId="525DF359" w14:textId="77777777" w:rsidR="009A3D17" w:rsidRPr="00BD0270" w:rsidRDefault="009A3D17" w:rsidP="009A3D17">
      <w:pPr>
        <w:rPr>
          <w:lang w:val="es-ES"/>
        </w:rPr>
      </w:pPr>
    </w:p>
    <w:p w14:paraId="794D761E" w14:textId="77777777" w:rsidR="009A3D17" w:rsidRPr="00BD0270" w:rsidRDefault="009A3D17" w:rsidP="009A3D17">
      <w:pPr>
        <w:rPr>
          <w:lang w:val="es-ES"/>
        </w:rPr>
      </w:pPr>
    </w:p>
    <w:p w14:paraId="2BB96678" w14:textId="77777777" w:rsidR="009A3D17" w:rsidRPr="00BD0270" w:rsidRDefault="009A3D17" w:rsidP="009A3D17">
      <w:pPr>
        <w:rPr>
          <w:lang w:val="es-ES"/>
        </w:rPr>
      </w:pPr>
    </w:p>
    <w:p w14:paraId="029CCFF5" w14:textId="77777777" w:rsidR="009A3D17" w:rsidRPr="00BD0270" w:rsidRDefault="009A3D17" w:rsidP="009A3D17">
      <w:pPr>
        <w:rPr>
          <w:lang w:val="es-ES"/>
        </w:rPr>
      </w:pPr>
    </w:p>
    <w:p w14:paraId="54E28C9F" w14:textId="76F6A07C" w:rsidR="009A3D17" w:rsidRPr="000F6A4E" w:rsidRDefault="00B61BF6" w:rsidP="009A3D17">
      <w:pPr>
        <w:pStyle w:val="Caption9Pt"/>
        <w:rPr>
          <w:color w:val="000000"/>
          <w:lang w:val="es-ES"/>
        </w:rPr>
      </w:pPr>
      <w:r w:rsidRPr="00B61BF6">
        <w:rPr>
          <w:lang w:val="en-US"/>
        </w:rPr>
        <w:t>liebherr-420-ec-h-seville-01.jpg</w:t>
      </w:r>
      <w:r w:rsidR="00BD0270" w:rsidRPr="00851FE6">
        <w:rPr>
          <w:lang w:val="es-ES"/>
        </w:rPr>
        <w:br/>
      </w:r>
      <w:r w:rsidRPr="00B84F91">
        <w:rPr>
          <w:color w:val="000000"/>
          <w:lang w:val="es-ES"/>
        </w:rPr>
        <w:t xml:space="preserve">Dos grúas torre Liebherr 420 EC-H </w:t>
      </w:r>
      <w:proofErr w:type="spellStart"/>
      <w:r w:rsidRPr="00B84F91">
        <w:rPr>
          <w:color w:val="000000"/>
          <w:lang w:val="es-ES"/>
        </w:rPr>
        <w:t>Litronic</w:t>
      </w:r>
      <w:proofErr w:type="spellEnd"/>
      <w:r w:rsidRPr="00B84F91">
        <w:rPr>
          <w:color w:val="000000"/>
          <w:lang w:val="es-ES"/>
        </w:rPr>
        <w:t xml:space="preserve"> de Acciona elegidas para la remodelación del puente V Centenario de Sevilla</w:t>
      </w:r>
      <w:r>
        <w:rPr>
          <w:color w:val="000000"/>
          <w:lang w:val="es-ES"/>
        </w:rPr>
        <w:t>.</w:t>
      </w:r>
    </w:p>
    <w:p w14:paraId="43E8070D" w14:textId="212339C6" w:rsidR="009A3D17" w:rsidRPr="00BD0270" w:rsidRDefault="00B61BF6" w:rsidP="009A3D17">
      <w:pPr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F6C2ACF" wp14:editId="53B324C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701925" cy="1799517"/>
            <wp:effectExtent l="0" t="0" r="317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79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361AE" w14:textId="77777777" w:rsidR="009A3D17" w:rsidRPr="00BD0270" w:rsidRDefault="009A3D17" w:rsidP="009A3D17">
      <w:pPr>
        <w:rPr>
          <w:lang w:val="es-ES"/>
        </w:rPr>
      </w:pPr>
    </w:p>
    <w:p w14:paraId="7AA70F86" w14:textId="77777777" w:rsidR="009A3D17" w:rsidRPr="00BD0270" w:rsidRDefault="009A3D17" w:rsidP="009A3D17">
      <w:pPr>
        <w:rPr>
          <w:lang w:val="es-ES"/>
        </w:rPr>
      </w:pPr>
    </w:p>
    <w:p w14:paraId="760B742C" w14:textId="77777777" w:rsidR="009A3D17" w:rsidRPr="00BD0270" w:rsidRDefault="009A3D17" w:rsidP="009A3D17">
      <w:pPr>
        <w:rPr>
          <w:lang w:val="es-ES"/>
        </w:rPr>
      </w:pPr>
    </w:p>
    <w:p w14:paraId="3074BCCA" w14:textId="77777777" w:rsidR="009A3D17" w:rsidRPr="00BD0270" w:rsidRDefault="009A3D17" w:rsidP="009A3D17">
      <w:pPr>
        <w:rPr>
          <w:lang w:val="es-ES"/>
        </w:rPr>
      </w:pPr>
    </w:p>
    <w:p w14:paraId="097B4E27" w14:textId="77777777" w:rsidR="009A3D17" w:rsidRPr="00BD0270" w:rsidRDefault="009A3D17" w:rsidP="009A3D17">
      <w:pPr>
        <w:rPr>
          <w:lang w:val="es-ES"/>
        </w:rPr>
      </w:pPr>
    </w:p>
    <w:p w14:paraId="4F840165" w14:textId="34267D4F" w:rsidR="00B61BF6" w:rsidRPr="00B61BF6" w:rsidRDefault="00B61BF6" w:rsidP="00B61BF6">
      <w:pPr>
        <w:pStyle w:val="Caption9Pt"/>
        <w:rPr>
          <w:lang w:val="en-US"/>
        </w:rPr>
      </w:pPr>
      <w:r>
        <w:rPr>
          <w:lang w:val="es-ES"/>
        </w:rPr>
        <w:br/>
      </w:r>
      <w:r w:rsidRPr="00B61BF6">
        <w:rPr>
          <w:lang w:val="en-US"/>
        </w:rPr>
        <w:t>liebherr-420-ec-h-seville-02.jpg</w:t>
      </w:r>
      <w:r w:rsidR="00BD0270" w:rsidRPr="00B61BF6">
        <w:rPr>
          <w:lang w:val="en-US"/>
        </w:rPr>
        <w:br/>
      </w:r>
      <w:proofErr w:type="spellStart"/>
      <w:r w:rsidRPr="00B61BF6">
        <w:rPr>
          <w:lang w:val="en-US"/>
        </w:rPr>
        <w:t>Principales</w:t>
      </w:r>
      <w:proofErr w:type="spellEnd"/>
      <w:r w:rsidRPr="00B61BF6">
        <w:rPr>
          <w:lang w:val="en-US"/>
        </w:rPr>
        <w:t xml:space="preserve"> </w:t>
      </w:r>
      <w:proofErr w:type="spellStart"/>
      <w:r w:rsidRPr="00B61BF6">
        <w:rPr>
          <w:lang w:val="en-US"/>
        </w:rPr>
        <w:t>trabajos</w:t>
      </w:r>
      <w:proofErr w:type="spellEnd"/>
      <w:r w:rsidRPr="00B61BF6">
        <w:rPr>
          <w:lang w:val="en-US"/>
        </w:rPr>
        <w:t xml:space="preserve">: </w:t>
      </w:r>
      <w:proofErr w:type="spellStart"/>
      <w:r w:rsidRPr="00B61BF6">
        <w:rPr>
          <w:lang w:val="en-US"/>
        </w:rPr>
        <w:t>el</w:t>
      </w:r>
      <w:proofErr w:type="spellEnd"/>
      <w:r w:rsidRPr="00B61BF6">
        <w:rPr>
          <w:lang w:val="en-US"/>
        </w:rPr>
        <w:t xml:space="preserve"> </w:t>
      </w:r>
      <w:proofErr w:type="spellStart"/>
      <w:r w:rsidRPr="00B61BF6">
        <w:rPr>
          <w:lang w:val="en-US"/>
        </w:rPr>
        <w:t>izado</w:t>
      </w:r>
      <w:proofErr w:type="spellEnd"/>
      <w:r w:rsidRPr="00B61BF6">
        <w:rPr>
          <w:lang w:val="en-US"/>
        </w:rPr>
        <w:t xml:space="preserve"> de 10 </w:t>
      </w:r>
      <w:proofErr w:type="spellStart"/>
      <w:r w:rsidRPr="00B61BF6">
        <w:rPr>
          <w:lang w:val="en-US"/>
        </w:rPr>
        <w:t>piezas</w:t>
      </w:r>
      <w:proofErr w:type="spellEnd"/>
      <w:r w:rsidRPr="00B61BF6">
        <w:rPr>
          <w:lang w:val="en-US"/>
        </w:rPr>
        <w:t xml:space="preserve"> </w:t>
      </w:r>
      <w:proofErr w:type="spellStart"/>
      <w:r w:rsidRPr="00B61BF6">
        <w:rPr>
          <w:lang w:val="en-US"/>
        </w:rPr>
        <w:t>metálicas</w:t>
      </w:r>
      <w:proofErr w:type="spellEnd"/>
      <w:r w:rsidRPr="00B61BF6">
        <w:rPr>
          <w:lang w:val="en-US"/>
        </w:rPr>
        <w:t xml:space="preserve"> de </w:t>
      </w:r>
      <w:proofErr w:type="spellStart"/>
      <w:r w:rsidRPr="00B61BF6">
        <w:rPr>
          <w:lang w:val="en-US"/>
        </w:rPr>
        <w:t>refuerzo</w:t>
      </w:r>
      <w:proofErr w:type="spellEnd"/>
      <w:r w:rsidRPr="00B61BF6">
        <w:rPr>
          <w:lang w:val="en-US"/>
        </w:rPr>
        <w:t xml:space="preserve"> de las </w:t>
      </w:r>
      <w:proofErr w:type="spellStart"/>
      <w:r w:rsidRPr="00B61BF6">
        <w:rPr>
          <w:lang w:val="en-US"/>
        </w:rPr>
        <w:t>pilonas</w:t>
      </w:r>
      <w:proofErr w:type="spellEnd"/>
      <w:r w:rsidRPr="00B61BF6">
        <w:rPr>
          <w:lang w:val="en-US"/>
        </w:rPr>
        <w:t>, de 7,5</w:t>
      </w:r>
      <w:r>
        <w:rPr>
          <w:lang w:val="en-US"/>
        </w:rPr>
        <w:t> </w:t>
      </w:r>
      <w:proofErr w:type="spellStart"/>
      <w:r w:rsidRPr="00B61BF6">
        <w:rPr>
          <w:lang w:val="en-US"/>
        </w:rPr>
        <w:t>toneladas</w:t>
      </w:r>
      <w:proofErr w:type="spellEnd"/>
      <w:r w:rsidRPr="00B61BF6">
        <w:rPr>
          <w:lang w:val="en-US"/>
        </w:rPr>
        <w:t xml:space="preserve"> de peso </w:t>
      </w:r>
      <w:proofErr w:type="gramStart"/>
      <w:r w:rsidRPr="00B61BF6">
        <w:rPr>
          <w:lang w:val="en-US"/>
        </w:rPr>
        <w:t>a 110</w:t>
      </w:r>
      <w:r>
        <w:rPr>
          <w:lang w:val="en-US"/>
        </w:rPr>
        <w:t> </w:t>
      </w:r>
      <w:r w:rsidRPr="00B61BF6">
        <w:rPr>
          <w:lang w:val="en-US"/>
        </w:rPr>
        <w:t>metros</w:t>
      </w:r>
      <w:proofErr w:type="gramEnd"/>
      <w:r w:rsidRPr="00B61BF6">
        <w:rPr>
          <w:lang w:val="en-US"/>
        </w:rPr>
        <w:t xml:space="preserve"> de </w:t>
      </w:r>
      <w:proofErr w:type="spellStart"/>
      <w:r w:rsidRPr="00B61BF6">
        <w:rPr>
          <w:lang w:val="en-US"/>
        </w:rPr>
        <w:t>altura</w:t>
      </w:r>
      <w:proofErr w:type="spellEnd"/>
      <w:r w:rsidRPr="00B61BF6">
        <w:rPr>
          <w:lang w:val="en-US"/>
        </w:rPr>
        <w:t>.</w:t>
      </w:r>
    </w:p>
    <w:p w14:paraId="01C7948E" w14:textId="77777777" w:rsidR="00B61BF6" w:rsidRDefault="00B61BF6" w:rsidP="00BD0270">
      <w:pPr>
        <w:pStyle w:val="Copyhead11Pt"/>
        <w:rPr>
          <w:lang w:val="es-ES"/>
        </w:rPr>
      </w:pPr>
    </w:p>
    <w:p w14:paraId="670952AA" w14:textId="61AF1B59" w:rsidR="00B61BF6" w:rsidRDefault="00B61BF6" w:rsidP="00BD0270">
      <w:pPr>
        <w:pStyle w:val="Copyhead11Pt"/>
        <w:rPr>
          <w:lang w:val="es-E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5B9059E" wp14:editId="7619418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785745" cy="185547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A741D" w14:textId="77777777" w:rsidR="00B61BF6" w:rsidRDefault="00B61BF6" w:rsidP="00BD0270">
      <w:pPr>
        <w:pStyle w:val="Copyhead11Pt"/>
        <w:rPr>
          <w:lang w:val="es-ES"/>
        </w:rPr>
      </w:pPr>
    </w:p>
    <w:p w14:paraId="57F71050" w14:textId="77777777" w:rsidR="00B61BF6" w:rsidRDefault="00B61BF6" w:rsidP="00BD0270">
      <w:pPr>
        <w:pStyle w:val="Copyhead11Pt"/>
        <w:rPr>
          <w:lang w:val="es-ES"/>
        </w:rPr>
      </w:pPr>
    </w:p>
    <w:p w14:paraId="564088B3" w14:textId="77777777" w:rsidR="00B61BF6" w:rsidRDefault="00B61BF6" w:rsidP="00BD0270">
      <w:pPr>
        <w:pStyle w:val="Copyhead11Pt"/>
        <w:rPr>
          <w:lang w:val="es-ES"/>
        </w:rPr>
      </w:pPr>
    </w:p>
    <w:p w14:paraId="2629989C" w14:textId="77777777" w:rsidR="00B61BF6" w:rsidRDefault="00B61BF6" w:rsidP="00BD0270">
      <w:pPr>
        <w:pStyle w:val="Copyhead11Pt"/>
        <w:rPr>
          <w:lang w:val="es-ES"/>
        </w:rPr>
      </w:pPr>
    </w:p>
    <w:p w14:paraId="5A1B6835" w14:textId="542A0F42" w:rsidR="00B61BF6" w:rsidRPr="00EB0C4A" w:rsidRDefault="00B61BF6" w:rsidP="00B61BF6">
      <w:pPr>
        <w:pStyle w:val="Caption9Pt"/>
        <w:rPr>
          <w:lang w:val="en-US"/>
        </w:rPr>
      </w:pPr>
      <w:r w:rsidRPr="00EB0C4A">
        <w:rPr>
          <w:lang w:val="en-US"/>
        </w:rPr>
        <w:t>liebherr-420-ec-h-seville-03.jpg</w:t>
      </w:r>
      <w:r w:rsidRPr="00EB0C4A">
        <w:rPr>
          <w:lang w:val="en-US"/>
        </w:rPr>
        <w:br/>
      </w:r>
      <w:proofErr w:type="spellStart"/>
      <w:r w:rsidRPr="00EB0C4A">
        <w:rPr>
          <w:lang w:val="en-US"/>
        </w:rPr>
        <w:t>Cada</w:t>
      </w:r>
      <w:proofErr w:type="spellEnd"/>
      <w:r w:rsidRPr="00EB0C4A">
        <w:rPr>
          <w:lang w:val="en-US"/>
        </w:rPr>
        <w:t xml:space="preserve"> </w:t>
      </w:r>
      <w:proofErr w:type="spellStart"/>
      <w:r w:rsidRPr="00EB0C4A">
        <w:rPr>
          <w:lang w:val="en-US"/>
        </w:rPr>
        <w:t>una</w:t>
      </w:r>
      <w:proofErr w:type="spellEnd"/>
      <w:r w:rsidRPr="00EB0C4A">
        <w:rPr>
          <w:lang w:val="en-US"/>
        </w:rPr>
        <w:t xml:space="preserve"> de las </w:t>
      </w:r>
      <w:proofErr w:type="spellStart"/>
      <w:r w:rsidRPr="00EB0C4A">
        <w:rPr>
          <w:lang w:val="en-US"/>
        </w:rPr>
        <w:t>grúas</w:t>
      </w:r>
      <w:proofErr w:type="spellEnd"/>
      <w:r w:rsidRPr="00EB0C4A">
        <w:rPr>
          <w:lang w:val="en-US"/>
        </w:rPr>
        <w:t xml:space="preserve"> </w:t>
      </w:r>
      <w:proofErr w:type="spellStart"/>
      <w:r w:rsidRPr="00EB0C4A">
        <w:rPr>
          <w:lang w:val="en-US"/>
        </w:rPr>
        <w:t>está</w:t>
      </w:r>
      <w:proofErr w:type="spellEnd"/>
      <w:r w:rsidRPr="00EB0C4A">
        <w:rPr>
          <w:lang w:val="en-US"/>
        </w:rPr>
        <w:t xml:space="preserve"> </w:t>
      </w:r>
      <w:proofErr w:type="spellStart"/>
      <w:r w:rsidRPr="00EB0C4A">
        <w:rPr>
          <w:lang w:val="en-US"/>
        </w:rPr>
        <w:t>sujeta</w:t>
      </w:r>
      <w:proofErr w:type="spellEnd"/>
      <w:r w:rsidRPr="00EB0C4A">
        <w:rPr>
          <w:lang w:val="en-US"/>
        </w:rPr>
        <w:t xml:space="preserve"> al pilar del </w:t>
      </w:r>
      <w:proofErr w:type="spellStart"/>
      <w:r w:rsidRPr="00EB0C4A">
        <w:rPr>
          <w:lang w:val="en-US"/>
        </w:rPr>
        <w:t>puente</w:t>
      </w:r>
      <w:proofErr w:type="spellEnd"/>
      <w:r w:rsidRPr="00EB0C4A">
        <w:rPr>
          <w:lang w:val="en-US"/>
        </w:rPr>
        <w:t xml:space="preserve"> </w:t>
      </w:r>
      <w:proofErr w:type="spellStart"/>
      <w:r w:rsidRPr="00EB0C4A">
        <w:rPr>
          <w:lang w:val="en-US"/>
        </w:rPr>
        <w:t>con dos</w:t>
      </w:r>
      <w:proofErr w:type="spellEnd"/>
      <w:r w:rsidRPr="00EB0C4A">
        <w:rPr>
          <w:lang w:val="en-US"/>
        </w:rPr>
        <w:t xml:space="preserve"> </w:t>
      </w:r>
      <w:proofErr w:type="spellStart"/>
      <w:r w:rsidRPr="00EB0C4A">
        <w:rPr>
          <w:lang w:val="en-US"/>
        </w:rPr>
        <w:t>sostenes</w:t>
      </w:r>
      <w:proofErr w:type="spellEnd"/>
      <w:r w:rsidRPr="00EB0C4A">
        <w:rPr>
          <w:lang w:val="en-US"/>
        </w:rPr>
        <w:t xml:space="preserve"> </w:t>
      </w:r>
      <w:proofErr w:type="spellStart"/>
      <w:r w:rsidRPr="00EB0C4A">
        <w:rPr>
          <w:lang w:val="en-US"/>
        </w:rPr>
        <w:t>cada</w:t>
      </w:r>
      <w:proofErr w:type="spellEnd"/>
      <w:r w:rsidRPr="00EB0C4A">
        <w:rPr>
          <w:lang w:val="en-US"/>
        </w:rPr>
        <w:t xml:space="preserve"> </w:t>
      </w:r>
      <w:proofErr w:type="spellStart"/>
      <w:r w:rsidRPr="00EB0C4A">
        <w:rPr>
          <w:lang w:val="en-US"/>
        </w:rPr>
        <w:t>una</w:t>
      </w:r>
      <w:proofErr w:type="spellEnd"/>
      <w:r w:rsidRPr="00EB0C4A">
        <w:rPr>
          <w:lang w:val="en-US"/>
        </w:rPr>
        <w:t xml:space="preserve">, </w:t>
      </w:r>
      <w:proofErr w:type="spellStart"/>
      <w:r w:rsidRPr="00EB0C4A">
        <w:rPr>
          <w:lang w:val="en-US"/>
        </w:rPr>
        <w:t>el</w:t>
      </w:r>
      <w:proofErr w:type="spellEnd"/>
      <w:r w:rsidRPr="00EB0C4A">
        <w:rPr>
          <w:lang w:val="en-US"/>
        </w:rPr>
        <w:t xml:space="preserve"> </w:t>
      </w:r>
      <w:proofErr w:type="spellStart"/>
      <w:r w:rsidRPr="00EB0C4A">
        <w:rPr>
          <w:lang w:val="en-US"/>
        </w:rPr>
        <w:t>bastidor</w:t>
      </w:r>
      <w:proofErr w:type="spellEnd"/>
      <w:r w:rsidRPr="00EB0C4A">
        <w:rPr>
          <w:lang w:val="en-US"/>
        </w:rPr>
        <w:t xml:space="preserve"> </w:t>
      </w:r>
      <w:proofErr w:type="spellStart"/>
      <w:r w:rsidRPr="00EB0C4A">
        <w:rPr>
          <w:lang w:val="en-US"/>
        </w:rPr>
        <w:t>amarillo</w:t>
      </w:r>
      <w:proofErr w:type="spellEnd"/>
      <w:r w:rsidRPr="00EB0C4A">
        <w:rPr>
          <w:lang w:val="en-US"/>
        </w:rPr>
        <w:t xml:space="preserve"> que las </w:t>
      </w:r>
      <w:proofErr w:type="spellStart"/>
      <w:r w:rsidRPr="00EB0C4A">
        <w:rPr>
          <w:lang w:val="en-US"/>
        </w:rPr>
        <w:t>rodea</w:t>
      </w:r>
      <w:proofErr w:type="spellEnd"/>
      <w:r w:rsidRPr="00EB0C4A">
        <w:rPr>
          <w:lang w:val="en-US"/>
        </w:rPr>
        <w:t xml:space="preserve"> </w:t>
      </w:r>
      <w:proofErr w:type="spellStart"/>
      <w:r w:rsidRPr="00EB0C4A">
        <w:rPr>
          <w:lang w:val="en-US"/>
        </w:rPr>
        <w:t>abarca</w:t>
      </w:r>
      <w:proofErr w:type="spellEnd"/>
      <w:r w:rsidRPr="00EB0C4A">
        <w:rPr>
          <w:lang w:val="en-US"/>
        </w:rPr>
        <w:t xml:space="preserve"> un </w:t>
      </w:r>
      <w:proofErr w:type="spellStart"/>
      <w:r w:rsidRPr="00EB0C4A">
        <w:rPr>
          <w:lang w:val="en-US"/>
        </w:rPr>
        <w:t>tramo</w:t>
      </w:r>
      <w:proofErr w:type="spellEnd"/>
      <w:r w:rsidRPr="00EB0C4A">
        <w:rPr>
          <w:lang w:val="en-US"/>
        </w:rPr>
        <w:t xml:space="preserve"> de </w:t>
      </w:r>
      <w:proofErr w:type="spellStart"/>
      <w:r w:rsidRPr="00EB0C4A">
        <w:rPr>
          <w:lang w:val="en-US"/>
        </w:rPr>
        <w:t>torre</w:t>
      </w:r>
      <w:proofErr w:type="spellEnd"/>
      <w:r w:rsidRPr="00EB0C4A">
        <w:rPr>
          <w:lang w:val="en-US"/>
        </w:rPr>
        <w:t xml:space="preserve">. El </w:t>
      </w:r>
      <w:proofErr w:type="spellStart"/>
      <w:r w:rsidRPr="00EB0C4A">
        <w:rPr>
          <w:lang w:val="en-US"/>
        </w:rPr>
        <w:t>arriostramiento</w:t>
      </w:r>
      <w:proofErr w:type="spellEnd"/>
      <w:r w:rsidRPr="00EB0C4A">
        <w:rPr>
          <w:lang w:val="en-US"/>
        </w:rPr>
        <w:t xml:space="preserve"> inferior </w:t>
      </w:r>
      <w:proofErr w:type="spellStart"/>
      <w:r w:rsidRPr="00EB0C4A">
        <w:rPr>
          <w:lang w:val="en-US"/>
        </w:rPr>
        <w:t>tuvo</w:t>
      </w:r>
      <w:proofErr w:type="spellEnd"/>
      <w:r w:rsidRPr="00EB0C4A">
        <w:rPr>
          <w:lang w:val="en-US"/>
        </w:rPr>
        <w:t xml:space="preserve"> que </w:t>
      </w:r>
      <w:proofErr w:type="spellStart"/>
      <w:r w:rsidRPr="00EB0C4A">
        <w:rPr>
          <w:lang w:val="en-US"/>
        </w:rPr>
        <w:t>pasarse</w:t>
      </w:r>
      <w:proofErr w:type="spellEnd"/>
      <w:r w:rsidRPr="00EB0C4A">
        <w:rPr>
          <w:lang w:val="en-US"/>
        </w:rPr>
        <w:t xml:space="preserve"> a </w:t>
      </w:r>
      <w:proofErr w:type="spellStart"/>
      <w:r w:rsidRPr="00EB0C4A">
        <w:rPr>
          <w:lang w:val="en-US"/>
        </w:rPr>
        <w:t>través</w:t>
      </w:r>
      <w:proofErr w:type="spellEnd"/>
      <w:r w:rsidRPr="00EB0C4A">
        <w:rPr>
          <w:lang w:val="en-US"/>
        </w:rPr>
        <w:t xml:space="preserve"> de </w:t>
      </w:r>
      <w:proofErr w:type="spellStart"/>
      <w:r w:rsidRPr="00EB0C4A">
        <w:rPr>
          <w:lang w:val="en-US"/>
        </w:rPr>
        <w:t>los</w:t>
      </w:r>
      <w:proofErr w:type="spellEnd"/>
      <w:r w:rsidRPr="00EB0C4A">
        <w:rPr>
          <w:lang w:val="en-US"/>
        </w:rPr>
        <w:t xml:space="preserve"> cables de </w:t>
      </w:r>
      <w:proofErr w:type="spellStart"/>
      <w:r w:rsidRPr="00EB0C4A">
        <w:rPr>
          <w:lang w:val="en-US"/>
        </w:rPr>
        <w:t>sujeción</w:t>
      </w:r>
      <w:proofErr w:type="spellEnd"/>
      <w:r w:rsidRPr="00EB0C4A">
        <w:rPr>
          <w:lang w:val="en-US"/>
        </w:rPr>
        <w:t xml:space="preserve"> del </w:t>
      </w:r>
      <w:proofErr w:type="spellStart"/>
      <w:r w:rsidRPr="00EB0C4A">
        <w:rPr>
          <w:lang w:val="en-US"/>
        </w:rPr>
        <w:t>puente</w:t>
      </w:r>
      <w:proofErr w:type="spellEnd"/>
      <w:r w:rsidRPr="00EB0C4A">
        <w:rPr>
          <w:lang w:val="en-US"/>
        </w:rPr>
        <w:t xml:space="preserve"> para </w:t>
      </w:r>
      <w:proofErr w:type="spellStart"/>
      <w:r w:rsidRPr="00EB0C4A">
        <w:rPr>
          <w:lang w:val="en-US"/>
        </w:rPr>
        <w:t>alcanzar</w:t>
      </w:r>
      <w:proofErr w:type="spellEnd"/>
      <w:r w:rsidRPr="00EB0C4A">
        <w:rPr>
          <w:lang w:val="en-US"/>
        </w:rPr>
        <w:t xml:space="preserve"> </w:t>
      </w:r>
      <w:proofErr w:type="spellStart"/>
      <w:r w:rsidRPr="00EB0C4A">
        <w:rPr>
          <w:lang w:val="en-US"/>
        </w:rPr>
        <w:t>el</w:t>
      </w:r>
      <w:proofErr w:type="spellEnd"/>
      <w:r w:rsidRPr="00EB0C4A">
        <w:rPr>
          <w:lang w:val="en-US"/>
        </w:rPr>
        <w:t xml:space="preserve"> pilar.</w:t>
      </w:r>
    </w:p>
    <w:p w14:paraId="4DC0767E" w14:textId="77777777" w:rsidR="00B61BF6" w:rsidRDefault="00B61BF6" w:rsidP="00BD0270">
      <w:pPr>
        <w:pStyle w:val="Copyhead11Pt"/>
        <w:rPr>
          <w:lang w:val="es-ES"/>
        </w:rPr>
      </w:pPr>
    </w:p>
    <w:p w14:paraId="661CAD26" w14:textId="3D53AA7E" w:rsidR="00BD0270" w:rsidRPr="00851FE6" w:rsidRDefault="00BD0270" w:rsidP="00BD0270">
      <w:pPr>
        <w:pStyle w:val="Copyhead11Pt"/>
        <w:rPr>
          <w:lang w:val="es-ES"/>
        </w:rPr>
      </w:pPr>
      <w:r w:rsidRPr="00851FE6">
        <w:rPr>
          <w:lang w:val="es-ES"/>
        </w:rPr>
        <w:t>Contacto</w:t>
      </w:r>
    </w:p>
    <w:p w14:paraId="4EC6BCC7" w14:textId="7EA8B12C" w:rsidR="00860D74" w:rsidRDefault="00860D74" w:rsidP="00860D74">
      <w:pPr>
        <w:pStyle w:val="Copyhead11Pt"/>
        <w:rPr>
          <w:b w:val="0"/>
          <w:lang w:val="es-ES"/>
        </w:rPr>
      </w:pPr>
      <w:r w:rsidRPr="00860D74">
        <w:rPr>
          <w:b w:val="0"/>
          <w:lang w:val="es-ES"/>
        </w:rPr>
        <w:t>María Villanueva</w:t>
      </w:r>
      <w:r>
        <w:rPr>
          <w:b w:val="0"/>
          <w:lang w:val="es-ES"/>
        </w:rPr>
        <w:br/>
      </w:r>
      <w:r w:rsidRPr="00860D74">
        <w:rPr>
          <w:b w:val="0"/>
          <w:lang w:val="es-ES"/>
        </w:rPr>
        <w:t>Marketing Manager</w:t>
      </w:r>
      <w:r>
        <w:rPr>
          <w:b w:val="0"/>
          <w:lang w:val="es-ES"/>
        </w:rPr>
        <w:br/>
      </w:r>
      <w:r w:rsidRPr="00860D74">
        <w:rPr>
          <w:b w:val="0"/>
          <w:lang w:val="es-ES"/>
        </w:rPr>
        <w:t>Teléfono: +34 690 329 365</w:t>
      </w:r>
      <w:r>
        <w:rPr>
          <w:b w:val="0"/>
          <w:lang w:val="es-ES"/>
        </w:rPr>
        <w:br/>
      </w:r>
      <w:r w:rsidRPr="00860D74">
        <w:rPr>
          <w:b w:val="0"/>
          <w:lang w:val="es-ES"/>
        </w:rPr>
        <w:t xml:space="preserve">E-mail: maria.villanueva@liebherr.com </w:t>
      </w:r>
    </w:p>
    <w:p w14:paraId="1F2AE3CF" w14:textId="65CB9958" w:rsidR="00BD0270" w:rsidRPr="00851FE6" w:rsidRDefault="00BD0270" w:rsidP="00860D74">
      <w:pPr>
        <w:pStyle w:val="Copyhead11Pt"/>
        <w:rPr>
          <w:lang w:val="es-ES"/>
        </w:rPr>
      </w:pPr>
      <w:r w:rsidRPr="00851FE6">
        <w:rPr>
          <w:lang w:val="es-ES"/>
        </w:rPr>
        <w:t>Publicado por</w:t>
      </w:r>
    </w:p>
    <w:p w14:paraId="697A5979" w14:textId="77777777" w:rsidR="00860D74" w:rsidRDefault="00860D74" w:rsidP="00860D74">
      <w:pPr>
        <w:pStyle w:val="Copytext11Pt"/>
        <w:rPr>
          <w:rFonts w:cs="Arial"/>
          <w:lang w:val="es-ES"/>
        </w:rPr>
      </w:pPr>
      <w:r w:rsidRPr="000A1313">
        <w:rPr>
          <w:rFonts w:cs="Arial"/>
          <w:lang w:val="es-ES"/>
        </w:rPr>
        <w:t>Liebherr Ibérica, S.L.</w:t>
      </w:r>
      <w:r w:rsidRPr="000A1313">
        <w:rPr>
          <w:rFonts w:cs="Arial"/>
          <w:lang w:val="es-ES"/>
        </w:rPr>
        <w:br/>
        <w:t>Azuqueca de Henares, Guadalajara / España</w:t>
      </w:r>
    </w:p>
    <w:p w14:paraId="67D1114D" w14:textId="77777777" w:rsidR="00860D74" w:rsidRPr="00EB0C4A" w:rsidRDefault="00860D74" w:rsidP="00860D74">
      <w:pPr>
        <w:pStyle w:val="Text"/>
      </w:pPr>
      <w:r w:rsidRPr="00EB0C4A">
        <w:t>Liebherr-</w:t>
      </w:r>
      <w:proofErr w:type="spellStart"/>
      <w:r w:rsidRPr="00EB0C4A">
        <w:t>Werk</w:t>
      </w:r>
      <w:proofErr w:type="spellEnd"/>
      <w:r w:rsidRPr="00EB0C4A">
        <w:t xml:space="preserve"> </w:t>
      </w:r>
      <w:proofErr w:type="spellStart"/>
      <w:r w:rsidRPr="00EB0C4A">
        <w:t>Biberach</w:t>
      </w:r>
      <w:proofErr w:type="spellEnd"/>
      <w:r w:rsidRPr="00EB0C4A">
        <w:t xml:space="preserve"> GmbH </w:t>
      </w:r>
      <w:r w:rsidRPr="00EB0C4A">
        <w:br/>
      </w:r>
      <w:proofErr w:type="spellStart"/>
      <w:r w:rsidRPr="00EB0C4A">
        <w:t>Biberach</w:t>
      </w:r>
      <w:proofErr w:type="spellEnd"/>
      <w:r w:rsidRPr="00EB0C4A">
        <w:t xml:space="preserve"> / Alemania</w:t>
      </w:r>
      <w:r w:rsidRPr="00EB0C4A">
        <w:br/>
        <w:t>www.liebherr.com</w:t>
      </w:r>
    </w:p>
    <w:sectPr w:rsidR="00860D74" w:rsidRPr="00EB0C4A" w:rsidSect="00E847CC">
      <w:headerReference w:type="default" r:id="rId11"/>
      <w:footerReference w:type="default" r:id="rId12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E60A" w14:textId="77777777" w:rsidR="00BF6FC5" w:rsidRDefault="00BF6FC5" w:rsidP="00B81ED6">
      <w:pPr>
        <w:spacing w:after="0" w:line="240" w:lineRule="auto"/>
      </w:pPr>
      <w:r>
        <w:separator/>
      </w:r>
    </w:p>
  </w:endnote>
  <w:endnote w:type="continuationSeparator" w:id="0">
    <w:p w14:paraId="0E979F77" w14:textId="77777777" w:rsidR="00BF6FC5" w:rsidRDefault="00BF6FC5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D85D" w14:textId="1845382E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D86F95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D86F95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D86F95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D86F95">
      <w:rPr>
        <w:rFonts w:ascii="Arial" w:hAnsi="Arial" w:cs="Arial"/>
      </w:rPr>
      <w:fldChar w:fldCharType="separate"/>
    </w:r>
    <w:r w:rsidR="00D86F95">
      <w:rPr>
        <w:rFonts w:ascii="Arial" w:hAnsi="Arial" w:cs="Arial"/>
        <w:noProof/>
      </w:rPr>
      <w:t>3</w:t>
    </w:r>
    <w:r w:rsidR="00D86F95" w:rsidRPr="0093605C">
      <w:rPr>
        <w:rFonts w:ascii="Arial" w:hAnsi="Arial" w:cs="Arial"/>
        <w:noProof/>
      </w:rPr>
      <w:t>/</w:t>
    </w:r>
    <w:r w:rsidR="00D86F95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4134" w14:textId="77777777" w:rsidR="00BF6FC5" w:rsidRDefault="00BF6FC5" w:rsidP="00B81ED6">
      <w:pPr>
        <w:spacing w:after="0" w:line="240" w:lineRule="auto"/>
      </w:pPr>
      <w:r>
        <w:separator/>
      </w:r>
    </w:p>
  </w:footnote>
  <w:footnote w:type="continuationSeparator" w:id="0">
    <w:p w14:paraId="2330AFC0" w14:textId="77777777" w:rsidR="00BF6FC5" w:rsidRDefault="00BF6FC5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C9D6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31100189" wp14:editId="4E17B850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75FBB768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28F0A29"/>
    <w:multiLevelType w:val="hybridMultilevel"/>
    <w:tmpl w:val="BD7603AE"/>
    <w:lvl w:ilvl="0" w:tplc="9E4AF4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D4B03"/>
    <w:multiLevelType w:val="hybridMultilevel"/>
    <w:tmpl w:val="6E36B01C"/>
    <w:lvl w:ilvl="0" w:tplc="4F48DD9C">
      <w:start w:val="1700"/>
      <w:numFmt w:val="bullet"/>
      <w:lvlText w:val="-"/>
      <w:lvlJc w:val="left"/>
      <w:pPr>
        <w:ind w:left="720" w:hanging="360"/>
      </w:pPr>
      <w:rPr>
        <w:rFonts w:ascii="Liebherr Text Office" w:eastAsia="Times New Roman" w:hAnsi="Liebherr Text Offic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13EFA"/>
    <w:multiLevelType w:val="multilevel"/>
    <w:tmpl w:val="A12230F4"/>
    <w:numStyleLink w:val="TitleRuleListStyleLH"/>
  </w:abstractNum>
  <w:abstractNum w:abstractNumId="5" w15:restartNumberingAfterBreak="0">
    <w:nsid w:val="790B7440"/>
    <w:multiLevelType w:val="hybridMultilevel"/>
    <w:tmpl w:val="1ACA0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298312">
    <w:abstractNumId w:val="0"/>
  </w:num>
  <w:num w:numId="2" w16cid:durableId="1401371478">
    <w:abstractNumId w:val="4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109936203">
    <w:abstractNumId w:val="1"/>
  </w:num>
  <w:num w:numId="4" w16cid:durableId="13074084">
    <w:abstractNumId w:val="2"/>
  </w:num>
  <w:num w:numId="5" w16cid:durableId="1031298187">
    <w:abstractNumId w:val="3"/>
  </w:num>
  <w:num w:numId="6" w16cid:durableId="14814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33002"/>
    <w:rsid w:val="00066E54"/>
    <w:rsid w:val="000F6A4E"/>
    <w:rsid w:val="001419B4"/>
    <w:rsid w:val="00145DB7"/>
    <w:rsid w:val="00164BC5"/>
    <w:rsid w:val="00194D30"/>
    <w:rsid w:val="00327624"/>
    <w:rsid w:val="003524D2"/>
    <w:rsid w:val="003936A6"/>
    <w:rsid w:val="00456A93"/>
    <w:rsid w:val="004932AF"/>
    <w:rsid w:val="00555746"/>
    <w:rsid w:val="00556698"/>
    <w:rsid w:val="00566A67"/>
    <w:rsid w:val="00652E53"/>
    <w:rsid w:val="00661793"/>
    <w:rsid w:val="00673B9A"/>
    <w:rsid w:val="006D79A2"/>
    <w:rsid w:val="007C2DD9"/>
    <w:rsid w:val="007F2586"/>
    <w:rsid w:val="00824226"/>
    <w:rsid w:val="008504EB"/>
    <w:rsid w:val="00860D74"/>
    <w:rsid w:val="008B7498"/>
    <w:rsid w:val="0091624F"/>
    <w:rsid w:val="009169F9"/>
    <w:rsid w:val="0093605C"/>
    <w:rsid w:val="00965077"/>
    <w:rsid w:val="009A3D17"/>
    <w:rsid w:val="009B130E"/>
    <w:rsid w:val="00AC2129"/>
    <w:rsid w:val="00AF1F99"/>
    <w:rsid w:val="00B139D2"/>
    <w:rsid w:val="00B61BF6"/>
    <w:rsid w:val="00B81ED6"/>
    <w:rsid w:val="00BB0BFF"/>
    <w:rsid w:val="00BD0270"/>
    <w:rsid w:val="00BD7045"/>
    <w:rsid w:val="00BF6FC5"/>
    <w:rsid w:val="00C464EC"/>
    <w:rsid w:val="00C77574"/>
    <w:rsid w:val="00CC64B3"/>
    <w:rsid w:val="00CF5580"/>
    <w:rsid w:val="00D82EAE"/>
    <w:rsid w:val="00D86F95"/>
    <w:rsid w:val="00DF40C0"/>
    <w:rsid w:val="00E260E6"/>
    <w:rsid w:val="00E32363"/>
    <w:rsid w:val="00E847CC"/>
    <w:rsid w:val="00EA26F3"/>
    <w:rsid w:val="00EB0C4A"/>
    <w:rsid w:val="00EE31AA"/>
    <w:rsid w:val="00F6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7BA28B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en-US" w:eastAsia="en-US"/>
    </w:rPr>
  </w:style>
  <w:style w:type="paragraph" w:customStyle="1" w:styleId="Press8-Information">
    <w:name w:val="Press 8 - Information"/>
    <w:rsid w:val="00860D7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jc w:val="both"/>
    </w:pPr>
    <w:rPr>
      <w:rFonts w:ascii="Arial" w:eastAsia="Arial" w:hAnsi="Arial" w:cs="Arial"/>
      <w:color w:val="000000"/>
      <w:u w:color="000000"/>
      <w:bdr w:val="nil"/>
      <w:lang w:val="es-ES_tradnl" w:eastAsia="es-ES"/>
    </w:rPr>
  </w:style>
  <w:style w:type="paragraph" w:customStyle="1" w:styleId="LHbase-type11ptregular">
    <w:name w:val="LH_base-type 11pt regular"/>
    <w:qFormat/>
    <w:rsid w:val="00860D74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0D74"/>
    <w:pPr>
      <w:spacing w:after="0" w:line="240" w:lineRule="auto"/>
    </w:pPr>
    <w:rPr>
      <w:rFonts w:ascii="Segoe UI" w:eastAsia="DengXian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0D74"/>
    <w:rPr>
      <w:rFonts w:ascii="Segoe UI" w:eastAsia="DengXian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860D74"/>
    <w:pPr>
      <w:ind w:left="708"/>
    </w:pPr>
    <w:rPr>
      <w:rFonts w:ascii="Calibri" w:eastAsia="DengXian" w:hAnsi="Calibri" w:cs="Times New Roman"/>
    </w:rPr>
  </w:style>
  <w:style w:type="paragraph" w:customStyle="1" w:styleId="Cuerpo">
    <w:name w:val="Cuerpo"/>
    <w:rsid w:val="00860D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" w:eastAsia="es-E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0D74"/>
    <w:rPr>
      <w:color w:val="605E5C"/>
      <w:shd w:val="clear" w:color="auto" w:fill="E1DFDD"/>
    </w:rPr>
  </w:style>
  <w:style w:type="paragraph" w:customStyle="1" w:styleId="Text">
    <w:name w:val="Text"/>
    <w:basedOn w:val="Standard"/>
    <w:link w:val="TextZchn"/>
    <w:qFormat/>
    <w:rsid w:val="00860D74"/>
    <w:pPr>
      <w:spacing w:after="300" w:line="300" w:lineRule="exact"/>
    </w:pPr>
    <w:rPr>
      <w:rFonts w:ascii="Arial" w:eastAsia="Times New Roman" w:hAnsi="Arial" w:cs="Times New Roman"/>
      <w:szCs w:val="18"/>
      <w:lang w:val="es-ES" w:eastAsia="de-DE"/>
    </w:rPr>
  </w:style>
  <w:style w:type="character" w:customStyle="1" w:styleId="TextZchn">
    <w:name w:val="Text Zchn"/>
    <w:basedOn w:val="Absatz-Standardschriftart"/>
    <w:link w:val="Text"/>
    <w:rsid w:val="00860D74"/>
    <w:rPr>
      <w:rFonts w:ascii="Arial" w:eastAsia="Times New Roman" w:hAnsi="Arial" w:cs="Times New Roman"/>
      <w:szCs w:val="18"/>
      <w:lang w:val="es-E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6F4E-8DA0-4C74-B2B0-E3ACF2AC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Kuzia Astrid (LBC)</cp:lastModifiedBy>
  <cp:revision>9</cp:revision>
  <cp:lastPrinted>2024-04-03T06:49:00Z</cp:lastPrinted>
  <dcterms:created xsi:type="dcterms:W3CDTF">2023-03-23T06:32:00Z</dcterms:created>
  <dcterms:modified xsi:type="dcterms:W3CDTF">2024-04-03T06:54:00Z</dcterms:modified>
  <cp:category>Presseinformation</cp:category>
</cp:coreProperties>
</file>