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77777777" w:rsidR="003D54CC" w:rsidRPr="005D7837" w:rsidRDefault="00E847CC" w:rsidP="00E847CC">
      <w:pPr>
        <w:pStyle w:val="Topline16Pt"/>
        <w:rPr>
          <w:lang w:val="de-DE"/>
        </w:rPr>
      </w:pPr>
      <w:bookmarkStart w:id="0" w:name="_Hlk95121597"/>
      <w:r w:rsidRPr="005D7837">
        <w:rPr>
          <w:lang w:val="de-DE"/>
        </w:rPr>
        <w:t>Presseinformation</w:t>
      </w:r>
    </w:p>
    <w:p w14:paraId="4FA823C4" w14:textId="7BF6A158" w:rsidR="00E81693" w:rsidRDefault="00C04BEF" w:rsidP="00E81693">
      <w:pPr>
        <w:pStyle w:val="HeadlineH233Pt"/>
        <w:spacing w:line="240" w:lineRule="auto"/>
        <w:rPr>
          <w:rFonts w:cs="Arial"/>
        </w:rPr>
      </w:pPr>
      <w:r>
        <w:rPr>
          <w:rFonts w:cs="Arial"/>
        </w:rPr>
        <w:t>150 Tonnen</w:t>
      </w:r>
      <w:r w:rsidR="004D5133">
        <w:rPr>
          <w:rFonts w:cs="Arial"/>
        </w:rPr>
        <w:t xml:space="preserve"> Tragkraft: Liebherr erweitert Portfoli</w:t>
      </w:r>
      <w:r w:rsidR="00E819DE">
        <w:rPr>
          <w:rFonts w:cs="Arial"/>
        </w:rPr>
        <w:t>o</w:t>
      </w:r>
      <w:r w:rsidR="004D5133">
        <w:rPr>
          <w:rFonts w:cs="Arial"/>
        </w:rPr>
        <w:t xml:space="preserve"> der Teleskop-Raupenkrane mit </w:t>
      </w:r>
      <w:r w:rsidR="00E819DE">
        <w:rPr>
          <w:rFonts w:cs="Arial"/>
        </w:rPr>
        <w:t xml:space="preserve">dem </w:t>
      </w:r>
      <w:r w:rsidR="004D5133">
        <w:rPr>
          <w:rFonts w:cs="Arial"/>
        </w:rPr>
        <w:t>LTR 1150</w:t>
      </w:r>
    </w:p>
    <w:p w14:paraId="007104BA" w14:textId="77777777" w:rsidR="00827B5A" w:rsidRPr="005D7837" w:rsidRDefault="00B81ED6" w:rsidP="00E81693">
      <w:pPr>
        <w:pStyle w:val="HeadlineH233Pt"/>
        <w:spacing w:line="240" w:lineRule="auto"/>
        <w:rPr>
          <w:rFonts w:ascii="Tahoma" w:hAnsi="Tahoma" w:cs="Tahoma"/>
        </w:rPr>
      </w:pPr>
      <w:r w:rsidRPr="005D7837">
        <w:rPr>
          <w:rFonts w:ascii="Tahoma" w:hAnsi="Tahoma" w:cs="Tahoma"/>
        </w:rPr>
        <w:t>⸺</w:t>
      </w:r>
    </w:p>
    <w:p w14:paraId="0ACF03FA" w14:textId="77777777" w:rsidR="0084358F" w:rsidRPr="005D7837" w:rsidRDefault="000E0551" w:rsidP="00AC6B02">
      <w:pPr>
        <w:pStyle w:val="Bulletpoints11Pt"/>
        <w:rPr>
          <w:lang w:val="de-DE"/>
        </w:rPr>
      </w:pPr>
      <w:r>
        <w:rPr>
          <w:lang w:val="de-DE"/>
        </w:rPr>
        <w:t xml:space="preserve">Tragkraft des </w:t>
      </w:r>
      <w:r w:rsidR="00361B58">
        <w:rPr>
          <w:lang w:val="de-DE"/>
        </w:rPr>
        <w:t>LTR 1150</w:t>
      </w:r>
      <w:r>
        <w:rPr>
          <w:lang w:val="de-DE"/>
        </w:rPr>
        <w:t xml:space="preserve"> liegt mittig zwischen LTR 1100 und LTR 1220</w:t>
      </w:r>
    </w:p>
    <w:p w14:paraId="42D84E56" w14:textId="77777777" w:rsidR="00CE7757" w:rsidRDefault="000E0551" w:rsidP="00DC0D6D">
      <w:pPr>
        <w:pStyle w:val="Bulletpoints11Pt"/>
        <w:rPr>
          <w:lang w:val="de-DE"/>
        </w:rPr>
      </w:pPr>
      <w:r>
        <w:rPr>
          <w:lang w:val="de-DE"/>
        </w:rPr>
        <w:t>Besonders wirtschaftlicher Transport</w:t>
      </w:r>
    </w:p>
    <w:p w14:paraId="7F420747" w14:textId="77777777" w:rsidR="000E0551" w:rsidRPr="00DC0D6D" w:rsidRDefault="000E0551" w:rsidP="00DC0D6D">
      <w:pPr>
        <w:pStyle w:val="Bulletpoints11Pt"/>
        <w:rPr>
          <w:lang w:val="de-DE"/>
        </w:rPr>
      </w:pPr>
      <w:r>
        <w:rPr>
          <w:lang w:val="de-DE"/>
        </w:rPr>
        <w:t>Erstmals VarioBase</w:t>
      </w:r>
      <w:r w:rsidRPr="000A66FD">
        <w:rPr>
          <w:vertAlign w:val="superscript"/>
          <w:lang w:val="de-DE"/>
        </w:rPr>
        <w:t>®</w:t>
      </w:r>
      <w:r>
        <w:rPr>
          <w:lang w:val="de-DE"/>
        </w:rPr>
        <w:t xml:space="preserve"> bei Teleskop-Raupenkranen</w:t>
      </w:r>
    </w:p>
    <w:p w14:paraId="231E22A2" w14:textId="77777777" w:rsidR="007055E6" w:rsidRPr="005D7837" w:rsidRDefault="007055E6" w:rsidP="00CE10E0">
      <w:pPr>
        <w:pStyle w:val="Bulletpoints11Pt"/>
        <w:numPr>
          <w:ilvl w:val="0"/>
          <w:numId w:val="0"/>
        </w:numPr>
        <w:rPr>
          <w:lang w:val="de-DE"/>
        </w:rPr>
      </w:pPr>
    </w:p>
    <w:p w14:paraId="562373CC" w14:textId="6742A6B1" w:rsidR="00D16CEF" w:rsidRDefault="004D5133" w:rsidP="0080405C">
      <w:pPr>
        <w:pStyle w:val="Copytext11Pt"/>
        <w:rPr>
          <w:b/>
          <w:lang w:val="de-DE"/>
        </w:rPr>
      </w:pPr>
      <w:r>
        <w:rPr>
          <w:b/>
          <w:lang w:val="de-DE"/>
        </w:rPr>
        <w:t>Liebherr ergänzt seine Angebotspalette an Teleskop-Raupenkranen mit einem 150-Tonner</w:t>
      </w:r>
      <w:r w:rsidR="00F063F4">
        <w:rPr>
          <w:b/>
          <w:lang w:val="de-DE"/>
        </w:rPr>
        <w:t>.</w:t>
      </w:r>
      <w:r>
        <w:rPr>
          <w:b/>
          <w:lang w:val="de-DE"/>
        </w:rPr>
        <w:t xml:space="preserve"> Der LTR 1150 positioniert sich genau zwischen dem LTR 1100 und dem LTR 1220. Obwohl der neue Kran rund </w:t>
      </w:r>
      <w:r w:rsidR="00C04BEF">
        <w:rPr>
          <w:b/>
          <w:lang w:val="de-DE"/>
        </w:rPr>
        <w:t>50 </w:t>
      </w:r>
      <w:r w:rsidR="000A66FD">
        <w:rPr>
          <w:b/>
          <w:lang w:val="de-DE"/>
        </w:rPr>
        <w:t>Prozent</w:t>
      </w:r>
      <w:r>
        <w:rPr>
          <w:b/>
          <w:lang w:val="de-DE"/>
        </w:rPr>
        <w:t xml:space="preserve"> höhere Tragkr</w:t>
      </w:r>
      <w:r w:rsidR="00537972">
        <w:rPr>
          <w:b/>
          <w:lang w:val="de-DE"/>
        </w:rPr>
        <w:t>ä</w:t>
      </w:r>
      <w:r>
        <w:rPr>
          <w:b/>
          <w:lang w:val="de-DE"/>
        </w:rPr>
        <w:t xml:space="preserve">fte </w:t>
      </w:r>
      <w:r w:rsidR="00537972">
        <w:rPr>
          <w:b/>
          <w:lang w:val="de-DE"/>
        </w:rPr>
        <w:t>als der LTR 1100 bietet</w:t>
      </w:r>
      <w:r w:rsidR="001E165D">
        <w:rPr>
          <w:b/>
          <w:lang w:val="de-DE"/>
        </w:rPr>
        <w:t>,</w:t>
      </w:r>
      <w:r w:rsidR="00537972">
        <w:rPr>
          <w:b/>
          <w:lang w:val="de-DE"/>
        </w:rPr>
        <w:t xml:space="preserve"> lässt er sich genauso einfach und wirtschaftlich transportieren wie der 100-Tonner: </w:t>
      </w:r>
      <w:r w:rsidR="00F063F4">
        <w:rPr>
          <w:b/>
          <w:lang w:val="de-DE"/>
        </w:rPr>
        <w:t>k</w:t>
      </w:r>
      <w:r w:rsidR="00537972">
        <w:rPr>
          <w:b/>
          <w:lang w:val="de-DE"/>
        </w:rPr>
        <w:t xml:space="preserve">omplett mit Raupenträgern bei </w:t>
      </w:r>
      <w:r w:rsidR="00C04BEF">
        <w:rPr>
          <w:b/>
          <w:lang w:val="de-DE"/>
        </w:rPr>
        <w:t>60 Tonnen</w:t>
      </w:r>
      <w:r w:rsidR="00537972">
        <w:rPr>
          <w:b/>
          <w:lang w:val="de-DE"/>
        </w:rPr>
        <w:t xml:space="preserve"> Gesamtgewicht </w:t>
      </w:r>
      <w:r w:rsidR="00E819DE">
        <w:rPr>
          <w:b/>
          <w:lang w:val="de-DE"/>
        </w:rPr>
        <w:t>und</w:t>
      </w:r>
      <w:r w:rsidR="00537972">
        <w:rPr>
          <w:b/>
          <w:lang w:val="de-DE"/>
        </w:rPr>
        <w:t xml:space="preserve"> </w:t>
      </w:r>
      <w:r w:rsidR="00C04BEF">
        <w:rPr>
          <w:b/>
          <w:lang w:val="de-DE"/>
        </w:rPr>
        <w:t>3,5 Metern</w:t>
      </w:r>
      <w:r w:rsidR="00537972" w:rsidRPr="00E819DE">
        <w:rPr>
          <w:b/>
          <w:lang w:val="de-DE"/>
        </w:rPr>
        <w:t xml:space="preserve"> Transportbreite oder</w:t>
      </w:r>
      <w:r w:rsidR="00E819DE" w:rsidRPr="00E819DE">
        <w:rPr>
          <w:b/>
          <w:lang w:val="de-DE"/>
        </w:rPr>
        <w:t xml:space="preserve"> optional ohne Raupenträger bei nur </w:t>
      </w:r>
      <w:r w:rsidR="00C04BEF">
        <w:rPr>
          <w:b/>
          <w:lang w:val="de-DE"/>
        </w:rPr>
        <w:t>38 Tonnen</w:t>
      </w:r>
      <w:r w:rsidR="00E819DE" w:rsidRPr="00E819DE">
        <w:rPr>
          <w:b/>
          <w:lang w:val="de-DE"/>
        </w:rPr>
        <w:t xml:space="preserve"> Gesamtgewicht und nur </w:t>
      </w:r>
      <w:r w:rsidR="00C04BEF">
        <w:rPr>
          <w:b/>
          <w:lang w:val="de-DE"/>
        </w:rPr>
        <w:t>3</w:t>
      </w:r>
      <w:r w:rsidR="000A66FD">
        <w:rPr>
          <w:b/>
          <w:lang w:val="de-DE"/>
        </w:rPr>
        <w:t>,0</w:t>
      </w:r>
      <w:r w:rsidR="00C04BEF">
        <w:rPr>
          <w:b/>
          <w:lang w:val="de-DE"/>
        </w:rPr>
        <w:t> Metern</w:t>
      </w:r>
      <w:r w:rsidR="00E819DE" w:rsidRPr="00E819DE">
        <w:rPr>
          <w:b/>
          <w:lang w:val="de-DE"/>
        </w:rPr>
        <w:t xml:space="preserve"> Breite.</w:t>
      </w:r>
      <w:r w:rsidR="00537972" w:rsidRPr="00E819DE">
        <w:rPr>
          <w:b/>
          <w:lang w:val="de-DE"/>
        </w:rPr>
        <w:t xml:space="preserve"> </w:t>
      </w:r>
      <w:r w:rsidR="00B74A60" w:rsidRPr="00E819DE">
        <w:rPr>
          <w:b/>
          <w:lang w:val="de-DE"/>
        </w:rPr>
        <w:t>Erstmals</w:t>
      </w:r>
      <w:r w:rsidR="00B74A60">
        <w:rPr>
          <w:b/>
          <w:lang w:val="de-DE"/>
        </w:rPr>
        <w:t xml:space="preserve"> bei Teleskop-Raupenkranen erhält der LTR 1150 die Liebherr-VarioBase</w:t>
      </w:r>
      <w:r w:rsidR="00B74A60" w:rsidRPr="000A66FD">
        <w:rPr>
          <w:rFonts w:eastAsiaTheme="minorHAnsi" w:cs="Arial"/>
          <w:b/>
          <w:szCs w:val="22"/>
          <w:vertAlign w:val="superscript"/>
          <w:lang w:val="de-DE" w:eastAsia="en-US"/>
        </w:rPr>
        <w:t>®</w:t>
      </w:r>
      <w:r w:rsidR="00B74A60">
        <w:rPr>
          <w:b/>
          <w:lang w:val="de-DE"/>
        </w:rPr>
        <w:t>, mit der die Kransteuerung in Abhängigkeit von Spurbreite und Drehwinkel die bestmögliche Traglast ermittelt.</w:t>
      </w:r>
    </w:p>
    <w:p w14:paraId="291E35DF" w14:textId="4035F001" w:rsidR="008E170C" w:rsidRDefault="00F07120" w:rsidP="001E165D">
      <w:pPr>
        <w:pStyle w:val="Copytext11Pt"/>
        <w:rPr>
          <w:lang w:val="de-DE"/>
        </w:rPr>
      </w:pPr>
      <w:r w:rsidRPr="005D7837">
        <w:rPr>
          <w:lang w:val="de-DE"/>
        </w:rPr>
        <w:t xml:space="preserve">Ehingen (Donau) (Deutschland), </w:t>
      </w:r>
      <w:r w:rsidR="00F063F4">
        <w:rPr>
          <w:lang w:val="de-DE"/>
        </w:rPr>
        <w:t>18</w:t>
      </w:r>
      <w:r w:rsidR="00AD29E7">
        <w:rPr>
          <w:lang w:val="de-DE"/>
        </w:rPr>
        <w:t xml:space="preserve">. </w:t>
      </w:r>
      <w:r w:rsidR="00F063F4">
        <w:rPr>
          <w:lang w:val="de-DE"/>
        </w:rPr>
        <w:t xml:space="preserve">Januar </w:t>
      </w:r>
      <w:r w:rsidRPr="005D7837">
        <w:rPr>
          <w:lang w:val="de-DE"/>
        </w:rPr>
        <w:t>202</w:t>
      </w:r>
      <w:r w:rsidR="00F063F4">
        <w:rPr>
          <w:lang w:val="de-DE"/>
        </w:rPr>
        <w:t>4</w:t>
      </w:r>
      <w:r w:rsidRPr="005D7837">
        <w:rPr>
          <w:lang w:val="de-DE"/>
        </w:rPr>
        <w:t xml:space="preserve"> –</w:t>
      </w:r>
      <w:r w:rsidR="007536D8" w:rsidRPr="005D7837">
        <w:rPr>
          <w:lang w:val="de-DE"/>
        </w:rPr>
        <w:t xml:space="preserve"> </w:t>
      </w:r>
      <w:r w:rsidR="001E165D">
        <w:rPr>
          <w:lang w:val="de-DE"/>
        </w:rPr>
        <w:t xml:space="preserve">Mit der Entwicklung des LTR 1150 antwortet Liebherr auf die Anforderungen von Kranbetreibern, die Hebeaufgaben zu bedienen haben, für die der LTR 1100 zu schwach und der LTR 1220 zu groß und </w:t>
      </w:r>
      <w:r w:rsidR="00E819DE">
        <w:rPr>
          <w:lang w:val="de-DE"/>
        </w:rPr>
        <w:t>unnötig stark ist</w:t>
      </w:r>
      <w:r w:rsidR="001E165D">
        <w:rPr>
          <w:lang w:val="de-DE"/>
        </w:rPr>
        <w:t xml:space="preserve">. Die </w:t>
      </w:r>
      <w:r w:rsidR="001416F5">
        <w:rPr>
          <w:lang w:val="de-DE"/>
        </w:rPr>
        <w:t>Tragkräfte</w:t>
      </w:r>
      <w:r w:rsidR="001E165D">
        <w:rPr>
          <w:lang w:val="de-DE"/>
        </w:rPr>
        <w:t xml:space="preserve"> des neuen 150-Tonner</w:t>
      </w:r>
      <w:r w:rsidR="001416F5">
        <w:rPr>
          <w:lang w:val="de-DE"/>
        </w:rPr>
        <w:t>s liegen</w:t>
      </w:r>
      <w:r w:rsidR="001E165D">
        <w:rPr>
          <w:lang w:val="de-DE"/>
        </w:rPr>
        <w:t xml:space="preserve"> </w:t>
      </w:r>
      <w:r w:rsidR="001416F5">
        <w:rPr>
          <w:lang w:val="de-DE"/>
        </w:rPr>
        <w:t>genau zwischen diesen beiden Kra</w:t>
      </w:r>
      <w:r w:rsidR="001E165D">
        <w:rPr>
          <w:lang w:val="de-DE"/>
        </w:rPr>
        <w:t>n</w:t>
      </w:r>
      <w:r w:rsidR="00B47F3C">
        <w:rPr>
          <w:lang w:val="de-DE"/>
        </w:rPr>
        <w:t>typen</w:t>
      </w:r>
      <w:r w:rsidR="001E165D">
        <w:rPr>
          <w:lang w:val="de-DE"/>
        </w:rPr>
        <w:t xml:space="preserve">. </w:t>
      </w:r>
    </w:p>
    <w:p w14:paraId="070580E9" w14:textId="77777777" w:rsidR="008E170C" w:rsidRPr="008E170C" w:rsidRDefault="008E170C" w:rsidP="001E165D">
      <w:pPr>
        <w:pStyle w:val="Copytext11Pt"/>
        <w:rPr>
          <w:b/>
          <w:lang w:val="en-GB"/>
        </w:rPr>
      </w:pPr>
      <w:r w:rsidRPr="008E170C">
        <w:rPr>
          <w:b/>
          <w:lang w:val="en-GB"/>
        </w:rPr>
        <w:t>„C</w:t>
      </w:r>
      <w:r w:rsidR="008C6A78">
        <w:rPr>
          <w:b/>
          <w:lang w:val="en-GB"/>
        </w:rPr>
        <w:t>o</w:t>
      </w:r>
      <w:r w:rsidRPr="008E170C">
        <w:rPr>
          <w:b/>
          <w:lang w:val="en-GB"/>
        </w:rPr>
        <w:t>mpact and strong, transport in one“</w:t>
      </w:r>
    </w:p>
    <w:p w14:paraId="792F1666" w14:textId="12BCCD17" w:rsidR="00363E5C" w:rsidRDefault="001E165D" w:rsidP="001E165D">
      <w:pPr>
        <w:pStyle w:val="Copytext11Pt"/>
        <w:rPr>
          <w:lang w:val="de-DE"/>
        </w:rPr>
      </w:pPr>
      <w:r>
        <w:rPr>
          <w:lang w:val="de-DE"/>
        </w:rPr>
        <w:t>Das bes</w:t>
      </w:r>
      <w:r w:rsidR="008E170C">
        <w:rPr>
          <w:lang w:val="de-DE"/>
        </w:rPr>
        <w:t xml:space="preserve">ondere Highlight des neuen </w:t>
      </w:r>
      <w:r w:rsidR="00B47F3C">
        <w:rPr>
          <w:lang w:val="de-DE"/>
        </w:rPr>
        <w:t>LTR 1150</w:t>
      </w:r>
      <w:r>
        <w:rPr>
          <w:lang w:val="de-DE"/>
        </w:rPr>
        <w:t xml:space="preserve"> ist sein wirtschaftliches </w:t>
      </w:r>
      <w:r w:rsidR="008E170C">
        <w:rPr>
          <w:lang w:val="de-DE"/>
        </w:rPr>
        <w:t>Transportk</w:t>
      </w:r>
      <w:r>
        <w:rPr>
          <w:lang w:val="de-DE"/>
        </w:rPr>
        <w:t>onzept</w:t>
      </w:r>
      <w:r w:rsidR="00F063F4">
        <w:rPr>
          <w:lang w:val="de-DE"/>
        </w:rPr>
        <w:t>.</w:t>
      </w:r>
      <w:r>
        <w:rPr>
          <w:lang w:val="de-DE"/>
        </w:rPr>
        <w:t xml:space="preserve"> Kein anderer Teleskop-Raupenkran auf dem Markt dieser Traglastklasse </w:t>
      </w:r>
      <w:r w:rsidR="008E170C">
        <w:rPr>
          <w:lang w:val="de-DE"/>
        </w:rPr>
        <w:t xml:space="preserve">kann komplett mit Raupenträgern bei </w:t>
      </w:r>
      <w:r w:rsidR="00C04BEF">
        <w:rPr>
          <w:lang w:val="de-DE"/>
        </w:rPr>
        <w:t>3,5 Metern</w:t>
      </w:r>
      <w:r w:rsidR="008E170C">
        <w:rPr>
          <w:lang w:val="de-DE"/>
        </w:rPr>
        <w:t xml:space="preserve"> Breite auf Tieflader transportiert werden. Der LTR 1150 bietet diese Möglichkeit</w:t>
      </w:r>
      <w:r w:rsidR="001416F5">
        <w:rPr>
          <w:lang w:val="de-DE"/>
        </w:rPr>
        <w:t xml:space="preserve"> und kommt dabei</w:t>
      </w:r>
      <w:r w:rsidR="001416F5" w:rsidRPr="001416F5">
        <w:rPr>
          <w:lang w:val="de-DE"/>
        </w:rPr>
        <w:t xml:space="preserve"> auf ein Gesamtgewicht von </w:t>
      </w:r>
      <w:r w:rsidR="00E819DE">
        <w:rPr>
          <w:lang w:val="de-DE"/>
        </w:rPr>
        <w:t>gerade einmal</w:t>
      </w:r>
      <w:r w:rsidR="001416F5" w:rsidRPr="001416F5">
        <w:rPr>
          <w:lang w:val="de-DE"/>
        </w:rPr>
        <w:t xml:space="preserve"> </w:t>
      </w:r>
      <w:r w:rsidR="00C04BEF">
        <w:rPr>
          <w:lang w:val="de-DE"/>
        </w:rPr>
        <w:t>60 Tonnen</w:t>
      </w:r>
      <w:r w:rsidR="00363E5C">
        <w:rPr>
          <w:lang w:val="de-DE"/>
        </w:rPr>
        <w:t>.</w:t>
      </w:r>
      <w:r w:rsidR="008E170C">
        <w:rPr>
          <w:lang w:val="de-DE"/>
        </w:rPr>
        <w:t xml:space="preserve"> </w:t>
      </w:r>
      <w:r w:rsidR="00363E5C">
        <w:rPr>
          <w:lang w:val="de-DE"/>
        </w:rPr>
        <w:t>Aus diesem Grund</w:t>
      </w:r>
      <w:r w:rsidR="008C6A78">
        <w:rPr>
          <w:lang w:val="de-DE"/>
        </w:rPr>
        <w:t xml:space="preserve"> hat Liebherr den Slogan </w:t>
      </w:r>
      <w:r w:rsidR="008C6A78" w:rsidRPr="008C6A78">
        <w:rPr>
          <w:lang w:val="de-DE"/>
        </w:rPr>
        <w:t>„Compact and strong, transport in one“</w:t>
      </w:r>
      <w:r w:rsidR="008C6A78">
        <w:rPr>
          <w:lang w:val="de-DE"/>
        </w:rPr>
        <w:t xml:space="preserve"> </w:t>
      </w:r>
      <w:r w:rsidR="00363E5C">
        <w:rPr>
          <w:lang w:val="de-DE"/>
        </w:rPr>
        <w:t xml:space="preserve">für </w:t>
      </w:r>
      <w:r w:rsidR="00F063F4">
        <w:rPr>
          <w:lang w:val="de-DE"/>
        </w:rPr>
        <w:t xml:space="preserve">seinen </w:t>
      </w:r>
      <w:r w:rsidR="00363E5C">
        <w:rPr>
          <w:lang w:val="de-DE"/>
        </w:rPr>
        <w:t xml:space="preserve">Kran geprägt. </w:t>
      </w:r>
    </w:p>
    <w:p w14:paraId="1E7B4A42" w14:textId="0DFE186D" w:rsidR="0097130E" w:rsidRDefault="008E170C" w:rsidP="001E165D">
      <w:pPr>
        <w:pStyle w:val="Copytext11Pt"/>
        <w:rPr>
          <w:lang w:val="de-DE"/>
        </w:rPr>
      </w:pPr>
      <w:r>
        <w:rPr>
          <w:lang w:val="de-DE"/>
        </w:rPr>
        <w:t xml:space="preserve">Optional </w:t>
      </w:r>
      <w:r w:rsidR="00363E5C">
        <w:rPr>
          <w:lang w:val="de-DE"/>
        </w:rPr>
        <w:t xml:space="preserve">kann der neue Teleskop-Raupenkran </w:t>
      </w:r>
      <w:r w:rsidR="001416F5">
        <w:rPr>
          <w:lang w:val="de-DE"/>
        </w:rPr>
        <w:t xml:space="preserve">mit </w:t>
      </w:r>
      <w:r w:rsidR="00C04BEF">
        <w:rPr>
          <w:lang w:val="de-DE"/>
        </w:rPr>
        <w:t>3,0 Metern</w:t>
      </w:r>
      <w:r w:rsidR="00363E5C">
        <w:rPr>
          <w:lang w:val="de-DE"/>
        </w:rPr>
        <w:t xml:space="preserve"> Breite transportiert werden. </w:t>
      </w:r>
      <w:r w:rsidR="001416F5">
        <w:rPr>
          <w:lang w:val="de-DE"/>
        </w:rPr>
        <w:t>Dazu werden die Raupenträger abgebaut</w:t>
      </w:r>
      <w:r w:rsidR="00287200">
        <w:rPr>
          <w:lang w:val="de-DE"/>
        </w:rPr>
        <w:t>, d</w:t>
      </w:r>
      <w:r w:rsidR="001416F5">
        <w:rPr>
          <w:lang w:val="de-DE"/>
        </w:rPr>
        <w:t>as Transportgewicht des Krans beträgt dann</w:t>
      </w:r>
      <w:r w:rsidR="00E819DE">
        <w:rPr>
          <w:lang w:val="de-DE"/>
        </w:rPr>
        <w:t xml:space="preserve"> nur noch</w:t>
      </w:r>
      <w:r w:rsidR="001416F5">
        <w:rPr>
          <w:lang w:val="de-DE"/>
        </w:rPr>
        <w:t xml:space="preserve"> </w:t>
      </w:r>
      <w:r w:rsidR="00C04BEF">
        <w:rPr>
          <w:lang w:val="de-DE"/>
        </w:rPr>
        <w:t>38 Tonnen</w:t>
      </w:r>
      <w:r w:rsidR="001416F5">
        <w:rPr>
          <w:lang w:val="de-DE"/>
        </w:rPr>
        <w:t>. Für diese Variante ist eine Jack-Up Montageabstützung erforderlich, die aus vier</w:t>
      </w:r>
      <w:r w:rsidR="00E819DE">
        <w:rPr>
          <w:lang w:val="de-DE"/>
        </w:rPr>
        <w:t xml:space="preserve"> schwenkbaren</w:t>
      </w:r>
      <w:r w:rsidR="001416F5">
        <w:rPr>
          <w:lang w:val="de-DE"/>
        </w:rPr>
        <w:t xml:space="preserve"> Zylindern besteh</w:t>
      </w:r>
      <w:r w:rsidR="00E819DE">
        <w:rPr>
          <w:lang w:val="de-DE"/>
        </w:rPr>
        <w:t>t</w:t>
      </w:r>
      <w:r w:rsidR="0097130E">
        <w:rPr>
          <w:lang w:val="de-DE"/>
        </w:rPr>
        <w:t xml:space="preserve">. Sie stützen </w:t>
      </w:r>
      <w:r w:rsidR="001416F5">
        <w:rPr>
          <w:lang w:val="de-DE"/>
        </w:rPr>
        <w:t xml:space="preserve">den </w:t>
      </w:r>
      <w:r w:rsidR="0097130E">
        <w:rPr>
          <w:lang w:val="de-DE"/>
        </w:rPr>
        <w:t>Kran</w:t>
      </w:r>
      <w:r w:rsidR="001416F5">
        <w:rPr>
          <w:lang w:val="de-DE"/>
        </w:rPr>
        <w:t xml:space="preserve"> </w:t>
      </w:r>
      <w:r w:rsidR="0097130E">
        <w:rPr>
          <w:lang w:val="de-DE"/>
        </w:rPr>
        <w:t xml:space="preserve">auf </w:t>
      </w:r>
      <w:r w:rsidR="001416F5">
        <w:rPr>
          <w:lang w:val="de-DE"/>
        </w:rPr>
        <w:t>dem Boden ab, währen</w:t>
      </w:r>
      <w:r w:rsidR="00C04BEF">
        <w:rPr>
          <w:lang w:val="de-DE"/>
        </w:rPr>
        <w:t>d</w:t>
      </w:r>
      <w:r w:rsidR="001416F5">
        <w:rPr>
          <w:lang w:val="de-DE"/>
        </w:rPr>
        <w:t xml:space="preserve"> die Raupen</w:t>
      </w:r>
      <w:r w:rsidR="00E819DE">
        <w:rPr>
          <w:lang w:val="de-DE"/>
        </w:rPr>
        <w:t xml:space="preserve"> vom Kran selbst</w:t>
      </w:r>
      <w:r w:rsidR="001416F5">
        <w:rPr>
          <w:lang w:val="de-DE"/>
        </w:rPr>
        <w:t xml:space="preserve"> abgebaut werden und der Tieflader sich unter den Kran positioniert. </w:t>
      </w:r>
      <w:r w:rsidR="0097130E">
        <w:rPr>
          <w:lang w:val="de-DE"/>
        </w:rPr>
        <w:t xml:space="preserve">Dieses Prinzip hat sich beim 100-Tonner LTR 1100 </w:t>
      </w:r>
      <w:r w:rsidR="00B47F3C">
        <w:rPr>
          <w:lang w:val="de-DE"/>
        </w:rPr>
        <w:t xml:space="preserve">bestens </w:t>
      </w:r>
      <w:r w:rsidR="0097130E">
        <w:rPr>
          <w:lang w:val="de-DE"/>
        </w:rPr>
        <w:t xml:space="preserve">bewährt. </w:t>
      </w:r>
      <w:r w:rsidR="00F063F4">
        <w:rPr>
          <w:lang w:val="de-DE"/>
        </w:rPr>
        <w:t>Doch b</w:t>
      </w:r>
      <w:r w:rsidR="0097130E">
        <w:rPr>
          <w:lang w:val="de-DE"/>
        </w:rPr>
        <w:t>eim LTR 1150 unterstützt eine Abstützautomatik das Bedienpersonal</w:t>
      </w:r>
      <w:r w:rsidR="00BE241A">
        <w:rPr>
          <w:lang w:val="de-DE"/>
        </w:rPr>
        <w:t>.</w:t>
      </w:r>
      <w:r w:rsidR="00E819DE" w:rsidRPr="00E819DE">
        <w:rPr>
          <w:lang w:val="de-DE"/>
        </w:rPr>
        <w:t xml:space="preserve"> </w:t>
      </w:r>
      <w:r w:rsidR="00BE241A">
        <w:rPr>
          <w:lang w:val="de-DE"/>
        </w:rPr>
        <w:t>Für</w:t>
      </w:r>
      <w:r w:rsidR="00E819DE" w:rsidRPr="00E819DE">
        <w:rPr>
          <w:lang w:val="de-DE"/>
        </w:rPr>
        <w:t xml:space="preserve"> die Verbindung der Raupenträger wurde ein schnelleres und einfacheres (De-)Montieren entwickelt.</w:t>
      </w:r>
      <w:r w:rsidR="0097130E">
        <w:rPr>
          <w:lang w:val="de-DE"/>
        </w:rPr>
        <w:t xml:space="preserve"> </w:t>
      </w:r>
    </w:p>
    <w:p w14:paraId="7ADC7B8C" w14:textId="77CC608E" w:rsidR="008E170C" w:rsidRDefault="0097130E" w:rsidP="001E165D">
      <w:pPr>
        <w:pStyle w:val="Copytext11Pt"/>
        <w:rPr>
          <w:lang w:val="de-DE"/>
        </w:rPr>
      </w:pPr>
      <w:r>
        <w:rPr>
          <w:lang w:val="de-DE"/>
        </w:rPr>
        <w:lastRenderedPageBreak/>
        <w:t xml:space="preserve">Die zwei Raupenträger mit je </w:t>
      </w:r>
      <w:r w:rsidR="00F063F4">
        <w:rPr>
          <w:lang w:val="de-DE"/>
        </w:rPr>
        <w:t xml:space="preserve">elf </w:t>
      </w:r>
      <w:r>
        <w:rPr>
          <w:lang w:val="de-DE"/>
        </w:rPr>
        <w:t>Tonnen</w:t>
      </w:r>
      <w:r w:rsidR="00E819DE">
        <w:rPr>
          <w:lang w:val="de-DE"/>
        </w:rPr>
        <w:t xml:space="preserve"> können</w:t>
      </w:r>
      <w:r>
        <w:rPr>
          <w:lang w:val="de-DE"/>
        </w:rPr>
        <w:t xml:space="preserve"> gemeinsam auf einem </w:t>
      </w:r>
      <w:r w:rsidR="00E819DE">
        <w:rPr>
          <w:lang w:val="de-DE"/>
        </w:rPr>
        <w:t xml:space="preserve">Standard-Sattelauflieger </w:t>
      </w:r>
      <w:r>
        <w:rPr>
          <w:lang w:val="de-DE"/>
        </w:rPr>
        <w:t xml:space="preserve">bei einer wirtschaftlichen Breite von </w:t>
      </w:r>
      <w:r w:rsidR="00C04BEF">
        <w:rPr>
          <w:lang w:val="de-DE"/>
        </w:rPr>
        <w:t>2,55 Metern</w:t>
      </w:r>
      <w:r>
        <w:rPr>
          <w:lang w:val="de-DE"/>
        </w:rPr>
        <w:t xml:space="preserve"> transportiert</w:t>
      </w:r>
      <w:r w:rsidR="00E819DE">
        <w:rPr>
          <w:lang w:val="de-DE"/>
        </w:rPr>
        <w:t xml:space="preserve"> werden</w:t>
      </w:r>
      <w:r>
        <w:rPr>
          <w:lang w:val="de-DE"/>
        </w:rPr>
        <w:t xml:space="preserve">. Aufstiegstreppen sind </w:t>
      </w:r>
      <w:r w:rsidR="009C5E5E">
        <w:rPr>
          <w:lang w:val="de-DE"/>
        </w:rPr>
        <w:t xml:space="preserve">bereits </w:t>
      </w:r>
      <w:r>
        <w:rPr>
          <w:lang w:val="de-DE"/>
        </w:rPr>
        <w:t xml:space="preserve">integriert und werden beim Transport eingeklappt. </w:t>
      </w:r>
    </w:p>
    <w:p w14:paraId="777CA530" w14:textId="2B94BE1B" w:rsidR="0097130E" w:rsidRDefault="00E819DE" w:rsidP="001E165D">
      <w:pPr>
        <w:pStyle w:val="Copytext11Pt"/>
        <w:rPr>
          <w:lang w:val="de-DE"/>
        </w:rPr>
      </w:pPr>
      <w:r w:rsidRPr="00E819DE">
        <w:rPr>
          <w:lang w:val="de-DE"/>
        </w:rPr>
        <w:t xml:space="preserve">Auch bei der Aufteilung des Ballastes wurde großes Augenmerk auf einen </w:t>
      </w:r>
      <w:r>
        <w:rPr>
          <w:lang w:val="de-DE"/>
        </w:rPr>
        <w:t xml:space="preserve">weltweit </w:t>
      </w:r>
      <w:r w:rsidRPr="00E819DE">
        <w:rPr>
          <w:lang w:val="de-DE"/>
        </w:rPr>
        <w:t>wirtschaftlichen Transport gelegt.</w:t>
      </w:r>
      <w:r w:rsidR="0097130E">
        <w:rPr>
          <w:lang w:val="de-DE"/>
        </w:rPr>
        <w:t xml:space="preserve"> Mit nur vier Hüben kann das gesamte Gegengewicht </w:t>
      </w:r>
      <w:r w:rsidR="009C5E5E">
        <w:rPr>
          <w:lang w:val="de-DE"/>
        </w:rPr>
        <w:t xml:space="preserve">am Kran ballastiert werden: zwei Hübe für die beiden je 11 Tonnen schweren Zentralballaste und zwei Hübe für den maximalen Drehbühnenballast von </w:t>
      </w:r>
      <w:r w:rsidR="00C04BEF">
        <w:rPr>
          <w:lang w:val="de-DE"/>
        </w:rPr>
        <w:t>41 Tonnen</w:t>
      </w:r>
      <w:r w:rsidR="009C5E5E">
        <w:rPr>
          <w:lang w:val="de-DE"/>
        </w:rPr>
        <w:t>. Dieser wird wie bei den Liebherr-LTM-Kranen mit einer hydraulischen Ballastier-Einricht</w:t>
      </w:r>
      <w:r w:rsidR="00C91F78">
        <w:rPr>
          <w:lang w:val="de-DE"/>
        </w:rPr>
        <w:t xml:space="preserve">ung an der Drehbühne befestigt. </w:t>
      </w:r>
      <w:r w:rsidR="009C5E5E">
        <w:rPr>
          <w:lang w:val="de-DE"/>
        </w:rPr>
        <w:t>Liebherr-AutoBallast unterstützt den Kranfahrer bei diesem Prozess. Die Auflage für den</w:t>
      </w:r>
      <w:r w:rsidR="00B47F3C">
        <w:rPr>
          <w:lang w:val="de-DE"/>
        </w:rPr>
        <w:t xml:space="preserve"> </w:t>
      </w:r>
      <w:r w:rsidR="009C5E5E">
        <w:rPr>
          <w:lang w:val="de-DE"/>
        </w:rPr>
        <w:t>Drehbühnenballast ist im Zentralballast integriert.</w:t>
      </w:r>
    </w:p>
    <w:p w14:paraId="03DA220B" w14:textId="77777777" w:rsidR="009C5E5E" w:rsidRPr="009C5E5E" w:rsidRDefault="009C5E5E" w:rsidP="001E165D">
      <w:pPr>
        <w:pStyle w:val="Copytext11Pt"/>
        <w:rPr>
          <w:b/>
          <w:lang w:val="de-DE"/>
        </w:rPr>
      </w:pPr>
      <w:r>
        <w:rPr>
          <w:b/>
          <w:lang w:val="de-DE"/>
        </w:rPr>
        <w:t>Erstmals bei Teleskop-Raupenkranen: VarioBase</w:t>
      </w:r>
      <w:r w:rsidRPr="00BE241A">
        <w:rPr>
          <w:b/>
          <w:vertAlign w:val="superscript"/>
          <w:lang w:val="de-DE"/>
        </w:rPr>
        <w:t>®</w:t>
      </w:r>
    </w:p>
    <w:p w14:paraId="6258C05C" w14:textId="58856539" w:rsidR="0097130E" w:rsidRDefault="000823BD" w:rsidP="001E165D">
      <w:pPr>
        <w:pStyle w:val="Copytext11Pt"/>
        <w:rPr>
          <w:lang w:val="de-DE"/>
        </w:rPr>
      </w:pPr>
      <w:r w:rsidRPr="000823BD">
        <w:rPr>
          <w:lang w:val="de-DE"/>
        </w:rPr>
        <w:t xml:space="preserve">Die variable Abstützbasis </w:t>
      </w:r>
      <w:r>
        <w:rPr>
          <w:lang w:val="de-DE"/>
        </w:rPr>
        <w:t>VarioBase</w:t>
      </w:r>
      <w:r w:rsidRPr="00BE241A">
        <w:rPr>
          <w:vertAlign w:val="superscript"/>
          <w:lang w:val="de-DE"/>
        </w:rPr>
        <w:t>®</w:t>
      </w:r>
      <w:r>
        <w:rPr>
          <w:lang w:val="de-DE"/>
        </w:rPr>
        <w:t xml:space="preserve"> sorgt bei Teleskop-Mobilkranen nicht nur für mehr Sicherheit, sondern bietet insbesondere bei Hüben direkt über den Abstützungen auch deutlich höhere Tragkräfte. Als erster Teleskop-Raupenkran erhält nun der LTR 1150 dieses System, mit dem </w:t>
      </w:r>
      <w:r w:rsidRPr="000823BD">
        <w:rPr>
          <w:lang w:val="de-DE"/>
        </w:rPr>
        <w:t xml:space="preserve">in Abhängigkeit </w:t>
      </w:r>
      <w:r w:rsidR="00C91F78" w:rsidRPr="00C91F78">
        <w:rPr>
          <w:lang w:val="de-DE"/>
        </w:rPr>
        <w:t xml:space="preserve">von der festen Spurbreite und dem variablen Drehwinkel </w:t>
      </w:r>
      <w:r>
        <w:rPr>
          <w:lang w:val="de-DE"/>
        </w:rPr>
        <w:t xml:space="preserve">in Echtzeit </w:t>
      </w:r>
      <w:r w:rsidRPr="000823BD">
        <w:rPr>
          <w:lang w:val="de-DE"/>
        </w:rPr>
        <w:t>die bestmögliche Traglast ermittelt</w:t>
      </w:r>
      <w:r>
        <w:rPr>
          <w:lang w:val="de-DE"/>
        </w:rPr>
        <w:t xml:space="preserve"> wird. Die größten Traglastvorteile ergeben sich dabei bei Hüben über die Raupenecken, insbesondere bei reduzierten Spurbreiten. Es stehen die maximale Spurbreite von </w:t>
      </w:r>
      <w:r w:rsidR="00C04BEF">
        <w:rPr>
          <w:lang w:val="de-DE"/>
        </w:rPr>
        <w:t>5,8 Metern</w:t>
      </w:r>
      <w:r>
        <w:rPr>
          <w:lang w:val="de-DE"/>
        </w:rPr>
        <w:t xml:space="preserve">, die reduzierte Breite von </w:t>
      </w:r>
      <w:r w:rsidR="00C04BEF">
        <w:rPr>
          <w:lang w:val="de-DE"/>
        </w:rPr>
        <w:t>5,0 Metern</w:t>
      </w:r>
      <w:r>
        <w:rPr>
          <w:lang w:val="de-DE"/>
        </w:rPr>
        <w:t xml:space="preserve"> und</w:t>
      </w:r>
      <w:r w:rsidR="00B47F3C">
        <w:rPr>
          <w:lang w:val="de-DE"/>
        </w:rPr>
        <w:t xml:space="preserve"> die schmale Spur</w:t>
      </w:r>
      <w:r>
        <w:rPr>
          <w:lang w:val="de-DE"/>
        </w:rPr>
        <w:t xml:space="preserve"> von </w:t>
      </w:r>
      <w:r w:rsidR="00C04BEF">
        <w:rPr>
          <w:lang w:val="de-DE"/>
        </w:rPr>
        <w:t>3,5 Metern</w:t>
      </w:r>
      <w:r>
        <w:rPr>
          <w:lang w:val="de-DE"/>
        </w:rPr>
        <w:t xml:space="preserve"> zur Verfügung. </w:t>
      </w:r>
    </w:p>
    <w:p w14:paraId="01D86464" w14:textId="7418E19C" w:rsidR="00B63ACF" w:rsidRDefault="00B63ACF" w:rsidP="001E165D">
      <w:pPr>
        <w:pStyle w:val="Copytext11Pt"/>
        <w:rPr>
          <w:lang w:val="de-DE"/>
        </w:rPr>
      </w:pPr>
      <w:r>
        <w:rPr>
          <w:lang w:val="de-DE"/>
        </w:rPr>
        <w:t>Wie bei den anderen Liebherr-LTR-Kranen erhält auch der LTR 1150 Traglasttabellen für Geländeneigungen bis maximal 4</w:t>
      </w:r>
      <w:r w:rsidR="00F063F4">
        <w:rPr>
          <w:lang w:val="de-DE"/>
        </w:rPr>
        <w:t xml:space="preserve"> Grad, </w:t>
      </w:r>
      <w:r>
        <w:rPr>
          <w:lang w:val="de-DE"/>
        </w:rPr>
        <w:t>in den Abstufungen 0,3°, 0,7°, 1,5°, 2,5° und 4°. Erstmalig bei Teleskop-Raupenkranen hat Liebherr für den neuen LTR 1150 „WindSpeed Load Charts“ berechnet, mit denen auch bei höheren zulässigen Windgeschwindigkeiten</w:t>
      </w:r>
      <w:r w:rsidR="00C91F78">
        <w:rPr>
          <w:lang w:val="de-DE"/>
        </w:rPr>
        <w:t xml:space="preserve"> bis zu </w:t>
      </w:r>
      <w:r w:rsidR="00C04BEF">
        <w:rPr>
          <w:lang w:val="de-DE"/>
        </w:rPr>
        <w:t>15,6 m/s</w:t>
      </w:r>
      <w:r>
        <w:rPr>
          <w:lang w:val="de-DE"/>
        </w:rPr>
        <w:t xml:space="preserve"> sicher und flexibel gearbeitet werden kann</w:t>
      </w:r>
      <w:r w:rsidR="00C91F78">
        <w:rPr>
          <w:lang w:val="de-DE"/>
        </w:rPr>
        <w:t xml:space="preserve"> – </w:t>
      </w:r>
      <w:r w:rsidR="00C91F78" w:rsidRPr="00C91F78">
        <w:rPr>
          <w:lang w:val="de-DE"/>
        </w:rPr>
        <w:t>bei vielen Auslegerstellungen sogar mit der vollen Tragkraft.</w:t>
      </w:r>
    </w:p>
    <w:p w14:paraId="658FF112" w14:textId="314A84B2" w:rsidR="00B63ACF" w:rsidRDefault="00B63ACF" w:rsidP="001E165D">
      <w:pPr>
        <w:pStyle w:val="Copytext11Pt"/>
        <w:rPr>
          <w:b/>
          <w:lang w:val="de-DE"/>
        </w:rPr>
      </w:pPr>
      <w:r>
        <w:rPr>
          <w:b/>
          <w:lang w:val="de-DE"/>
        </w:rPr>
        <w:t xml:space="preserve">Idealer </w:t>
      </w:r>
      <w:r w:rsidR="00C91F78">
        <w:rPr>
          <w:b/>
          <w:lang w:val="de-DE"/>
        </w:rPr>
        <w:t>Kran</w:t>
      </w:r>
      <w:r>
        <w:rPr>
          <w:b/>
          <w:lang w:val="de-DE"/>
        </w:rPr>
        <w:t xml:space="preserve"> für die Windkraft</w:t>
      </w:r>
      <w:r w:rsidR="00C91F78">
        <w:rPr>
          <w:b/>
          <w:lang w:val="de-DE"/>
        </w:rPr>
        <w:t xml:space="preserve"> und das Baugewerbe</w:t>
      </w:r>
    </w:p>
    <w:p w14:paraId="3F51371B" w14:textId="27C6FA5B" w:rsidR="00C91F78" w:rsidRDefault="00816793" w:rsidP="001E165D">
      <w:pPr>
        <w:pStyle w:val="Copytext11Pt"/>
        <w:rPr>
          <w:lang w:val="de-DE"/>
        </w:rPr>
      </w:pPr>
      <w:r>
        <w:rPr>
          <w:lang w:val="de-DE"/>
        </w:rPr>
        <w:t>Aufgrund</w:t>
      </w:r>
      <w:r w:rsidR="00B63ACF">
        <w:rPr>
          <w:lang w:val="de-DE"/>
        </w:rPr>
        <w:t xml:space="preserve"> </w:t>
      </w:r>
      <w:r w:rsidR="009C4D51">
        <w:rPr>
          <w:lang w:val="de-DE"/>
        </w:rPr>
        <w:t xml:space="preserve">seiner hohen Leistung </w:t>
      </w:r>
      <w:r w:rsidR="00C91F78" w:rsidRPr="00C91F78">
        <w:rPr>
          <w:lang w:val="de-DE"/>
        </w:rPr>
        <w:t>und seinen hervorragenden Pick&amp;Carry</w:t>
      </w:r>
      <w:r w:rsidR="007F44DC">
        <w:rPr>
          <w:lang w:val="de-DE"/>
        </w:rPr>
        <w:t>-</w:t>
      </w:r>
      <w:r w:rsidR="00C91F78" w:rsidRPr="00C91F78">
        <w:rPr>
          <w:lang w:val="de-DE"/>
        </w:rPr>
        <w:t>Eigenschaften</w:t>
      </w:r>
      <w:r w:rsidR="00C91F78">
        <w:rPr>
          <w:lang w:val="de-DE"/>
        </w:rPr>
        <w:t xml:space="preserve"> </w:t>
      </w:r>
      <w:r w:rsidR="009C4D51">
        <w:rPr>
          <w:lang w:val="de-DE"/>
        </w:rPr>
        <w:t xml:space="preserve">ist der neue LTR 1150 </w:t>
      </w:r>
      <w:r w:rsidR="00447060">
        <w:rPr>
          <w:lang w:val="de-DE"/>
        </w:rPr>
        <w:t>prädestiniert</w:t>
      </w:r>
      <w:r>
        <w:rPr>
          <w:lang w:val="de-DE"/>
        </w:rPr>
        <w:t xml:space="preserve"> </w:t>
      </w:r>
      <w:r w:rsidR="009C4D51">
        <w:rPr>
          <w:lang w:val="de-DE"/>
        </w:rPr>
        <w:t>für Hilfsarbeiten bei der Monta</w:t>
      </w:r>
      <w:r w:rsidR="00447060">
        <w:rPr>
          <w:lang w:val="de-DE"/>
        </w:rPr>
        <w:t>ge von Windkraftanlagen</w:t>
      </w:r>
      <w:r w:rsidR="009C4D51">
        <w:rPr>
          <w:lang w:val="de-DE"/>
        </w:rPr>
        <w:t xml:space="preserve">. </w:t>
      </w:r>
      <w:r w:rsidR="0032716B">
        <w:rPr>
          <w:lang w:val="de-DE"/>
        </w:rPr>
        <w:t>Er ist in der Lage</w:t>
      </w:r>
      <w:r w:rsidR="007F44DC">
        <w:rPr>
          <w:lang w:val="de-DE"/>
        </w:rPr>
        <w:t>,</w:t>
      </w:r>
      <w:r w:rsidR="0032716B">
        <w:rPr>
          <w:lang w:val="de-DE"/>
        </w:rPr>
        <w:t xml:space="preserve"> Raupenkrane bis zur 1.000-Tonnen-Klasse zu montieren, bei denen Komponenten bis über </w:t>
      </w:r>
      <w:r w:rsidR="00C04BEF">
        <w:rPr>
          <w:lang w:val="de-DE"/>
        </w:rPr>
        <w:t>60 Tonnen</w:t>
      </w:r>
      <w:r w:rsidR="0032716B">
        <w:rPr>
          <w:lang w:val="de-DE"/>
        </w:rPr>
        <w:t xml:space="preserve"> bewegt werden müssen. Die Gewichte von Windkraftkomponenten wie beispielsweise Maschinenhäuser und Naben liegen in einem ähnlichen Bereich. Der LTR 1150 kann diese Teile nicht nur von den Transportfahrzeugen entladen</w:t>
      </w:r>
      <w:r w:rsidR="00B47F3C">
        <w:rPr>
          <w:lang w:val="de-DE"/>
        </w:rPr>
        <w:t>,</w:t>
      </w:r>
      <w:r w:rsidR="0032716B">
        <w:rPr>
          <w:lang w:val="de-DE"/>
        </w:rPr>
        <w:t xml:space="preserve"> sondern auch</w:t>
      </w:r>
      <w:r w:rsidR="00C91F78">
        <w:rPr>
          <w:lang w:val="de-DE"/>
        </w:rPr>
        <w:t xml:space="preserve"> ohne Traglasteinschränkungen</w:t>
      </w:r>
      <w:r w:rsidR="0032716B">
        <w:rPr>
          <w:lang w:val="de-DE"/>
        </w:rPr>
        <w:t xml:space="preserve"> auf der Baustelle verfahren.</w:t>
      </w:r>
      <w:r w:rsidR="00C91F78" w:rsidRPr="00C91F78">
        <w:rPr>
          <w:lang w:val="de-DE"/>
        </w:rPr>
        <w:t xml:space="preserve"> </w:t>
      </w:r>
    </w:p>
    <w:p w14:paraId="5E2027D7" w14:textId="7BA33239" w:rsidR="00B63ACF" w:rsidRPr="00B63ACF" w:rsidRDefault="00C91F78" w:rsidP="001E165D">
      <w:pPr>
        <w:pStyle w:val="Copytext11Pt"/>
        <w:rPr>
          <w:lang w:val="de-DE"/>
        </w:rPr>
      </w:pPr>
      <w:r w:rsidRPr="00C91F78">
        <w:rPr>
          <w:lang w:val="de-DE"/>
        </w:rPr>
        <w:t xml:space="preserve">Dieses Alleinstellungsmerkmal </w:t>
      </w:r>
      <w:r w:rsidR="00AB62FD">
        <w:rPr>
          <w:lang w:val="de-DE"/>
        </w:rPr>
        <w:t xml:space="preserve">von Teleraupen </w:t>
      </w:r>
      <w:r w:rsidRPr="00C91F78">
        <w:rPr>
          <w:lang w:val="de-DE"/>
        </w:rPr>
        <w:t xml:space="preserve">im Bereich der Teleskopkrane macht </w:t>
      </w:r>
      <w:r w:rsidR="00AB62FD" w:rsidRPr="00634559">
        <w:rPr>
          <w:lang w:val="de-DE"/>
        </w:rPr>
        <w:t>sie</w:t>
      </w:r>
      <w:r w:rsidRPr="00C91F78">
        <w:rPr>
          <w:lang w:val="de-DE"/>
        </w:rPr>
        <w:t xml:space="preserve"> auch äußerst interessant auf Baustellen</w:t>
      </w:r>
      <w:r w:rsidR="00AB62FD">
        <w:rPr>
          <w:lang w:val="de-DE"/>
        </w:rPr>
        <w:t>,</w:t>
      </w:r>
      <w:r w:rsidRPr="00C91F78">
        <w:rPr>
          <w:lang w:val="de-DE"/>
        </w:rPr>
        <w:t xml:space="preserve"> bei welchen viele Hübe an unterschiedlichen Stellen ausgeführt werden müssen, beispi</w:t>
      </w:r>
      <w:r w:rsidR="00627CA6">
        <w:rPr>
          <w:lang w:val="de-DE"/>
        </w:rPr>
        <w:t>elsweise beim Hallenbau. Mit</w:t>
      </w:r>
      <w:r w:rsidRPr="00C91F78">
        <w:rPr>
          <w:lang w:val="de-DE"/>
        </w:rPr>
        <w:t xml:space="preserve"> der kurzen starken Montagespitze und dem zusätzlichen Hubwerk </w:t>
      </w:r>
      <w:r>
        <w:rPr>
          <w:lang w:val="de-DE"/>
        </w:rPr>
        <w:t>kann der LTR 1150</w:t>
      </w:r>
      <w:r w:rsidRPr="00C91F78">
        <w:rPr>
          <w:lang w:val="de-DE"/>
        </w:rPr>
        <w:t xml:space="preserve"> Lasten von bis zu </w:t>
      </w:r>
      <w:r w:rsidR="00C04BEF">
        <w:rPr>
          <w:lang w:val="de-DE"/>
        </w:rPr>
        <w:t>34,6 Tonnen</w:t>
      </w:r>
      <w:r w:rsidRPr="00C91F78">
        <w:rPr>
          <w:lang w:val="de-DE"/>
        </w:rPr>
        <w:t xml:space="preserve"> in</w:t>
      </w:r>
      <w:r>
        <w:rPr>
          <w:lang w:val="de-DE"/>
        </w:rPr>
        <w:t xml:space="preserve"> die</w:t>
      </w:r>
      <w:r w:rsidRPr="00C91F78">
        <w:rPr>
          <w:lang w:val="de-DE"/>
        </w:rPr>
        <w:t xml:space="preserve"> gewünschte Lage bringen. Das Angebot an Arbeitsausrüstung</w:t>
      </w:r>
      <w:r w:rsidR="00627CA6">
        <w:rPr>
          <w:lang w:val="de-DE"/>
        </w:rPr>
        <w:t xml:space="preserve"> für den </w:t>
      </w:r>
      <w:r w:rsidR="00C04BEF">
        <w:rPr>
          <w:lang w:val="de-DE"/>
        </w:rPr>
        <w:t>52 Meter</w:t>
      </w:r>
      <w:r w:rsidR="00627CA6">
        <w:rPr>
          <w:lang w:val="de-DE"/>
        </w:rPr>
        <w:t xml:space="preserve"> langen Teleskopausleger</w:t>
      </w:r>
      <w:r w:rsidRPr="00C91F78">
        <w:rPr>
          <w:lang w:val="de-DE"/>
        </w:rPr>
        <w:t xml:space="preserve"> wird durch eine hydraulisch abwinkelbare Doppelklappspitze und Teleskopausleger-Verlängerungen abgerundet, </w:t>
      </w:r>
      <w:r w:rsidR="00627CA6">
        <w:rPr>
          <w:lang w:val="de-DE"/>
        </w:rPr>
        <w:t>mit denen</w:t>
      </w:r>
      <w:r w:rsidRPr="00C91F78">
        <w:rPr>
          <w:lang w:val="de-DE"/>
        </w:rPr>
        <w:t xml:space="preserve"> sich Hubhöhen von bis zu </w:t>
      </w:r>
      <w:r w:rsidR="00C04BEF">
        <w:rPr>
          <w:lang w:val="de-DE"/>
        </w:rPr>
        <w:t>83 Metern</w:t>
      </w:r>
      <w:r w:rsidRPr="00C91F78">
        <w:rPr>
          <w:lang w:val="de-DE"/>
        </w:rPr>
        <w:t xml:space="preserve"> erreichen lassen.</w:t>
      </w:r>
    </w:p>
    <w:p w14:paraId="728DF60F"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lastRenderedPageBreak/>
        <w:t>Über die Liebherr-Werk Ehingen GmbH</w:t>
      </w:r>
    </w:p>
    <w:p w14:paraId="4B259A5B"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7C9F671A"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Firmengruppe Liebherr</w:t>
      </w:r>
    </w:p>
    <w:p w14:paraId="0A434CAE"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2E168FB" w14:textId="77777777" w:rsidR="00900C6D" w:rsidRDefault="00900C6D">
      <w:pPr>
        <w:rPr>
          <w:rFonts w:ascii="Arial" w:eastAsia="Times New Roman" w:hAnsi="Arial" w:cs="Times New Roman"/>
          <w:b/>
          <w:szCs w:val="18"/>
          <w:lang w:eastAsia="de-DE"/>
        </w:rPr>
      </w:pPr>
    </w:p>
    <w:p w14:paraId="2C8540BF" w14:textId="1661B7AD" w:rsidR="00F7143A" w:rsidRPr="005D7837" w:rsidRDefault="006228BF" w:rsidP="00F07301">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Bild</w:t>
      </w:r>
      <w:r w:rsidR="00BB11D0">
        <w:rPr>
          <w:rFonts w:ascii="Arial" w:eastAsia="Times New Roman" w:hAnsi="Arial" w:cs="Times New Roman"/>
          <w:b/>
          <w:szCs w:val="18"/>
          <w:lang w:eastAsia="de-DE"/>
        </w:rPr>
        <w:t>er</w:t>
      </w:r>
    </w:p>
    <w:p w14:paraId="0F11B7E1" w14:textId="415FB4A7" w:rsidR="00900C6D" w:rsidRDefault="008C2F3E" w:rsidP="00802113">
      <w:pPr>
        <w:pStyle w:val="Listenabsatz"/>
        <w:spacing w:after="300"/>
        <w:ind w:left="0"/>
        <w:rPr>
          <w:rFonts w:ascii="Arial" w:hAnsi="Arial" w:cs="Arial"/>
          <w:sz w:val="18"/>
          <w:szCs w:val="18"/>
        </w:rPr>
      </w:pPr>
      <w:r>
        <w:rPr>
          <w:rFonts w:ascii="Arial" w:hAnsi="Arial" w:cs="Arial"/>
          <w:noProof/>
          <w:sz w:val="18"/>
          <w:szCs w:val="18"/>
        </w:rPr>
        <w:pict w14:anchorId="6BA5C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9.5pt">
            <v:imagedata r:id="rId11" o:title="liebherr-ltr1150-01-96dpi"/>
          </v:shape>
        </w:pict>
      </w:r>
      <w:r w:rsidR="00900C6D">
        <w:rPr>
          <w:rFonts w:ascii="Arial" w:hAnsi="Arial" w:cs="Arial"/>
          <w:sz w:val="18"/>
          <w:szCs w:val="18"/>
        </w:rPr>
        <w:t xml:space="preserve"> </w:t>
      </w:r>
    </w:p>
    <w:p w14:paraId="572695FA" w14:textId="2F52B45A" w:rsidR="00BB11D0" w:rsidRDefault="00BB11D0" w:rsidP="00BB11D0">
      <w:pPr>
        <w:spacing w:after="300"/>
        <w:rPr>
          <w:rFonts w:ascii="Arial" w:hAnsi="Arial" w:cs="Arial"/>
          <w:sz w:val="18"/>
          <w:szCs w:val="18"/>
        </w:rPr>
      </w:pPr>
      <w:r w:rsidRPr="00BB11D0">
        <w:rPr>
          <w:rFonts w:ascii="Arial" w:hAnsi="Arial" w:cs="Arial"/>
          <w:sz w:val="18"/>
          <w:szCs w:val="18"/>
        </w:rPr>
        <w:t>liebherr-ltr1150-01.jpg</w:t>
      </w:r>
      <w:r>
        <w:rPr>
          <w:rFonts w:ascii="Arial" w:hAnsi="Arial" w:cs="Arial"/>
          <w:sz w:val="18"/>
          <w:szCs w:val="18"/>
        </w:rPr>
        <w:br/>
      </w:r>
      <w:r w:rsidRPr="00BB11D0">
        <w:rPr>
          <w:rFonts w:ascii="Arial" w:hAnsi="Arial" w:cs="Arial"/>
          <w:sz w:val="18"/>
          <w:szCs w:val="18"/>
        </w:rPr>
        <w:t xml:space="preserve">Der </w:t>
      </w:r>
      <w:r>
        <w:rPr>
          <w:rFonts w:ascii="Arial" w:hAnsi="Arial" w:cs="Arial"/>
          <w:sz w:val="18"/>
          <w:szCs w:val="18"/>
        </w:rPr>
        <w:t xml:space="preserve">neue </w:t>
      </w:r>
      <w:r w:rsidRPr="00BB11D0">
        <w:rPr>
          <w:rFonts w:ascii="Arial" w:hAnsi="Arial" w:cs="Arial"/>
          <w:sz w:val="18"/>
          <w:szCs w:val="18"/>
        </w:rPr>
        <w:t xml:space="preserve">LTR 1150 </w:t>
      </w:r>
      <w:r>
        <w:rPr>
          <w:rFonts w:ascii="Arial" w:hAnsi="Arial" w:cs="Arial"/>
          <w:sz w:val="18"/>
          <w:szCs w:val="18"/>
        </w:rPr>
        <w:t>ergänzt das Portfolio der Liebherr-Teleskop-Raupenkrane.</w:t>
      </w:r>
    </w:p>
    <w:p w14:paraId="34C6E52C" w14:textId="629504DA" w:rsidR="00BB11D0" w:rsidRDefault="008C2F3E" w:rsidP="00802113">
      <w:pPr>
        <w:pStyle w:val="Listenabsatz"/>
        <w:spacing w:after="300"/>
        <w:ind w:left="0"/>
        <w:rPr>
          <w:rFonts w:ascii="Arial" w:hAnsi="Arial" w:cs="Arial"/>
          <w:sz w:val="18"/>
          <w:szCs w:val="18"/>
        </w:rPr>
      </w:pPr>
      <w:r>
        <w:rPr>
          <w:rFonts w:ascii="Arial" w:hAnsi="Arial" w:cs="Arial"/>
          <w:noProof/>
          <w:sz w:val="18"/>
          <w:szCs w:val="18"/>
        </w:rPr>
        <w:pict w14:anchorId="32752F25">
          <v:shape id="_x0000_i1026" type="#_x0000_t75" style="width:225pt;height:150pt">
            <v:imagedata r:id="rId12" o:title="liebherr-ltr1150-02-96dpi"/>
          </v:shape>
        </w:pict>
      </w:r>
    </w:p>
    <w:p w14:paraId="35C7FA12" w14:textId="797BA23D" w:rsidR="00802113" w:rsidRPr="005D7837" w:rsidRDefault="00361B58" w:rsidP="00802113">
      <w:pPr>
        <w:pStyle w:val="Listenabsatz"/>
        <w:spacing w:after="300"/>
        <w:ind w:left="0"/>
        <w:rPr>
          <w:rFonts w:ascii="Arial" w:hAnsi="Arial" w:cs="Arial"/>
          <w:sz w:val="18"/>
          <w:szCs w:val="18"/>
        </w:rPr>
      </w:pPr>
      <w:r>
        <w:rPr>
          <w:rFonts w:ascii="Arial" w:hAnsi="Arial" w:cs="Arial"/>
          <w:sz w:val="18"/>
          <w:szCs w:val="18"/>
        </w:rPr>
        <w:t>liebherr-ltr1150</w:t>
      </w:r>
      <w:r w:rsidR="00BB11D0">
        <w:rPr>
          <w:rFonts w:ascii="Arial" w:hAnsi="Arial" w:cs="Arial"/>
          <w:sz w:val="18"/>
          <w:szCs w:val="18"/>
        </w:rPr>
        <w:t>-02</w:t>
      </w:r>
      <w:r w:rsidR="00802113" w:rsidRPr="005D7837">
        <w:rPr>
          <w:rFonts w:ascii="Arial" w:hAnsi="Arial" w:cs="Arial"/>
          <w:sz w:val="18"/>
          <w:szCs w:val="18"/>
        </w:rPr>
        <w:t>.jpg</w:t>
      </w:r>
      <w:r w:rsidR="007055E6" w:rsidRPr="005D7837">
        <w:rPr>
          <w:rFonts w:ascii="Arial" w:hAnsi="Arial" w:cs="Arial"/>
          <w:sz w:val="18"/>
          <w:szCs w:val="18"/>
        </w:rPr>
        <w:br/>
      </w:r>
      <w:r w:rsidR="00BB11D0">
        <w:rPr>
          <w:rFonts w:ascii="Arial" w:hAnsi="Arial" w:cs="Arial"/>
          <w:sz w:val="18"/>
          <w:szCs w:val="18"/>
        </w:rPr>
        <w:t>W</w:t>
      </w:r>
      <w:r>
        <w:rPr>
          <w:rFonts w:ascii="Arial" w:hAnsi="Arial" w:cs="Arial"/>
          <w:sz w:val="18"/>
          <w:szCs w:val="18"/>
        </w:rPr>
        <w:t>i</w:t>
      </w:r>
      <w:r w:rsidR="00BB11D0">
        <w:rPr>
          <w:rFonts w:ascii="Arial" w:hAnsi="Arial" w:cs="Arial"/>
          <w:sz w:val="18"/>
          <w:szCs w:val="18"/>
        </w:rPr>
        <w:t>rtschaftliches Transportkonzept: Der LTR 1150 lässt sich k</w:t>
      </w:r>
      <w:r w:rsidR="00BB11D0" w:rsidRPr="00BB11D0">
        <w:rPr>
          <w:rFonts w:ascii="Arial" w:hAnsi="Arial" w:cs="Arial"/>
          <w:sz w:val="18"/>
          <w:szCs w:val="18"/>
        </w:rPr>
        <w:t xml:space="preserve">omplett mit Raupenträgern bei </w:t>
      </w:r>
      <w:r w:rsidR="00BB11D0">
        <w:rPr>
          <w:rFonts w:ascii="Arial" w:hAnsi="Arial" w:cs="Arial"/>
          <w:sz w:val="18"/>
          <w:szCs w:val="18"/>
        </w:rPr>
        <w:t xml:space="preserve">nur </w:t>
      </w:r>
      <w:r w:rsidR="00C04BEF">
        <w:rPr>
          <w:rFonts w:ascii="Arial" w:hAnsi="Arial" w:cs="Arial"/>
          <w:sz w:val="18"/>
          <w:szCs w:val="18"/>
        </w:rPr>
        <w:t>60 Tonnen</w:t>
      </w:r>
      <w:r w:rsidR="00BB11D0" w:rsidRPr="00BB11D0">
        <w:rPr>
          <w:rFonts w:ascii="Arial" w:hAnsi="Arial" w:cs="Arial"/>
          <w:sz w:val="18"/>
          <w:szCs w:val="18"/>
        </w:rPr>
        <w:t xml:space="preserve"> Gesamtgewicht und </w:t>
      </w:r>
      <w:r w:rsidR="00C04BEF">
        <w:rPr>
          <w:rFonts w:ascii="Arial" w:hAnsi="Arial" w:cs="Arial"/>
          <w:sz w:val="18"/>
          <w:szCs w:val="18"/>
        </w:rPr>
        <w:t>3,5 Metern</w:t>
      </w:r>
      <w:r w:rsidR="00BB11D0" w:rsidRPr="00BB11D0">
        <w:rPr>
          <w:rFonts w:ascii="Arial" w:hAnsi="Arial" w:cs="Arial"/>
          <w:sz w:val="18"/>
          <w:szCs w:val="18"/>
        </w:rPr>
        <w:t xml:space="preserve"> </w:t>
      </w:r>
      <w:r w:rsidR="00BB11D0">
        <w:rPr>
          <w:rFonts w:ascii="Arial" w:hAnsi="Arial" w:cs="Arial"/>
          <w:sz w:val="18"/>
          <w:szCs w:val="18"/>
        </w:rPr>
        <w:t>B</w:t>
      </w:r>
      <w:r w:rsidR="00BB11D0" w:rsidRPr="00BB11D0">
        <w:rPr>
          <w:rFonts w:ascii="Arial" w:hAnsi="Arial" w:cs="Arial"/>
          <w:sz w:val="18"/>
          <w:szCs w:val="18"/>
        </w:rPr>
        <w:t>reite</w:t>
      </w:r>
      <w:r w:rsidR="00BB11D0">
        <w:rPr>
          <w:rFonts w:ascii="Arial" w:hAnsi="Arial" w:cs="Arial"/>
          <w:sz w:val="18"/>
          <w:szCs w:val="18"/>
        </w:rPr>
        <w:t xml:space="preserve"> auf einem Tieflader transportieren.</w:t>
      </w:r>
    </w:p>
    <w:p w14:paraId="53D15B61" w14:textId="77777777" w:rsidR="006228BF" w:rsidRPr="005D7837" w:rsidRDefault="001C1554"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lastRenderedPageBreak/>
        <w:t>Kontakt</w:t>
      </w:r>
    </w:p>
    <w:p w14:paraId="21AB8616" w14:textId="77777777"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4C43B868" w14:textId="7777777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5D065362"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0"/>
    </w:p>
    <w:sectPr w:rsidR="006228BF" w:rsidRPr="005D783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2D82" w14:textId="77777777" w:rsidR="00F17936" w:rsidRDefault="00F17936" w:rsidP="00B81ED6">
      <w:pPr>
        <w:spacing w:after="0" w:line="240" w:lineRule="auto"/>
      </w:pPr>
      <w:r>
        <w:separator/>
      </w:r>
    </w:p>
  </w:endnote>
  <w:endnote w:type="continuationSeparator" w:id="0">
    <w:p w14:paraId="7D70BC32" w14:textId="77777777" w:rsidR="00F17936" w:rsidRDefault="00F1793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6C21A275"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C2F3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C2F3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C2F3E">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C2F3E">
      <w:rPr>
        <w:rFonts w:ascii="Arial" w:hAnsi="Arial" w:cs="Arial"/>
      </w:rPr>
      <w:fldChar w:fldCharType="separate"/>
    </w:r>
    <w:r w:rsidR="008C2F3E">
      <w:rPr>
        <w:rFonts w:ascii="Arial" w:hAnsi="Arial" w:cs="Arial"/>
        <w:noProof/>
      </w:rPr>
      <w:t>1</w:t>
    </w:r>
    <w:r w:rsidR="008C2F3E" w:rsidRPr="0093605C">
      <w:rPr>
        <w:rFonts w:ascii="Arial" w:hAnsi="Arial" w:cs="Arial"/>
        <w:noProof/>
      </w:rPr>
      <w:t>/</w:t>
    </w:r>
    <w:r w:rsidR="008C2F3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D1FB" w14:textId="77777777" w:rsidR="00F17936" w:rsidRDefault="00F17936" w:rsidP="00B81ED6">
      <w:pPr>
        <w:spacing w:after="0" w:line="240" w:lineRule="auto"/>
      </w:pPr>
      <w:r>
        <w:separator/>
      </w:r>
    </w:p>
  </w:footnote>
  <w:footnote w:type="continuationSeparator" w:id="0">
    <w:p w14:paraId="5AF3830E" w14:textId="77777777" w:rsidR="00F17936" w:rsidRDefault="00F1793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0558455">
    <w:abstractNumId w:val="0"/>
  </w:num>
  <w:num w:numId="2" w16cid:durableId="162943404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2501800">
    <w:abstractNumId w:val="1"/>
  </w:num>
  <w:num w:numId="4" w16cid:durableId="1396202215">
    <w:abstractNumId w:val="2"/>
  </w:num>
  <w:num w:numId="5" w16cid:durableId="984314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E16"/>
    <w:rsid w:val="00007A44"/>
    <w:rsid w:val="00007DE3"/>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5DB7"/>
    <w:rsid w:val="001504E0"/>
    <w:rsid w:val="00151D53"/>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AEA"/>
    <w:rsid w:val="00281FBB"/>
    <w:rsid w:val="00287200"/>
    <w:rsid w:val="00295A44"/>
    <w:rsid w:val="002A299B"/>
    <w:rsid w:val="002A5020"/>
    <w:rsid w:val="002B0E96"/>
    <w:rsid w:val="002B4DEA"/>
    <w:rsid w:val="002B54A5"/>
    <w:rsid w:val="002C64ED"/>
    <w:rsid w:val="002D6AB5"/>
    <w:rsid w:val="002E7582"/>
    <w:rsid w:val="002F1757"/>
    <w:rsid w:val="00307F4C"/>
    <w:rsid w:val="00317630"/>
    <w:rsid w:val="003218B7"/>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29E3"/>
    <w:rsid w:val="004249E1"/>
    <w:rsid w:val="00424A81"/>
    <w:rsid w:val="00435D35"/>
    <w:rsid w:val="00447060"/>
    <w:rsid w:val="0045234E"/>
    <w:rsid w:val="00462341"/>
    <w:rsid w:val="00466A15"/>
    <w:rsid w:val="00477E12"/>
    <w:rsid w:val="00482329"/>
    <w:rsid w:val="00485C48"/>
    <w:rsid w:val="00492DBB"/>
    <w:rsid w:val="0049430A"/>
    <w:rsid w:val="004A1CB8"/>
    <w:rsid w:val="004A41BB"/>
    <w:rsid w:val="004B2A46"/>
    <w:rsid w:val="004B3E6B"/>
    <w:rsid w:val="004B51B3"/>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5D45"/>
    <w:rsid w:val="005E79D3"/>
    <w:rsid w:val="005F1AC2"/>
    <w:rsid w:val="005F6F7B"/>
    <w:rsid w:val="005F7074"/>
    <w:rsid w:val="00602927"/>
    <w:rsid w:val="00611C5E"/>
    <w:rsid w:val="00614F0E"/>
    <w:rsid w:val="006164FD"/>
    <w:rsid w:val="006228BF"/>
    <w:rsid w:val="00627CA6"/>
    <w:rsid w:val="00631B86"/>
    <w:rsid w:val="00634559"/>
    <w:rsid w:val="006346B7"/>
    <w:rsid w:val="00652E53"/>
    <w:rsid w:val="006532BD"/>
    <w:rsid w:val="0066132C"/>
    <w:rsid w:val="00662681"/>
    <w:rsid w:val="00664D6C"/>
    <w:rsid w:val="006665D4"/>
    <w:rsid w:val="006860BE"/>
    <w:rsid w:val="00687977"/>
    <w:rsid w:val="006911DB"/>
    <w:rsid w:val="00694395"/>
    <w:rsid w:val="006949AD"/>
    <w:rsid w:val="00695A45"/>
    <w:rsid w:val="006A0BA3"/>
    <w:rsid w:val="006A1724"/>
    <w:rsid w:val="006A58F7"/>
    <w:rsid w:val="006B3786"/>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83DE9"/>
    <w:rsid w:val="007A3A3A"/>
    <w:rsid w:val="007A4872"/>
    <w:rsid w:val="007B324A"/>
    <w:rsid w:val="007C2DD9"/>
    <w:rsid w:val="007C4218"/>
    <w:rsid w:val="007D3AF5"/>
    <w:rsid w:val="007E695F"/>
    <w:rsid w:val="007F2586"/>
    <w:rsid w:val="007F32F5"/>
    <w:rsid w:val="007F44DC"/>
    <w:rsid w:val="007F5768"/>
    <w:rsid w:val="00802113"/>
    <w:rsid w:val="00802F62"/>
    <w:rsid w:val="0080405C"/>
    <w:rsid w:val="008060C5"/>
    <w:rsid w:val="00811F2B"/>
    <w:rsid w:val="00812927"/>
    <w:rsid w:val="00816793"/>
    <w:rsid w:val="00821B56"/>
    <w:rsid w:val="00823672"/>
    <w:rsid w:val="00824226"/>
    <w:rsid w:val="00827B5A"/>
    <w:rsid w:val="00830FD6"/>
    <w:rsid w:val="00831A4B"/>
    <w:rsid w:val="00834B32"/>
    <w:rsid w:val="008372FE"/>
    <w:rsid w:val="0084358F"/>
    <w:rsid w:val="00847C73"/>
    <w:rsid w:val="00851117"/>
    <w:rsid w:val="00853962"/>
    <w:rsid w:val="0086217B"/>
    <w:rsid w:val="00866D7D"/>
    <w:rsid w:val="008732D6"/>
    <w:rsid w:val="008834E2"/>
    <w:rsid w:val="0088513F"/>
    <w:rsid w:val="00885628"/>
    <w:rsid w:val="00892EB8"/>
    <w:rsid w:val="00893F61"/>
    <w:rsid w:val="008A56AA"/>
    <w:rsid w:val="008B0B0D"/>
    <w:rsid w:val="008B2FA0"/>
    <w:rsid w:val="008B7C2C"/>
    <w:rsid w:val="008C0D9C"/>
    <w:rsid w:val="008C1B17"/>
    <w:rsid w:val="008C23F4"/>
    <w:rsid w:val="008C2F3E"/>
    <w:rsid w:val="008C6A78"/>
    <w:rsid w:val="008D6E56"/>
    <w:rsid w:val="008E170C"/>
    <w:rsid w:val="008E6958"/>
    <w:rsid w:val="008E6B1E"/>
    <w:rsid w:val="008F29A5"/>
    <w:rsid w:val="008F586F"/>
    <w:rsid w:val="008F7489"/>
    <w:rsid w:val="00900C6D"/>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84743"/>
    <w:rsid w:val="009A1C39"/>
    <w:rsid w:val="009A2C41"/>
    <w:rsid w:val="009A3D17"/>
    <w:rsid w:val="009B2417"/>
    <w:rsid w:val="009B5053"/>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11FE9"/>
    <w:rsid w:val="00A21FC6"/>
    <w:rsid w:val="00A27C07"/>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2FD"/>
    <w:rsid w:val="00AB6A50"/>
    <w:rsid w:val="00AB71F8"/>
    <w:rsid w:val="00AC10D4"/>
    <w:rsid w:val="00AC2129"/>
    <w:rsid w:val="00AC6B02"/>
    <w:rsid w:val="00AD29E7"/>
    <w:rsid w:val="00AE1010"/>
    <w:rsid w:val="00AF1D04"/>
    <w:rsid w:val="00AF1EAD"/>
    <w:rsid w:val="00AF1F99"/>
    <w:rsid w:val="00B07C20"/>
    <w:rsid w:val="00B14127"/>
    <w:rsid w:val="00B30440"/>
    <w:rsid w:val="00B33FB3"/>
    <w:rsid w:val="00B41CF9"/>
    <w:rsid w:val="00B444AB"/>
    <w:rsid w:val="00B47F3C"/>
    <w:rsid w:val="00B51BEA"/>
    <w:rsid w:val="00B528F2"/>
    <w:rsid w:val="00B63150"/>
    <w:rsid w:val="00B63ACF"/>
    <w:rsid w:val="00B646F2"/>
    <w:rsid w:val="00B67C62"/>
    <w:rsid w:val="00B72B10"/>
    <w:rsid w:val="00B74A60"/>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103C3"/>
    <w:rsid w:val="00C25EB9"/>
    <w:rsid w:val="00C26C00"/>
    <w:rsid w:val="00C300C3"/>
    <w:rsid w:val="00C41EF6"/>
    <w:rsid w:val="00C44489"/>
    <w:rsid w:val="00C464EC"/>
    <w:rsid w:val="00C46906"/>
    <w:rsid w:val="00C61E52"/>
    <w:rsid w:val="00C628A0"/>
    <w:rsid w:val="00C665F8"/>
    <w:rsid w:val="00C77574"/>
    <w:rsid w:val="00C81099"/>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55139"/>
    <w:rsid w:val="00E6156C"/>
    <w:rsid w:val="00E674F3"/>
    <w:rsid w:val="00E74E43"/>
    <w:rsid w:val="00E81693"/>
    <w:rsid w:val="00E819DE"/>
    <w:rsid w:val="00E840F5"/>
    <w:rsid w:val="00E847CC"/>
    <w:rsid w:val="00E91C23"/>
    <w:rsid w:val="00E9294F"/>
    <w:rsid w:val="00EA09F3"/>
    <w:rsid w:val="00EA26F3"/>
    <w:rsid w:val="00EA5CF5"/>
    <w:rsid w:val="00EA6050"/>
    <w:rsid w:val="00EA6203"/>
    <w:rsid w:val="00EB2684"/>
    <w:rsid w:val="00EB7457"/>
    <w:rsid w:val="00EC099E"/>
    <w:rsid w:val="00EE00F3"/>
    <w:rsid w:val="00EE07DC"/>
    <w:rsid w:val="00EE1B93"/>
    <w:rsid w:val="00EE6B82"/>
    <w:rsid w:val="00EF1532"/>
    <w:rsid w:val="00EF574C"/>
    <w:rsid w:val="00F063F4"/>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C4BDA2-D5B3-4F1F-BEED-EE077602F16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4834EB6-4085-4307-B5D1-B0873B0B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6917</Characters>
  <Application>Microsoft Office Word</Application>
  <DocSecurity>0</DocSecurity>
  <Lines>130</Lines>
  <Paragraphs>38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cp:lastPrinted>2023-09-18T06:32:00Z</cp:lastPrinted>
  <dcterms:created xsi:type="dcterms:W3CDTF">2024-01-11T06:24:00Z</dcterms:created>
  <dcterms:modified xsi:type="dcterms:W3CDTF">2024-01-17T09:25:00Z</dcterms:modified>
  <cp:category>Presseinformation</cp:category>
</cp:coreProperties>
</file>