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DD3E70" w:rsidRPr="00452846" w:rsidRDefault="00E847CC" w:rsidP="00E847CC">
      <w:pPr>
        <w:pStyle w:val="Topline16Pt"/>
        <w:rPr>
          <w:lang w:val="de-DE"/>
        </w:rPr>
      </w:pPr>
      <w:r w:rsidRPr="00452846">
        <w:rPr>
          <w:lang w:val="de-DE"/>
        </w:rPr>
        <w:t>Presseinformation</w:t>
      </w:r>
    </w:p>
    <w:p w14:paraId="2D95C493" w14:textId="4E2668AF" w:rsidR="00E847CC" w:rsidRPr="00452846" w:rsidRDefault="00A226C1" w:rsidP="00E847CC">
      <w:pPr>
        <w:pStyle w:val="HeadlineH233Pt"/>
        <w:spacing w:line="240" w:lineRule="auto"/>
        <w:rPr>
          <w:rFonts w:cs="Arial"/>
        </w:rPr>
      </w:pPr>
      <w:r>
        <w:rPr>
          <w:rFonts w:cs="Arial"/>
        </w:rPr>
        <w:t>Al Askar übernimmt 2</w:t>
      </w:r>
      <w:r w:rsidR="00297EDB">
        <w:rPr>
          <w:rFonts w:cs="Arial"/>
        </w:rPr>
        <w:t>6</w:t>
      </w:r>
      <w:r>
        <w:rPr>
          <w:rFonts w:cs="Arial"/>
        </w:rPr>
        <w:t xml:space="preserve"> </w:t>
      </w:r>
      <w:r w:rsidR="005619BE">
        <w:rPr>
          <w:rFonts w:cs="Arial"/>
        </w:rPr>
        <w:t xml:space="preserve">gebrauchte </w:t>
      </w:r>
      <w:r w:rsidR="00297EDB">
        <w:rPr>
          <w:rFonts w:cs="Arial"/>
        </w:rPr>
        <w:t xml:space="preserve">Liebherr </w:t>
      </w:r>
      <w:r w:rsidR="005619BE">
        <w:rPr>
          <w:rFonts w:cs="Arial"/>
        </w:rPr>
        <w:t>LTM-Krane</w:t>
      </w:r>
    </w:p>
    <w:p w14:paraId="65A307FA" w14:textId="77777777" w:rsidR="00B81ED6" w:rsidRPr="00452846" w:rsidRDefault="00B81ED6" w:rsidP="00B81ED6">
      <w:pPr>
        <w:pStyle w:val="HeadlineH233Pt"/>
        <w:spacing w:before="240" w:after="240" w:line="140" w:lineRule="exact"/>
        <w:rPr>
          <w:rFonts w:ascii="Tahoma" w:hAnsi="Tahoma" w:cs="Tahoma"/>
        </w:rPr>
      </w:pPr>
      <w:r w:rsidRPr="00452846">
        <w:rPr>
          <w:rFonts w:ascii="Tahoma" w:hAnsi="Tahoma" w:cs="Tahoma"/>
        </w:rPr>
        <w:t>⸺</w:t>
      </w:r>
    </w:p>
    <w:p w14:paraId="71592BE5" w14:textId="21CAA180" w:rsidR="00B22974" w:rsidRPr="00452846" w:rsidRDefault="007710B2" w:rsidP="00B22974">
      <w:pPr>
        <w:pStyle w:val="Bulletpoints11Pt"/>
        <w:rPr>
          <w:lang w:val="de-DE"/>
        </w:rPr>
      </w:pPr>
      <w:r>
        <w:rPr>
          <w:lang w:val="de-DE"/>
        </w:rPr>
        <w:t>Al Askar übernimmt 2</w:t>
      </w:r>
      <w:r w:rsidR="00297EDB">
        <w:rPr>
          <w:lang w:val="de-DE"/>
        </w:rPr>
        <w:t>6</w:t>
      </w:r>
      <w:r>
        <w:rPr>
          <w:lang w:val="de-DE"/>
        </w:rPr>
        <w:t xml:space="preserve"> </w:t>
      </w:r>
      <w:r w:rsidR="00297EDB">
        <w:rPr>
          <w:lang w:val="de-DE"/>
        </w:rPr>
        <w:t xml:space="preserve">All-Terrain </w:t>
      </w:r>
      <w:r>
        <w:rPr>
          <w:lang w:val="de-DE"/>
        </w:rPr>
        <w:t>Krane zwischen 50 und 1</w:t>
      </w:r>
      <w:r w:rsidR="00297EDB">
        <w:rPr>
          <w:lang w:val="de-DE"/>
        </w:rPr>
        <w:t>1</w:t>
      </w:r>
      <w:r>
        <w:rPr>
          <w:lang w:val="de-DE"/>
        </w:rPr>
        <w:t>0 Tonnen Tragkraft</w:t>
      </w:r>
    </w:p>
    <w:p w14:paraId="04F5D546" w14:textId="7990BF91" w:rsidR="00B22974" w:rsidRPr="00452846" w:rsidRDefault="007710B2" w:rsidP="00B22974">
      <w:pPr>
        <w:pStyle w:val="Bulletpoints11Pt"/>
        <w:rPr>
          <w:lang w:val="de-DE"/>
        </w:rPr>
      </w:pPr>
      <w:r>
        <w:rPr>
          <w:lang w:val="de-DE"/>
        </w:rPr>
        <w:t>Alle Krane werden in Deutschland instand gesetzt</w:t>
      </w:r>
    </w:p>
    <w:p w14:paraId="66039341" w14:textId="2D6D57D6" w:rsidR="00B22974" w:rsidRPr="00452846" w:rsidRDefault="001D4A01" w:rsidP="00B22974">
      <w:pPr>
        <w:pStyle w:val="Bulletpoints11Pt"/>
        <w:rPr>
          <w:lang w:val="de-DE"/>
        </w:rPr>
      </w:pPr>
      <w:r>
        <w:rPr>
          <w:lang w:val="de-DE"/>
        </w:rPr>
        <w:t>Liebherr-Gebrauchtkrane punkten mit Wertstabilität und Leistungsstärke</w:t>
      </w:r>
    </w:p>
    <w:p w14:paraId="145CAC25" w14:textId="44C919B1" w:rsidR="00EA004F" w:rsidRDefault="00140EFA" w:rsidP="00452846">
      <w:pPr>
        <w:pStyle w:val="Teaser11Pt"/>
        <w:rPr>
          <w:lang w:val="de-DE"/>
        </w:rPr>
      </w:pPr>
      <w:r>
        <w:rPr>
          <w:lang w:val="de-DE"/>
        </w:rPr>
        <w:t>Al Askar hat einen</w:t>
      </w:r>
      <w:r w:rsidR="00C2038F">
        <w:rPr>
          <w:lang w:val="de-DE"/>
        </w:rPr>
        <w:t xml:space="preserve"> Großauftrag </w:t>
      </w:r>
      <w:r w:rsidR="00D34B78">
        <w:rPr>
          <w:lang w:val="de-DE"/>
        </w:rPr>
        <w:t>über junge Gebrauchtkrane vergeben</w:t>
      </w:r>
      <w:r w:rsidR="00C2038F">
        <w:rPr>
          <w:lang w:val="de-DE"/>
        </w:rPr>
        <w:t xml:space="preserve">: </w:t>
      </w:r>
      <w:r w:rsidR="00D34B78">
        <w:rPr>
          <w:lang w:val="de-DE"/>
        </w:rPr>
        <w:t xml:space="preserve">Das saudi-arabische Unternehmen orderte </w:t>
      </w:r>
      <w:r w:rsidR="00C2038F">
        <w:rPr>
          <w:lang w:val="de-DE"/>
        </w:rPr>
        <w:t>2</w:t>
      </w:r>
      <w:r w:rsidR="00D34B78">
        <w:rPr>
          <w:lang w:val="de-DE"/>
        </w:rPr>
        <w:t>6</w:t>
      </w:r>
      <w:r w:rsidR="00C2038F">
        <w:rPr>
          <w:lang w:val="de-DE"/>
        </w:rPr>
        <w:t xml:space="preserve"> gebrauchte Mobilkrane</w:t>
      </w:r>
      <w:r w:rsidR="0008687C">
        <w:rPr>
          <w:lang w:val="de-DE"/>
        </w:rPr>
        <w:t xml:space="preserve"> mittlerer Tragkraftklasse</w:t>
      </w:r>
      <w:r w:rsidR="00C2038F">
        <w:rPr>
          <w:lang w:val="de-DE"/>
        </w:rPr>
        <w:t xml:space="preserve"> bei Liebherr. Als Mobilkranhersteller ist Liebherr auch Experte für die Instandsetzung von gebrauchten Kranen nach Kundenwunsch. Al Askar </w:t>
      </w:r>
      <w:r w:rsidR="00324508">
        <w:rPr>
          <w:lang w:val="de-DE"/>
        </w:rPr>
        <w:t>erhält hochwertige, moderne und leistungsstarke Mobilkrane zur Verstärkung seines Fuhrparks.</w:t>
      </w:r>
    </w:p>
    <w:p w14:paraId="6A7F90D7" w14:textId="28EFAD59" w:rsidR="00140EFA" w:rsidRDefault="00B22974" w:rsidP="001B54B3">
      <w:pPr>
        <w:pStyle w:val="Copytext11Pt"/>
        <w:rPr>
          <w:lang w:val="de-DE"/>
        </w:rPr>
      </w:pPr>
      <w:r w:rsidRPr="00452846">
        <w:rPr>
          <w:lang w:val="de-DE"/>
        </w:rPr>
        <w:t xml:space="preserve">Ehingen (Donau) (Deutschland), </w:t>
      </w:r>
      <w:r w:rsidR="00730673">
        <w:rPr>
          <w:lang w:val="de-DE"/>
        </w:rPr>
        <w:t xml:space="preserve">26. </w:t>
      </w:r>
      <w:r w:rsidR="00324508">
        <w:rPr>
          <w:lang w:val="de-DE"/>
        </w:rPr>
        <w:t xml:space="preserve">Juli </w:t>
      </w:r>
      <w:r w:rsidRPr="00452846">
        <w:rPr>
          <w:lang w:val="de-DE"/>
        </w:rPr>
        <w:t>202</w:t>
      </w:r>
      <w:r w:rsidR="00324508">
        <w:rPr>
          <w:lang w:val="de-DE"/>
        </w:rPr>
        <w:t>4</w:t>
      </w:r>
      <w:r w:rsidRPr="00452846">
        <w:rPr>
          <w:lang w:val="de-DE"/>
        </w:rPr>
        <w:t xml:space="preserve"> – </w:t>
      </w:r>
      <w:r w:rsidR="00324508">
        <w:rPr>
          <w:lang w:val="de-DE"/>
        </w:rPr>
        <w:t>Im Mai 2024 besuchte</w:t>
      </w:r>
      <w:r w:rsidR="00D34B78">
        <w:rPr>
          <w:lang w:val="de-DE"/>
        </w:rPr>
        <w:t>n</w:t>
      </w:r>
      <w:r w:rsidR="00130EA9" w:rsidRPr="00130EA9">
        <w:rPr>
          <w:lang w:val="de-DE"/>
        </w:rPr>
        <w:t xml:space="preserve"> </w:t>
      </w:r>
      <w:r w:rsidR="00D34B78" w:rsidRPr="00324508">
        <w:rPr>
          <w:lang w:val="de-DE"/>
        </w:rPr>
        <w:t>Mohammed Al Askar</w:t>
      </w:r>
      <w:r w:rsidR="00D34B78">
        <w:rPr>
          <w:lang w:val="de-DE"/>
        </w:rPr>
        <w:t xml:space="preserve">, Inhaber der der Al Askar Group und </w:t>
      </w:r>
      <w:r w:rsidR="00D34B78" w:rsidRPr="00D34B78">
        <w:rPr>
          <w:lang w:val="de-DE"/>
        </w:rPr>
        <w:t>Betriebsleiter</w:t>
      </w:r>
      <w:r w:rsidR="00324508" w:rsidRPr="00D34B78">
        <w:rPr>
          <w:lang w:val="de-DE"/>
        </w:rPr>
        <w:t xml:space="preserve"> </w:t>
      </w:r>
      <w:r w:rsidR="00324508" w:rsidRPr="00324508">
        <w:rPr>
          <w:lang w:val="de-DE"/>
        </w:rPr>
        <w:t>Ibrahim Dewidar</w:t>
      </w:r>
      <w:r w:rsidR="00324508">
        <w:rPr>
          <w:lang w:val="de-DE"/>
        </w:rPr>
        <w:t xml:space="preserve"> </w:t>
      </w:r>
      <w:r w:rsidR="00D34B78">
        <w:rPr>
          <w:lang w:val="de-DE"/>
        </w:rPr>
        <w:t xml:space="preserve">gemeinsam </w:t>
      </w:r>
      <w:r w:rsidR="00324508">
        <w:rPr>
          <w:lang w:val="de-DE"/>
        </w:rPr>
        <w:t>mit</w:t>
      </w:r>
      <w:r w:rsidR="00CA2CC2">
        <w:rPr>
          <w:lang w:val="de-DE"/>
        </w:rPr>
        <w:t xml:space="preserve"> </w:t>
      </w:r>
      <w:r w:rsidR="00D34B78" w:rsidRPr="00324508">
        <w:rPr>
          <w:lang w:val="de-DE"/>
        </w:rPr>
        <w:t>Ajanthas Kumarathas</w:t>
      </w:r>
      <w:r w:rsidR="00D34B78">
        <w:rPr>
          <w:lang w:val="de-DE"/>
        </w:rPr>
        <w:t xml:space="preserve">, </w:t>
      </w:r>
      <w:r w:rsidR="00CA2CC2">
        <w:rPr>
          <w:lang w:val="de-DE"/>
        </w:rPr>
        <w:t>dem</w:t>
      </w:r>
      <w:r w:rsidR="00324508">
        <w:rPr>
          <w:lang w:val="de-DE"/>
        </w:rPr>
        <w:t xml:space="preserve"> </w:t>
      </w:r>
      <w:r w:rsidR="00D34B78">
        <w:rPr>
          <w:lang w:val="de-DE"/>
        </w:rPr>
        <w:t>Geschäftsführer</w:t>
      </w:r>
      <w:r w:rsidR="00CA2CC2">
        <w:rPr>
          <w:lang w:val="de-DE"/>
        </w:rPr>
        <w:t xml:space="preserve"> der Saudi Liebherr Co. </w:t>
      </w:r>
      <w:r w:rsidR="00140EFA">
        <w:rPr>
          <w:lang w:val="de-DE"/>
        </w:rPr>
        <w:t>das Herstellerwerk für Mobil- und Raupenkrane in Ehingen, um</w:t>
      </w:r>
      <w:r w:rsidR="00D34B78">
        <w:rPr>
          <w:lang w:val="de-DE"/>
        </w:rPr>
        <w:t xml:space="preserve"> den Großauftrag an Gebrauchtkranen zu platzieren.</w:t>
      </w:r>
      <w:r w:rsidR="00140EFA">
        <w:rPr>
          <w:lang w:val="de-DE"/>
        </w:rPr>
        <w:t xml:space="preserve"> Äußerlich sehen die Krane aus wie neu: Frisch lackiert in strahlendem Weiß, wie von Al Askar geordert.</w:t>
      </w:r>
      <w:r w:rsidR="00E81612">
        <w:rPr>
          <w:lang w:val="de-DE"/>
        </w:rPr>
        <w:t xml:space="preserve"> Doch nicht nur die Optik überzeugt </w:t>
      </w:r>
      <w:r w:rsidR="00E81612" w:rsidRPr="00E81612">
        <w:rPr>
          <w:lang w:val="de-CH"/>
        </w:rPr>
        <w:t>– auch die inneren Werte lassen keine Wünsche offen.</w:t>
      </w:r>
      <w:r w:rsidR="00DD73AE">
        <w:rPr>
          <w:lang w:val="de-CH"/>
        </w:rPr>
        <w:t xml:space="preserve"> </w:t>
      </w:r>
      <w:r w:rsidR="00FE1098">
        <w:rPr>
          <w:lang w:val="de-DE"/>
        </w:rPr>
        <w:t>D</w:t>
      </w:r>
      <w:r w:rsidR="00884DB9">
        <w:rPr>
          <w:lang w:val="de-DE"/>
        </w:rPr>
        <w:t xml:space="preserve">ie Experten von Liebherr haben die Krane </w:t>
      </w:r>
      <w:r w:rsidR="0070211C">
        <w:rPr>
          <w:lang w:val="de-DE"/>
        </w:rPr>
        <w:t xml:space="preserve">sorgfältig und nach individuellen Anforderungen des </w:t>
      </w:r>
      <w:r w:rsidR="00884DB9">
        <w:rPr>
          <w:lang w:val="de-DE"/>
        </w:rPr>
        <w:t>Kunden</w:t>
      </w:r>
      <w:r w:rsidR="0070211C">
        <w:rPr>
          <w:lang w:val="de-DE"/>
        </w:rPr>
        <w:t>s instandgesetzt</w:t>
      </w:r>
      <w:r w:rsidR="00884DB9">
        <w:rPr>
          <w:lang w:val="de-DE"/>
        </w:rPr>
        <w:t>.</w:t>
      </w:r>
      <w:r w:rsidR="00140EFA">
        <w:rPr>
          <w:lang w:val="de-DE"/>
        </w:rPr>
        <w:t xml:space="preserve"> „Wir vertrauen auf Liebherr</w:t>
      </w:r>
      <w:r w:rsidR="0008687C">
        <w:rPr>
          <w:lang w:val="de-DE"/>
        </w:rPr>
        <w:t xml:space="preserve">. Wir </w:t>
      </w:r>
      <w:r w:rsidR="00130EA9">
        <w:rPr>
          <w:lang w:val="de-DE"/>
        </w:rPr>
        <w:t xml:space="preserve">sind stolz, diese Geräte in unseren Fuhrpark aufnehmen zu können,“ sagt </w:t>
      </w:r>
      <w:r w:rsidR="00130EA9" w:rsidRPr="00324508">
        <w:rPr>
          <w:lang w:val="de-DE"/>
        </w:rPr>
        <w:t>Mohammed Al Askar</w:t>
      </w:r>
      <w:r w:rsidR="00130EA9">
        <w:rPr>
          <w:lang w:val="de-DE"/>
        </w:rPr>
        <w:t xml:space="preserve"> und führt aus: „Bei Liebherr können wir </w:t>
      </w:r>
      <w:r w:rsidR="00884DB9">
        <w:rPr>
          <w:lang w:val="de-DE"/>
        </w:rPr>
        <w:t>sicher sein</w:t>
      </w:r>
      <w:r w:rsidR="00130EA9">
        <w:rPr>
          <w:lang w:val="de-DE"/>
        </w:rPr>
        <w:t>, dass wir die Krane in ausgezeichnetem Zustand erhalten und sie sofort einsetzen können.“</w:t>
      </w:r>
    </w:p>
    <w:p w14:paraId="764E098C" w14:textId="02BE23A9" w:rsidR="005619BE" w:rsidRPr="0070211C" w:rsidRDefault="00130EA9" w:rsidP="001B54B3">
      <w:pPr>
        <w:pStyle w:val="Copytext11Pt"/>
        <w:rPr>
          <w:lang w:val="de-CH"/>
        </w:rPr>
      </w:pPr>
      <w:r>
        <w:rPr>
          <w:lang w:val="de-DE"/>
        </w:rPr>
        <w:t>Der kleinste der 2</w:t>
      </w:r>
      <w:r w:rsidR="00D34B78">
        <w:rPr>
          <w:lang w:val="de-DE"/>
        </w:rPr>
        <w:t>6</w:t>
      </w:r>
      <w:r>
        <w:rPr>
          <w:lang w:val="de-DE"/>
        </w:rPr>
        <w:t xml:space="preserve"> Mobilkrane ist ein </w:t>
      </w:r>
      <w:r w:rsidRPr="00130EA9">
        <w:rPr>
          <w:lang w:val="de-DE"/>
        </w:rPr>
        <w:t>LTM 1050-3.1</w:t>
      </w:r>
      <w:r>
        <w:rPr>
          <w:lang w:val="de-DE"/>
        </w:rPr>
        <w:t xml:space="preserve">, der größte ist ein </w:t>
      </w:r>
      <w:r w:rsidRPr="00130EA9">
        <w:rPr>
          <w:lang w:val="de-DE"/>
        </w:rPr>
        <w:t>LTM 11</w:t>
      </w:r>
      <w:r w:rsidR="00D34B78">
        <w:rPr>
          <w:lang w:val="de-DE"/>
        </w:rPr>
        <w:t>1</w:t>
      </w:r>
      <w:r w:rsidRPr="00130EA9">
        <w:rPr>
          <w:lang w:val="de-DE"/>
        </w:rPr>
        <w:t>0-5.</w:t>
      </w:r>
      <w:r w:rsidR="00D34B78">
        <w:rPr>
          <w:lang w:val="de-DE"/>
        </w:rPr>
        <w:t>1.</w:t>
      </w:r>
      <w:r>
        <w:rPr>
          <w:lang w:val="de-DE"/>
        </w:rPr>
        <w:t xml:space="preserve"> </w:t>
      </w:r>
      <w:r w:rsidR="005619BE">
        <w:rPr>
          <w:lang w:val="de-DE"/>
        </w:rPr>
        <w:t>Wie mit Al Askar vereinbart, werden a</w:t>
      </w:r>
      <w:r>
        <w:rPr>
          <w:lang w:val="de-DE"/>
        </w:rPr>
        <w:t xml:space="preserve">lle Krane </w:t>
      </w:r>
      <w:r w:rsidR="005619BE">
        <w:rPr>
          <w:lang w:val="de-DE"/>
        </w:rPr>
        <w:t xml:space="preserve">in Deutschland </w:t>
      </w:r>
      <w:r w:rsidR="00C07ACE">
        <w:rPr>
          <w:lang w:val="de-DE"/>
        </w:rPr>
        <w:t>fachmännisch</w:t>
      </w:r>
      <w:r w:rsidR="0070211C">
        <w:rPr>
          <w:lang w:val="de-DE"/>
        </w:rPr>
        <w:t xml:space="preserve"> und</w:t>
      </w:r>
      <w:r w:rsidR="00C07ACE">
        <w:rPr>
          <w:lang w:val="de-DE"/>
        </w:rPr>
        <w:t xml:space="preserve"> </w:t>
      </w:r>
      <w:r w:rsidR="005619BE">
        <w:rPr>
          <w:lang w:val="de-DE"/>
        </w:rPr>
        <w:t>vollständig repariert, bevor sie die Reise nach Saudi-Arabien antreten.</w:t>
      </w:r>
      <w:r w:rsidR="005619BE" w:rsidRPr="005619BE">
        <w:rPr>
          <w:lang w:val="de-DE"/>
        </w:rPr>
        <w:t xml:space="preserve"> </w:t>
      </w:r>
      <w:r w:rsidR="005619BE" w:rsidRPr="00324508">
        <w:rPr>
          <w:lang w:val="de-DE"/>
        </w:rPr>
        <w:t>Mohammed</w:t>
      </w:r>
      <w:r w:rsidR="005619BE">
        <w:rPr>
          <w:lang w:val="de-DE"/>
        </w:rPr>
        <w:t xml:space="preserve"> Al Askar erklärt: „Diese jungen Gebrauchtkrane sind nach ihrer Instandsetzung vergleichbar mit Neukranen. Die Leistungsdaten und technischen Features sind auf aktuellem Stand. Wir freuen uns, wenn bis Jahresende alle 2</w:t>
      </w:r>
      <w:r w:rsidR="00D34B78">
        <w:rPr>
          <w:lang w:val="de-DE"/>
        </w:rPr>
        <w:t>6</w:t>
      </w:r>
      <w:r w:rsidR="005619BE">
        <w:rPr>
          <w:lang w:val="de-DE"/>
        </w:rPr>
        <w:t xml:space="preserve"> LTM-</w:t>
      </w:r>
      <w:r w:rsidR="001D4A01">
        <w:rPr>
          <w:lang w:val="de-DE"/>
        </w:rPr>
        <w:t>Mobilk</w:t>
      </w:r>
      <w:r w:rsidR="005619BE">
        <w:rPr>
          <w:lang w:val="de-DE"/>
        </w:rPr>
        <w:t xml:space="preserve">rane unseren Fuhrpark verstärken.“ Al Askar wird seine Krane für </w:t>
      </w:r>
      <w:r w:rsidR="0070211C">
        <w:rPr>
          <w:lang w:val="de-DE"/>
        </w:rPr>
        <w:t xml:space="preserve">eine Vielzahl </w:t>
      </w:r>
      <w:r w:rsidR="00D34B78">
        <w:rPr>
          <w:lang w:val="de-DE"/>
        </w:rPr>
        <w:t>industrielle</w:t>
      </w:r>
      <w:r w:rsidR="0070211C">
        <w:rPr>
          <w:lang w:val="de-DE"/>
        </w:rPr>
        <w:t>r</w:t>
      </w:r>
      <w:r w:rsidR="00D34B78">
        <w:rPr>
          <w:lang w:val="de-DE"/>
        </w:rPr>
        <w:t xml:space="preserve"> Hubaufgaben</w:t>
      </w:r>
      <w:r w:rsidR="005619BE">
        <w:rPr>
          <w:lang w:val="de-DE"/>
        </w:rPr>
        <w:t xml:space="preserve"> einsetzen. </w:t>
      </w:r>
    </w:p>
    <w:p w14:paraId="61AB9BC1" w14:textId="528FF848" w:rsidR="001D4A01" w:rsidRDefault="007710B2" w:rsidP="00B22974">
      <w:pPr>
        <w:pStyle w:val="Copytext11Pt"/>
        <w:rPr>
          <w:lang w:val="de-DE"/>
        </w:rPr>
      </w:pPr>
      <w:r>
        <w:rPr>
          <w:lang w:val="de-DE"/>
        </w:rPr>
        <w:t>„Ich glaube, Krane von Liebherr sind immer ein Gewinn für uns als Kranbetreiber,“ betont</w:t>
      </w:r>
      <w:r w:rsidR="005619BE">
        <w:rPr>
          <w:lang w:val="de-DE"/>
        </w:rPr>
        <w:t xml:space="preserve"> </w:t>
      </w:r>
      <w:r w:rsidRPr="00324508">
        <w:rPr>
          <w:lang w:val="de-DE"/>
        </w:rPr>
        <w:t>Mohammed</w:t>
      </w:r>
      <w:r>
        <w:rPr>
          <w:lang w:val="de-DE"/>
        </w:rPr>
        <w:t xml:space="preserve"> Al Askar. „Liebherr hat uns mit seinen </w:t>
      </w:r>
      <w:r w:rsidR="00AD4478">
        <w:rPr>
          <w:lang w:val="de-DE"/>
        </w:rPr>
        <w:t xml:space="preserve">durchdachten </w:t>
      </w:r>
      <w:r>
        <w:rPr>
          <w:lang w:val="de-DE"/>
        </w:rPr>
        <w:t>Sicherheitssystemen, der ausgezeichneten Qualität aller Komponenten und der gesamten Fertigungstechnologie</w:t>
      </w:r>
      <w:r w:rsidR="00AD4478" w:rsidRPr="00AD4478">
        <w:rPr>
          <w:lang w:val="de-DE"/>
        </w:rPr>
        <w:t xml:space="preserve"> </w:t>
      </w:r>
      <w:r w:rsidR="00AD4478">
        <w:rPr>
          <w:lang w:val="de-DE"/>
        </w:rPr>
        <w:t>überzeugt</w:t>
      </w:r>
      <w:r>
        <w:rPr>
          <w:lang w:val="de-DE"/>
        </w:rPr>
        <w:t>. Nicht zuletzt ist die Wertstabilität und Langlebigkeit der Mobilkrane von Liebherr ein wichtiger Faktor.“ Durch diese Punkte und die professionelle Instandsetzung beim Hersteller sind g</w:t>
      </w:r>
      <w:r w:rsidRPr="00C2038F">
        <w:rPr>
          <w:lang w:val="de-DE"/>
        </w:rPr>
        <w:t>ebrauchte Mobilkrane von Liebherr eine echte Alternative zu Neukranen</w:t>
      </w:r>
      <w:r>
        <w:rPr>
          <w:lang w:val="de-DE"/>
        </w:rPr>
        <w:t xml:space="preserve">. </w:t>
      </w:r>
      <w:r w:rsidRPr="00C2038F">
        <w:rPr>
          <w:lang w:val="de-DE"/>
        </w:rPr>
        <w:t xml:space="preserve">Sie </w:t>
      </w:r>
      <w:r w:rsidR="0070211C">
        <w:rPr>
          <w:lang w:val="de-DE"/>
        </w:rPr>
        <w:t>überzeugen nicht nur durch</w:t>
      </w:r>
      <w:r w:rsidRPr="00C2038F">
        <w:rPr>
          <w:lang w:val="de-DE"/>
        </w:rPr>
        <w:t xml:space="preserve"> </w:t>
      </w:r>
      <w:r w:rsidR="0070211C">
        <w:rPr>
          <w:lang w:val="de-DE"/>
        </w:rPr>
        <w:t>kürzere</w:t>
      </w:r>
      <w:r w:rsidRPr="00C2038F">
        <w:rPr>
          <w:lang w:val="de-DE"/>
        </w:rPr>
        <w:t xml:space="preserve"> Lieferzeiten</w:t>
      </w:r>
      <w:r w:rsidR="0070211C">
        <w:rPr>
          <w:lang w:val="de-DE"/>
        </w:rPr>
        <w:t>, sondern auch durch</w:t>
      </w:r>
      <w:r w:rsidRPr="00C2038F">
        <w:rPr>
          <w:lang w:val="de-DE"/>
        </w:rPr>
        <w:t xml:space="preserve"> </w:t>
      </w:r>
      <w:r w:rsidR="0070211C">
        <w:rPr>
          <w:lang w:val="de-DE"/>
        </w:rPr>
        <w:t>geringere</w:t>
      </w:r>
      <w:r w:rsidRPr="00C2038F">
        <w:rPr>
          <w:lang w:val="de-DE"/>
        </w:rPr>
        <w:t xml:space="preserve"> Finanzierungs</w:t>
      </w:r>
      <w:r w:rsidR="0070211C">
        <w:rPr>
          <w:lang w:val="de-DE"/>
        </w:rPr>
        <w:t>kosten</w:t>
      </w:r>
      <w:r w:rsidRPr="00C2038F">
        <w:rPr>
          <w:lang w:val="de-DE"/>
        </w:rPr>
        <w:t>.</w:t>
      </w:r>
      <w:r>
        <w:rPr>
          <w:lang w:val="de-DE"/>
        </w:rPr>
        <w:t xml:space="preserve"> Weltweit bietet Liebherr die größte Auswahl an Gebrauchtkranen</w:t>
      </w:r>
      <w:r w:rsidR="001D4A01">
        <w:rPr>
          <w:lang w:val="de-DE"/>
        </w:rPr>
        <w:t xml:space="preserve">. </w:t>
      </w:r>
      <w:r w:rsidR="001D4A01" w:rsidRPr="001D4A01">
        <w:rPr>
          <w:lang w:val="de-DE"/>
        </w:rPr>
        <w:t xml:space="preserve">Mit technischem Know-how und jahrzehntelanger Erfahrung bringen </w:t>
      </w:r>
      <w:r w:rsidR="001D4A01">
        <w:rPr>
          <w:lang w:val="de-DE"/>
        </w:rPr>
        <w:t xml:space="preserve">die </w:t>
      </w:r>
      <w:r w:rsidR="001D4A01" w:rsidRPr="001D4A01">
        <w:rPr>
          <w:lang w:val="de-DE"/>
        </w:rPr>
        <w:t>Reparatur-Spezialisten</w:t>
      </w:r>
      <w:r w:rsidR="00884DB9">
        <w:rPr>
          <w:lang w:val="de-DE"/>
        </w:rPr>
        <w:t xml:space="preserve"> </w:t>
      </w:r>
      <w:r w:rsidR="0070211C">
        <w:rPr>
          <w:lang w:val="de-DE"/>
        </w:rPr>
        <w:t>von</w:t>
      </w:r>
      <w:r w:rsidR="001D4A01" w:rsidRPr="001D4A01">
        <w:rPr>
          <w:lang w:val="de-DE"/>
        </w:rPr>
        <w:t xml:space="preserve"> </w:t>
      </w:r>
      <w:r w:rsidR="00884DB9">
        <w:rPr>
          <w:lang w:val="de-DE"/>
        </w:rPr>
        <w:t>Liebherr</w:t>
      </w:r>
      <w:r w:rsidR="00884DB9" w:rsidRPr="001D4A01">
        <w:rPr>
          <w:lang w:val="de-DE"/>
        </w:rPr>
        <w:t xml:space="preserve"> </w:t>
      </w:r>
      <w:r w:rsidR="001D4A01" w:rsidRPr="001D4A01">
        <w:rPr>
          <w:lang w:val="de-DE"/>
        </w:rPr>
        <w:t xml:space="preserve">die Krane </w:t>
      </w:r>
      <w:r w:rsidR="0070211C">
        <w:rPr>
          <w:lang w:val="de-DE"/>
        </w:rPr>
        <w:t>wieder in erstklassigen Zustand</w:t>
      </w:r>
      <w:r w:rsidR="001D4A01" w:rsidRPr="001D4A01">
        <w:rPr>
          <w:lang w:val="de-DE"/>
        </w:rPr>
        <w:t>.</w:t>
      </w:r>
    </w:p>
    <w:p w14:paraId="29822123" w14:textId="4106F297" w:rsidR="001D4A01" w:rsidRDefault="007710B2" w:rsidP="00B22974">
      <w:pPr>
        <w:pStyle w:val="Copytext11Pt"/>
        <w:rPr>
          <w:lang w:val="de-DE"/>
        </w:rPr>
      </w:pPr>
      <w:r>
        <w:rPr>
          <w:lang w:val="de-DE"/>
        </w:rPr>
        <w:lastRenderedPageBreak/>
        <w:t>Die Al Askar Group mit über 700 Mitarbeitenden hat sich auf Transporte und Schwerlasteinsätze spezialisiert. Im Fuhrpark des Unternehmen</w:t>
      </w:r>
      <w:r w:rsidR="0070211C">
        <w:rPr>
          <w:lang w:val="de-DE"/>
        </w:rPr>
        <w:t>s</w:t>
      </w:r>
      <w:r>
        <w:rPr>
          <w:lang w:val="de-DE"/>
        </w:rPr>
        <w:t xml:space="preserve"> befinden sich rund 90 Krane und über 350 Lastkraftwagen.</w:t>
      </w:r>
      <w:r w:rsidR="001D4A01">
        <w:rPr>
          <w:lang w:val="de-DE"/>
        </w:rPr>
        <w:t xml:space="preserve"> In Saudi-Arabien unterstützt die</w:t>
      </w:r>
      <w:r w:rsidR="00AD4478">
        <w:rPr>
          <w:lang w:val="de-DE"/>
        </w:rPr>
        <w:t xml:space="preserve"> lokale Niederlassung</w:t>
      </w:r>
      <w:r w:rsidR="001D4A01">
        <w:rPr>
          <w:lang w:val="de-DE"/>
        </w:rPr>
        <w:t xml:space="preserve"> </w:t>
      </w:r>
      <w:r w:rsidR="001D4A01" w:rsidRPr="001D4A01">
        <w:rPr>
          <w:lang w:val="de-DE"/>
        </w:rPr>
        <w:t>Saudi Liebherr Company Ltd</w:t>
      </w:r>
      <w:r w:rsidR="001D4A01">
        <w:rPr>
          <w:lang w:val="de-DE"/>
        </w:rPr>
        <w:t xml:space="preserve"> </w:t>
      </w:r>
      <w:r w:rsidR="00AD4478">
        <w:rPr>
          <w:lang w:val="de-DE"/>
        </w:rPr>
        <w:t xml:space="preserve">die Al Alskar Group </w:t>
      </w:r>
      <w:r w:rsidR="001D4A01">
        <w:rPr>
          <w:lang w:val="de-DE"/>
        </w:rPr>
        <w:t>mit einem erfahrenen und zuverlässigen Kundendienst- und Serviceteam</w:t>
      </w:r>
      <w:r w:rsidR="00C07ACE">
        <w:rPr>
          <w:lang w:val="de-DE"/>
        </w:rPr>
        <w:t xml:space="preserve"> bei allen Belangen rund um die Produkte von Liebherr.</w:t>
      </w:r>
    </w:p>
    <w:p w14:paraId="1FD39A2D" w14:textId="77777777" w:rsidR="009A6075" w:rsidRDefault="009A6075" w:rsidP="009A6075">
      <w:pPr>
        <w:pStyle w:val="BoilerplateCopytext9Pt"/>
        <w:rPr>
          <w:b/>
          <w:lang w:val="de-DE"/>
        </w:rPr>
      </w:pPr>
      <w:r w:rsidRPr="001C1EC1">
        <w:rPr>
          <w:b/>
          <w:lang w:val="de-DE"/>
        </w:rPr>
        <w:t>Über die Liebherr-Werk Ehingen GmbH</w:t>
      </w:r>
    </w:p>
    <w:p w14:paraId="13CE76EF" w14:textId="77777777" w:rsidR="009A6075" w:rsidRDefault="009A6075" w:rsidP="009A6075">
      <w:pPr>
        <w:pStyle w:val="BoilerplateCopytext9Pt"/>
        <w:rPr>
          <w:lang w:val="de-DE"/>
        </w:rPr>
      </w:pPr>
      <w:r w:rsidRPr="001C1EC1">
        <w:rPr>
          <w:lang w:val="de-DE"/>
        </w:rPr>
        <w:t>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5.000 Mitarbeiterinnen und Mitarbeiter sind am Standort in Ehingen beschäftigt. Ein umfassender, weltweiter Service garantiert eine hohe Verfügbarkeit der Mobil- und Raupenkrane. Im Jahr 2023 wurde ein Umsatz von 2,81 Milliarden Euro im Ehinger Liebherr-Werk erwirtschaftet.</w:t>
      </w:r>
      <w:r>
        <w:rPr>
          <w:lang w:val="de-DE"/>
        </w:rPr>
        <w:t xml:space="preserve"> </w:t>
      </w:r>
    </w:p>
    <w:p w14:paraId="72B56658" w14:textId="77777777" w:rsidR="009A6075" w:rsidRPr="00382221" w:rsidRDefault="009A6075" w:rsidP="009A6075">
      <w:pPr>
        <w:pStyle w:val="BoilerplateCopyhead9Pt"/>
        <w:rPr>
          <w:lang w:val="de-DE"/>
        </w:rPr>
      </w:pPr>
      <w:r w:rsidRPr="00382221">
        <w:rPr>
          <w:lang w:val="de-DE"/>
        </w:rPr>
        <w:t>Über die Firmengruppe Liebherr</w:t>
      </w:r>
      <w:r>
        <w:rPr>
          <w:lang w:val="de-DE"/>
        </w:rPr>
        <w:t xml:space="preserve"> – 75 years of moving forward </w:t>
      </w:r>
    </w:p>
    <w:p w14:paraId="1D4A2B08" w14:textId="69B4C4E5" w:rsidR="00B22974" w:rsidRPr="009A6075" w:rsidRDefault="009A6075" w:rsidP="009A6075">
      <w:pPr>
        <w:pStyle w:val="BoilerplateCopytext9Pt"/>
        <w:rPr>
          <w:lang w:val="de-DE"/>
        </w:rPr>
      </w:pPr>
      <w:r w:rsidRPr="00382221">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w:t>
      </w:r>
      <w:r>
        <w:rPr>
          <w:lang w:val="de-DE"/>
        </w:rPr>
        <w:t>150</w:t>
      </w:r>
      <w:r w:rsidRPr="00382221">
        <w:rPr>
          <w:lang w:val="de-DE"/>
        </w:rPr>
        <w:t xml:space="preserve"> Gesellschaften auf allen Kontinenten. I</w:t>
      </w:r>
      <w:r>
        <w:rPr>
          <w:lang w:val="de-DE"/>
        </w:rPr>
        <w:t>m Jahr</w:t>
      </w:r>
      <w:r w:rsidRPr="00382221">
        <w:rPr>
          <w:lang w:val="de-DE"/>
        </w:rPr>
        <w:t xml:space="preserve"> </w:t>
      </w:r>
      <w:r>
        <w:rPr>
          <w:lang w:val="de-DE"/>
        </w:rPr>
        <w:t>2023</w:t>
      </w:r>
      <w:r w:rsidRPr="00382221">
        <w:rPr>
          <w:lang w:val="de-DE"/>
        </w:rPr>
        <w:t xml:space="preserve"> beschäftigte sie mehr als </w:t>
      </w:r>
      <w:r>
        <w:rPr>
          <w:lang w:val="de-DE"/>
        </w:rPr>
        <w:t>50</w:t>
      </w:r>
      <w:r w:rsidRPr="00382221">
        <w:rPr>
          <w:lang w:val="de-DE"/>
        </w:rPr>
        <w:t xml:space="preserve">.000 Mitarbeiterinnen und Mitarbeiter und erwirtschaftete einen konsolidierten Gesamtumsatz von </w:t>
      </w:r>
      <w:r w:rsidRPr="00E957FB">
        <w:rPr>
          <w:lang w:val="de-DE"/>
        </w:rPr>
        <w:t xml:space="preserve">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w:t>
      </w:r>
      <w:r w:rsidRPr="0069243A">
        <w:rPr>
          <w:lang w:val="de-DE"/>
        </w:rPr>
        <w:t xml:space="preserve">dem Motto „75 years of moving forward“ feiert </w:t>
      </w:r>
      <w:r>
        <w:rPr>
          <w:lang w:val="de-DE"/>
        </w:rPr>
        <w:t>die Firmengruppe</w:t>
      </w:r>
      <w:r w:rsidRPr="0069243A">
        <w:rPr>
          <w:lang w:val="de-DE"/>
        </w:rPr>
        <w:t xml:space="preserve"> im Jahr 2024 </w:t>
      </w:r>
      <w:r>
        <w:rPr>
          <w:lang w:val="de-DE"/>
        </w:rPr>
        <w:t>ihr</w:t>
      </w:r>
      <w:r w:rsidRPr="0069243A">
        <w:rPr>
          <w:lang w:val="de-DE"/>
        </w:rPr>
        <w:t xml:space="preserve"> 75-jähriges Bestehen</w:t>
      </w:r>
      <w:r>
        <w:rPr>
          <w:lang w:val="de-DE"/>
        </w:rPr>
        <w:t xml:space="preserve">. </w:t>
      </w:r>
    </w:p>
    <w:p w14:paraId="16E66B0B" w14:textId="18614800" w:rsidR="00452846" w:rsidRPr="008B5AF8" w:rsidRDefault="00452846" w:rsidP="00452846">
      <w:pPr>
        <w:pStyle w:val="Copyhead11Pt"/>
        <w:rPr>
          <w:lang w:val="de-DE"/>
        </w:rPr>
      </w:pPr>
      <w:r w:rsidRPr="008B5AF8">
        <w:rPr>
          <w:lang w:val="de-DE"/>
        </w:rPr>
        <w:t>Bilder</w:t>
      </w:r>
    </w:p>
    <w:p w14:paraId="338848AF" w14:textId="6C029174" w:rsidR="000D5CC0" w:rsidRDefault="00F0098D" w:rsidP="00452846">
      <w:pPr>
        <w:pStyle w:val="Caption9Pt"/>
      </w:pPr>
      <w:r>
        <w:rPr>
          <w:noProof/>
        </w:rPr>
        <w:drawing>
          <wp:inline distT="0" distB="0" distL="0" distR="0" wp14:anchorId="3992FF75" wp14:editId="04B500CD">
            <wp:extent cx="3600000" cy="2398471"/>
            <wp:effectExtent l="0" t="0" r="635" b="1905"/>
            <wp:docPr id="1682939991" name="Grafik 1" descr="Ein Bild, das Kleidung, Person, Himmel,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939991" name="Grafik 1" descr="Ein Bild, das Kleidung, Person, Himmel, draußen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000" cy="2398471"/>
                    </a:xfrm>
                    <a:prstGeom prst="rect">
                      <a:avLst/>
                    </a:prstGeom>
                    <a:noFill/>
                    <a:ln>
                      <a:noFill/>
                    </a:ln>
                  </pic:spPr>
                </pic:pic>
              </a:graphicData>
            </a:graphic>
          </wp:inline>
        </w:drawing>
      </w:r>
    </w:p>
    <w:p w14:paraId="55EFF2D1" w14:textId="7DA22DDD" w:rsidR="000D5CC0" w:rsidRDefault="00F0098D" w:rsidP="00452846">
      <w:pPr>
        <w:pStyle w:val="Caption9Pt"/>
      </w:pPr>
      <w:r w:rsidRPr="00F0098D">
        <w:t>liebherr-al-askar-gebrauchtkrane</w:t>
      </w:r>
      <w:r w:rsidR="005955D0">
        <w:t>.</w:t>
      </w:r>
      <w:r w:rsidR="005955D0" w:rsidRPr="00452846">
        <w:t>jpg</w:t>
      </w:r>
      <w:r w:rsidR="005955D0" w:rsidRPr="00452846">
        <w:br/>
      </w:r>
      <w:r w:rsidR="00C07ACE">
        <w:t xml:space="preserve">Kranübergabe in Ehingen – Al Askar </w:t>
      </w:r>
      <w:r w:rsidR="0093532A">
        <w:t>nimm</w:t>
      </w:r>
      <w:r>
        <w:t>t</w:t>
      </w:r>
      <w:r w:rsidR="0093532A">
        <w:t xml:space="preserve"> einen der</w:t>
      </w:r>
      <w:r w:rsidR="00C07ACE">
        <w:t xml:space="preserve"> insgesamt 2</w:t>
      </w:r>
      <w:r w:rsidR="00D34B78">
        <w:t>6</w:t>
      </w:r>
      <w:r w:rsidR="00C07ACE">
        <w:t xml:space="preserve"> Liebherr-Gebra</w:t>
      </w:r>
      <w:r>
        <w:t>u</w:t>
      </w:r>
      <w:r w:rsidR="00C07ACE">
        <w:t xml:space="preserve">chtkranen in Empfang </w:t>
      </w:r>
      <w:r w:rsidR="00C07ACE" w:rsidRPr="00C07ACE">
        <w:t>(v.l.n.r.</w:t>
      </w:r>
      <w:r w:rsidR="00C07ACE">
        <w:t>):</w:t>
      </w:r>
      <w:r w:rsidR="00C07ACE" w:rsidRPr="00C07ACE">
        <w:t xml:space="preserve"> Ajanthas Kumarathas (Saudi Liebherr Co.), Ibrahim Dewidar, Mohammed Al Askar (beide Al Askar</w:t>
      </w:r>
      <w:r>
        <w:t xml:space="preserve"> Group</w:t>
      </w:r>
      <w:r w:rsidR="00C07ACE" w:rsidRPr="00C07ACE">
        <w:t xml:space="preserve">), Bernd Rechtsteiner, Marius Kleck (beide </w:t>
      </w:r>
      <w:r>
        <w:t>Liebherr-Werk Ehingen GmbH</w:t>
      </w:r>
      <w:r w:rsidR="00C07ACE" w:rsidRPr="00C07ACE">
        <w:t>)</w:t>
      </w:r>
    </w:p>
    <w:p w14:paraId="6DA0D16D" w14:textId="77777777" w:rsidR="000D5CC0" w:rsidRPr="00452846" w:rsidRDefault="000D5CC0" w:rsidP="00B22974">
      <w:pPr>
        <w:pStyle w:val="Listenabsatz"/>
        <w:spacing w:after="300"/>
        <w:ind w:left="0"/>
        <w:rPr>
          <w:rFonts w:ascii="Arial" w:hAnsi="Arial" w:cs="Arial"/>
          <w:sz w:val="18"/>
          <w:szCs w:val="18"/>
        </w:rPr>
      </w:pPr>
    </w:p>
    <w:p w14:paraId="6C2B8F13" w14:textId="77777777" w:rsidR="00DD73AE" w:rsidRDefault="00DD73AE">
      <w:pPr>
        <w:rPr>
          <w:rFonts w:ascii="Arial" w:eastAsia="Times New Roman" w:hAnsi="Arial" w:cs="Times New Roman"/>
          <w:b/>
          <w:szCs w:val="18"/>
          <w:lang w:eastAsia="de-DE"/>
        </w:rPr>
      </w:pPr>
      <w:r>
        <w:rPr>
          <w:rFonts w:ascii="Arial" w:eastAsia="Times New Roman" w:hAnsi="Arial" w:cs="Times New Roman"/>
          <w:b/>
          <w:szCs w:val="18"/>
          <w:lang w:eastAsia="de-DE"/>
        </w:rPr>
        <w:br w:type="page"/>
      </w:r>
    </w:p>
    <w:p w14:paraId="2C0FFB9A" w14:textId="475D950B" w:rsidR="00B22974" w:rsidRPr="00452846" w:rsidRDefault="00B22974" w:rsidP="00B22974">
      <w:pPr>
        <w:spacing w:after="300" w:line="300" w:lineRule="exact"/>
        <w:rPr>
          <w:rFonts w:ascii="Arial" w:eastAsia="Times New Roman" w:hAnsi="Arial" w:cs="Times New Roman"/>
          <w:b/>
          <w:szCs w:val="18"/>
          <w:lang w:eastAsia="de-DE"/>
        </w:rPr>
      </w:pPr>
      <w:r w:rsidRPr="00452846">
        <w:rPr>
          <w:rFonts w:ascii="Arial" w:eastAsia="Times New Roman" w:hAnsi="Arial" w:cs="Times New Roman"/>
          <w:b/>
          <w:szCs w:val="18"/>
          <w:lang w:eastAsia="de-DE"/>
        </w:rPr>
        <w:lastRenderedPageBreak/>
        <w:t>Kontakt</w:t>
      </w:r>
    </w:p>
    <w:p w14:paraId="7C342014" w14:textId="77777777" w:rsidR="00B22974" w:rsidRPr="00452846" w:rsidRDefault="00B22974" w:rsidP="00B22974">
      <w:pPr>
        <w:spacing w:after="300" w:line="300" w:lineRule="exact"/>
        <w:rPr>
          <w:rFonts w:ascii="Arial" w:eastAsia="Times New Roman" w:hAnsi="Arial" w:cs="Times New Roman"/>
          <w:szCs w:val="18"/>
          <w:lang w:eastAsia="de-DE"/>
        </w:rPr>
      </w:pPr>
      <w:r w:rsidRPr="00452846">
        <w:rPr>
          <w:rFonts w:ascii="Arial" w:eastAsia="Times New Roman" w:hAnsi="Arial" w:cs="Times New Roman"/>
          <w:szCs w:val="18"/>
          <w:lang w:eastAsia="de-DE"/>
        </w:rPr>
        <w:t>Wolfgang Beringer</w:t>
      </w:r>
      <w:r w:rsidRPr="00452846">
        <w:rPr>
          <w:rFonts w:ascii="Arial" w:eastAsia="Times New Roman" w:hAnsi="Arial" w:cs="Times New Roman"/>
          <w:szCs w:val="18"/>
          <w:lang w:eastAsia="de-DE"/>
        </w:rPr>
        <w:br/>
        <w:t>Marketing and Communication</w:t>
      </w:r>
      <w:r w:rsidRPr="00452846">
        <w:rPr>
          <w:rFonts w:ascii="Arial" w:eastAsia="Times New Roman" w:hAnsi="Arial" w:cs="Times New Roman"/>
          <w:szCs w:val="18"/>
          <w:lang w:eastAsia="de-DE"/>
        </w:rPr>
        <w:br/>
        <w:t>Telefon: +49 7391/502 - 3663</w:t>
      </w:r>
      <w:r w:rsidRPr="00452846">
        <w:rPr>
          <w:rFonts w:ascii="Arial" w:eastAsia="Times New Roman" w:hAnsi="Arial" w:cs="Times New Roman"/>
          <w:szCs w:val="18"/>
          <w:lang w:eastAsia="de-DE"/>
        </w:rPr>
        <w:br/>
        <w:t>E-Mail: wolfgang.beringer@liebherr.com</w:t>
      </w:r>
    </w:p>
    <w:p w14:paraId="76BF96FF" w14:textId="77777777" w:rsidR="00B22974" w:rsidRPr="00452846" w:rsidRDefault="00B22974" w:rsidP="00B22974">
      <w:pPr>
        <w:spacing w:after="300" w:line="300" w:lineRule="exact"/>
        <w:rPr>
          <w:rFonts w:ascii="Arial" w:eastAsia="Times New Roman" w:hAnsi="Arial" w:cs="Times New Roman"/>
          <w:b/>
          <w:szCs w:val="18"/>
          <w:lang w:eastAsia="de-DE"/>
        </w:rPr>
      </w:pPr>
      <w:r w:rsidRPr="00452846">
        <w:rPr>
          <w:rFonts w:ascii="Arial" w:eastAsia="Times New Roman" w:hAnsi="Arial" w:cs="Times New Roman"/>
          <w:b/>
          <w:szCs w:val="18"/>
          <w:lang w:eastAsia="de-DE"/>
        </w:rPr>
        <w:t>Veröffentlicht von</w:t>
      </w:r>
    </w:p>
    <w:p w14:paraId="32EBBB9C" w14:textId="175C7274" w:rsidR="00B81ED6" w:rsidRPr="00452846" w:rsidRDefault="00B22974" w:rsidP="00452846">
      <w:pPr>
        <w:spacing w:after="300" w:line="300" w:lineRule="exact"/>
        <w:rPr>
          <w:rFonts w:ascii="Arial" w:eastAsia="Times New Roman" w:hAnsi="Arial" w:cs="Times New Roman"/>
          <w:szCs w:val="18"/>
          <w:lang w:eastAsia="de-DE"/>
        </w:rPr>
      </w:pPr>
      <w:r w:rsidRPr="00452846">
        <w:rPr>
          <w:rFonts w:ascii="Arial" w:eastAsia="Times New Roman" w:hAnsi="Arial" w:cs="Times New Roman"/>
          <w:szCs w:val="18"/>
          <w:lang w:eastAsia="de-DE"/>
        </w:rPr>
        <w:t xml:space="preserve">Liebherr-Werk Ehingen GmbH </w:t>
      </w:r>
      <w:r w:rsidRPr="00452846">
        <w:rPr>
          <w:rFonts w:ascii="Arial" w:eastAsia="Times New Roman" w:hAnsi="Arial" w:cs="Times New Roman"/>
          <w:szCs w:val="18"/>
          <w:lang w:eastAsia="de-DE"/>
        </w:rPr>
        <w:br/>
        <w:t>Ehingen (Donau) / Deutschland</w:t>
      </w:r>
      <w:r w:rsidRPr="00452846">
        <w:rPr>
          <w:rFonts w:ascii="Arial" w:eastAsia="Times New Roman" w:hAnsi="Arial" w:cs="Times New Roman"/>
          <w:szCs w:val="18"/>
          <w:lang w:eastAsia="de-DE"/>
        </w:rPr>
        <w:br/>
        <w:t>www.liebherr.com</w:t>
      </w:r>
    </w:p>
    <w:sectPr w:rsidR="00B81ED6" w:rsidRPr="0045284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11AAC" w14:textId="77777777" w:rsidR="001A1AD7" w:rsidRPr="00452846" w:rsidRDefault="001A1AD7" w:rsidP="00B81ED6">
      <w:pPr>
        <w:spacing w:after="0" w:line="240" w:lineRule="auto"/>
      </w:pPr>
      <w:r w:rsidRPr="00452846">
        <w:separator/>
      </w:r>
    </w:p>
  </w:endnote>
  <w:endnote w:type="continuationSeparator" w:id="0">
    <w:p w14:paraId="738EF543" w14:textId="77777777" w:rsidR="001A1AD7" w:rsidRPr="00452846" w:rsidRDefault="001A1AD7" w:rsidP="00B81ED6">
      <w:pPr>
        <w:spacing w:after="0" w:line="240" w:lineRule="auto"/>
      </w:pPr>
      <w:r w:rsidRPr="004528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3E7CEFAD" w:rsidR="00DF40C0" w:rsidRPr="00452846" w:rsidRDefault="0093605C" w:rsidP="00E847CC">
    <w:pPr>
      <w:pStyle w:val="zzPageNumberLine"/>
      <w:rPr>
        <w:rFonts w:ascii="Arial" w:hAnsi="Arial" w:cs="Arial"/>
        <w:lang w:val="de-DE"/>
      </w:rPr>
    </w:pPr>
    <w:r w:rsidRPr="00452846">
      <w:rPr>
        <w:rFonts w:ascii="Arial" w:hAnsi="Arial" w:cs="Arial"/>
        <w:lang w:val="de-DE"/>
      </w:rPr>
      <w:fldChar w:fldCharType="begin"/>
    </w:r>
    <w:r w:rsidRPr="00452846">
      <w:rPr>
        <w:rFonts w:ascii="Arial" w:hAnsi="Arial" w:cs="Arial"/>
        <w:lang w:val="de-DE"/>
      </w:rPr>
      <w:instrText xml:space="preserve"> IF </w:instrText>
    </w:r>
    <w:r w:rsidRPr="00452846">
      <w:rPr>
        <w:rFonts w:ascii="Arial" w:hAnsi="Arial" w:cs="Arial"/>
        <w:lang w:val="de-DE"/>
      </w:rPr>
      <w:fldChar w:fldCharType="begin"/>
    </w:r>
    <w:r w:rsidRPr="00452846">
      <w:rPr>
        <w:rFonts w:ascii="Arial" w:hAnsi="Arial" w:cs="Arial"/>
        <w:lang w:val="de-DE"/>
      </w:rPr>
      <w:instrText xml:space="preserve"> SECTIONPAGES  </w:instrText>
    </w:r>
    <w:r w:rsidRPr="00452846">
      <w:rPr>
        <w:rFonts w:ascii="Arial" w:hAnsi="Arial" w:cs="Arial"/>
        <w:lang w:val="de-DE"/>
      </w:rPr>
      <w:fldChar w:fldCharType="separate"/>
    </w:r>
    <w:r w:rsidR="0053327A">
      <w:rPr>
        <w:rFonts w:ascii="Arial" w:hAnsi="Arial" w:cs="Arial"/>
        <w:noProof/>
        <w:lang w:val="de-DE"/>
      </w:rPr>
      <w:instrText>3</w:instrText>
    </w:r>
    <w:r w:rsidRPr="00452846">
      <w:rPr>
        <w:rFonts w:ascii="Arial" w:hAnsi="Arial" w:cs="Arial"/>
        <w:lang w:val="de-DE"/>
      </w:rPr>
      <w:fldChar w:fldCharType="end"/>
    </w:r>
    <w:r w:rsidRPr="00452846">
      <w:rPr>
        <w:rFonts w:ascii="Arial" w:hAnsi="Arial" w:cs="Arial"/>
        <w:lang w:val="de-DE"/>
      </w:rPr>
      <w:instrText xml:space="preserve"> &gt; 1 "</w:instrText>
    </w:r>
    <w:r w:rsidRPr="00452846">
      <w:rPr>
        <w:rFonts w:ascii="Arial" w:hAnsi="Arial" w:cs="Arial"/>
        <w:lang w:val="de-DE"/>
      </w:rPr>
      <w:fldChar w:fldCharType="begin"/>
    </w:r>
    <w:r w:rsidRPr="00452846">
      <w:rPr>
        <w:rFonts w:ascii="Arial" w:hAnsi="Arial" w:cs="Arial"/>
        <w:lang w:val="de-DE"/>
      </w:rPr>
      <w:instrText xml:space="preserve"> PAGE  </w:instrText>
    </w:r>
    <w:r w:rsidRPr="00452846">
      <w:rPr>
        <w:rFonts w:ascii="Arial" w:hAnsi="Arial" w:cs="Arial"/>
        <w:lang w:val="de-DE"/>
      </w:rPr>
      <w:fldChar w:fldCharType="separate"/>
    </w:r>
    <w:r w:rsidR="0053327A">
      <w:rPr>
        <w:rFonts w:ascii="Arial" w:hAnsi="Arial" w:cs="Arial"/>
        <w:noProof/>
        <w:lang w:val="de-DE"/>
      </w:rPr>
      <w:instrText>1</w:instrText>
    </w:r>
    <w:r w:rsidRPr="00452846">
      <w:rPr>
        <w:rFonts w:ascii="Arial" w:hAnsi="Arial" w:cs="Arial"/>
        <w:lang w:val="de-DE"/>
      </w:rPr>
      <w:fldChar w:fldCharType="end"/>
    </w:r>
    <w:r w:rsidRPr="00452846">
      <w:rPr>
        <w:rFonts w:ascii="Arial" w:hAnsi="Arial" w:cs="Arial"/>
        <w:lang w:val="de-DE"/>
      </w:rPr>
      <w:instrText>/</w:instrText>
    </w:r>
    <w:r w:rsidRPr="00452846">
      <w:rPr>
        <w:rFonts w:ascii="Arial" w:hAnsi="Arial" w:cs="Arial"/>
        <w:lang w:val="de-DE"/>
      </w:rPr>
      <w:fldChar w:fldCharType="begin"/>
    </w:r>
    <w:r w:rsidRPr="00452846">
      <w:rPr>
        <w:rFonts w:ascii="Arial" w:hAnsi="Arial" w:cs="Arial"/>
        <w:lang w:val="de-DE"/>
      </w:rPr>
      <w:instrText xml:space="preserve"> SECTIONPAGES  </w:instrText>
    </w:r>
    <w:r w:rsidRPr="00452846">
      <w:rPr>
        <w:rFonts w:ascii="Arial" w:hAnsi="Arial" w:cs="Arial"/>
        <w:lang w:val="de-DE"/>
      </w:rPr>
      <w:fldChar w:fldCharType="separate"/>
    </w:r>
    <w:r w:rsidR="0053327A">
      <w:rPr>
        <w:rFonts w:ascii="Arial" w:hAnsi="Arial" w:cs="Arial"/>
        <w:noProof/>
        <w:lang w:val="de-DE"/>
      </w:rPr>
      <w:instrText>3</w:instrText>
    </w:r>
    <w:r w:rsidRPr="00452846">
      <w:rPr>
        <w:rFonts w:ascii="Arial" w:hAnsi="Arial" w:cs="Arial"/>
        <w:lang w:val="de-DE"/>
      </w:rPr>
      <w:fldChar w:fldCharType="end"/>
    </w:r>
    <w:r w:rsidRPr="00452846">
      <w:rPr>
        <w:rFonts w:ascii="Arial" w:hAnsi="Arial" w:cs="Arial"/>
        <w:lang w:val="de-DE"/>
      </w:rPr>
      <w:instrText xml:space="preserve">" "" </w:instrText>
    </w:r>
    <w:r w:rsidR="0053327A">
      <w:rPr>
        <w:rFonts w:ascii="Arial" w:hAnsi="Arial" w:cs="Arial"/>
        <w:lang w:val="de-DE"/>
      </w:rPr>
      <w:fldChar w:fldCharType="separate"/>
    </w:r>
    <w:r w:rsidR="0053327A">
      <w:rPr>
        <w:rFonts w:ascii="Arial" w:hAnsi="Arial" w:cs="Arial"/>
        <w:noProof/>
        <w:lang w:val="de-DE"/>
      </w:rPr>
      <w:t>1</w:t>
    </w:r>
    <w:r w:rsidR="0053327A" w:rsidRPr="00452846">
      <w:rPr>
        <w:rFonts w:ascii="Arial" w:hAnsi="Arial" w:cs="Arial"/>
        <w:noProof/>
        <w:lang w:val="de-DE"/>
      </w:rPr>
      <w:t>/</w:t>
    </w:r>
    <w:r w:rsidR="0053327A">
      <w:rPr>
        <w:rFonts w:ascii="Arial" w:hAnsi="Arial" w:cs="Arial"/>
        <w:noProof/>
        <w:lang w:val="de-DE"/>
      </w:rPr>
      <w:t>3</w:t>
    </w:r>
    <w:r w:rsidRPr="00452846">
      <w:rPr>
        <w:rFonts w:ascii="Arial" w:hAnsi="Arial" w:cs="Arial"/>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08D6C" w14:textId="77777777" w:rsidR="001A1AD7" w:rsidRPr="00452846" w:rsidRDefault="001A1AD7" w:rsidP="00B81ED6">
      <w:pPr>
        <w:spacing w:after="0" w:line="240" w:lineRule="auto"/>
      </w:pPr>
      <w:r w:rsidRPr="00452846">
        <w:separator/>
      </w:r>
    </w:p>
  </w:footnote>
  <w:footnote w:type="continuationSeparator" w:id="0">
    <w:p w14:paraId="0AD2654C" w14:textId="77777777" w:rsidR="001A1AD7" w:rsidRPr="00452846" w:rsidRDefault="001A1AD7" w:rsidP="00B81ED6">
      <w:pPr>
        <w:spacing w:after="0" w:line="240" w:lineRule="auto"/>
      </w:pPr>
      <w:r w:rsidRPr="004528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Pr="00452846" w:rsidRDefault="00E847CC">
    <w:pPr>
      <w:pStyle w:val="Kopfzeile"/>
    </w:pPr>
    <w:r w:rsidRPr="00452846">
      <w:tab/>
    </w:r>
    <w:r w:rsidRPr="00452846">
      <w:tab/>
    </w:r>
    <w:r w:rsidRPr="00452846">
      <w:ptab w:relativeTo="margin" w:alignment="right" w:leader="none"/>
    </w:r>
    <w:r w:rsidRPr="00452846">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sidRPr="00452846">
      <w:tab/>
    </w:r>
    <w:r w:rsidRPr="00452846">
      <w:tab/>
    </w:r>
  </w:p>
  <w:p w14:paraId="06F7894A" w14:textId="77777777" w:rsidR="00E847CC" w:rsidRPr="00452846"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521550411">
    <w:abstractNumId w:val="0"/>
  </w:num>
  <w:num w:numId="2" w16cid:durableId="111374729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03799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34CC4"/>
    <w:rsid w:val="0006107E"/>
    <w:rsid w:val="00066E54"/>
    <w:rsid w:val="0008687C"/>
    <w:rsid w:val="000A7D0A"/>
    <w:rsid w:val="000C44E8"/>
    <w:rsid w:val="000D5CC0"/>
    <w:rsid w:val="000E3C3F"/>
    <w:rsid w:val="001039F0"/>
    <w:rsid w:val="00130EA9"/>
    <w:rsid w:val="00140EFA"/>
    <w:rsid w:val="001419B4"/>
    <w:rsid w:val="00145DB7"/>
    <w:rsid w:val="001A1AD7"/>
    <w:rsid w:val="001A300C"/>
    <w:rsid w:val="001B54B3"/>
    <w:rsid w:val="001D4A01"/>
    <w:rsid w:val="00297EDB"/>
    <w:rsid w:val="002C3350"/>
    <w:rsid w:val="00324508"/>
    <w:rsid w:val="00327624"/>
    <w:rsid w:val="003524D2"/>
    <w:rsid w:val="003936A6"/>
    <w:rsid w:val="003C38F7"/>
    <w:rsid w:val="00452846"/>
    <w:rsid w:val="00464139"/>
    <w:rsid w:val="00467000"/>
    <w:rsid w:val="004758E9"/>
    <w:rsid w:val="004C669D"/>
    <w:rsid w:val="005200E4"/>
    <w:rsid w:val="0053327A"/>
    <w:rsid w:val="00540EEC"/>
    <w:rsid w:val="00556698"/>
    <w:rsid w:val="005619BE"/>
    <w:rsid w:val="00584E18"/>
    <w:rsid w:val="005955D0"/>
    <w:rsid w:val="00652E53"/>
    <w:rsid w:val="00684EB4"/>
    <w:rsid w:val="006C09D8"/>
    <w:rsid w:val="0070104F"/>
    <w:rsid w:val="0070211C"/>
    <w:rsid w:val="00704D16"/>
    <w:rsid w:val="00730673"/>
    <w:rsid w:val="007319D4"/>
    <w:rsid w:val="00747169"/>
    <w:rsid w:val="00761197"/>
    <w:rsid w:val="007710B2"/>
    <w:rsid w:val="007C2DD9"/>
    <w:rsid w:val="007F2586"/>
    <w:rsid w:val="00824226"/>
    <w:rsid w:val="00884DB9"/>
    <w:rsid w:val="009169F9"/>
    <w:rsid w:val="00927E45"/>
    <w:rsid w:val="0093532A"/>
    <w:rsid w:val="0093605C"/>
    <w:rsid w:val="00965077"/>
    <w:rsid w:val="009A3D17"/>
    <w:rsid w:val="009A6075"/>
    <w:rsid w:val="009C5374"/>
    <w:rsid w:val="00A226C1"/>
    <w:rsid w:val="00A261BF"/>
    <w:rsid w:val="00A37CD2"/>
    <w:rsid w:val="00AC2129"/>
    <w:rsid w:val="00AD4478"/>
    <w:rsid w:val="00AD46DC"/>
    <w:rsid w:val="00AF1F99"/>
    <w:rsid w:val="00B22974"/>
    <w:rsid w:val="00B81ED6"/>
    <w:rsid w:val="00BB0BFF"/>
    <w:rsid w:val="00BD7045"/>
    <w:rsid w:val="00C07ACE"/>
    <w:rsid w:val="00C2038F"/>
    <w:rsid w:val="00C464EC"/>
    <w:rsid w:val="00C77574"/>
    <w:rsid w:val="00CA2CC2"/>
    <w:rsid w:val="00D34B78"/>
    <w:rsid w:val="00D63B50"/>
    <w:rsid w:val="00DD3E70"/>
    <w:rsid w:val="00DD73AE"/>
    <w:rsid w:val="00DF40C0"/>
    <w:rsid w:val="00E260E6"/>
    <w:rsid w:val="00E32363"/>
    <w:rsid w:val="00E41825"/>
    <w:rsid w:val="00E81612"/>
    <w:rsid w:val="00E847CC"/>
    <w:rsid w:val="00EA004F"/>
    <w:rsid w:val="00EA0D49"/>
    <w:rsid w:val="00EA26F3"/>
    <w:rsid w:val="00EC284C"/>
    <w:rsid w:val="00F0098D"/>
    <w:rsid w:val="00FA02ED"/>
    <w:rsid w:val="00FE109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Listenabsatz">
    <w:name w:val="List Paragraph"/>
    <w:basedOn w:val="Standard"/>
    <w:uiPriority w:val="34"/>
    <w:qFormat/>
    <w:rsid w:val="00B22974"/>
    <w:pPr>
      <w:spacing w:after="0" w:line="240" w:lineRule="auto"/>
      <w:ind w:left="720"/>
    </w:pPr>
    <w:rPr>
      <w:rFonts w:ascii="Calibri" w:eastAsiaTheme="minorHAnsi" w:hAnsi="Calibri" w:cs="Calibri"/>
      <w:lang w:eastAsia="de-DE"/>
    </w:rPr>
  </w:style>
  <w:style w:type="character" w:styleId="BesuchterLink">
    <w:name w:val="FollowedHyperlink"/>
    <w:basedOn w:val="Absatz-Standardschriftart"/>
    <w:uiPriority w:val="99"/>
    <w:semiHidden/>
    <w:unhideWhenUsed/>
    <w:rsid w:val="00EA004F"/>
    <w:rPr>
      <w:color w:val="954F72" w:themeColor="followedHyperlink"/>
      <w:u w:val="single"/>
    </w:rPr>
  </w:style>
  <w:style w:type="paragraph" w:styleId="berarbeitung">
    <w:name w:val="Revision"/>
    <w:hidden/>
    <w:uiPriority w:val="99"/>
    <w:semiHidden/>
    <w:rsid w:val="00E81612"/>
    <w:pPr>
      <w:spacing w:after="0" w:line="240" w:lineRule="auto"/>
    </w:pPr>
  </w:style>
  <w:style w:type="paragraph" w:styleId="StandardWeb">
    <w:name w:val="Normal (Web)"/>
    <w:basedOn w:val="Standard"/>
    <w:uiPriority w:val="99"/>
    <w:semiHidden/>
    <w:unhideWhenUsed/>
    <w:rsid w:val="0070211C"/>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customStyle="1" w:styleId="overflow-hidden">
    <w:name w:val="overflow-hidden"/>
    <w:basedOn w:val="Absatz-Standardschriftart"/>
    <w:rsid w:val="00702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37841">
      <w:bodyDiv w:val="1"/>
      <w:marLeft w:val="0"/>
      <w:marRight w:val="0"/>
      <w:marTop w:val="0"/>
      <w:marBottom w:val="0"/>
      <w:divBdr>
        <w:top w:val="none" w:sz="0" w:space="0" w:color="auto"/>
        <w:left w:val="none" w:sz="0" w:space="0" w:color="auto"/>
        <w:bottom w:val="none" w:sz="0" w:space="0" w:color="auto"/>
        <w:right w:val="none" w:sz="0" w:space="0" w:color="auto"/>
      </w:divBdr>
      <w:divsChild>
        <w:div w:id="1526015801">
          <w:marLeft w:val="0"/>
          <w:marRight w:val="0"/>
          <w:marTop w:val="0"/>
          <w:marBottom w:val="0"/>
          <w:divBdr>
            <w:top w:val="none" w:sz="0" w:space="0" w:color="auto"/>
            <w:left w:val="none" w:sz="0" w:space="0" w:color="auto"/>
            <w:bottom w:val="none" w:sz="0" w:space="0" w:color="auto"/>
            <w:right w:val="none" w:sz="0" w:space="0" w:color="auto"/>
          </w:divBdr>
          <w:divsChild>
            <w:div w:id="1108038834">
              <w:marLeft w:val="0"/>
              <w:marRight w:val="0"/>
              <w:marTop w:val="0"/>
              <w:marBottom w:val="0"/>
              <w:divBdr>
                <w:top w:val="none" w:sz="0" w:space="0" w:color="auto"/>
                <w:left w:val="none" w:sz="0" w:space="0" w:color="auto"/>
                <w:bottom w:val="none" w:sz="0" w:space="0" w:color="auto"/>
                <w:right w:val="none" w:sz="0" w:space="0" w:color="auto"/>
              </w:divBdr>
              <w:divsChild>
                <w:div w:id="442455281">
                  <w:marLeft w:val="0"/>
                  <w:marRight w:val="0"/>
                  <w:marTop w:val="0"/>
                  <w:marBottom w:val="0"/>
                  <w:divBdr>
                    <w:top w:val="none" w:sz="0" w:space="0" w:color="auto"/>
                    <w:left w:val="none" w:sz="0" w:space="0" w:color="auto"/>
                    <w:bottom w:val="none" w:sz="0" w:space="0" w:color="auto"/>
                    <w:right w:val="none" w:sz="0" w:space="0" w:color="auto"/>
                  </w:divBdr>
                  <w:divsChild>
                    <w:div w:id="19573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3538">
          <w:marLeft w:val="0"/>
          <w:marRight w:val="0"/>
          <w:marTop w:val="0"/>
          <w:marBottom w:val="0"/>
          <w:divBdr>
            <w:top w:val="none" w:sz="0" w:space="0" w:color="auto"/>
            <w:left w:val="none" w:sz="0" w:space="0" w:color="auto"/>
            <w:bottom w:val="none" w:sz="0" w:space="0" w:color="auto"/>
            <w:right w:val="none" w:sz="0" w:space="0" w:color="auto"/>
          </w:divBdr>
          <w:divsChild>
            <w:div w:id="59836989">
              <w:marLeft w:val="0"/>
              <w:marRight w:val="0"/>
              <w:marTop w:val="0"/>
              <w:marBottom w:val="0"/>
              <w:divBdr>
                <w:top w:val="none" w:sz="0" w:space="0" w:color="auto"/>
                <w:left w:val="none" w:sz="0" w:space="0" w:color="auto"/>
                <w:bottom w:val="none" w:sz="0" w:space="0" w:color="auto"/>
                <w:right w:val="none" w:sz="0" w:space="0" w:color="auto"/>
              </w:divBdr>
              <w:divsChild>
                <w:div w:id="1304458482">
                  <w:marLeft w:val="0"/>
                  <w:marRight w:val="0"/>
                  <w:marTop w:val="0"/>
                  <w:marBottom w:val="0"/>
                  <w:divBdr>
                    <w:top w:val="none" w:sz="0" w:space="0" w:color="auto"/>
                    <w:left w:val="none" w:sz="0" w:space="0" w:color="auto"/>
                    <w:bottom w:val="none" w:sz="0" w:space="0" w:color="auto"/>
                    <w:right w:val="none" w:sz="0" w:space="0" w:color="auto"/>
                  </w:divBdr>
                  <w:divsChild>
                    <w:div w:id="148157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2.xml><?xml version="1.0" encoding="utf-8"?>
<ds:datastoreItem xmlns:ds="http://schemas.openxmlformats.org/officeDocument/2006/customXml" ds:itemID="{4DB931EE-1A60-4E15-BFD2-E08AE4E03B20}">
  <ds:schemaRefs>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5D7070DC-A608-4CD5-A9CB-03DDE74735B9}">
  <ds:schemaRefs>
    <ds:schemaRef ds:uri="http://schemas.microsoft.com/sharepoint/v3/contenttype/forms"/>
  </ds:schemaRefs>
</ds:datastoreItem>
</file>

<file path=customXml/itemProps4.xml><?xml version="1.0" encoding="utf-8"?>
<ds:datastoreItem xmlns:ds="http://schemas.openxmlformats.org/officeDocument/2006/customXml" ds:itemID="{94FA7477-8455-40EA-A43F-618551CA1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4934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2024-07-23T08:19:00Z</cp:lastPrinted>
  <dcterms:created xsi:type="dcterms:W3CDTF">2024-07-23T09:17:00Z</dcterms:created>
  <dcterms:modified xsi:type="dcterms:W3CDTF">2024-07-23T09:17:00Z</dcterms:modified>
  <cp:category>Presseinformation</cp:category>
</cp:coreProperties>
</file>