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F271" w14:textId="77777777" w:rsidR="0019716D" w:rsidRPr="006D1C19" w:rsidRDefault="00E847CC" w:rsidP="00E847CC">
      <w:pPr>
        <w:pStyle w:val="Topline16Pt"/>
        <w:rPr>
          <w:lang w:val="de-DE"/>
        </w:rPr>
      </w:pPr>
      <w:r w:rsidRPr="006D1C19">
        <w:rPr>
          <w:lang w:val="de-DE"/>
        </w:rPr>
        <w:t>Presseinformation</w:t>
      </w:r>
    </w:p>
    <w:p w14:paraId="2D95C493" w14:textId="6C95F62D" w:rsidR="00E847CC" w:rsidRPr="006D1C19" w:rsidRDefault="001E5FE5" w:rsidP="00E847CC">
      <w:pPr>
        <w:pStyle w:val="HeadlineH233Pt"/>
        <w:spacing w:line="240" w:lineRule="auto"/>
        <w:rPr>
          <w:rFonts w:cs="Arial"/>
        </w:rPr>
      </w:pPr>
      <w:r w:rsidRPr="006D1C19">
        <w:rPr>
          <w:rFonts w:cs="Arial"/>
        </w:rPr>
        <w:t>Jubiläum: L</w:t>
      </w:r>
      <w:r w:rsidR="00FE3A94" w:rsidRPr="006D1C19">
        <w:rPr>
          <w:rFonts w:cs="Arial"/>
        </w:rPr>
        <w:t xml:space="preserve">iebherr </w:t>
      </w:r>
      <w:r w:rsidR="001F1A6A" w:rsidRPr="006D1C19">
        <w:rPr>
          <w:rFonts w:cs="Arial"/>
        </w:rPr>
        <w:t>produziert</w:t>
      </w:r>
      <w:r w:rsidR="00FE3A94" w:rsidRPr="006D1C19">
        <w:rPr>
          <w:rFonts w:cs="Arial"/>
        </w:rPr>
        <w:t xml:space="preserve"> 10.000</w:t>
      </w:r>
      <w:r w:rsidR="009805DF" w:rsidRPr="006D1C19">
        <w:rPr>
          <w:rFonts w:cs="Arial"/>
        </w:rPr>
        <w:t>sten</w:t>
      </w:r>
      <w:r w:rsidR="00FE3A94" w:rsidRPr="006D1C19">
        <w:rPr>
          <w:rFonts w:cs="Arial"/>
        </w:rPr>
        <w:t xml:space="preserve"> XPower-</w:t>
      </w:r>
      <w:r w:rsidR="00884905" w:rsidRPr="006D1C19">
        <w:rPr>
          <w:rFonts w:cs="Arial"/>
        </w:rPr>
        <w:t>Radlader</w:t>
      </w:r>
    </w:p>
    <w:p w14:paraId="65A307FA" w14:textId="77777777" w:rsidR="00B81ED6" w:rsidRPr="006D1C19" w:rsidRDefault="00B81ED6" w:rsidP="00B81ED6">
      <w:pPr>
        <w:pStyle w:val="HeadlineH233Pt"/>
        <w:spacing w:before="240" w:after="240" w:line="140" w:lineRule="exact"/>
        <w:rPr>
          <w:rFonts w:ascii="Tahoma" w:hAnsi="Tahoma" w:cs="Tahoma"/>
        </w:rPr>
      </w:pPr>
      <w:r w:rsidRPr="006D1C19">
        <w:rPr>
          <w:rFonts w:ascii="Tahoma" w:hAnsi="Tahoma" w:cs="Tahoma"/>
        </w:rPr>
        <w:t>⸺</w:t>
      </w:r>
    </w:p>
    <w:p w14:paraId="3A75F416" w14:textId="6DCC952A" w:rsidR="009A3D17" w:rsidRPr="006D1C19" w:rsidRDefault="00C342EF" w:rsidP="009A3D17">
      <w:pPr>
        <w:pStyle w:val="Bulletpoints11Pt"/>
        <w:rPr>
          <w:lang w:val="de-DE"/>
        </w:rPr>
      </w:pPr>
      <w:r>
        <w:rPr>
          <w:lang w:val="de-DE"/>
        </w:rPr>
        <w:t>Erfolgsgeschichte</w:t>
      </w:r>
      <w:r w:rsidR="002A7829" w:rsidRPr="006D1C19">
        <w:rPr>
          <w:lang w:val="de-DE"/>
        </w:rPr>
        <w:t>: 10.</w:t>
      </w:r>
      <w:r w:rsidR="006A58F2" w:rsidRPr="006D1C19">
        <w:rPr>
          <w:lang w:val="de-DE"/>
        </w:rPr>
        <w:t>000ste</w:t>
      </w:r>
      <w:r w:rsidR="006A58F2">
        <w:rPr>
          <w:lang w:val="de-DE"/>
        </w:rPr>
        <w:t>r</w:t>
      </w:r>
      <w:r w:rsidR="006A58F2" w:rsidRPr="006D1C19">
        <w:rPr>
          <w:lang w:val="de-DE"/>
        </w:rPr>
        <w:t xml:space="preserve"> </w:t>
      </w:r>
      <w:r w:rsidR="002A7829" w:rsidRPr="006D1C19">
        <w:rPr>
          <w:lang w:val="de-DE"/>
        </w:rPr>
        <w:t xml:space="preserve">XPower-Radlader </w:t>
      </w:r>
      <w:r w:rsidR="007318AE">
        <w:rPr>
          <w:lang w:val="de-DE"/>
        </w:rPr>
        <w:t>läuft in Bischofshofen vom Band</w:t>
      </w:r>
    </w:p>
    <w:p w14:paraId="49AC4485" w14:textId="1BEC571C" w:rsidR="00F24F75" w:rsidRDefault="00B92936" w:rsidP="009A3D17">
      <w:pPr>
        <w:pStyle w:val="Bulletpoints11Pt"/>
        <w:rPr>
          <w:lang w:val="de-DE"/>
        </w:rPr>
      </w:pPr>
      <w:r w:rsidRPr="006D1C19">
        <w:rPr>
          <w:lang w:val="de-DE"/>
        </w:rPr>
        <w:t>Leistungsverzweigter XPower</w:t>
      </w:r>
      <w:r w:rsidR="00F73E9E">
        <w:rPr>
          <w:lang w:val="de-DE"/>
        </w:rPr>
        <w:t>-</w:t>
      </w:r>
      <w:r w:rsidRPr="006D1C19">
        <w:rPr>
          <w:lang w:val="de-DE"/>
        </w:rPr>
        <w:t xml:space="preserve">Fahrantrieb </w:t>
      </w:r>
      <w:r w:rsidR="00F24F75">
        <w:rPr>
          <w:lang w:val="de-DE"/>
        </w:rPr>
        <w:t xml:space="preserve">vereint </w:t>
      </w:r>
      <w:r w:rsidR="00F64C03">
        <w:rPr>
          <w:lang w:val="de-DE"/>
        </w:rPr>
        <w:t xml:space="preserve">Vorteile des </w:t>
      </w:r>
      <w:r w:rsidR="00F24F75">
        <w:rPr>
          <w:lang w:val="de-DE"/>
        </w:rPr>
        <w:t>hydrostatischen und mechanischen Antrieb</w:t>
      </w:r>
      <w:r w:rsidR="004162CE">
        <w:rPr>
          <w:lang w:val="de-DE"/>
        </w:rPr>
        <w:t>s</w:t>
      </w:r>
    </w:p>
    <w:p w14:paraId="5D4BA1EC" w14:textId="3D90031F" w:rsidR="009A3D17" w:rsidRDefault="00E8781F" w:rsidP="009A3D17">
      <w:pPr>
        <w:pStyle w:val="Bulletpoints11Pt"/>
        <w:rPr>
          <w:lang w:val="de-DE"/>
        </w:rPr>
      </w:pPr>
      <w:r w:rsidRPr="006D1C19">
        <w:rPr>
          <w:lang w:val="de-DE"/>
        </w:rPr>
        <w:t xml:space="preserve">Langjährige Partnerschaft </w:t>
      </w:r>
      <w:r w:rsidR="00DD2731">
        <w:rPr>
          <w:lang w:val="de-DE"/>
        </w:rPr>
        <w:t>mit</w:t>
      </w:r>
      <w:r w:rsidR="00DA311A">
        <w:rPr>
          <w:lang w:val="de-DE"/>
        </w:rPr>
        <w:t xml:space="preserve"> </w:t>
      </w:r>
      <w:r w:rsidR="004B06F5">
        <w:rPr>
          <w:lang w:val="de-DE"/>
        </w:rPr>
        <w:t xml:space="preserve">Getriebehersteller </w:t>
      </w:r>
      <w:r w:rsidRPr="006D1C19">
        <w:rPr>
          <w:lang w:val="de-DE"/>
        </w:rPr>
        <w:t>ZF</w:t>
      </w:r>
      <w:r w:rsidR="008C51A9" w:rsidRPr="006D1C19">
        <w:rPr>
          <w:lang w:val="de-DE"/>
        </w:rPr>
        <w:t xml:space="preserve"> </w:t>
      </w:r>
      <w:r w:rsidR="00DD2731">
        <w:rPr>
          <w:lang w:val="de-DE"/>
        </w:rPr>
        <w:t>Friedrichshafen AG als einer der Erfolgsfaktoren</w:t>
      </w:r>
    </w:p>
    <w:p w14:paraId="2A0B95F0" w14:textId="0F0DA477" w:rsidR="00DD2731" w:rsidRPr="006D1C19" w:rsidRDefault="00DD2731" w:rsidP="009A3D17">
      <w:pPr>
        <w:pStyle w:val="Bulletpoints11Pt"/>
        <w:rPr>
          <w:lang w:val="de-DE"/>
        </w:rPr>
      </w:pPr>
      <w:r>
        <w:rPr>
          <w:lang w:val="de-DE"/>
        </w:rPr>
        <w:t>Jubiläumsradlader L 5</w:t>
      </w:r>
      <w:r w:rsidR="00EF7D91">
        <w:rPr>
          <w:lang w:val="de-DE"/>
        </w:rPr>
        <w:t>80 XPower</w:t>
      </w:r>
      <w:r>
        <w:rPr>
          <w:lang w:val="de-DE"/>
        </w:rPr>
        <w:t xml:space="preserve"> geht an die BERGER Gruppe aus Passau</w:t>
      </w:r>
    </w:p>
    <w:p w14:paraId="59DCC661" w14:textId="296123EE" w:rsidR="00F65F9B" w:rsidRDefault="00D96926" w:rsidP="007248A8">
      <w:pPr>
        <w:pStyle w:val="Teaser11Pt"/>
        <w:rPr>
          <w:lang w:val="de-DE"/>
        </w:rPr>
      </w:pPr>
      <w:r w:rsidRPr="006D1C19">
        <w:rPr>
          <w:lang w:val="de-DE"/>
        </w:rPr>
        <w:t xml:space="preserve">Das Liebherr-Werk Bischofshofen </w:t>
      </w:r>
      <w:r>
        <w:rPr>
          <w:lang w:val="de-DE"/>
        </w:rPr>
        <w:t xml:space="preserve">feiert mit dem </w:t>
      </w:r>
      <w:r w:rsidRPr="006D1C19">
        <w:rPr>
          <w:lang w:val="de-DE"/>
        </w:rPr>
        <w:t>10.000sten XPower-Radlader</w:t>
      </w:r>
      <w:r>
        <w:rPr>
          <w:lang w:val="de-DE"/>
        </w:rPr>
        <w:t xml:space="preserve"> einen bedeutenden Meilenstein</w:t>
      </w:r>
      <w:r w:rsidR="009A04E4">
        <w:rPr>
          <w:lang w:val="de-DE"/>
        </w:rPr>
        <w:t xml:space="preserve"> in seiner Firmengeschichte</w:t>
      </w:r>
      <w:r w:rsidRPr="006D1C19">
        <w:rPr>
          <w:lang w:val="de-DE"/>
        </w:rPr>
        <w:t>.</w:t>
      </w:r>
      <w:r>
        <w:rPr>
          <w:lang w:val="de-DE"/>
        </w:rPr>
        <w:t xml:space="preserve"> </w:t>
      </w:r>
      <w:r w:rsidR="00FF79FA">
        <w:rPr>
          <w:lang w:val="de-DE"/>
        </w:rPr>
        <w:t xml:space="preserve">Kernstück </w:t>
      </w:r>
      <w:r w:rsidR="00B000F4">
        <w:rPr>
          <w:lang w:val="de-DE"/>
        </w:rPr>
        <w:t>der</w:t>
      </w:r>
      <w:r w:rsidR="00540F9C">
        <w:rPr>
          <w:lang w:val="de-DE"/>
        </w:rPr>
        <w:t xml:space="preserve"> Maschine ist ein leistungsverzweigter Fahrantrieb, den Liebherr bei </w:t>
      </w:r>
      <w:r w:rsidR="009A04E4">
        <w:rPr>
          <w:lang w:val="de-DE"/>
        </w:rPr>
        <w:t xml:space="preserve">allen </w:t>
      </w:r>
      <w:r w:rsidR="00862AB0">
        <w:rPr>
          <w:lang w:val="de-DE"/>
        </w:rPr>
        <w:t>XPower-</w:t>
      </w:r>
      <w:r w:rsidR="00540F9C">
        <w:rPr>
          <w:lang w:val="de-DE"/>
        </w:rPr>
        <w:t>Radladern serien</w:t>
      </w:r>
      <w:r w:rsidR="00B42E64">
        <w:rPr>
          <w:lang w:val="de-DE"/>
        </w:rPr>
        <w:t>m</w:t>
      </w:r>
      <w:r w:rsidR="00540F9C">
        <w:rPr>
          <w:lang w:val="de-DE"/>
        </w:rPr>
        <w:t xml:space="preserve">äßig verbaut. </w:t>
      </w:r>
      <w:r w:rsidR="0028152C">
        <w:rPr>
          <w:lang w:val="de-DE"/>
        </w:rPr>
        <w:t>Seit der</w:t>
      </w:r>
      <w:r w:rsidR="006309CF">
        <w:rPr>
          <w:lang w:val="de-DE"/>
        </w:rPr>
        <w:t xml:space="preserve"> Entwicklung </w:t>
      </w:r>
      <w:r w:rsidR="00862AB0">
        <w:rPr>
          <w:lang w:val="de-DE"/>
        </w:rPr>
        <w:t>dieser Radlader</w:t>
      </w:r>
      <w:r w:rsidR="006309CF">
        <w:rPr>
          <w:lang w:val="de-DE"/>
        </w:rPr>
        <w:t xml:space="preserve"> </w:t>
      </w:r>
      <w:r w:rsidR="0028152C">
        <w:rPr>
          <w:lang w:val="de-DE"/>
        </w:rPr>
        <w:t xml:space="preserve">vertraut Liebherr </w:t>
      </w:r>
      <w:r w:rsidR="00545C73">
        <w:rPr>
          <w:lang w:val="de-DE"/>
        </w:rPr>
        <w:t>auf die ZF Friedrichshafen AG als verlässlichen Partner und nutzt ein leistungs</w:t>
      </w:r>
      <w:r w:rsidR="00656C70">
        <w:rPr>
          <w:lang w:val="de-DE"/>
        </w:rPr>
        <w:t xml:space="preserve">verzweigtes Getriebe </w:t>
      </w:r>
      <w:r w:rsidR="00BA4089">
        <w:rPr>
          <w:lang w:val="de-DE"/>
        </w:rPr>
        <w:t>von ZF</w:t>
      </w:r>
      <w:r w:rsidR="00251050">
        <w:rPr>
          <w:lang w:val="de-DE"/>
        </w:rPr>
        <w:t xml:space="preserve"> </w:t>
      </w:r>
      <w:r w:rsidR="00656C70">
        <w:rPr>
          <w:lang w:val="de-DE"/>
        </w:rPr>
        <w:t xml:space="preserve">für </w:t>
      </w:r>
      <w:r w:rsidR="0028152C">
        <w:rPr>
          <w:lang w:val="de-DE"/>
        </w:rPr>
        <w:t>seinen</w:t>
      </w:r>
      <w:r w:rsidR="00E8789E">
        <w:rPr>
          <w:lang w:val="de-DE"/>
        </w:rPr>
        <w:t xml:space="preserve"> </w:t>
      </w:r>
      <w:r w:rsidR="00656C70">
        <w:rPr>
          <w:lang w:val="de-DE"/>
        </w:rPr>
        <w:t>Fahrantrieb.</w:t>
      </w:r>
      <w:r w:rsidR="004918BB">
        <w:rPr>
          <w:lang w:val="de-DE"/>
        </w:rPr>
        <w:t xml:space="preserve"> S</w:t>
      </w:r>
      <w:r w:rsidR="00B67A61">
        <w:rPr>
          <w:lang w:val="de-DE"/>
        </w:rPr>
        <w:t>omit ist der 10.000ste XPower-Radlader nicht nur für Liebherr ein Grund zum Feiern, sondern auch für ZF.</w:t>
      </w:r>
      <w:r w:rsidR="00B84101">
        <w:rPr>
          <w:lang w:val="de-DE"/>
        </w:rPr>
        <w:t xml:space="preserve"> </w:t>
      </w:r>
      <w:r w:rsidR="00AA3166">
        <w:rPr>
          <w:lang w:val="de-DE"/>
        </w:rPr>
        <w:t>Der Jubiläumsr</w:t>
      </w:r>
      <w:r w:rsidR="000F0C55">
        <w:rPr>
          <w:lang w:val="de-DE"/>
        </w:rPr>
        <w:t>adlader</w:t>
      </w:r>
      <w:r w:rsidR="00AA3166">
        <w:rPr>
          <w:lang w:val="de-DE"/>
        </w:rPr>
        <w:t xml:space="preserve"> ist künftig bei der </w:t>
      </w:r>
      <w:r w:rsidR="00BC4BEA">
        <w:rPr>
          <w:lang w:val="de-DE"/>
        </w:rPr>
        <w:t>B</w:t>
      </w:r>
      <w:r w:rsidR="000F0C55">
        <w:rPr>
          <w:lang w:val="de-DE"/>
        </w:rPr>
        <w:t>ERGER</w:t>
      </w:r>
      <w:r w:rsidR="00BC4BEA">
        <w:rPr>
          <w:lang w:val="de-DE"/>
        </w:rPr>
        <w:t xml:space="preserve"> Gruppe</w:t>
      </w:r>
      <w:r w:rsidR="006A58F2">
        <w:rPr>
          <w:lang w:val="de-DE"/>
        </w:rPr>
        <w:t xml:space="preserve"> aus Passau</w:t>
      </w:r>
      <w:r w:rsidR="00BC4BEA">
        <w:rPr>
          <w:lang w:val="de-DE"/>
        </w:rPr>
        <w:t xml:space="preserve"> im Einsatz.</w:t>
      </w:r>
    </w:p>
    <w:p w14:paraId="253EAA70" w14:textId="093D155B" w:rsidR="0058075D" w:rsidRDefault="00D23C5D" w:rsidP="007609F4">
      <w:pPr>
        <w:pStyle w:val="Copytext11Pt"/>
        <w:rPr>
          <w:lang w:val="de-DE"/>
        </w:rPr>
      </w:pPr>
      <w:r w:rsidRPr="006D1C19">
        <w:rPr>
          <w:lang w:val="de-DE"/>
        </w:rPr>
        <w:t>Bischofshofen</w:t>
      </w:r>
      <w:r w:rsidR="009A3D17" w:rsidRPr="006D1C19">
        <w:rPr>
          <w:lang w:val="de-DE"/>
        </w:rPr>
        <w:t xml:space="preserve"> (</w:t>
      </w:r>
      <w:r w:rsidRPr="006D1C19">
        <w:rPr>
          <w:lang w:val="de-DE"/>
        </w:rPr>
        <w:t>Österreich</w:t>
      </w:r>
      <w:r w:rsidR="009A3D17" w:rsidRPr="006D1C19">
        <w:rPr>
          <w:lang w:val="de-DE"/>
        </w:rPr>
        <w:t xml:space="preserve">), </w:t>
      </w:r>
      <w:r w:rsidR="003955A4">
        <w:rPr>
          <w:lang w:val="de-DE"/>
        </w:rPr>
        <w:t>Mai</w:t>
      </w:r>
      <w:r w:rsidRPr="006D1C19">
        <w:rPr>
          <w:lang w:val="de-DE"/>
        </w:rPr>
        <w:t xml:space="preserve"> 2025</w:t>
      </w:r>
      <w:r w:rsidR="009A3D17" w:rsidRPr="006D1C19">
        <w:rPr>
          <w:lang w:val="de-DE"/>
        </w:rPr>
        <w:t xml:space="preserve"> – </w:t>
      </w:r>
      <w:r w:rsidR="007A646D" w:rsidRPr="006D1C19">
        <w:rPr>
          <w:lang w:val="de-DE"/>
        </w:rPr>
        <w:t xml:space="preserve">Die langjährige Partnerschaft zwischen </w:t>
      </w:r>
      <w:r w:rsidR="0061510C">
        <w:rPr>
          <w:lang w:val="de-DE"/>
        </w:rPr>
        <w:t>der Liebherr-Werk Bischofshofen GmbH</w:t>
      </w:r>
      <w:r w:rsidR="00881CCD">
        <w:rPr>
          <w:lang w:val="de-DE"/>
        </w:rPr>
        <w:t xml:space="preserve"> </w:t>
      </w:r>
      <w:r w:rsidR="007A646D" w:rsidRPr="006D1C19">
        <w:rPr>
          <w:lang w:val="de-DE"/>
        </w:rPr>
        <w:t xml:space="preserve">und </w:t>
      </w:r>
      <w:r w:rsidR="00C9118B" w:rsidRPr="003955A4">
        <w:rPr>
          <w:lang w:val="de-DE"/>
        </w:rPr>
        <w:t>der</w:t>
      </w:r>
      <w:r w:rsidR="00A45421">
        <w:rPr>
          <w:lang w:val="de-DE"/>
        </w:rPr>
        <w:t xml:space="preserve"> </w:t>
      </w:r>
      <w:r w:rsidR="007A646D" w:rsidRPr="006D1C19">
        <w:rPr>
          <w:lang w:val="de-DE"/>
        </w:rPr>
        <w:t xml:space="preserve">ZF </w:t>
      </w:r>
      <w:r w:rsidR="00FA54DD">
        <w:rPr>
          <w:lang w:val="de-DE"/>
        </w:rPr>
        <w:t xml:space="preserve">Friedrichshafen AG </w:t>
      </w:r>
      <w:r w:rsidR="007A646D" w:rsidRPr="006D1C19">
        <w:rPr>
          <w:lang w:val="de-DE"/>
        </w:rPr>
        <w:t xml:space="preserve">hat </w:t>
      </w:r>
      <w:r w:rsidR="00F33405">
        <w:rPr>
          <w:lang w:val="de-DE"/>
        </w:rPr>
        <w:t>ein beeindruckendes Momentum</w:t>
      </w:r>
      <w:r w:rsidR="007A646D" w:rsidRPr="006D1C19">
        <w:rPr>
          <w:lang w:val="de-DE"/>
        </w:rPr>
        <w:t xml:space="preserve"> erreicht</w:t>
      </w:r>
      <w:r w:rsidR="0033232A">
        <w:rPr>
          <w:lang w:val="de-DE"/>
        </w:rPr>
        <w:t xml:space="preserve">: </w:t>
      </w:r>
      <w:r w:rsidR="004158F4">
        <w:rPr>
          <w:lang w:val="de-DE"/>
        </w:rPr>
        <w:t xml:space="preserve">Der 10.000ste XPower-Radlader mit </w:t>
      </w:r>
      <w:r w:rsidR="006A58F2">
        <w:rPr>
          <w:lang w:val="de-DE"/>
        </w:rPr>
        <w:t xml:space="preserve">leistungsverzweigtem </w:t>
      </w:r>
      <w:r w:rsidR="004158F4">
        <w:rPr>
          <w:lang w:val="de-DE"/>
        </w:rPr>
        <w:t>Getriebe von ZF</w:t>
      </w:r>
      <w:r w:rsidR="005872D3">
        <w:rPr>
          <w:lang w:val="de-DE"/>
        </w:rPr>
        <w:t xml:space="preserve"> </w:t>
      </w:r>
      <w:r w:rsidR="0012396C">
        <w:rPr>
          <w:lang w:val="de-DE"/>
        </w:rPr>
        <w:t>ist</w:t>
      </w:r>
      <w:r w:rsidR="00B246EB">
        <w:rPr>
          <w:lang w:val="de-DE"/>
        </w:rPr>
        <w:t xml:space="preserve"> fertiggestellt</w:t>
      </w:r>
      <w:r w:rsidR="006A58F2">
        <w:rPr>
          <w:lang w:val="de-DE"/>
        </w:rPr>
        <w:t>, was</w:t>
      </w:r>
      <w:r w:rsidR="004158F4">
        <w:rPr>
          <w:lang w:val="de-DE"/>
        </w:rPr>
        <w:t xml:space="preserve"> </w:t>
      </w:r>
      <w:r w:rsidR="00134E12" w:rsidRPr="006D1C19">
        <w:rPr>
          <w:lang w:val="de-DE"/>
        </w:rPr>
        <w:t xml:space="preserve">die erfolgreiche Zusammenarbeit </w:t>
      </w:r>
      <w:r w:rsidR="006A58F2">
        <w:rPr>
          <w:lang w:val="de-DE"/>
        </w:rPr>
        <w:t xml:space="preserve">der beiden Unternehmen </w:t>
      </w:r>
      <w:r w:rsidR="00134E12" w:rsidRPr="006D1C19">
        <w:rPr>
          <w:lang w:val="de-DE"/>
        </w:rPr>
        <w:t>eindrucksvoll</w:t>
      </w:r>
      <w:r w:rsidR="005872D3">
        <w:rPr>
          <w:lang w:val="de-DE"/>
        </w:rPr>
        <w:t xml:space="preserve"> hervorhebt</w:t>
      </w:r>
      <w:r w:rsidR="00134E12" w:rsidRPr="006D1C19">
        <w:rPr>
          <w:lang w:val="de-DE"/>
        </w:rPr>
        <w:t>.</w:t>
      </w:r>
      <w:r w:rsidR="009A3D17" w:rsidRPr="006D1C19">
        <w:rPr>
          <w:lang w:val="de-DE"/>
        </w:rPr>
        <w:t xml:space="preserve"> </w:t>
      </w:r>
      <w:r w:rsidR="004D6B15">
        <w:rPr>
          <w:lang w:val="de-DE"/>
        </w:rPr>
        <w:t xml:space="preserve">Anlässlich </w:t>
      </w:r>
      <w:r w:rsidR="007D3865">
        <w:rPr>
          <w:lang w:val="de-DE"/>
        </w:rPr>
        <w:t>d</w:t>
      </w:r>
      <w:r w:rsidR="00BC4BEA">
        <w:rPr>
          <w:lang w:val="de-DE"/>
        </w:rPr>
        <w:t xml:space="preserve">ieses freudigen </w:t>
      </w:r>
      <w:r w:rsidR="007D3865">
        <w:rPr>
          <w:lang w:val="de-DE"/>
        </w:rPr>
        <w:t xml:space="preserve">Jubiläums </w:t>
      </w:r>
      <w:r w:rsidR="004D6B15">
        <w:rPr>
          <w:lang w:val="de-DE"/>
        </w:rPr>
        <w:t>reisten Vertreter vo</w:t>
      </w:r>
      <w:r w:rsidR="003955A4">
        <w:rPr>
          <w:lang w:val="de-DE"/>
        </w:rPr>
        <w:t>m</w:t>
      </w:r>
      <w:r w:rsidR="004D6B15">
        <w:rPr>
          <w:lang w:val="de-DE"/>
        </w:rPr>
        <w:t xml:space="preserve"> ZF</w:t>
      </w:r>
      <w:r w:rsidR="00A07775">
        <w:rPr>
          <w:lang w:val="de-DE"/>
        </w:rPr>
        <w:t>-Standort in Passau nach</w:t>
      </w:r>
      <w:r w:rsidR="004D6B15">
        <w:rPr>
          <w:lang w:val="de-DE"/>
        </w:rPr>
        <w:t xml:space="preserve"> </w:t>
      </w:r>
      <w:r w:rsidR="00EF06C7">
        <w:rPr>
          <w:lang w:val="de-DE"/>
        </w:rPr>
        <w:t>Bischofshofen</w:t>
      </w:r>
      <w:r w:rsidR="004D6B15">
        <w:rPr>
          <w:lang w:val="de-DE"/>
        </w:rPr>
        <w:t xml:space="preserve">, um in feierlichem Rahmen </w:t>
      </w:r>
      <w:r w:rsidR="00424B87">
        <w:rPr>
          <w:lang w:val="de-DE"/>
        </w:rPr>
        <w:t xml:space="preserve">die langjährige und erfolgreiche Zusammenarbeit </w:t>
      </w:r>
      <w:r w:rsidR="006B78F9">
        <w:rPr>
          <w:lang w:val="de-DE"/>
        </w:rPr>
        <w:t>zu feiern.</w:t>
      </w:r>
      <w:r w:rsidR="00402D10">
        <w:rPr>
          <w:lang w:val="de-DE"/>
        </w:rPr>
        <w:t xml:space="preserve"> </w:t>
      </w:r>
      <w:r w:rsidR="00C30161">
        <w:rPr>
          <w:lang w:val="de-DE"/>
        </w:rPr>
        <w:t xml:space="preserve">Auch </w:t>
      </w:r>
      <w:r w:rsidR="00C30161" w:rsidRPr="00C30161">
        <w:rPr>
          <w:lang w:val="de-DE"/>
        </w:rPr>
        <w:t xml:space="preserve">Vertreter der BERGER Gruppe, </w:t>
      </w:r>
      <w:r w:rsidR="00BC7EA5">
        <w:rPr>
          <w:lang w:val="de-DE"/>
        </w:rPr>
        <w:t>welche die</w:t>
      </w:r>
      <w:r w:rsidR="00C30161" w:rsidRPr="00C30161">
        <w:rPr>
          <w:lang w:val="de-DE"/>
        </w:rPr>
        <w:t xml:space="preserve"> </w:t>
      </w:r>
      <w:r w:rsidR="00BC7EA5">
        <w:rPr>
          <w:lang w:val="de-DE"/>
        </w:rPr>
        <w:t>Jubiläumsm</w:t>
      </w:r>
      <w:r w:rsidR="00C30161" w:rsidRPr="00C30161">
        <w:rPr>
          <w:lang w:val="de-DE"/>
        </w:rPr>
        <w:t xml:space="preserve">aschine persönlich entgegennahmen, als auch Vertreter </w:t>
      </w:r>
      <w:r w:rsidR="00CC70B9">
        <w:rPr>
          <w:lang w:val="de-DE"/>
        </w:rPr>
        <w:t xml:space="preserve">der </w:t>
      </w:r>
      <w:r w:rsidR="00C30161" w:rsidRPr="00C30161">
        <w:rPr>
          <w:lang w:val="de-DE"/>
        </w:rPr>
        <w:t>Beutlhauser</w:t>
      </w:r>
      <w:r w:rsidR="00CC70B9">
        <w:rPr>
          <w:lang w:val="de-DE"/>
        </w:rPr>
        <w:t>-Gruppe</w:t>
      </w:r>
      <w:r w:rsidR="00C30161" w:rsidRPr="00C30161">
        <w:rPr>
          <w:lang w:val="de-DE"/>
        </w:rPr>
        <w:t xml:space="preserve">, die den </w:t>
      </w:r>
      <w:r w:rsidR="00C30161">
        <w:rPr>
          <w:lang w:val="de-DE"/>
        </w:rPr>
        <w:t>XPower-</w:t>
      </w:r>
      <w:r w:rsidR="00C30161" w:rsidRPr="00C30161">
        <w:rPr>
          <w:lang w:val="de-DE"/>
        </w:rPr>
        <w:t>Radlader an den Kunden vermittelt</w:t>
      </w:r>
      <w:r w:rsidR="00C30161">
        <w:rPr>
          <w:lang w:val="de-DE"/>
        </w:rPr>
        <w:t>en</w:t>
      </w:r>
      <w:r w:rsidR="00C30161" w:rsidRPr="00C30161">
        <w:rPr>
          <w:lang w:val="de-DE"/>
        </w:rPr>
        <w:t xml:space="preserve">, </w:t>
      </w:r>
      <w:r w:rsidR="00C30161">
        <w:rPr>
          <w:lang w:val="de-DE"/>
        </w:rPr>
        <w:t xml:space="preserve">waren beim Event </w:t>
      </w:r>
      <w:r w:rsidR="00C30161" w:rsidRPr="00C30161">
        <w:rPr>
          <w:lang w:val="de-DE"/>
        </w:rPr>
        <w:t>vor Ort</w:t>
      </w:r>
      <w:r w:rsidR="00C30161">
        <w:rPr>
          <w:lang w:val="de-DE"/>
        </w:rPr>
        <w:t xml:space="preserve"> dabei.</w:t>
      </w:r>
    </w:p>
    <w:p w14:paraId="7FAE957D" w14:textId="19D88BBD" w:rsidR="00EF7D91" w:rsidRDefault="00732F5B" w:rsidP="009A3D17">
      <w:pPr>
        <w:pStyle w:val="Copytext11Pt"/>
        <w:rPr>
          <w:bCs/>
          <w:lang w:val="de-DE"/>
        </w:rPr>
      </w:pPr>
      <w:r w:rsidRPr="00732F5B">
        <w:rPr>
          <w:lang w:val="de-DE"/>
        </w:rPr>
        <w:t xml:space="preserve">Die Liebherr-Werk Bischofshofen GmbH ist langjähriger Entwicklungspartner des </w:t>
      </w:r>
      <w:r w:rsidR="00C9118B" w:rsidRPr="003955A4">
        <w:rPr>
          <w:lang w:val="de-DE"/>
        </w:rPr>
        <w:t>Driveline Spezialisten</w:t>
      </w:r>
      <w:r w:rsidRPr="00732F5B">
        <w:rPr>
          <w:lang w:val="de-DE"/>
        </w:rPr>
        <w:t xml:space="preserve"> ZF. Liebherr brachte seine jahrzehntelange Erfahrung bei der Entwicklung von Radladern aktiv ein, damit der Hersteller das leistungsverzweigte Getriebe bestmöglich für die Anforderungen des XPower-Fahrantriebs entwickeln konnte</w:t>
      </w:r>
      <w:r w:rsidR="00AE71A4">
        <w:rPr>
          <w:lang w:val="de-DE"/>
        </w:rPr>
        <w:t>. „</w:t>
      </w:r>
      <w:r w:rsidR="006D48BA" w:rsidRPr="006D48BA">
        <w:rPr>
          <w:bCs/>
          <w:lang w:val="de-DE"/>
        </w:rPr>
        <w:t xml:space="preserve">Das Getriebe unseres Partners ZF ist ein zentraler Bestandteil des Antriebsstrangs unserer XPower-Radlader. Die beeindruckende Anzahl von </w:t>
      </w:r>
      <w:r w:rsidR="00DE56AD">
        <w:rPr>
          <w:bCs/>
          <w:lang w:val="de-DE"/>
        </w:rPr>
        <w:t xml:space="preserve">rund </w:t>
      </w:r>
      <w:r w:rsidR="009F4B1D" w:rsidRPr="00DE56AD">
        <w:rPr>
          <w:bCs/>
          <w:lang w:val="de-DE"/>
        </w:rPr>
        <w:t>64.</w:t>
      </w:r>
      <w:r w:rsidR="00DE56AD" w:rsidRPr="00DE56AD">
        <w:rPr>
          <w:bCs/>
          <w:lang w:val="de-DE"/>
        </w:rPr>
        <w:t>000</w:t>
      </w:r>
      <w:r w:rsidR="009F4B1D" w:rsidRPr="00DE56AD">
        <w:rPr>
          <w:bCs/>
          <w:lang w:val="de-DE"/>
        </w:rPr>
        <w:t>.</w:t>
      </w:r>
      <w:r w:rsidR="00DE56AD" w:rsidRPr="00DE56AD">
        <w:rPr>
          <w:bCs/>
          <w:lang w:val="de-DE"/>
        </w:rPr>
        <w:t>000</w:t>
      </w:r>
      <w:r w:rsidR="006D48BA" w:rsidRPr="00DE56AD">
        <w:rPr>
          <w:bCs/>
          <w:lang w:val="de-DE"/>
        </w:rPr>
        <w:t xml:space="preserve"> </w:t>
      </w:r>
      <w:r w:rsidR="006D48BA" w:rsidRPr="006D48BA">
        <w:rPr>
          <w:bCs/>
          <w:lang w:val="de-DE"/>
        </w:rPr>
        <w:t xml:space="preserve">Betriebsstunden, die bereits mit XPower-Radladern absolviert wurden, </w:t>
      </w:r>
      <w:r w:rsidR="00743F21">
        <w:rPr>
          <w:bCs/>
          <w:lang w:val="de-DE"/>
        </w:rPr>
        <w:t xml:space="preserve">verdeutlicht </w:t>
      </w:r>
      <w:r w:rsidR="006D48BA" w:rsidRPr="006D48BA">
        <w:rPr>
          <w:bCs/>
          <w:lang w:val="de-DE"/>
        </w:rPr>
        <w:t>die außergewöhnliche Robustheit dieses Getriebes“, erklärt Gerhard Pirnbacher, Leiter Qualitätsmanagement im Liebherr-Werk Bischofshofen</w:t>
      </w:r>
      <w:r w:rsidR="006D48BA" w:rsidRPr="00DE13DA">
        <w:rPr>
          <w:bCs/>
          <w:lang w:val="de-DE"/>
        </w:rPr>
        <w:t>.</w:t>
      </w:r>
      <w:r w:rsidR="009B59BD" w:rsidRPr="00DE13DA">
        <w:rPr>
          <w:bCs/>
          <w:lang w:val="de-DE"/>
        </w:rPr>
        <w:t xml:space="preserve"> </w:t>
      </w:r>
      <w:r w:rsidR="003E1544" w:rsidRPr="00DE13DA">
        <w:rPr>
          <w:bCs/>
          <w:lang w:val="de-DE"/>
        </w:rPr>
        <w:t>Daniel Härter, Senior Vice President, Industrial Technology</w:t>
      </w:r>
      <w:r w:rsidR="008C2251" w:rsidRPr="00DE13DA">
        <w:rPr>
          <w:bCs/>
          <w:lang w:val="de-DE"/>
        </w:rPr>
        <w:t xml:space="preserve"> </w:t>
      </w:r>
      <w:r w:rsidR="000D1E8C" w:rsidRPr="00DE13DA">
        <w:rPr>
          <w:bCs/>
          <w:lang w:val="de-DE"/>
        </w:rPr>
        <w:t>vo</w:t>
      </w:r>
      <w:r w:rsidR="0008531D" w:rsidRPr="00DE13DA">
        <w:rPr>
          <w:bCs/>
          <w:lang w:val="de-DE"/>
        </w:rPr>
        <w:t xml:space="preserve">m </w:t>
      </w:r>
      <w:r w:rsidR="00BF4B4F" w:rsidRPr="00DE13DA">
        <w:rPr>
          <w:bCs/>
          <w:lang w:val="de-DE"/>
        </w:rPr>
        <w:t>ZF</w:t>
      </w:r>
      <w:r w:rsidR="0008531D" w:rsidRPr="00DE13DA">
        <w:rPr>
          <w:bCs/>
          <w:lang w:val="de-DE"/>
        </w:rPr>
        <w:t>-Standort Passau</w:t>
      </w:r>
      <w:r w:rsidR="00BF4B4F" w:rsidRPr="00DE13DA">
        <w:rPr>
          <w:bCs/>
          <w:lang w:val="de-DE"/>
        </w:rPr>
        <w:t xml:space="preserve"> ergänzt</w:t>
      </w:r>
      <w:r w:rsidR="009B59BD" w:rsidRPr="00DE13DA">
        <w:rPr>
          <w:lang w:val="de-DE"/>
        </w:rPr>
        <w:t xml:space="preserve">: </w:t>
      </w:r>
      <w:r w:rsidR="009B59BD" w:rsidRPr="00DE13DA">
        <w:rPr>
          <w:bCs/>
          <w:lang w:val="de-DE"/>
        </w:rPr>
        <w:t>„Wir gratulieren Liebherr zum 10.000</w:t>
      </w:r>
      <w:r w:rsidR="00053ADB" w:rsidRPr="00DE13DA">
        <w:rPr>
          <w:bCs/>
          <w:lang w:val="de-DE"/>
        </w:rPr>
        <w:t>sten</w:t>
      </w:r>
      <w:r w:rsidR="009B59BD" w:rsidRPr="00DE13DA">
        <w:rPr>
          <w:bCs/>
          <w:lang w:val="de-DE"/>
        </w:rPr>
        <w:t xml:space="preserve"> XPower-Radlader und freuen uns, dass wir mit unserem Getriebe einen Teil der XPower-Erfolgsgeschichte mitschreiben können.“</w:t>
      </w:r>
    </w:p>
    <w:p w14:paraId="57201BEF" w14:textId="11478463" w:rsidR="009B59BD" w:rsidRPr="008164B7" w:rsidRDefault="00026B0A" w:rsidP="009A3D17">
      <w:pPr>
        <w:pStyle w:val="Copytext11Pt"/>
        <w:rPr>
          <w:b/>
          <w:bCs/>
          <w:lang w:val="de-DE"/>
        </w:rPr>
      </w:pPr>
      <w:r w:rsidRPr="00DE13DA">
        <w:rPr>
          <w:b/>
          <w:bCs/>
          <w:lang w:val="de-DE"/>
        </w:rPr>
        <w:lastRenderedPageBreak/>
        <w:t>Von Bischofshofen z</w:t>
      </w:r>
      <w:r w:rsidR="00566E29" w:rsidRPr="00DE13DA">
        <w:rPr>
          <w:b/>
          <w:bCs/>
          <w:lang w:val="de-DE"/>
        </w:rPr>
        <w:t xml:space="preserve">urück </w:t>
      </w:r>
      <w:r w:rsidR="00A30554" w:rsidRPr="00DE13DA">
        <w:rPr>
          <w:b/>
          <w:bCs/>
          <w:lang w:val="de-DE"/>
        </w:rPr>
        <w:t>nach Passau</w:t>
      </w:r>
    </w:p>
    <w:p w14:paraId="25DA4C57" w14:textId="46B147F5" w:rsidR="004D494F" w:rsidRDefault="004D494F" w:rsidP="009A3D17">
      <w:pPr>
        <w:pStyle w:val="Copytext11Pt"/>
        <w:rPr>
          <w:lang w:val="de-DE"/>
        </w:rPr>
      </w:pPr>
      <w:r>
        <w:rPr>
          <w:lang w:val="de-DE"/>
        </w:rPr>
        <w:t>Der Jubiläums-Radlader</w:t>
      </w:r>
      <w:r w:rsidR="00053ADB">
        <w:rPr>
          <w:lang w:val="de-DE"/>
        </w:rPr>
        <w:t xml:space="preserve"> – mit Sonderbeklebung und</w:t>
      </w:r>
      <w:r w:rsidR="00574B72">
        <w:rPr>
          <w:lang w:val="de-DE"/>
        </w:rPr>
        <w:t xml:space="preserve"> handschriftlich </w:t>
      </w:r>
      <w:r w:rsidR="00EF7D91">
        <w:rPr>
          <w:lang w:val="de-DE"/>
        </w:rPr>
        <w:t>signiertem Getriebe durch die</w:t>
      </w:r>
      <w:r w:rsidR="00574B72">
        <w:rPr>
          <w:lang w:val="de-DE"/>
        </w:rPr>
        <w:t xml:space="preserve"> Belegschaft von ZF</w:t>
      </w:r>
      <w:r w:rsidR="00EF7D91">
        <w:rPr>
          <w:lang w:val="de-DE"/>
        </w:rPr>
        <w:t xml:space="preserve"> </w:t>
      </w:r>
      <w:r w:rsidR="00ED0C13">
        <w:rPr>
          <w:lang w:val="de-DE"/>
        </w:rPr>
        <w:t>– geht an die</w:t>
      </w:r>
      <w:r>
        <w:rPr>
          <w:lang w:val="de-DE"/>
        </w:rPr>
        <w:t xml:space="preserve"> BERGER Gruppe aus Passau</w:t>
      </w:r>
      <w:r w:rsidR="00A12382">
        <w:rPr>
          <w:lang w:val="de-DE"/>
        </w:rPr>
        <w:t xml:space="preserve"> und </w:t>
      </w:r>
      <w:r w:rsidR="00FA2B1B">
        <w:rPr>
          <w:lang w:val="de-DE"/>
        </w:rPr>
        <w:t xml:space="preserve">kommt </w:t>
      </w:r>
      <w:r w:rsidR="00786905">
        <w:rPr>
          <w:lang w:val="de-DE"/>
        </w:rPr>
        <w:t>somit</w:t>
      </w:r>
      <w:r w:rsidR="00A12382">
        <w:rPr>
          <w:lang w:val="de-DE"/>
        </w:rPr>
        <w:t xml:space="preserve"> in d</w:t>
      </w:r>
      <w:r w:rsidR="00786905">
        <w:rPr>
          <w:lang w:val="de-DE"/>
        </w:rPr>
        <w:t>er</w:t>
      </w:r>
      <w:r w:rsidR="00A12382">
        <w:rPr>
          <w:lang w:val="de-DE"/>
        </w:rPr>
        <w:t xml:space="preserve"> Nähe des </w:t>
      </w:r>
      <w:r w:rsidR="00EF7D91">
        <w:rPr>
          <w:lang w:val="de-DE"/>
        </w:rPr>
        <w:t>ZF-</w:t>
      </w:r>
      <w:r w:rsidR="00A12382">
        <w:rPr>
          <w:lang w:val="de-DE"/>
        </w:rPr>
        <w:t>Getri</w:t>
      </w:r>
      <w:r w:rsidR="00837F37">
        <w:rPr>
          <w:lang w:val="de-DE"/>
        </w:rPr>
        <w:t>ebewerks</w:t>
      </w:r>
      <w:r w:rsidR="00AF182B">
        <w:rPr>
          <w:lang w:val="de-DE"/>
        </w:rPr>
        <w:t xml:space="preserve"> in einem Steinbruch der BERGER Rohstoffe GmbH im Bayerischen Wald</w:t>
      </w:r>
      <w:r w:rsidR="00837F37">
        <w:rPr>
          <w:lang w:val="de-DE"/>
        </w:rPr>
        <w:t xml:space="preserve"> </w:t>
      </w:r>
      <w:r w:rsidR="00B246EB">
        <w:rPr>
          <w:lang w:val="de-DE"/>
        </w:rPr>
        <w:t xml:space="preserve">zum </w:t>
      </w:r>
      <w:r w:rsidR="00837F37">
        <w:rPr>
          <w:lang w:val="de-DE"/>
        </w:rPr>
        <w:t xml:space="preserve">Einsatz. </w:t>
      </w:r>
      <w:r w:rsidR="005C0BF6" w:rsidRPr="005C0BF6">
        <w:rPr>
          <w:lang w:val="de-DE"/>
        </w:rPr>
        <w:t>Zur feierlichen Übergabe der Maschine reisten Matthias Neidhardt, Geschäftsführer</w:t>
      </w:r>
      <w:r w:rsidR="005C0BF6">
        <w:rPr>
          <w:lang w:val="de-DE"/>
        </w:rPr>
        <w:t xml:space="preserve"> der BERGER Rohstoffe GmbH</w:t>
      </w:r>
      <w:r w:rsidR="005C0BF6" w:rsidRPr="005C0BF6">
        <w:rPr>
          <w:lang w:val="de-DE"/>
        </w:rPr>
        <w:t>, sowie Johannes Urmann, Prokurist, und Michael Gruber, technischer Bereichsleiter, nach Bischofshofen, um ihren neuen Radlader in Empfang zu nehmen</w:t>
      </w:r>
      <w:r w:rsidR="005C0BF6">
        <w:rPr>
          <w:lang w:val="de-DE"/>
        </w:rPr>
        <w:t xml:space="preserve">. </w:t>
      </w:r>
      <w:r w:rsidR="00FD4113">
        <w:rPr>
          <w:lang w:val="de-DE"/>
        </w:rPr>
        <w:t xml:space="preserve">Dort </w:t>
      </w:r>
      <w:r w:rsidR="005554CD">
        <w:rPr>
          <w:lang w:val="de-DE"/>
        </w:rPr>
        <w:t xml:space="preserve">überreichte </w:t>
      </w:r>
      <w:r w:rsidR="00EF7D91">
        <w:rPr>
          <w:lang w:val="de-DE"/>
        </w:rPr>
        <w:t>Dr.-Ing. Herbert Pfab</w:t>
      </w:r>
      <w:r w:rsidR="005554CD">
        <w:rPr>
          <w:lang w:val="de-DE"/>
        </w:rPr>
        <w:t xml:space="preserve">, Geschäftsführer </w:t>
      </w:r>
      <w:r w:rsidR="00EF7D91">
        <w:rPr>
          <w:lang w:val="de-DE"/>
        </w:rPr>
        <w:t>Technik</w:t>
      </w:r>
      <w:r w:rsidR="003B2F35">
        <w:rPr>
          <w:lang w:val="de-DE"/>
        </w:rPr>
        <w:t xml:space="preserve"> </w:t>
      </w:r>
      <w:r w:rsidR="00061A30">
        <w:rPr>
          <w:lang w:val="de-DE"/>
        </w:rPr>
        <w:t xml:space="preserve">im Liebherr-Werk Bischofshofen, </w:t>
      </w:r>
      <w:r w:rsidR="003B2F35">
        <w:rPr>
          <w:lang w:val="de-DE"/>
        </w:rPr>
        <w:t xml:space="preserve">den neuen Eigentümern </w:t>
      </w:r>
      <w:r w:rsidR="00F92A6B">
        <w:rPr>
          <w:lang w:val="de-DE"/>
        </w:rPr>
        <w:t>einen symbolischen Schlüssel für d</w:t>
      </w:r>
      <w:r w:rsidR="005810E4">
        <w:rPr>
          <w:lang w:val="de-DE"/>
        </w:rPr>
        <w:t>en</w:t>
      </w:r>
      <w:r w:rsidR="00F92A6B">
        <w:rPr>
          <w:lang w:val="de-DE"/>
        </w:rPr>
        <w:t xml:space="preserve"> n</w:t>
      </w:r>
      <w:r w:rsidR="005810E4">
        <w:rPr>
          <w:lang w:val="de-DE"/>
        </w:rPr>
        <w:t xml:space="preserve">euen XPower-Radlader. </w:t>
      </w:r>
      <w:r w:rsidR="00616778">
        <w:rPr>
          <w:lang w:val="de-DE"/>
        </w:rPr>
        <w:t xml:space="preserve">Die BERGER Gruppe hat bereits </w:t>
      </w:r>
      <w:r w:rsidR="00AF182B" w:rsidRPr="006F4F64">
        <w:rPr>
          <w:lang w:val="de-DE"/>
        </w:rPr>
        <w:t>20</w:t>
      </w:r>
      <w:r w:rsidR="00616778">
        <w:rPr>
          <w:lang w:val="de-DE"/>
        </w:rPr>
        <w:t xml:space="preserve"> XPower-Radlader in Betrieb</w:t>
      </w:r>
      <w:r w:rsidR="003B2F35">
        <w:rPr>
          <w:lang w:val="de-DE"/>
        </w:rPr>
        <w:t xml:space="preserve"> und freut sich über die Jubiläumsmaschine, die den Maschinen</w:t>
      </w:r>
      <w:r w:rsidR="004629B0">
        <w:rPr>
          <w:lang w:val="de-DE"/>
        </w:rPr>
        <w:t>fuhrpark ergänzen wird</w:t>
      </w:r>
      <w:r w:rsidR="00616778">
        <w:rPr>
          <w:lang w:val="de-DE"/>
        </w:rPr>
        <w:t>.</w:t>
      </w:r>
      <w:r w:rsidR="007E15C2">
        <w:rPr>
          <w:lang w:val="de-DE"/>
        </w:rPr>
        <w:t xml:space="preserve"> „Wir schätzen an unseren XPower-Radladern </w:t>
      </w:r>
      <w:r w:rsidR="00AF182B">
        <w:rPr>
          <w:lang w:val="de-DE"/>
        </w:rPr>
        <w:t>das Handling, die Zuverlässigkeit und die relativ niedrigen Betriebskosten.</w:t>
      </w:r>
      <w:r w:rsidR="006F4F64">
        <w:rPr>
          <w:lang w:val="de-DE"/>
        </w:rPr>
        <w:t xml:space="preserve"> </w:t>
      </w:r>
      <w:r w:rsidR="00283244">
        <w:rPr>
          <w:lang w:val="de-DE"/>
        </w:rPr>
        <w:t xml:space="preserve">Ganz besonders freut es uns, dass ein Getriebe aus unserer Heimatregion Passau in unserem neuen Radlader verbaut ist“, so </w:t>
      </w:r>
      <w:r w:rsidR="005C0BF6">
        <w:rPr>
          <w:lang w:val="de-DE"/>
        </w:rPr>
        <w:t>Matthias Neidhardt</w:t>
      </w:r>
      <w:r w:rsidR="00026B0A">
        <w:rPr>
          <w:lang w:val="de-DE"/>
        </w:rPr>
        <w:t>.</w:t>
      </w:r>
      <w:r w:rsidR="00786272">
        <w:rPr>
          <w:lang w:val="de-DE"/>
        </w:rPr>
        <w:t xml:space="preserve"> Gleichzeitig schätzt die BERGER Gruppe die vertrauensvolle Zusammenarbeit mit der </w:t>
      </w:r>
      <w:r w:rsidR="00786272" w:rsidRPr="004E3997">
        <w:rPr>
          <w:lang w:val="de-DE"/>
        </w:rPr>
        <w:t>Beutlhauser</w:t>
      </w:r>
      <w:r w:rsidR="00B4555B">
        <w:rPr>
          <w:lang w:val="de-DE"/>
        </w:rPr>
        <w:t xml:space="preserve">-Gruppe </w:t>
      </w:r>
      <w:r w:rsidR="00786272">
        <w:rPr>
          <w:lang w:val="de-DE"/>
        </w:rPr>
        <w:t>in Passau und d</w:t>
      </w:r>
      <w:r w:rsidR="000B7D83">
        <w:rPr>
          <w:lang w:val="de-DE"/>
        </w:rPr>
        <w:t>ie</w:t>
      </w:r>
      <w:r w:rsidR="00786272">
        <w:rPr>
          <w:lang w:val="de-DE"/>
        </w:rPr>
        <w:t xml:space="preserve"> </w:t>
      </w:r>
      <w:r w:rsidR="004E3145">
        <w:rPr>
          <w:lang w:val="de-DE"/>
        </w:rPr>
        <w:t>hervorragenden Service</w:t>
      </w:r>
      <w:r w:rsidR="00A65908">
        <w:rPr>
          <w:lang w:val="de-DE"/>
        </w:rPr>
        <w:t>leistungen.</w:t>
      </w:r>
    </w:p>
    <w:p w14:paraId="0C64A4C8" w14:textId="5BA7226C" w:rsidR="00B84025" w:rsidRPr="006D1C19" w:rsidRDefault="00B84025" w:rsidP="00B84025">
      <w:pPr>
        <w:pStyle w:val="Copyhead11Pt"/>
        <w:rPr>
          <w:lang w:val="de-DE"/>
        </w:rPr>
      </w:pPr>
      <w:r w:rsidRPr="006D1C19">
        <w:rPr>
          <w:lang w:val="de-DE"/>
        </w:rPr>
        <w:t>Höchste Effizienz</w:t>
      </w:r>
      <w:r w:rsidR="004A77E9" w:rsidRPr="006D1C19">
        <w:rPr>
          <w:lang w:val="de-DE"/>
        </w:rPr>
        <w:t xml:space="preserve"> bei jedem Einsatz</w:t>
      </w:r>
    </w:p>
    <w:p w14:paraId="0AC2EE74" w14:textId="3A2B271D" w:rsidR="00C9176A" w:rsidRDefault="00CC0686" w:rsidP="006D1C19">
      <w:pPr>
        <w:pStyle w:val="Copytext11Pt"/>
        <w:spacing w:line="276" w:lineRule="auto"/>
        <w:rPr>
          <w:lang w:val="de-DE"/>
        </w:rPr>
      </w:pPr>
      <w:r w:rsidRPr="00574B72">
        <w:rPr>
          <w:lang w:val="de-DE"/>
        </w:rPr>
        <w:t>Seit rund zehn Jahren haben sich die XPower-Radlader L</w:t>
      </w:r>
      <w:r w:rsidR="0047134E">
        <w:rPr>
          <w:lang w:val="de-DE"/>
        </w:rPr>
        <w:t> </w:t>
      </w:r>
      <w:r w:rsidRPr="00574B72">
        <w:rPr>
          <w:lang w:val="de-DE"/>
        </w:rPr>
        <w:t>550 bis L</w:t>
      </w:r>
      <w:r w:rsidR="0047134E">
        <w:rPr>
          <w:lang w:val="de-DE"/>
        </w:rPr>
        <w:t> </w:t>
      </w:r>
      <w:r w:rsidRPr="00574B72">
        <w:rPr>
          <w:lang w:val="de-DE"/>
        </w:rPr>
        <w:t>586 als Vorreiter in Sachen Kraftstoffeffizienz und Robustheit etabliert.</w:t>
      </w:r>
      <w:r>
        <w:rPr>
          <w:lang w:val="de-DE"/>
        </w:rPr>
        <w:t xml:space="preserve"> </w:t>
      </w:r>
      <w:r w:rsidR="00031058">
        <w:rPr>
          <w:lang w:val="de-DE"/>
        </w:rPr>
        <w:t>Ihr leistungsverzweigter Fahrantrieb</w:t>
      </w:r>
      <w:r w:rsidR="0052633A">
        <w:rPr>
          <w:lang w:val="de-DE"/>
        </w:rPr>
        <w:t xml:space="preserve"> </w:t>
      </w:r>
      <w:r w:rsidR="001474FE">
        <w:rPr>
          <w:lang w:val="de-DE"/>
        </w:rPr>
        <w:t>vereint den hydrostatischen und den mechanischen Antrieb.</w:t>
      </w:r>
      <w:r w:rsidR="0052633A">
        <w:rPr>
          <w:lang w:val="de-DE"/>
        </w:rPr>
        <w:t xml:space="preserve"> </w:t>
      </w:r>
      <w:r w:rsidR="00143BCA">
        <w:rPr>
          <w:lang w:val="de-DE"/>
        </w:rPr>
        <w:t>Der</w:t>
      </w:r>
      <w:r w:rsidR="00B31B7E" w:rsidRPr="006D1C19">
        <w:rPr>
          <w:lang w:val="de-DE"/>
        </w:rPr>
        <w:t xml:space="preserve"> hydrostatische Fahrantrieb </w:t>
      </w:r>
      <w:r w:rsidR="00143BCA">
        <w:rPr>
          <w:lang w:val="de-DE"/>
        </w:rPr>
        <w:t xml:space="preserve">ist </w:t>
      </w:r>
      <w:r w:rsidR="00306D7C">
        <w:rPr>
          <w:lang w:val="de-DE"/>
        </w:rPr>
        <w:t>d</w:t>
      </w:r>
      <w:r w:rsidR="00B31B7E" w:rsidRPr="006D1C19">
        <w:rPr>
          <w:lang w:val="de-DE"/>
        </w:rPr>
        <w:t>ie effizienteste Antriebsart bei kurzen Ladevorgängen</w:t>
      </w:r>
      <w:r w:rsidR="00306D7C">
        <w:rPr>
          <w:lang w:val="de-DE"/>
        </w:rPr>
        <w:t>, während d</w:t>
      </w:r>
      <w:r w:rsidR="00B31B7E" w:rsidRPr="006D1C19">
        <w:rPr>
          <w:lang w:val="de-DE"/>
        </w:rPr>
        <w:t>er mechanische Antrieb am kraftvollsten und sparsamsten bei langen Distanzen und beim Bergauffahren</w:t>
      </w:r>
      <w:r w:rsidR="00306D7C">
        <w:rPr>
          <w:lang w:val="de-DE"/>
        </w:rPr>
        <w:t xml:space="preserve"> ist</w:t>
      </w:r>
      <w:r w:rsidR="00B31B7E" w:rsidRPr="006D1C19">
        <w:rPr>
          <w:lang w:val="de-DE"/>
        </w:rPr>
        <w:t xml:space="preserve">. </w:t>
      </w:r>
      <w:r w:rsidR="00B950F8">
        <w:rPr>
          <w:lang w:val="de-DE"/>
        </w:rPr>
        <w:t>„</w:t>
      </w:r>
      <w:r w:rsidR="00270418" w:rsidRPr="006D1C19">
        <w:rPr>
          <w:lang w:val="de-DE"/>
        </w:rPr>
        <w:t>Damit bietet XPower den höchsten Wirkungsgrad bei der Materialaufnahme und beim Transport sowie optimale Beschleunigung und maximale Leistung bei sämtlichen Ladespielen – auch bei langen Strecken</w:t>
      </w:r>
      <w:r w:rsidR="00B950F8">
        <w:rPr>
          <w:lang w:val="de-DE"/>
        </w:rPr>
        <w:t xml:space="preserve">“, erklärt </w:t>
      </w:r>
      <w:r w:rsidR="001E1142">
        <w:rPr>
          <w:lang w:val="de-DE"/>
        </w:rPr>
        <w:t>Pfab.</w:t>
      </w:r>
    </w:p>
    <w:p w14:paraId="756763A8" w14:textId="65DE8C30" w:rsidR="00502295" w:rsidRDefault="00C9176A" w:rsidP="006D1C19">
      <w:pPr>
        <w:pStyle w:val="Copytext11Pt"/>
        <w:spacing w:line="276" w:lineRule="auto"/>
        <w:rPr>
          <w:lang w:val="de-DE"/>
        </w:rPr>
      </w:pPr>
      <w:r>
        <w:rPr>
          <w:lang w:val="de-DE"/>
        </w:rPr>
        <w:t>Verantwortlich für die Kombination der beiden Antriebspfade ist d</w:t>
      </w:r>
      <w:r w:rsidRPr="006D1C19">
        <w:rPr>
          <w:lang w:val="de-DE"/>
        </w:rPr>
        <w:t>as leistungsverzweigte ZF-Getriebe</w:t>
      </w:r>
      <w:r>
        <w:rPr>
          <w:lang w:val="de-DE"/>
        </w:rPr>
        <w:t>. Dieses arbeitet variabel und passt das Mischverhältnis der beiden Antriebspfade stufenlos und automatisch an.</w:t>
      </w:r>
      <w:r w:rsidR="005A260B">
        <w:rPr>
          <w:lang w:val="de-DE"/>
        </w:rPr>
        <w:t xml:space="preserve"> </w:t>
      </w:r>
      <w:r w:rsidR="006C36EC" w:rsidRPr="006D1C19">
        <w:rPr>
          <w:lang w:val="de-DE"/>
        </w:rPr>
        <w:t>So</w:t>
      </w:r>
      <w:r w:rsidR="00502295" w:rsidRPr="006D1C19">
        <w:rPr>
          <w:lang w:val="de-DE"/>
        </w:rPr>
        <w:t xml:space="preserve"> arbeitet der Radlader unabhängig vom Einsatz immer mit maximaler Leistung und Effizienz.</w:t>
      </w:r>
      <w:r w:rsidR="00031058">
        <w:rPr>
          <w:lang w:val="de-DE"/>
        </w:rPr>
        <w:t xml:space="preserve"> Mit dem Fachwissen </w:t>
      </w:r>
      <w:r w:rsidR="005F7A4E" w:rsidRPr="003955A4">
        <w:rPr>
          <w:lang w:val="de-DE"/>
        </w:rPr>
        <w:t>des</w:t>
      </w:r>
      <w:r w:rsidR="00031058" w:rsidRPr="003955A4">
        <w:rPr>
          <w:lang w:val="de-DE"/>
        </w:rPr>
        <w:t xml:space="preserve"> Entwicklungspartner</w:t>
      </w:r>
      <w:r w:rsidR="005F7A4E" w:rsidRPr="003955A4">
        <w:rPr>
          <w:lang w:val="de-DE"/>
        </w:rPr>
        <w:t>s</w:t>
      </w:r>
      <w:r w:rsidR="00031058" w:rsidRPr="003955A4">
        <w:rPr>
          <w:lang w:val="de-DE"/>
        </w:rPr>
        <w:t xml:space="preserve"> ZF</w:t>
      </w:r>
      <w:r w:rsidR="00031058">
        <w:rPr>
          <w:lang w:val="de-DE"/>
        </w:rPr>
        <w:t xml:space="preserve"> kann Liebherr das Getriebe ideal in den gesamten Fahrantrieb integrieren und sämtliche Komponenten exakt aufeinander abstimmen.</w:t>
      </w:r>
      <w:r w:rsidR="00CC0686">
        <w:rPr>
          <w:lang w:val="de-DE"/>
        </w:rPr>
        <w:t xml:space="preserve"> </w:t>
      </w:r>
      <w:r w:rsidR="00502295" w:rsidRPr="006D1C19">
        <w:rPr>
          <w:lang w:val="de-DE"/>
        </w:rPr>
        <w:t xml:space="preserve">Das Ergebnis sind </w:t>
      </w:r>
      <w:r w:rsidR="00CC0686">
        <w:rPr>
          <w:lang w:val="de-DE"/>
        </w:rPr>
        <w:t xml:space="preserve">enorme </w:t>
      </w:r>
      <w:r w:rsidR="00502295" w:rsidRPr="006D1C19">
        <w:rPr>
          <w:lang w:val="de-DE"/>
        </w:rPr>
        <w:t>Treibstoffeinsparungen im Vergleich zu herkömmlich angetriebenen Radladern.</w:t>
      </w:r>
    </w:p>
    <w:p w14:paraId="40DC23F0" w14:textId="77777777" w:rsidR="003E0DF3" w:rsidRPr="006D1C19" w:rsidRDefault="003E0DF3" w:rsidP="003E0DF3">
      <w:pPr>
        <w:pStyle w:val="Copytext11Pt"/>
        <w:rPr>
          <w:b/>
          <w:bCs/>
          <w:lang w:val="de-DE"/>
        </w:rPr>
      </w:pPr>
      <w:r w:rsidRPr="006D1C19">
        <w:rPr>
          <w:b/>
          <w:bCs/>
          <w:lang w:val="de-DE"/>
        </w:rPr>
        <w:t>Robust, langlebig und zuverlässig</w:t>
      </w:r>
    </w:p>
    <w:p w14:paraId="585B7EF6" w14:textId="653290CC" w:rsidR="003E0DF3" w:rsidRPr="006D1C19" w:rsidRDefault="00CA721D" w:rsidP="003E0DF3">
      <w:pPr>
        <w:pStyle w:val="Press5-Body"/>
        <w:rPr>
          <w:color w:val="auto"/>
        </w:rPr>
      </w:pPr>
      <w:r>
        <w:t>Da</w:t>
      </w:r>
      <w:r w:rsidR="003E0DF3" w:rsidRPr="006D1C19">
        <w:t xml:space="preserve"> sich die Leistung durch die Interaktion zweier Antriebspfade entfaltet</w:t>
      </w:r>
      <w:r w:rsidR="00665ADC">
        <w:t>, ist eine enorme Robustheit gegeben.</w:t>
      </w:r>
      <w:r w:rsidR="003E0DF3" w:rsidRPr="006D1C19">
        <w:t xml:space="preserve"> </w:t>
      </w:r>
      <w:r w:rsidR="003E0DF3" w:rsidRPr="006D1C19">
        <w:rPr>
          <w:color w:val="auto"/>
        </w:rPr>
        <w:t xml:space="preserve">Die Belastung verteilt sich somit auf beide Antriebswege und </w:t>
      </w:r>
      <w:r w:rsidR="003E0DF3" w:rsidRPr="006D1C19">
        <w:rPr>
          <w:rFonts w:cs="Arial"/>
          <w:szCs w:val="20"/>
        </w:rPr>
        <w:t>die Bauteile haben eine wesentlich höhere Lebensdauer. Maschinenführe</w:t>
      </w:r>
      <w:r w:rsidR="00FA5401">
        <w:rPr>
          <w:rFonts w:cs="Arial"/>
          <w:szCs w:val="20"/>
        </w:rPr>
        <w:t>r</w:t>
      </w:r>
      <w:r w:rsidR="003E0DF3" w:rsidRPr="006D1C19">
        <w:rPr>
          <w:rFonts w:cs="Arial"/>
          <w:szCs w:val="20"/>
        </w:rPr>
        <w:t xml:space="preserve"> können ohne Unterbrechungen arbeiten und die Einsatzsicherheit steigt. </w:t>
      </w:r>
      <w:r w:rsidR="003E0DF3" w:rsidRPr="006D1C19">
        <w:t xml:space="preserve">Die robuste Bauweise und die Verwendung hochwertiger Materialien sorgen </w:t>
      </w:r>
      <w:r w:rsidR="003E0DF3">
        <w:t xml:space="preserve">außerdem </w:t>
      </w:r>
      <w:r w:rsidR="003E0DF3" w:rsidRPr="006D1C19">
        <w:t>dafür, dass die Getriebe auch unter extremen Bedingungen zuverlässig arbeiten. Dies ist ein entscheidender Vorteil für die Kunden, die auf eine hohe Maschinenverfügbarkeit und geringe Wartungskosten angewiesen sind.</w:t>
      </w:r>
    </w:p>
    <w:p w14:paraId="7A0AC162" w14:textId="77777777" w:rsidR="003379E0" w:rsidRDefault="003379E0" w:rsidP="005F7A4E">
      <w:pPr>
        <w:pStyle w:val="BoilerplateCopytext9Pt"/>
        <w:rPr>
          <w:b/>
          <w:bCs/>
          <w:lang w:val="de-DE"/>
        </w:rPr>
      </w:pPr>
    </w:p>
    <w:p w14:paraId="2C958983" w14:textId="44FEB24B" w:rsidR="005F7A4E" w:rsidRPr="003955A4" w:rsidRDefault="005F7A4E" w:rsidP="005F7A4E">
      <w:pPr>
        <w:pStyle w:val="BoilerplateCopytext9Pt"/>
        <w:rPr>
          <w:b/>
          <w:bCs/>
          <w:lang w:val="de-DE"/>
        </w:rPr>
      </w:pPr>
      <w:r w:rsidRPr="003955A4">
        <w:rPr>
          <w:b/>
          <w:bCs/>
          <w:lang w:val="de-DE"/>
        </w:rPr>
        <w:lastRenderedPageBreak/>
        <w:t>Über ZF</w:t>
      </w:r>
    </w:p>
    <w:p w14:paraId="2A32814E" w14:textId="0514D88B" w:rsidR="00AF182B" w:rsidRDefault="005F7A4E" w:rsidP="005F7A4E">
      <w:pPr>
        <w:pStyle w:val="BoilerplateCopytext9Pt"/>
        <w:rPr>
          <w:lang w:val="de-DE"/>
        </w:rPr>
      </w:pPr>
      <w:r w:rsidRPr="003955A4">
        <w:rPr>
          <w:lang w:val="de-DE"/>
        </w:rPr>
        <w:t>ZF ist ein weltweit aktiver Technologiekonzern. Das Unternehmen liefert hochentwickelte Produkte und Systeme für die Mobilität von Pkw, Nutzfahrzeugen und Industrietechnik. Mit einem umfassenden Produktprogramm beliefert ZF vor allem Automobilhersteller, Mobilitätsanbieter und neu entstehende Unternehmen im Bereich Transport und Mobilität. ZF elektrifiziert Fahrzeuge unterschiedlichster Kategorien und trägt mit seinen Produkten dazu bei, Emissionen zu reduzieren, das Klima zu schützen sowie die Mobilität sicherer zu machen. Neben den Automotive-Bereichen Pkw und Nutzfahrzeuge bedient ZF Marktsegmente wie Bau- und Landmaschinen, Windkraft, Schifffahrt, Bahntechnik und Prüfsysteme.</w:t>
      </w:r>
      <w:r w:rsidR="003955A4" w:rsidRPr="003955A4">
        <w:rPr>
          <w:lang w:val="de-DE"/>
        </w:rPr>
        <w:t xml:space="preserve"> </w:t>
      </w:r>
      <w:r w:rsidRPr="003955A4">
        <w:rPr>
          <w:lang w:val="de-DE"/>
        </w:rPr>
        <w:t>Im Jahr 2024 hat ZF mit weltweit rund 161.600 Mitarbeitern einen Umsatz von 41,4 Milliarden Euro erzielt. Das Unternehmen ist an 161 Produktionsstandorten in 30 Ländern vertreten.</w:t>
      </w:r>
    </w:p>
    <w:p w14:paraId="4B3C2DE1" w14:textId="698C3E4D" w:rsidR="00AF182B" w:rsidRDefault="00AF182B" w:rsidP="00AF182B">
      <w:pPr>
        <w:pStyle w:val="BoilerplateCopyhead9Pt"/>
        <w:rPr>
          <w:lang w:val="de-DE"/>
        </w:rPr>
      </w:pPr>
      <w:r w:rsidRPr="006D1C19">
        <w:rPr>
          <w:lang w:val="de-DE"/>
        </w:rPr>
        <w:t>Über die</w:t>
      </w:r>
      <w:r>
        <w:rPr>
          <w:lang w:val="de-DE"/>
        </w:rPr>
        <w:t xml:space="preserve"> BERGER Gruppe</w:t>
      </w:r>
    </w:p>
    <w:p w14:paraId="66E54904" w14:textId="0A843BB3" w:rsidR="00AF182B" w:rsidRPr="00984567" w:rsidRDefault="00AF182B" w:rsidP="0047134E">
      <w:pPr>
        <w:pStyle w:val="BoilerplateCopyhead9Pt"/>
        <w:rPr>
          <w:b w:val="0"/>
          <w:bCs/>
          <w:lang w:val="de-DE"/>
        </w:rPr>
      </w:pPr>
      <w:r w:rsidRPr="006F4F64">
        <w:rPr>
          <w:b w:val="0"/>
          <w:bCs/>
          <w:lang w:val="de-DE"/>
        </w:rPr>
        <w:t>Die B</w:t>
      </w:r>
      <w:r>
        <w:rPr>
          <w:b w:val="0"/>
          <w:bCs/>
          <w:lang w:val="de-DE"/>
        </w:rPr>
        <w:t>ERGER</w:t>
      </w:r>
      <w:r w:rsidRPr="006F4F64">
        <w:rPr>
          <w:b w:val="0"/>
          <w:bCs/>
          <w:lang w:val="de-DE"/>
        </w:rPr>
        <w:t xml:space="preserve"> </w:t>
      </w:r>
      <w:r>
        <w:rPr>
          <w:b w:val="0"/>
          <w:bCs/>
          <w:lang w:val="de-DE"/>
        </w:rPr>
        <w:t>Gruppe</w:t>
      </w:r>
      <w:r w:rsidRPr="006F4F64">
        <w:rPr>
          <w:b w:val="0"/>
          <w:bCs/>
          <w:lang w:val="de-DE"/>
        </w:rPr>
        <w:t> ist ein inhabergeführter mittelständischer Unternehmensverbund der </w:t>
      </w:r>
      <w:r w:rsidRPr="00DC3B43">
        <w:rPr>
          <w:b w:val="0"/>
          <w:bCs/>
          <w:lang w:val="de-DE"/>
        </w:rPr>
        <w:t>Bau- und Baustoffindustrie</w:t>
      </w:r>
      <w:r w:rsidRPr="006F4F64">
        <w:rPr>
          <w:b w:val="0"/>
          <w:bCs/>
          <w:lang w:val="de-DE"/>
        </w:rPr>
        <w:t> mit Hauptsitz im niederbayerischen </w:t>
      </w:r>
      <w:r w:rsidRPr="00DC3B43">
        <w:rPr>
          <w:b w:val="0"/>
          <w:bCs/>
          <w:lang w:val="de-DE"/>
        </w:rPr>
        <w:t>Passau</w:t>
      </w:r>
      <w:r w:rsidRPr="006F4F64">
        <w:rPr>
          <w:b w:val="0"/>
          <w:bCs/>
          <w:lang w:val="de-DE"/>
        </w:rPr>
        <w:t>. Mit Niederlassungen und Tochterfirmen werden die Baumärkte in Deutschland, </w:t>
      </w:r>
      <w:r w:rsidRPr="00DC3B43">
        <w:rPr>
          <w:b w:val="0"/>
          <w:bCs/>
          <w:lang w:val="de-DE"/>
        </w:rPr>
        <w:t>Österreich</w:t>
      </w:r>
      <w:r w:rsidRPr="006F4F64">
        <w:rPr>
          <w:b w:val="0"/>
          <w:bCs/>
          <w:lang w:val="de-DE"/>
        </w:rPr>
        <w:t>, </w:t>
      </w:r>
      <w:r w:rsidRPr="00DC3B43">
        <w:rPr>
          <w:b w:val="0"/>
          <w:bCs/>
          <w:lang w:val="de-DE"/>
        </w:rPr>
        <w:t>Polen</w:t>
      </w:r>
      <w:r w:rsidRPr="006F4F64">
        <w:rPr>
          <w:b w:val="0"/>
          <w:bCs/>
          <w:lang w:val="de-DE"/>
        </w:rPr>
        <w:t>, </w:t>
      </w:r>
      <w:r w:rsidRPr="00DC3B43">
        <w:rPr>
          <w:b w:val="0"/>
          <w:bCs/>
          <w:lang w:val="de-DE"/>
        </w:rPr>
        <w:t>Tschechien</w:t>
      </w:r>
      <w:r w:rsidRPr="006F4F64">
        <w:rPr>
          <w:b w:val="0"/>
          <w:bCs/>
          <w:lang w:val="de-DE"/>
        </w:rPr>
        <w:t> und der </w:t>
      </w:r>
      <w:r w:rsidRPr="00DC3B43">
        <w:rPr>
          <w:b w:val="0"/>
          <w:bCs/>
          <w:lang w:val="de-DE"/>
        </w:rPr>
        <w:t>Slowakei</w:t>
      </w:r>
      <w:r w:rsidRPr="006F4F64">
        <w:rPr>
          <w:b w:val="0"/>
          <w:bCs/>
          <w:lang w:val="de-DE"/>
        </w:rPr>
        <w:t> abgedeckt. Insgesamt beschäftigt die B</w:t>
      </w:r>
      <w:r w:rsidR="00FE3E86">
        <w:rPr>
          <w:b w:val="0"/>
          <w:bCs/>
          <w:lang w:val="de-DE"/>
        </w:rPr>
        <w:t xml:space="preserve">ERGER </w:t>
      </w:r>
      <w:r w:rsidRPr="006F4F64">
        <w:rPr>
          <w:b w:val="0"/>
          <w:bCs/>
          <w:lang w:val="de-DE"/>
        </w:rPr>
        <w:t>Gruppe 2.868 Mitarbeiter.</w:t>
      </w:r>
      <w:r>
        <w:rPr>
          <w:b w:val="0"/>
          <w:bCs/>
          <w:lang w:val="de-DE"/>
        </w:rPr>
        <w:t xml:space="preserve"> </w:t>
      </w:r>
      <w:r w:rsidRPr="00AF182B">
        <w:rPr>
          <w:b w:val="0"/>
          <w:bCs/>
          <w:lang w:val="de-DE"/>
        </w:rPr>
        <w:t>Die </w:t>
      </w:r>
      <w:r w:rsidRPr="00DC3B43">
        <w:rPr>
          <w:b w:val="0"/>
          <w:bCs/>
          <w:lang w:val="de-DE"/>
        </w:rPr>
        <w:t>Unternehmensgruppe</w:t>
      </w:r>
      <w:r w:rsidRPr="00AF182B">
        <w:rPr>
          <w:b w:val="0"/>
          <w:bCs/>
          <w:lang w:val="de-DE"/>
        </w:rPr>
        <w:t> entwickelt und realisiert technisch anspruchsvolle Baulösungen. Zu den Schwerpunkten der Bautätigkeit gehört neben dem Hoch- und Verkehrswegebau auch der Spezialtiefbau und Ingenieurbau. Eigene Baustoff- und Rohstofffirmen erweitern das Leistungsspektrum. Zu den Säulen der Gruppe gehören die B</w:t>
      </w:r>
      <w:r w:rsidR="00FE3E86">
        <w:rPr>
          <w:b w:val="0"/>
          <w:bCs/>
          <w:lang w:val="de-DE"/>
        </w:rPr>
        <w:t>ERGER</w:t>
      </w:r>
      <w:r w:rsidRPr="00AF182B">
        <w:rPr>
          <w:b w:val="0"/>
          <w:bCs/>
          <w:lang w:val="de-DE"/>
        </w:rPr>
        <w:t xml:space="preserve"> Bau SE, die B</w:t>
      </w:r>
      <w:r w:rsidR="00FE3E86">
        <w:rPr>
          <w:b w:val="0"/>
          <w:bCs/>
          <w:lang w:val="de-DE"/>
        </w:rPr>
        <w:t>ERGER</w:t>
      </w:r>
      <w:r w:rsidRPr="00AF182B">
        <w:rPr>
          <w:b w:val="0"/>
          <w:bCs/>
          <w:lang w:val="de-DE"/>
        </w:rPr>
        <w:t xml:space="preserve"> Beton SE und die B</w:t>
      </w:r>
      <w:r w:rsidR="00FE3E86">
        <w:rPr>
          <w:b w:val="0"/>
          <w:bCs/>
          <w:lang w:val="de-DE"/>
        </w:rPr>
        <w:t>ERGER</w:t>
      </w:r>
      <w:r w:rsidRPr="00AF182B">
        <w:rPr>
          <w:b w:val="0"/>
          <w:bCs/>
          <w:lang w:val="de-DE"/>
        </w:rPr>
        <w:t xml:space="preserve"> Rohstoffe GmbH.</w:t>
      </w:r>
    </w:p>
    <w:p w14:paraId="6089362C" w14:textId="179539B2" w:rsidR="009A3D17" w:rsidRPr="006D1C19" w:rsidRDefault="009A3D17" w:rsidP="009A3D17">
      <w:pPr>
        <w:pStyle w:val="BoilerplateCopyhead9Pt"/>
        <w:rPr>
          <w:lang w:val="de-DE"/>
        </w:rPr>
      </w:pPr>
      <w:r w:rsidRPr="006D1C19">
        <w:rPr>
          <w:lang w:val="de-DE"/>
        </w:rPr>
        <w:t xml:space="preserve">Über die </w:t>
      </w:r>
      <w:r w:rsidR="008B3899" w:rsidRPr="006D1C19">
        <w:rPr>
          <w:lang w:val="de-DE"/>
        </w:rPr>
        <w:t>Liebherr-Werk Bischofshofen GmbH</w:t>
      </w:r>
    </w:p>
    <w:p w14:paraId="612754CE" w14:textId="1E29CF5D" w:rsidR="008B3899" w:rsidRPr="006D1C19" w:rsidRDefault="008B3899" w:rsidP="008B3899">
      <w:pPr>
        <w:pStyle w:val="BoilerplateCopytext9Pt"/>
        <w:rPr>
          <w:lang w:val="de-DE"/>
        </w:rPr>
      </w:pPr>
      <w:r w:rsidRPr="006D1C19">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Modelle in verschiedenen Produktgruppen: Compactlader und Stereolader sowie mittelgroße und große Radlader, die mit ihren innovativen Antriebskonzepten überzeugen.</w:t>
      </w:r>
    </w:p>
    <w:p w14:paraId="6560D68B" w14:textId="47B158C8" w:rsidR="0019716D" w:rsidRPr="006D1C19" w:rsidRDefault="0019716D" w:rsidP="0019716D">
      <w:pPr>
        <w:pStyle w:val="BoilerplateCopyhead9Pt"/>
        <w:rPr>
          <w:lang w:val="de-DE"/>
        </w:rPr>
      </w:pPr>
      <w:r w:rsidRPr="006D1C19">
        <w:rPr>
          <w:lang w:val="de-DE"/>
        </w:rPr>
        <w:t xml:space="preserve">Über die Firmengruppe Liebherr </w:t>
      </w:r>
    </w:p>
    <w:p w14:paraId="27C8097A" w14:textId="4E4CE964" w:rsidR="003D3357" w:rsidRPr="006D1C19" w:rsidRDefault="00D31D1D" w:rsidP="0019716D">
      <w:pPr>
        <w:pStyle w:val="BoilerplateCopytext9Pt"/>
        <w:rPr>
          <w:lang w:val="de-DE"/>
        </w:rPr>
      </w:pPr>
      <w:r w:rsidRPr="00D31D1D">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2024 beschäftigte sie mehr als 50.000 Mitarbeitende und erwirtschaftete einen konsolidierten Gesamtumsatz von über 14 Milliarden Euro. Gegründet wurde Liebherr von Hans Liebherr im Jahr 1949 im süddeutschen Kirchdorf an der Iller. Seither verfolgen die Mitarbeitenden das Ziel, ihre Kunden mit anspruchsvollen Lösungen zu überzeugen und zum technologischen Fortschritt beizutragen.</w:t>
      </w:r>
    </w:p>
    <w:p w14:paraId="62450F59" w14:textId="7EBC5BDE" w:rsidR="009A3D17" w:rsidRDefault="003D3357" w:rsidP="009A3D17">
      <w:pPr>
        <w:pStyle w:val="Copyhead11Pt"/>
        <w:rPr>
          <w:lang w:val="de-DE"/>
        </w:rPr>
      </w:pPr>
      <w:r>
        <w:rPr>
          <w:noProof/>
        </w:rPr>
        <w:drawing>
          <wp:anchor distT="0" distB="0" distL="114300" distR="114300" simplePos="0" relativeHeight="251663360" behindDoc="0" locked="0" layoutInCell="1" allowOverlap="1" wp14:anchorId="09285CD5" wp14:editId="33AD4CA3">
            <wp:simplePos x="0" y="0"/>
            <wp:positionH relativeFrom="margin">
              <wp:align>left</wp:align>
            </wp:positionH>
            <wp:positionV relativeFrom="page">
              <wp:posOffset>7302500</wp:posOffset>
            </wp:positionV>
            <wp:extent cx="2899410" cy="1932305"/>
            <wp:effectExtent l="0" t="0" r="0" b="0"/>
            <wp:wrapNone/>
            <wp:docPr id="117631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9410"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6D1C19">
        <w:rPr>
          <w:lang w:val="de-DE"/>
        </w:rPr>
        <w:t>Bilder</w:t>
      </w:r>
    </w:p>
    <w:p w14:paraId="3839B84E" w14:textId="520757B3" w:rsidR="006F4F64" w:rsidRPr="006D1C19" w:rsidRDefault="006F4F64" w:rsidP="009A3D17">
      <w:pPr>
        <w:pStyle w:val="Copyhead11Pt"/>
        <w:rPr>
          <w:lang w:val="de-DE"/>
        </w:rPr>
      </w:pPr>
    </w:p>
    <w:p w14:paraId="0E6AAA4B" w14:textId="6AEDD5AD" w:rsidR="009A3D17" w:rsidRDefault="009A3D17" w:rsidP="009A3D17"/>
    <w:p w14:paraId="23335C28" w14:textId="77777777" w:rsidR="00786272" w:rsidRDefault="00786272" w:rsidP="009A3D17"/>
    <w:p w14:paraId="4694A882" w14:textId="7A94237A" w:rsidR="00786272" w:rsidRPr="006D1C19" w:rsidRDefault="00786272" w:rsidP="009A3D17"/>
    <w:p w14:paraId="2D13B45F" w14:textId="6204EAF2" w:rsidR="009A3D17" w:rsidRPr="006D1C19" w:rsidRDefault="009A3D17" w:rsidP="009A3D17"/>
    <w:p w14:paraId="50E2C5A3" w14:textId="7297F684" w:rsidR="00B0336D" w:rsidRPr="006D1C19" w:rsidRDefault="00984567" w:rsidP="00B0336D">
      <w:pPr>
        <w:pStyle w:val="Caption9Pt"/>
      </w:pPr>
      <w:r>
        <w:br/>
      </w:r>
      <w:r w:rsidR="003D3357">
        <w:br/>
      </w:r>
      <w:bookmarkStart w:id="0" w:name="_Hlk198043712"/>
      <w:r w:rsidR="00786272" w:rsidRPr="00786272">
        <w:t>liebherr-10000-</w:t>
      </w:r>
      <w:r w:rsidR="00786272">
        <w:t>xpower</w:t>
      </w:r>
      <w:r w:rsidR="008B34B0">
        <w:t>-event</w:t>
      </w:r>
      <w:r w:rsidR="009A3D17" w:rsidRPr="006D1C19">
        <w:t>.</w:t>
      </w:r>
      <w:r w:rsidR="0047134E">
        <w:t>jpg</w:t>
      </w:r>
      <w:bookmarkEnd w:id="0"/>
      <w:r w:rsidR="009A3D17" w:rsidRPr="006D1C19">
        <w:br/>
      </w:r>
      <w:r w:rsidR="00B0336D" w:rsidRPr="00786272">
        <w:t xml:space="preserve">Vertreter von ZF, </w:t>
      </w:r>
      <w:r w:rsidR="00AF182B">
        <w:t>BERGER Gruppe</w:t>
      </w:r>
      <w:r w:rsidR="00AF182B" w:rsidRPr="00786272">
        <w:t xml:space="preserve"> </w:t>
      </w:r>
      <w:r w:rsidR="00B0336D" w:rsidRPr="00786272">
        <w:t>und Beutlhauser</w:t>
      </w:r>
      <w:r w:rsidR="0048728E">
        <w:t>-Gruppe</w:t>
      </w:r>
      <w:r w:rsidR="00B0336D" w:rsidRPr="00786272">
        <w:t xml:space="preserve"> reisten anlässlich des freudigen Jubiläums nach Bischofshofen.</w:t>
      </w:r>
    </w:p>
    <w:p w14:paraId="7B461851" w14:textId="2B5F206F" w:rsidR="00B0336D" w:rsidRPr="006D1C19" w:rsidRDefault="003D3357" w:rsidP="009A3D17">
      <w:pPr>
        <w:pStyle w:val="Caption9Pt"/>
      </w:pPr>
      <w:r>
        <w:rPr>
          <w:noProof/>
        </w:rPr>
        <w:lastRenderedPageBreak/>
        <w:drawing>
          <wp:anchor distT="0" distB="0" distL="114300" distR="114300" simplePos="0" relativeHeight="251664384" behindDoc="0" locked="0" layoutInCell="1" allowOverlap="1" wp14:anchorId="2F8319E3" wp14:editId="53223FA8">
            <wp:simplePos x="0" y="0"/>
            <wp:positionH relativeFrom="margin">
              <wp:posOffset>2540</wp:posOffset>
            </wp:positionH>
            <wp:positionV relativeFrom="margin">
              <wp:posOffset>10795</wp:posOffset>
            </wp:positionV>
            <wp:extent cx="2924175" cy="1948180"/>
            <wp:effectExtent l="0" t="0" r="9525" b="0"/>
            <wp:wrapNone/>
            <wp:docPr id="15541736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194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B4FB5" w14:textId="7C2B7CC9" w:rsidR="009A3D17" w:rsidRPr="006D1C19" w:rsidRDefault="009A3D17" w:rsidP="009A3D17"/>
    <w:p w14:paraId="118DC9E5" w14:textId="4640CAF7" w:rsidR="009A3D17" w:rsidRPr="006D1C19" w:rsidRDefault="009A3D17" w:rsidP="009A3D17"/>
    <w:p w14:paraId="0787027A" w14:textId="77777777" w:rsidR="009A3D17" w:rsidRPr="006D1C19" w:rsidRDefault="009A3D17" w:rsidP="009A3D17"/>
    <w:p w14:paraId="6176C335" w14:textId="77777777" w:rsidR="009A3D17" w:rsidRPr="006D1C19" w:rsidRDefault="009A3D17" w:rsidP="009A3D17"/>
    <w:p w14:paraId="2404E418" w14:textId="77777777" w:rsidR="00786272" w:rsidRDefault="00786272" w:rsidP="00D31D1D">
      <w:pPr>
        <w:pStyle w:val="Caption9Pt"/>
      </w:pPr>
    </w:p>
    <w:p w14:paraId="006A4ACC" w14:textId="77777777" w:rsidR="00786272" w:rsidRDefault="00786272" w:rsidP="00D31D1D">
      <w:pPr>
        <w:pStyle w:val="Caption9Pt"/>
      </w:pPr>
    </w:p>
    <w:p w14:paraId="1CCA0AA8" w14:textId="2DCB15BC" w:rsidR="00D31D1D" w:rsidRDefault="00984567" w:rsidP="00D31D1D">
      <w:pPr>
        <w:pStyle w:val="Caption9Pt"/>
      </w:pPr>
      <w:r>
        <w:br/>
      </w:r>
      <w:r w:rsidR="00176B0E" w:rsidRPr="00176B0E">
        <w:t>liebherr-10000-xpower-transmission-zf</w:t>
      </w:r>
      <w:r w:rsidR="00D31D1D" w:rsidRPr="006D1C19">
        <w:t>.jpg</w:t>
      </w:r>
      <w:r w:rsidR="00D31D1D" w:rsidRPr="006D1C19">
        <w:br/>
      </w:r>
      <w:r w:rsidR="000B2FE4">
        <w:t xml:space="preserve">Das 10.000ste Getriebe </w:t>
      </w:r>
      <w:r w:rsidR="00DC36DB">
        <w:t xml:space="preserve">wurde von der </w:t>
      </w:r>
      <w:r w:rsidR="00786272">
        <w:t>ZF-</w:t>
      </w:r>
      <w:r w:rsidR="00DC36DB">
        <w:t>Belegschaft handschriftlich signiert.</w:t>
      </w:r>
    </w:p>
    <w:p w14:paraId="520B3C50" w14:textId="3DE722D3" w:rsidR="00626C96" w:rsidRPr="006D1C19" w:rsidRDefault="00626C96" w:rsidP="00D31D1D">
      <w:pPr>
        <w:pStyle w:val="Caption9Pt"/>
      </w:pPr>
      <w:r>
        <w:rPr>
          <w:noProof/>
        </w:rPr>
        <w:drawing>
          <wp:anchor distT="0" distB="0" distL="114300" distR="114300" simplePos="0" relativeHeight="251666432" behindDoc="0" locked="0" layoutInCell="1" allowOverlap="1" wp14:anchorId="00F7C141" wp14:editId="165439DF">
            <wp:simplePos x="0" y="0"/>
            <wp:positionH relativeFrom="margin">
              <wp:posOffset>2540</wp:posOffset>
            </wp:positionH>
            <wp:positionV relativeFrom="page">
              <wp:posOffset>3743325</wp:posOffset>
            </wp:positionV>
            <wp:extent cx="2871470" cy="1914525"/>
            <wp:effectExtent l="0" t="0" r="5080" b="9525"/>
            <wp:wrapNone/>
            <wp:docPr id="95476355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1470" cy="1914525"/>
                    </a:xfrm>
                    <a:prstGeom prst="rect">
                      <a:avLst/>
                    </a:prstGeom>
                    <a:noFill/>
                    <a:ln>
                      <a:noFill/>
                    </a:ln>
                  </pic:spPr>
                </pic:pic>
              </a:graphicData>
            </a:graphic>
          </wp:anchor>
        </w:drawing>
      </w:r>
    </w:p>
    <w:p w14:paraId="47251159" w14:textId="61DEDD92" w:rsidR="00D31D1D" w:rsidRPr="006D1C19" w:rsidRDefault="00D31D1D" w:rsidP="009A3D17"/>
    <w:p w14:paraId="41ECDB1E" w14:textId="7B0E8FA7" w:rsidR="009A3D17" w:rsidRPr="006D1C19" w:rsidRDefault="009A3D17" w:rsidP="009A3D17"/>
    <w:p w14:paraId="2A7D67E6" w14:textId="4C99B9EA" w:rsidR="00D31D1D" w:rsidRDefault="00D31D1D" w:rsidP="009A3D17">
      <w:pPr>
        <w:pStyle w:val="Caption9Pt"/>
      </w:pPr>
    </w:p>
    <w:p w14:paraId="2910C824" w14:textId="52E74A3C" w:rsidR="00D31D1D" w:rsidRDefault="00D31D1D" w:rsidP="009A3D17">
      <w:pPr>
        <w:pStyle w:val="Caption9Pt"/>
      </w:pPr>
    </w:p>
    <w:p w14:paraId="7F927F7C" w14:textId="7131FCC5" w:rsidR="00D31D1D" w:rsidRDefault="00D31D1D" w:rsidP="009A3D17">
      <w:pPr>
        <w:pStyle w:val="Caption9Pt"/>
      </w:pPr>
    </w:p>
    <w:p w14:paraId="5BA6B17B" w14:textId="466E949F" w:rsidR="00D31D1D" w:rsidRDefault="00D31D1D" w:rsidP="009A3D17">
      <w:pPr>
        <w:pStyle w:val="Caption9Pt"/>
      </w:pPr>
    </w:p>
    <w:p w14:paraId="16358F0F" w14:textId="5546E8EC" w:rsidR="00D31D1D" w:rsidRDefault="003D3357" w:rsidP="009A3D17">
      <w:pPr>
        <w:pStyle w:val="Caption9Pt"/>
      </w:pPr>
      <w:r>
        <w:br/>
      </w:r>
    </w:p>
    <w:p w14:paraId="769B1BFB" w14:textId="2D516D93" w:rsidR="00D31D1D" w:rsidRDefault="00C64CBF" w:rsidP="00D31D1D">
      <w:pPr>
        <w:pStyle w:val="Caption9Pt"/>
      </w:pPr>
      <w:r w:rsidRPr="00C64CBF">
        <w:t>liebherr-10000-xpower-</w:t>
      </w:r>
      <w:bookmarkStart w:id="1" w:name="_Hlk198043775"/>
      <w:r w:rsidRPr="00C64CBF">
        <w:t>anniversary</w:t>
      </w:r>
      <w:bookmarkEnd w:id="1"/>
      <w:r w:rsidRPr="00C64CBF">
        <w:t>.</w:t>
      </w:r>
      <w:r w:rsidR="0047134E">
        <w:t>jpg</w:t>
      </w:r>
      <w:r w:rsidR="00D31D1D" w:rsidRPr="006D1C19">
        <w:br/>
      </w:r>
      <w:r w:rsidR="00B0336D">
        <w:t>D</w:t>
      </w:r>
      <w:r w:rsidR="00786272">
        <w:t>er</w:t>
      </w:r>
      <w:r w:rsidR="00B0336D">
        <w:t xml:space="preserve"> </w:t>
      </w:r>
      <w:r w:rsidR="000B2FE4">
        <w:t>10.000ste XPower-Radlader</w:t>
      </w:r>
      <w:r w:rsidR="00B0336D">
        <w:t xml:space="preserve"> mit sonderbeklebter Schaufel am Liebherr-Werksgelände in Bischofshofen.</w:t>
      </w:r>
    </w:p>
    <w:p w14:paraId="77629652" w14:textId="7C401AA8" w:rsidR="00D31D1D" w:rsidRDefault="00D31D1D" w:rsidP="00D31D1D">
      <w:pPr>
        <w:pStyle w:val="Caption9Pt"/>
      </w:pPr>
    </w:p>
    <w:p w14:paraId="361BF786" w14:textId="424BA23B" w:rsidR="00D31D1D" w:rsidRDefault="003379E0" w:rsidP="00D31D1D">
      <w:pPr>
        <w:pStyle w:val="Caption9Pt"/>
      </w:pPr>
      <w:r>
        <w:rPr>
          <w:noProof/>
        </w:rPr>
        <w:drawing>
          <wp:anchor distT="0" distB="0" distL="114300" distR="114300" simplePos="0" relativeHeight="251665408" behindDoc="0" locked="0" layoutInCell="1" allowOverlap="1" wp14:anchorId="7E2ADA3E" wp14:editId="076ACBDD">
            <wp:simplePos x="0" y="0"/>
            <wp:positionH relativeFrom="margin">
              <wp:align>left</wp:align>
            </wp:positionH>
            <wp:positionV relativeFrom="margin">
              <wp:posOffset>5215890</wp:posOffset>
            </wp:positionV>
            <wp:extent cx="2886075" cy="1923415"/>
            <wp:effectExtent l="0" t="0" r="9525" b="635"/>
            <wp:wrapNone/>
            <wp:docPr id="51312234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192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51B4F" w14:textId="47AE3CE3" w:rsidR="00D31D1D" w:rsidRDefault="00D31D1D" w:rsidP="00D31D1D">
      <w:pPr>
        <w:pStyle w:val="Caption9Pt"/>
      </w:pPr>
    </w:p>
    <w:p w14:paraId="0B501A87" w14:textId="77777777" w:rsidR="003379E0" w:rsidRDefault="00D31D1D" w:rsidP="00D31D1D">
      <w:pPr>
        <w:pStyle w:val="Caption9Pt"/>
      </w:pPr>
      <w:r>
        <w:br/>
      </w:r>
      <w:r>
        <w:br/>
      </w:r>
      <w:r>
        <w:br/>
      </w:r>
      <w:r>
        <w:br/>
      </w:r>
      <w:r>
        <w:br/>
      </w:r>
      <w:r>
        <w:br/>
      </w:r>
      <w:r>
        <w:br/>
      </w:r>
    </w:p>
    <w:p w14:paraId="4AA781E6" w14:textId="794E9ACD" w:rsidR="00D31D1D" w:rsidRDefault="00D31D1D" w:rsidP="00D31D1D">
      <w:pPr>
        <w:pStyle w:val="Caption9Pt"/>
      </w:pPr>
      <w:r>
        <w:br/>
      </w:r>
      <w:r w:rsidR="00984567">
        <w:br/>
      </w:r>
      <w:r w:rsidR="00AE6C2F" w:rsidRPr="00AE6C2F">
        <w:t>liebherr-10000-transmission-zf-xpower</w:t>
      </w:r>
      <w:r w:rsidR="00786272" w:rsidRPr="006D1C19">
        <w:t>.jpg</w:t>
      </w:r>
      <w:r w:rsidR="00786272" w:rsidRPr="006D1C19">
        <w:br/>
      </w:r>
      <w:r w:rsidR="00786272">
        <w:t>Das leistungsverzweigte ZF-Getriebe vor dem Einbau in die XPower-Jubiläumsmaschine.</w:t>
      </w:r>
    </w:p>
    <w:p w14:paraId="581A5EF5" w14:textId="1E573F21" w:rsidR="00626C96" w:rsidRDefault="00626C96">
      <w:pPr>
        <w:rPr>
          <w:rFonts w:ascii="Arial" w:eastAsiaTheme="minorHAnsi" w:hAnsi="Arial" w:cs="Arial"/>
          <w:sz w:val="18"/>
          <w:szCs w:val="18"/>
          <w:lang w:eastAsia="en-US"/>
        </w:rPr>
      </w:pPr>
      <w:r>
        <w:br w:type="page"/>
      </w:r>
    </w:p>
    <w:p w14:paraId="28F16666" w14:textId="30B5063C" w:rsidR="00BB5ED8" w:rsidRPr="00C825FE" w:rsidRDefault="00BB5ED8" w:rsidP="00BB5ED8">
      <w:pPr>
        <w:pStyle w:val="Copyhead11Pt"/>
        <w:rPr>
          <w:lang w:val="de-DE"/>
        </w:rPr>
      </w:pPr>
      <w:r w:rsidRPr="00C825FE">
        <w:rPr>
          <w:lang w:val="de-DE"/>
        </w:rPr>
        <w:lastRenderedPageBreak/>
        <w:t>Kontakt</w:t>
      </w:r>
    </w:p>
    <w:p w14:paraId="13DE3155" w14:textId="7343334A" w:rsidR="00BB5ED8" w:rsidRPr="00C825FE" w:rsidRDefault="00BB5ED8" w:rsidP="00BB5ED8">
      <w:pPr>
        <w:pStyle w:val="Copytext11Pt"/>
        <w:rPr>
          <w:lang w:val="de-DE"/>
        </w:rPr>
      </w:pPr>
      <w:r w:rsidRPr="00C825FE">
        <w:rPr>
          <w:lang w:val="de-DE"/>
        </w:rPr>
        <w:t>Anna Zögernitz</w:t>
      </w:r>
      <w:r w:rsidRPr="00C825FE">
        <w:rPr>
          <w:lang w:val="de-DE"/>
        </w:rPr>
        <w:br/>
        <w:t>Marketing und Public Relations</w:t>
      </w:r>
      <w:r w:rsidRPr="00C825FE">
        <w:rPr>
          <w:lang w:val="de-DE"/>
        </w:rPr>
        <w:br/>
        <w:t>Telefon: +43 50809 12195</w:t>
      </w:r>
      <w:r w:rsidRPr="00C825FE">
        <w:rPr>
          <w:lang w:val="de-DE"/>
        </w:rPr>
        <w:br/>
        <w:t>E-Mail: anna.zoegernitz@liebherr.com</w:t>
      </w:r>
    </w:p>
    <w:p w14:paraId="4E17387C" w14:textId="77777777" w:rsidR="00BB5ED8" w:rsidRPr="00C825FE" w:rsidRDefault="00BB5ED8" w:rsidP="00BB5ED8">
      <w:pPr>
        <w:pStyle w:val="Copyhead11Pt"/>
        <w:rPr>
          <w:lang w:val="de-DE"/>
        </w:rPr>
      </w:pPr>
      <w:r w:rsidRPr="00C825FE">
        <w:rPr>
          <w:lang w:val="de-DE"/>
        </w:rPr>
        <w:t>Veröffentlicht von</w:t>
      </w:r>
    </w:p>
    <w:p w14:paraId="32EBBB9C" w14:textId="588680D1" w:rsidR="00B81ED6" w:rsidRPr="0047134E" w:rsidRDefault="00BB5ED8" w:rsidP="0047134E">
      <w:pPr>
        <w:pStyle w:val="Copytext11Pt"/>
      </w:pPr>
      <w:r w:rsidRPr="00C825FE">
        <w:rPr>
          <w:lang w:val="de-DE"/>
        </w:rPr>
        <w:t>Liebherr-Werk Bischofshofen GmbH</w:t>
      </w:r>
      <w:r w:rsidRPr="00C825FE">
        <w:rPr>
          <w:lang w:val="de-DE"/>
        </w:rPr>
        <w:br/>
        <w:t>Bischofsh</w:t>
      </w:r>
      <w:r w:rsidRPr="0047134E">
        <w:rPr>
          <w:lang w:val="de-DE"/>
        </w:rPr>
        <w:t>ofen/Österreich</w:t>
      </w:r>
      <w:r w:rsidRPr="0047134E">
        <w:rPr>
          <w:lang w:val="de-DE"/>
        </w:rPr>
        <w:br/>
      </w:r>
      <w:r w:rsidR="00984567" w:rsidRPr="0047134E">
        <w:rPr>
          <w:rStyle w:val="Hyperlink0"/>
          <w:color w:val="auto"/>
          <w:u w:val="none"/>
        </w:rPr>
        <w:t>www.liebherr.com</w:t>
      </w:r>
      <w:hyperlink w:history="1"/>
    </w:p>
    <w:sectPr w:rsidR="00B81ED6" w:rsidRPr="0047134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0C8E" w14:textId="77777777" w:rsidR="00C00120" w:rsidRDefault="00C00120" w:rsidP="00B81ED6">
      <w:pPr>
        <w:spacing w:after="0" w:line="240" w:lineRule="auto"/>
      </w:pPr>
      <w:r>
        <w:separator/>
      </w:r>
    </w:p>
  </w:endnote>
  <w:endnote w:type="continuationSeparator" w:id="0">
    <w:p w14:paraId="07CD3E42" w14:textId="77777777" w:rsidR="00C00120" w:rsidRDefault="00C0012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9EA5" w14:textId="68D27C7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5FC4">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25FC4">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5FC4">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5546CA">
      <w:rPr>
        <w:rFonts w:ascii="Arial" w:hAnsi="Arial" w:cs="Arial"/>
      </w:rPr>
      <w:fldChar w:fldCharType="separate"/>
    </w:r>
    <w:r w:rsidR="00F25FC4">
      <w:rPr>
        <w:rFonts w:ascii="Arial" w:hAnsi="Arial" w:cs="Arial"/>
        <w:noProof/>
      </w:rPr>
      <w:t>2</w:t>
    </w:r>
    <w:r w:rsidR="00F25FC4" w:rsidRPr="0093605C">
      <w:rPr>
        <w:rFonts w:ascii="Arial" w:hAnsi="Arial" w:cs="Arial"/>
        <w:noProof/>
      </w:rPr>
      <w:t>/</w:t>
    </w:r>
    <w:r w:rsidR="00F25FC4">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1EDCE" w14:textId="77777777" w:rsidR="00C00120" w:rsidRDefault="00C00120" w:rsidP="00B81ED6">
      <w:pPr>
        <w:spacing w:after="0" w:line="240" w:lineRule="auto"/>
      </w:pPr>
      <w:r>
        <w:separator/>
      </w:r>
    </w:p>
  </w:footnote>
  <w:footnote w:type="continuationSeparator" w:id="0">
    <w:p w14:paraId="0EBC3255" w14:textId="77777777" w:rsidR="00C00120" w:rsidRDefault="00C0012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DCB5B2A"/>
    <w:multiLevelType w:val="multilevel"/>
    <w:tmpl w:val="51A8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6E67147"/>
    <w:multiLevelType w:val="hybridMultilevel"/>
    <w:tmpl w:val="E2046794"/>
    <w:lvl w:ilvl="0" w:tplc="581A407E">
      <w:start w:val="1"/>
      <w:numFmt w:val="bullet"/>
      <w:lvlText w:val="−"/>
      <w:lvlJc w:val="left"/>
      <w:pPr>
        <w:ind w:left="360" w:hanging="360"/>
      </w:pPr>
      <w:rPr>
        <w:rFonts w:ascii="Liebherr Text Office" w:hAnsi="Liebherr Text Office"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779143C5"/>
    <w:multiLevelType w:val="multilevel"/>
    <w:tmpl w:val="19B2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568728">
    <w:abstractNumId w:val="0"/>
  </w:num>
  <w:num w:numId="2" w16cid:durableId="1836148906">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60011769">
    <w:abstractNumId w:val="2"/>
  </w:num>
  <w:num w:numId="4" w16cid:durableId="172914665">
    <w:abstractNumId w:val="5"/>
  </w:num>
  <w:num w:numId="5" w16cid:durableId="1812675595">
    <w:abstractNumId w:val="1"/>
  </w:num>
  <w:num w:numId="6" w16cid:durableId="1013186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EDC"/>
    <w:rsid w:val="0000372B"/>
    <w:rsid w:val="00015182"/>
    <w:rsid w:val="0001541E"/>
    <w:rsid w:val="00016D9C"/>
    <w:rsid w:val="00020001"/>
    <w:rsid w:val="00021FD1"/>
    <w:rsid w:val="00026B0A"/>
    <w:rsid w:val="00031058"/>
    <w:rsid w:val="00032AEE"/>
    <w:rsid w:val="00033002"/>
    <w:rsid w:val="000348D0"/>
    <w:rsid w:val="00034B0C"/>
    <w:rsid w:val="000373CE"/>
    <w:rsid w:val="000438AD"/>
    <w:rsid w:val="0004422A"/>
    <w:rsid w:val="00047587"/>
    <w:rsid w:val="00051763"/>
    <w:rsid w:val="0005232D"/>
    <w:rsid w:val="000525E7"/>
    <w:rsid w:val="00053ADB"/>
    <w:rsid w:val="000579FC"/>
    <w:rsid w:val="00061A30"/>
    <w:rsid w:val="00066E54"/>
    <w:rsid w:val="00081380"/>
    <w:rsid w:val="00081536"/>
    <w:rsid w:val="0008531D"/>
    <w:rsid w:val="00086DA1"/>
    <w:rsid w:val="00094384"/>
    <w:rsid w:val="000A21EC"/>
    <w:rsid w:val="000A3304"/>
    <w:rsid w:val="000A4025"/>
    <w:rsid w:val="000A5FFA"/>
    <w:rsid w:val="000A695E"/>
    <w:rsid w:val="000B0965"/>
    <w:rsid w:val="000B2FE4"/>
    <w:rsid w:val="000B7D83"/>
    <w:rsid w:val="000C0E24"/>
    <w:rsid w:val="000D030E"/>
    <w:rsid w:val="000D0E79"/>
    <w:rsid w:val="000D1E8C"/>
    <w:rsid w:val="000E0005"/>
    <w:rsid w:val="000E0EF4"/>
    <w:rsid w:val="000E1770"/>
    <w:rsid w:val="000E3C3F"/>
    <w:rsid w:val="000F0BA9"/>
    <w:rsid w:val="000F0C55"/>
    <w:rsid w:val="000F327B"/>
    <w:rsid w:val="00100C6E"/>
    <w:rsid w:val="00101D18"/>
    <w:rsid w:val="00101E64"/>
    <w:rsid w:val="00104901"/>
    <w:rsid w:val="00112420"/>
    <w:rsid w:val="00114220"/>
    <w:rsid w:val="001154A0"/>
    <w:rsid w:val="00116239"/>
    <w:rsid w:val="00121A2E"/>
    <w:rsid w:val="0012396C"/>
    <w:rsid w:val="0012619A"/>
    <w:rsid w:val="00127A3B"/>
    <w:rsid w:val="001320C2"/>
    <w:rsid w:val="00134E12"/>
    <w:rsid w:val="001419B4"/>
    <w:rsid w:val="00143BCA"/>
    <w:rsid w:val="00145DB7"/>
    <w:rsid w:val="001474FE"/>
    <w:rsid w:val="0015219A"/>
    <w:rsid w:val="00174108"/>
    <w:rsid w:val="00176585"/>
    <w:rsid w:val="00176B0E"/>
    <w:rsid w:val="00181915"/>
    <w:rsid w:val="001842E0"/>
    <w:rsid w:val="00193D24"/>
    <w:rsid w:val="0019716D"/>
    <w:rsid w:val="001A1AD7"/>
    <w:rsid w:val="001A3339"/>
    <w:rsid w:val="001A4E8F"/>
    <w:rsid w:val="001B0F2A"/>
    <w:rsid w:val="001B47B9"/>
    <w:rsid w:val="001B4E54"/>
    <w:rsid w:val="001C29DD"/>
    <w:rsid w:val="001C579C"/>
    <w:rsid w:val="001D12E6"/>
    <w:rsid w:val="001D35D7"/>
    <w:rsid w:val="001D6D77"/>
    <w:rsid w:val="001E06D0"/>
    <w:rsid w:val="001E1142"/>
    <w:rsid w:val="001E1BAD"/>
    <w:rsid w:val="001E2185"/>
    <w:rsid w:val="001E5FE5"/>
    <w:rsid w:val="001F106B"/>
    <w:rsid w:val="001F1A6A"/>
    <w:rsid w:val="001F2B26"/>
    <w:rsid w:val="002026B0"/>
    <w:rsid w:val="00216E6D"/>
    <w:rsid w:val="00226535"/>
    <w:rsid w:val="00230E04"/>
    <w:rsid w:val="002403A2"/>
    <w:rsid w:val="00242303"/>
    <w:rsid w:val="002442A3"/>
    <w:rsid w:val="00246CAE"/>
    <w:rsid w:val="002471A5"/>
    <w:rsid w:val="00251050"/>
    <w:rsid w:val="002526D6"/>
    <w:rsid w:val="00270418"/>
    <w:rsid w:val="00276951"/>
    <w:rsid w:val="0028152C"/>
    <w:rsid w:val="002818AA"/>
    <w:rsid w:val="00283244"/>
    <w:rsid w:val="002843CC"/>
    <w:rsid w:val="002847D2"/>
    <w:rsid w:val="00291AC4"/>
    <w:rsid w:val="00293A01"/>
    <w:rsid w:val="00294F91"/>
    <w:rsid w:val="002A7829"/>
    <w:rsid w:val="002B203B"/>
    <w:rsid w:val="002C1CD8"/>
    <w:rsid w:val="002C3350"/>
    <w:rsid w:val="002C7803"/>
    <w:rsid w:val="002E09F4"/>
    <w:rsid w:val="002E447D"/>
    <w:rsid w:val="00304561"/>
    <w:rsid w:val="00306D7C"/>
    <w:rsid w:val="00312B44"/>
    <w:rsid w:val="003222BE"/>
    <w:rsid w:val="00324218"/>
    <w:rsid w:val="0032522A"/>
    <w:rsid w:val="00327624"/>
    <w:rsid w:val="0033232A"/>
    <w:rsid w:val="00334E42"/>
    <w:rsid w:val="003379E0"/>
    <w:rsid w:val="00340787"/>
    <w:rsid w:val="00345C29"/>
    <w:rsid w:val="003524D2"/>
    <w:rsid w:val="003540D8"/>
    <w:rsid w:val="00355C2C"/>
    <w:rsid w:val="00374C6E"/>
    <w:rsid w:val="00375B85"/>
    <w:rsid w:val="00377295"/>
    <w:rsid w:val="0038035D"/>
    <w:rsid w:val="00380880"/>
    <w:rsid w:val="003811F9"/>
    <w:rsid w:val="00382D32"/>
    <w:rsid w:val="00383841"/>
    <w:rsid w:val="00386216"/>
    <w:rsid w:val="003936A6"/>
    <w:rsid w:val="003955A4"/>
    <w:rsid w:val="00397C2E"/>
    <w:rsid w:val="003A355F"/>
    <w:rsid w:val="003A71EA"/>
    <w:rsid w:val="003B2F35"/>
    <w:rsid w:val="003B3766"/>
    <w:rsid w:val="003B72D8"/>
    <w:rsid w:val="003C156F"/>
    <w:rsid w:val="003C2B2B"/>
    <w:rsid w:val="003C57D3"/>
    <w:rsid w:val="003C6245"/>
    <w:rsid w:val="003D0DCA"/>
    <w:rsid w:val="003D3035"/>
    <w:rsid w:val="003D3357"/>
    <w:rsid w:val="003E0DF3"/>
    <w:rsid w:val="003E1544"/>
    <w:rsid w:val="003E2EC4"/>
    <w:rsid w:val="003E4101"/>
    <w:rsid w:val="003E4284"/>
    <w:rsid w:val="003E5383"/>
    <w:rsid w:val="003E69B2"/>
    <w:rsid w:val="003F2DF1"/>
    <w:rsid w:val="003F5541"/>
    <w:rsid w:val="00402D10"/>
    <w:rsid w:val="00407F90"/>
    <w:rsid w:val="0041404B"/>
    <w:rsid w:val="004158F4"/>
    <w:rsid w:val="004162CE"/>
    <w:rsid w:val="00420976"/>
    <w:rsid w:val="00422051"/>
    <w:rsid w:val="00423807"/>
    <w:rsid w:val="0042385A"/>
    <w:rsid w:val="00424B87"/>
    <w:rsid w:val="004250FD"/>
    <w:rsid w:val="00426639"/>
    <w:rsid w:val="00445BD8"/>
    <w:rsid w:val="00445DCC"/>
    <w:rsid w:val="00446446"/>
    <w:rsid w:val="00457D0F"/>
    <w:rsid w:val="00460510"/>
    <w:rsid w:val="004629B0"/>
    <w:rsid w:val="004633A4"/>
    <w:rsid w:val="00463669"/>
    <w:rsid w:val="00465AFA"/>
    <w:rsid w:val="00465C31"/>
    <w:rsid w:val="00466774"/>
    <w:rsid w:val="004704B7"/>
    <w:rsid w:val="00470503"/>
    <w:rsid w:val="00470E52"/>
    <w:rsid w:val="0047134E"/>
    <w:rsid w:val="00477BB6"/>
    <w:rsid w:val="0048728E"/>
    <w:rsid w:val="0049002E"/>
    <w:rsid w:val="004918BB"/>
    <w:rsid w:val="00493F7D"/>
    <w:rsid w:val="00496A1F"/>
    <w:rsid w:val="00497D0F"/>
    <w:rsid w:val="004A164A"/>
    <w:rsid w:val="004A4E4E"/>
    <w:rsid w:val="004A77E9"/>
    <w:rsid w:val="004B0358"/>
    <w:rsid w:val="004B0411"/>
    <w:rsid w:val="004B06F5"/>
    <w:rsid w:val="004B7D33"/>
    <w:rsid w:val="004C06BD"/>
    <w:rsid w:val="004C0728"/>
    <w:rsid w:val="004C669D"/>
    <w:rsid w:val="004D2431"/>
    <w:rsid w:val="004D3896"/>
    <w:rsid w:val="004D494F"/>
    <w:rsid w:val="004D6B15"/>
    <w:rsid w:val="004E3145"/>
    <w:rsid w:val="004E38D5"/>
    <w:rsid w:val="004E3997"/>
    <w:rsid w:val="004E64BF"/>
    <w:rsid w:val="004F076E"/>
    <w:rsid w:val="004F6F83"/>
    <w:rsid w:val="004F7C29"/>
    <w:rsid w:val="00502295"/>
    <w:rsid w:val="0050304F"/>
    <w:rsid w:val="00511D05"/>
    <w:rsid w:val="0052058A"/>
    <w:rsid w:val="00521416"/>
    <w:rsid w:val="00524183"/>
    <w:rsid w:val="0052633A"/>
    <w:rsid w:val="00537BA7"/>
    <w:rsid w:val="00540F9C"/>
    <w:rsid w:val="00545C73"/>
    <w:rsid w:val="00550BB2"/>
    <w:rsid w:val="005546CA"/>
    <w:rsid w:val="00554F08"/>
    <w:rsid w:val="005554CD"/>
    <w:rsid w:val="00556698"/>
    <w:rsid w:val="00566E29"/>
    <w:rsid w:val="005715A2"/>
    <w:rsid w:val="00571D17"/>
    <w:rsid w:val="0057368C"/>
    <w:rsid w:val="00574B72"/>
    <w:rsid w:val="005777D0"/>
    <w:rsid w:val="0058075D"/>
    <w:rsid w:val="0058092E"/>
    <w:rsid w:val="005810E4"/>
    <w:rsid w:val="00584109"/>
    <w:rsid w:val="005872D3"/>
    <w:rsid w:val="005944C1"/>
    <w:rsid w:val="005953A4"/>
    <w:rsid w:val="005A1734"/>
    <w:rsid w:val="005A260B"/>
    <w:rsid w:val="005A3E64"/>
    <w:rsid w:val="005A56EC"/>
    <w:rsid w:val="005B233A"/>
    <w:rsid w:val="005B35BD"/>
    <w:rsid w:val="005B491E"/>
    <w:rsid w:val="005B4B92"/>
    <w:rsid w:val="005C0BF6"/>
    <w:rsid w:val="005D0393"/>
    <w:rsid w:val="005D3087"/>
    <w:rsid w:val="005F1148"/>
    <w:rsid w:val="005F18B6"/>
    <w:rsid w:val="005F339A"/>
    <w:rsid w:val="005F7A4E"/>
    <w:rsid w:val="00603053"/>
    <w:rsid w:val="006104E1"/>
    <w:rsid w:val="0061510C"/>
    <w:rsid w:val="00616778"/>
    <w:rsid w:val="0062209D"/>
    <w:rsid w:val="00622A60"/>
    <w:rsid w:val="006264C7"/>
    <w:rsid w:val="00626C96"/>
    <w:rsid w:val="006309CF"/>
    <w:rsid w:val="0063227D"/>
    <w:rsid w:val="00636AA8"/>
    <w:rsid w:val="00637E3A"/>
    <w:rsid w:val="00640F3B"/>
    <w:rsid w:val="00643B88"/>
    <w:rsid w:val="00647853"/>
    <w:rsid w:val="00650537"/>
    <w:rsid w:val="00652E53"/>
    <w:rsid w:val="00654BFC"/>
    <w:rsid w:val="00656C70"/>
    <w:rsid w:val="00657B75"/>
    <w:rsid w:val="006630C0"/>
    <w:rsid w:val="00664410"/>
    <w:rsid w:val="00665ADC"/>
    <w:rsid w:val="00666DA8"/>
    <w:rsid w:val="006771A9"/>
    <w:rsid w:val="006928F9"/>
    <w:rsid w:val="006A58F2"/>
    <w:rsid w:val="006B3CE7"/>
    <w:rsid w:val="006B78F9"/>
    <w:rsid w:val="006C36EC"/>
    <w:rsid w:val="006C5B99"/>
    <w:rsid w:val="006D1C19"/>
    <w:rsid w:val="006D3884"/>
    <w:rsid w:val="006D48BA"/>
    <w:rsid w:val="006E1E1F"/>
    <w:rsid w:val="006E2268"/>
    <w:rsid w:val="006E319E"/>
    <w:rsid w:val="006E4083"/>
    <w:rsid w:val="006E6756"/>
    <w:rsid w:val="006F26E7"/>
    <w:rsid w:val="006F3E43"/>
    <w:rsid w:val="006F4F64"/>
    <w:rsid w:val="006F5E50"/>
    <w:rsid w:val="007015BA"/>
    <w:rsid w:val="007206EC"/>
    <w:rsid w:val="00724463"/>
    <w:rsid w:val="007248A8"/>
    <w:rsid w:val="00730B76"/>
    <w:rsid w:val="007318AE"/>
    <w:rsid w:val="00732F5B"/>
    <w:rsid w:val="00733837"/>
    <w:rsid w:val="00741C24"/>
    <w:rsid w:val="00743F21"/>
    <w:rsid w:val="00744116"/>
    <w:rsid w:val="00747169"/>
    <w:rsid w:val="007577B6"/>
    <w:rsid w:val="007609F4"/>
    <w:rsid w:val="00761197"/>
    <w:rsid w:val="007701B8"/>
    <w:rsid w:val="00771E5C"/>
    <w:rsid w:val="007766B7"/>
    <w:rsid w:val="00780828"/>
    <w:rsid w:val="00786272"/>
    <w:rsid w:val="00786905"/>
    <w:rsid w:val="00794D10"/>
    <w:rsid w:val="0079524D"/>
    <w:rsid w:val="007955D2"/>
    <w:rsid w:val="007A258F"/>
    <w:rsid w:val="007A646D"/>
    <w:rsid w:val="007B0042"/>
    <w:rsid w:val="007B2CEB"/>
    <w:rsid w:val="007C1586"/>
    <w:rsid w:val="007C2DD9"/>
    <w:rsid w:val="007C4061"/>
    <w:rsid w:val="007D1A2A"/>
    <w:rsid w:val="007D28FE"/>
    <w:rsid w:val="007D3865"/>
    <w:rsid w:val="007E15C2"/>
    <w:rsid w:val="007E27FC"/>
    <w:rsid w:val="007E45E1"/>
    <w:rsid w:val="007E5E9C"/>
    <w:rsid w:val="007E6B4C"/>
    <w:rsid w:val="007F0ED0"/>
    <w:rsid w:val="007F1950"/>
    <w:rsid w:val="007F2586"/>
    <w:rsid w:val="007F3221"/>
    <w:rsid w:val="007F7288"/>
    <w:rsid w:val="008010C6"/>
    <w:rsid w:val="008055E1"/>
    <w:rsid w:val="00810757"/>
    <w:rsid w:val="00814019"/>
    <w:rsid w:val="008164B7"/>
    <w:rsid w:val="00824226"/>
    <w:rsid w:val="00830200"/>
    <w:rsid w:val="008378A1"/>
    <w:rsid w:val="00837F37"/>
    <w:rsid w:val="008464D8"/>
    <w:rsid w:val="0084685D"/>
    <w:rsid w:val="008564FA"/>
    <w:rsid w:val="00857477"/>
    <w:rsid w:val="00860FAD"/>
    <w:rsid w:val="00862AB0"/>
    <w:rsid w:val="008779E4"/>
    <w:rsid w:val="00881CCD"/>
    <w:rsid w:val="0088423F"/>
    <w:rsid w:val="0088443D"/>
    <w:rsid w:val="00884905"/>
    <w:rsid w:val="00884F7D"/>
    <w:rsid w:val="00887B22"/>
    <w:rsid w:val="008B34B0"/>
    <w:rsid w:val="008B3899"/>
    <w:rsid w:val="008C2251"/>
    <w:rsid w:val="008C51A9"/>
    <w:rsid w:val="008C6E7E"/>
    <w:rsid w:val="008E0AB9"/>
    <w:rsid w:val="008E30D5"/>
    <w:rsid w:val="008E61AD"/>
    <w:rsid w:val="008E7BB4"/>
    <w:rsid w:val="008F7AB5"/>
    <w:rsid w:val="00907939"/>
    <w:rsid w:val="009169F9"/>
    <w:rsid w:val="009214CD"/>
    <w:rsid w:val="00921623"/>
    <w:rsid w:val="00925E71"/>
    <w:rsid w:val="00927651"/>
    <w:rsid w:val="0093605C"/>
    <w:rsid w:val="00940330"/>
    <w:rsid w:val="00943AEB"/>
    <w:rsid w:val="009442DB"/>
    <w:rsid w:val="0095214B"/>
    <w:rsid w:val="00953CCC"/>
    <w:rsid w:val="00965077"/>
    <w:rsid w:val="00967FED"/>
    <w:rsid w:val="00973FAC"/>
    <w:rsid w:val="009742CE"/>
    <w:rsid w:val="009805DF"/>
    <w:rsid w:val="00984567"/>
    <w:rsid w:val="009863B1"/>
    <w:rsid w:val="00987B94"/>
    <w:rsid w:val="009900F5"/>
    <w:rsid w:val="009959D1"/>
    <w:rsid w:val="009975C6"/>
    <w:rsid w:val="00997E7B"/>
    <w:rsid w:val="009A04E4"/>
    <w:rsid w:val="009A3D17"/>
    <w:rsid w:val="009B59BD"/>
    <w:rsid w:val="009C101D"/>
    <w:rsid w:val="009D27F2"/>
    <w:rsid w:val="009E0274"/>
    <w:rsid w:val="009F0A98"/>
    <w:rsid w:val="009F22F0"/>
    <w:rsid w:val="009F418F"/>
    <w:rsid w:val="009F4B1D"/>
    <w:rsid w:val="00A01D96"/>
    <w:rsid w:val="00A075E2"/>
    <w:rsid w:val="00A07775"/>
    <w:rsid w:val="00A1061B"/>
    <w:rsid w:val="00A12382"/>
    <w:rsid w:val="00A17A5D"/>
    <w:rsid w:val="00A261BF"/>
    <w:rsid w:val="00A30554"/>
    <w:rsid w:val="00A42926"/>
    <w:rsid w:val="00A45421"/>
    <w:rsid w:val="00A460F2"/>
    <w:rsid w:val="00A55B49"/>
    <w:rsid w:val="00A57A4C"/>
    <w:rsid w:val="00A65908"/>
    <w:rsid w:val="00A7011C"/>
    <w:rsid w:val="00A76ACB"/>
    <w:rsid w:val="00A76C61"/>
    <w:rsid w:val="00A927DF"/>
    <w:rsid w:val="00A96204"/>
    <w:rsid w:val="00A971A4"/>
    <w:rsid w:val="00A97D7C"/>
    <w:rsid w:val="00AA3166"/>
    <w:rsid w:val="00AA3EBD"/>
    <w:rsid w:val="00AB0E20"/>
    <w:rsid w:val="00AB1BD2"/>
    <w:rsid w:val="00AB2E26"/>
    <w:rsid w:val="00AC0291"/>
    <w:rsid w:val="00AC2129"/>
    <w:rsid w:val="00AC6235"/>
    <w:rsid w:val="00AD0F5F"/>
    <w:rsid w:val="00AD493E"/>
    <w:rsid w:val="00AE3607"/>
    <w:rsid w:val="00AE6C2F"/>
    <w:rsid w:val="00AE6D09"/>
    <w:rsid w:val="00AE71A4"/>
    <w:rsid w:val="00AF182B"/>
    <w:rsid w:val="00AF1F99"/>
    <w:rsid w:val="00AF3C7F"/>
    <w:rsid w:val="00AF3DE1"/>
    <w:rsid w:val="00B000F4"/>
    <w:rsid w:val="00B0336D"/>
    <w:rsid w:val="00B068D0"/>
    <w:rsid w:val="00B14648"/>
    <w:rsid w:val="00B146DB"/>
    <w:rsid w:val="00B15800"/>
    <w:rsid w:val="00B17705"/>
    <w:rsid w:val="00B246EB"/>
    <w:rsid w:val="00B265E2"/>
    <w:rsid w:val="00B27F24"/>
    <w:rsid w:val="00B31360"/>
    <w:rsid w:val="00B31639"/>
    <w:rsid w:val="00B31B7E"/>
    <w:rsid w:val="00B41AB2"/>
    <w:rsid w:val="00B42E64"/>
    <w:rsid w:val="00B44B17"/>
    <w:rsid w:val="00B4555B"/>
    <w:rsid w:val="00B45F36"/>
    <w:rsid w:val="00B465EB"/>
    <w:rsid w:val="00B64D33"/>
    <w:rsid w:val="00B65006"/>
    <w:rsid w:val="00B67A61"/>
    <w:rsid w:val="00B71A45"/>
    <w:rsid w:val="00B75C0D"/>
    <w:rsid w:val="00B770E7"/>
    <w:rsid w:val="00B81ED6"/>
    <w:rsid w:val="00B82279"/>
    <w:rsid w:val="00B84025"/>
    <w:rsid w:val="00B84101"/>
    <w:rsid w:val="00B92936"/>
    <w:rsid w:val="00B950F8"/>
    <w:rsid w:val="00BA29AB"/>
    <w:rsid w:val="00BA2A6B"/>
    <w:rsid w:val="00BA2CD8"/>
    <w:rsid w:val="00BA4089"/>
    <w:rsid w:val="00BA4FD0"/>
    <w:rsid w:val="00BB0BFF"/>
    <w:rsid w:val="00BB5ED8"/>
    <w:rsid w:val="00BB7389"/>
    <w:rsid w:val="00BB76D1"/>
    <w:rsid w:val="00BC4BEA"/>
    <w:rsid w:val="00BC7EA5"/>
    <w:rsid w:val="00BD7045"/>
    <w:rsid w:val="00BE1539"/>
    <w:rsid w:val="00BE51AD"/>
    <w:rsid w:val="00BF1BB0"/>
    <w:rsid w:val="00BF4B4F"/>
    <w:rsid w:val="00C00120"/>
    <w:rsid w:val="00C057DC"/>
    <w:rsid w:val="00C07707"/>
    <w:rsid w:val="00C24FC5"/>
    <w:rsid w:val="00C30161"/>
    <w:rsid w:val="00C342EF"/>
    <w:rsid w:val="00C37C3F"/>
    <w:rsid w:val="00C4222B"/>
    <w:rsid w:val="00C464EC"/>
    <w:rsid w:val="00C51E03"/>
    <w:rsid w:val="00C521A4"/>
    <w:rsid w:val="00C576F6"/>
    <w:rsid w:val="00C64CBF"/>
    <w:rsid w:val="00C77574"/>
    <w:rsid w:val="00C9118B"/>
    <w:rsid w:val="00C9176A"/>
    <w:rsid w:val="00C9232D"/>
    <w:rsid w:val="00C9733F"/>
    <w:rsid w:val="00CA0285"/>
    <w:rsid w:val="00CA2FBB"/>
    <w:rsid w:val="00CA5BD0"/>
    <w:rsid w:val="00CA6307"/>
    <w:rsid w:val="00CA6DB2"/>
    <w:rsid w:val="00CA721D"/>
    <w:rsid w:val="00CB057E"/>
    <w:rsid w:val="00CB1BDD"/>
    <w:rsid w:val="00CC0686"/>
    <w:rsid w:val="00CC1E31"/>
    <w:rsid w:val="00CC2B8D"/>
    <w:rsid w:val="00CC52CF"/>
    <w:rsid w:val="00CC70B9"/>
    <w:rsid w:val="00CD10F7"/>
    <w:rsid w:val="00CD15EF"/>
    <w:rsid w:val="00CD17C9"/>
    <w:rsid w:val="00CD2946"/>
    <w:rsid w:val="00CD360A"/>
    <w:rsid w:val="00CD40FC"/>
    <w:rsid w:val="00CE1A6B"/>
    <w:rsid w:val="00CE24D2"/>
    <w:rsid w:val="00CF0DE9"/>
    <w:rsid w:val="00CF6C8E"/>
    <w:rsid w:val="00D06F42"/>
    <w:rsid w:val="00D15C78"/>
    <w:rsid w:val="00D16E1E"/>
    <w:rsid w:val="00D23C5D"/>
    <w:rsid w:val="00D269E4"/>
    <w:rsid w:val="00D31D1D"/>
    <w:rsid w:val="00D33075"/>
    <w:rsid w:val="00D415FF"/>
    <w:rsid w:val="00D41F38"/>
    <w:rsid w:val="00D425CB"/>
    <w:rsid w:val="00D443E4"/>
    <w:rsid w:val="00D44843"/>
    <w:rsid w:val="00D449E9"/>
    <w:rsid w:val="00D44B8E"/>
    <w:rsid w:val="00D51707"/>
    <w:rsid w:val="00D52362"/>
    <w:rsid w:val="00D63B50"/>
    <w:rsid w:val="00D65FB2"/>
    <w:rsid w:val="00D67E93"/>
    <w:rsid w:val="00D73EE7"/>
    <w:rsid w:val="00D74636"/>
    <w:rsid w:val="00D839A7"/>
    <w:rsid w:val="00D96926"/>
    <w:rsid w:val="00D970B1"/>
    <w:rsid w:val="00DA311A"/>
    <w:rsid w:val="00DA336F"/>
    <w:rsid w:val="00DA61CA"/>
    <w:rsid w:val="00DA670C"/>
    <w:rsid w:val="00DC2502"/>
    <w:rsid w:val="00DC36DB"/>
    <w:rsid w:val="00DC3B43"/>
    <w:rsid w:val="00DC69AA"/>
    <w:rsid w:val="00DC7571"/>
    <w:rsid w:val="00DD129D"/>
    <w:rsid w:val="00DD1718"/>
    <w:rsid w:val="00DD2731"/>
    <w:rsid w:val="00DD3CF2"/>
    <w:rsid w:val="00DE13DA"/>
    <w:rsid w:val="00DE56AD"/>
    <w:rsid w:val="00DE61BF"/>
    <w:rsid w:val="00DF21D0"/>
    <w:rsid w:val="00DF40C0"/>
    <w:rsid w:val="00DF4488"/>
    <w:rsid w:val="00DF4B75"/>
    <w:rsid w:val="00DF5FD4"/>
    <w:rsid w:val="00DF60C7"/>
    <w:rsid w:val="00DF6977"/>
    <w:rsid w:val="00E01750"/>
    <w:rsid w:val="00E01E5A"/>
    <w:rsid w:val="00E02F46"/>
    <w:rsid w:val="00E04517"/>
    <w:rsid w:val="00E14CC8"/>
    <w:rsid w:val="00E24C93"/>
    <w:rsid w:val="00E260E6"/>
    <w:rsid w:val="00E31241"/>
    <w:rsid w:val="00E32363"/>
    <w:rsid w:val="00E346AF"/>
    <w:rsid w:val="00E36920"/>
    <w:rsid w:val="00E4229B"/>
    <w:rsid w:val="00E43EEC"/>
    <w:rsid w:val="00E478E1"/>
    <w:rsid w:val="00E53029"/>
    <w:rsid w:val="00E61DF9"/>
    <w:rsid w:val="00E664DA"/>
    <w:rsid w:val="00E72846"/>
    <w:rsid w:val="00E75AC1"/>
    <w:rsid w:val="00E761FD"/>
    <w:rsid w:val="00E847CC"/>
    <w:rsid w:val="00E87043"/>
    <w:rsid w:val="00E8781F"/>
    <w:rsid w:val="00E8789E"/>
    <w:rsid w:val="00E957FB"/>
    <w:rsid w:val="00EA26F3"/>
    <w:rsid w:val="00EB0E46"/>
    <w:rsid w:val="00EB2452"/>
    <w:rsid w:val="00EB7189"/>
    <w:rsid w:val="00EB7C77"/>
    <w:rsid w:val="00EC3CE2"/>
    <w:rsid w:val="00EC5AE5"/>
    <w:rsid w:val="00EC6602"/>
    <w:rsid w:val="00ED0AA1"/>
    <w:rsid w:val="00ED0C13"/>
    <w:rsid w:val="00ED2424"/>
    <w:rsid w:val="00ED7713"/>
    <w:rsid w:val="00EE6110"/>
    <w:rsid w:val="00EF06C7"/>
    <w:rsid w:val="00EF7D91"/>
    <w:rsid w:val="00F01B62"/>
    <w:rsid w:val="00F02D1B"/>
    <w:rsid w:val="00F062FF"/>
    <w:rsid w:val="00F067AB"/>
    <w:rsid w:val="00F1063B"/>
    <w:rsid w:val="00F12162"/>
    <w:rsid w:val="00F12A81"/>
    <w:rsid w:val="00F223E8"/>
    <w:rsid w:val="00F2492B"/>
    <w:rsid w:val="00F24F75"/>
    <w:rsid w:val="00F25FC4"/>
    <w:rsid w:val="00F315F2"/>
    <w:rsid w:val="00F33405"/>
    <w:rsid w:val="00F400A8"/>
    <w:rsid w:val="00F63E03"/>
    <w:rsid w:val="00F64604"/>
    <w:rsid w:val="00F64C03"/>
    <w:rsid w:val="00F65F9B"/>
    <w:rsid w:val="00F71517"/>
    <w:rsid w:val="00F73E9E"/>
    <w:rsid w:val="00F7508E"/>
    <w:rsid w:val="00F763DC"/>
    <w:rsid w:val="00F874FA"/>
    <w:rsid w:val="00F92A6B"/>
    <w:rsid w:val="00F9505E"/>
    <w:rsid w:val="00FA2B1B"/>
    <w:rsid w:val="00FA2BBC"/>
    <w:rsid w:val="00FA45AC"/>
    <w:rsid w:val="00FA4CBE"/>
    <w:rsid w:val="00FA4D5A"/>
    <w:rsid w:val="00FA5092"/>
    <w:rsid w:val="00FA5401"/>
    <w:rsid w:val="00FA54DD"/>
    <w:rsid w:val="00FB1798"/>
    <w:rsid w:val="00FB3A39"/>
    <w:rsid w:val="00FB7EB5"/>
    <w:rsid w:val="00FC49CB"/>
    <w:rsid w:val="00FC5092"/>
    <w:rsid w:val="00FD0F90"/>
    <w:rsid w:val="00FD4113"/>
    <w:rsid w:val="00FD4B6D"/>
    <w:rsid w:val="00FD4E4F"/>
    <w:rsid w:val="00FD5013"/>
    <w:rsid w:val="00FE108A"/>
    <w:rsid w:val="00FE2E99"/>
    <w:rsid w:val="00FE3852"/>
    <w:rsid w:val="00FE3A94"/>
    <w:rsid w:val="00FE3E86"/>
    <w:rsid w:val="00FE681F"/>
    <w:rsid w:val="00FF5375"/>
    <w:rsid w:val="00FF79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5D3087"/>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884F7D"/>
    <w:rPr>
      <w:sz w:val="16"/>
      <w:szCs w:val="16"/>
    </w:rPr>
  </w:style>
  <w:style w:type="paragraph" w:styleId="Kommentartext">
    <w:name w:val="annotation text"/>
    <w:basedOn w:val="Standard"/>
    <w:link w:val="KommentartextZchn"/>
    <w:uiPriority w:val="99"/>
    <w:unhideWhenUsed/>
    <w:rsid w:val="00884F7D"/>
    <w:pPr>
      <w:spacing w:line="240" w:lineRule="auto"/>
    </w:pPr>
    <w:rPr>
      <w:sz w:val="20"/>
      <w:szCs w:val="20"/>
    </w:rPr>
  </w:style>
  <w:style w:type="character" w:customStyle="1" w:styleId="KommentartextZchn">
    <w:name w:val="Kommentartext Zchn"/>
    <w:basedOn w:val="Absatz-Standardschriftart"/>
    <w:link w:val="Kommentartext"/>
    <w:uiPriority w:val="99"/>
    <w:rsid w:val="00884F7D"/>
    <w:rPr>
      <w:sz w:val="20"/>
      <w:szCs w:val="20"/>
    </w:rPr>
  </w:style>
  <w:style w:type="paragraph" w:styleId="Kommentarthema">
    <w:name w:val="annotation subject"/>
    <w:basedOn w:val="Kommentartext"/>
    <w:next w:val="Kommentartext"/>
    <w:link w:val="KommentarthemaZchn"/>
    <w:uiPriority w:val="99"/>
    <w:semiHidden/>
    <w:unhideWhenUsed/>
    <w:rsid w:val="00884F7D"/>
    <w:rPr>
      <w:b/>
      <w:bCs/>
    </w:rPr>
  </w:style>
  <w:style w:type="character" w:customStyle="1" w:styleId="KommentarthemaZchn">
    <w:name w:val="Kommentarthema Zchn"/>
    <w:basedOn w:val="KommentartextZchn"/>
    <w:link w:val="Kommentarthema"/>
    <w:uiPriority w:val="99"/>
    <w:semiHidden/>
    <w:rsid w:val="00884F7D"/>
    <w:rPr>
      <w:b/>
      <w:bCs/>
      <w:sz w:val="20"/>
      <w:szCs w:val="20"/>
    </w:rPr>
  </w:style>
  <w:style w:type="paragraph" w:styleId="StandardWeb">
    <w:name w:val="Normal (Web)"/>
    <w:basedOn w:val="Standard"/>
    <w:uiPriority w:val="99"/>
    <w:semiHidden/>
    <w:unhideWhenUsed/>
    <w:rsid w:val="000A695E"/>
    <w:rPr>
      <w:rFonts w:ascii="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293A01"/>
    <w:rPr>
      <w:color w:val="605E5C"/>
      <w:shd w:val="clear" w:color="auto" w:fill="E1DFDD"/>
    </w:rPr>
  </w:style>
  <w:style w:type="paragraph" w:customStyle="1" w:styleId="Press5-Body">
    <w:name w:val="Press 5 - Body"/>
    <w:basedOn w:val="Standard"/>
    <w:autoRedefine/>
    <w:qFormat/>
    <w:rsid w:val="006D1C19"/>
    <w:pPr>
      <w:suppressAutoHyphens/>
      <w:spacing w:after="300" w:line="276" w:lineRule="auto"/>
    </w:pPr>
    <w:rPr>
      <w:rFonts w:ascii="Arial" w:eastAsia="Times New Roman" w:hAnsi="Arial" w:cs="Times New Roman"/>
      <w:color w:val="000000"/>
      <w:szCs w:val="24"/>
      <w:lang w:eastAsia="de-DE"/>
    </w:rPr>
  </w:style>
  <w:style w:type="character" w:customStyle="1" w:styleId="Hyperlink0">
    <w:name w:val="Hyperlink.0"/>
    <w:basedOn w:val="Absatz-Standardschriftart"/>
    <w:rsid w:val="00DF4B75"/>
    <w:rPr>
      <w:outline w:val="0"/>
      <w:color w:val="0563C1"/>
      <w:u w:val="single" w:color="0563C1"/>
      <w:lang w:val="de-DE"/>
    </w:rPr>
  </w:style>
  <w:style w:type="paragraph" w:styleId="Sprechblasentext">
    <w:name w:val="Balloon Text"/>
    <w:basedOn w:val="Standard"/>
    <w:link w:val="SprechblasentextZchn"/>
    <w:uiPriority w:val="99"/>
    <w:semiHidden/>
    <w:unhideWhenUsed/>
    <w:rsid w:val="006A58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8F2"/>
    <w:rPr>
      <w:rFonts w:ascii="Segoe UI" w:hAnsi="Segoe UI" w:cs="Segoe UI"/>
      <w:sz w:val="18"/>
      <w:szCs w:val="18"/>
    </w:rPr>
  </w:style>
  <w:style w:type="paragraph" w:styleId="berarbeitung">
    <w:name w:val="Revision"/>
    <w:hidden/>
    <w:uiPriority w:val="99"/>
    <w:semiHidden/>
    <w:rsid w:val="00574B72"/>
    <w:pPr>
      <w:spacing w:after="0" w:line="240" w:lineRule="auto"/>
    </w:pPr>
  </w:style>
  <w:style w:type="character" w:styleId="NichtaufgelsteErwhnung">
    <w:name w:val="Unresolved Mention"/>
    <w:basedOn w:val="Absatz-Standardschriftart"/>
    <w:uiPriority w:val="99"/>
    <w:semiHidden/>
    <w:unhideWhenUsed/>
    <w:rsid w:val="000F0BA9"/>
    <w:rPr>
      <w:color w:val="605E5C"/>
      <w:shd w:val="clear" w:color="auto" w:fill="E1DFDD"/>
    </w:rPr>
  </w:style>
  <w:style w:type="character" w:styleId="BesuchterLink">
    <w:name w:val="FollowedHyperlink"/>
    <w:basedOn w:val="Absatz-Standardschriftart"/>
    <w:uiPriority w:val="99"/>
    <w:semiHidden/>
    <w:unhideWhenUsed/>
    <w:rsid w:val="00DC3B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920">
      <w:bodyDiv w:val="1"/>
      <w:marLeft w:val="0"/>
      <w:marRight w:val="0"/>
      <w:marTop w:val="0"/>
      <w:marBottom w:val="0"/>
      <w:divBdr>
        <w:top w:val="none" w:sz="0" w:space="0" w:color="auto"/>
        <w:left w:val="none" w:sz="0" w:space="0" w:color="auto"/>
        <w:bottom w:val="none" w:sz="0" w:space="0" w:color="auto"/>
        <w:right w:val="none" w:sz="0" w:space="0" w:color="auto"/>
      </w:divBdr>
    </w:div>
    <w:div w:id="42915776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9248632">
      <w:bodyDiv w:val="1"/>
      <w:marLeft w:val="0"/>
      <w:marRight w:val="0"/>
      <w:marTop w:val="0"/>
      <w:marBottom w:val="0"/>
      <w:divBdr>
        <w:top w:val="none" w:sz="0" w:space="0" w:color="auto"/>
        <w:left w:val="none" w:sz="0" w:space="0" w:color="auto"/>
        <w:bottom w:val="none" w:sz="0" w:space="0" w:color="auto"/>
        <w:right w:val="none" w:sz="0" w:space="0" w:color="auto"/>
      </w:divBdr>
    </w:div>
    <w:div w:id="1202208038">
      <w:bodyDiv w:val="1"/>
      <w:marLeft w:val="0"/>
      <w:marRight w:val="0"/>
      <w:marTop w:val="0"/>
      <w:marBottom w:val="0"/>
      <w:divBdr>
        <w:top w:val="none" w:sz="0" w:space="0" w:color="auto"/>
        <w:left w:val="none" w:sz="0" w:space="0" w:color="auto"/>
        <w:bottom w:val="none" w:sz="0" w:space="0" w:color="auto"/>
        <w:right w:val="none" w:sz="0" w:space="0" w:color="auto"/>
      </w:divBdr>
    </w:div>
    <w:div w:id="1234119451">
      <w:bodyDiv w:val="1"/>
      <w:marLeft w:val="0"/>
      <w:marRight w:val="0"/>
      <w:marTop w:val="0"/>
      <w:marBottom w:val="0"/>
      <w:divBdr>
        <w:top w:val="none" w:sz="0" w:space="0" w:color="auto"/>
        <w:left w:val="none" w:sz="0" w:space="0" w:color="auto"/>
        <w:bottom w:val="none" w:sz="0" w:space="0" w:color="auto"/>
        <w:right w:val="none" w:sz="0" w:space="0" w:color="auto"/>
      </w:divBdr>
    </w:div>
    <w:div w:id="1301575128">
      <w:bodyDiv w:val="1"/>
      <w:marLeft w:val="0"/>
      <w:marRight w:val="0"/>
      <w:marTop w:val="0"/>
      <w:marBottom w:val="0"/>
      <w:divBdr>
        <w:top w:val="none" w:sz="0" w:space="0" w:color="auto"/>
        <w:left w:val="none" w:sz="0" w:space="0" w:color="auto"/>
        <w:bottom w:val="none" w:sz="0" w:space="0" w:color="auto"/>
        <w:right w:val="none" w:sz="0" w:space="0" w:color="auto"/>
      </w:divBdr>
    </w:div>
    <w:div w:id="1324507650">
      <w:bodyDiv w:val="1"/>
      <w:marLeft w:val="0"/>
      <w:marRight w:val="0"/>
      <w:marTop w:val="0"/>
      <w:marBottom w:val="0"/>
      <w:divBdr>
        <w:top w:val="none" w:sz="0" w:space="0" w:color="auto"/>
        <w:left w:val="none" w:sz="0" w:space="0" w:color="auto"/>
        <w:bottom w:val="none" w:sz="0" w:space="0" w:color="auto"/>
        <w:right w:val="none" w:sz="0" w:space="0" w:color="auto"/>
      </w:divBdr>
    </w:div>
    <w:div w:id="1465197989">
      <w:bodyDiv w:val="1"/>
      <w:marLeft w:val="0"/>
      <w:marRight w:val="0"/>
      <w:marTop w:val="0"/>
      <w:marBottom w:val="0"/>
      <w:divBdr>
        <w:top w:val="none" w:sz="0" w:space="0" w:color="auto"/>
        <w:left w:val="none" w:sz="0" w:space="0" w:color="auto"/>
        <w:bottom w:val="none" w:sz="0" w:space="0" w:color="auto"/>
        <w:right w:val="none" w:sz="0" w:space="0" w:color="auto"/>
      </w:divBdr>
    </w:div>
    <w:div w:id="1710952884">
      <w:bodyDiv w:val="1"/>
      <w:marLeft w:val="0"/>
      <w:marRight w:val="0"/>
      <w:marTop w:val="0"/>
      <w:marBottom w:val="0"/>
      <w:divBdr>
        <w:top w:val="none" w:sz="0" w:space="0" w:color="auto"/>
        <w:left w:val="none" w:sz="0" w:space="0" w:color="auto"/>
        <w:bottom w:val="none" w:sz="0" w:space="0" w:color="auto"/>
        <w:right w:val="none" w:sz="0" w:space="0" w:color="auto"/>
      </w:divBdr>
    </w:div>
    <w:div w:id="17839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CD21-E977-4D5D-BF8E-2FCE6E4561C5}">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46ACD2EB-5A38-4EEA-8240-979C36D1A014}">
  <ds:schemaRefs>
    <ds:schemaRef ds:uri="http://schemas.microsoft.com/sharepoint/v3/contenttype/forms"/>
  </ds:schemaRefs>
</ds:datastoreItem>
</file>

<file path=customXml/itemProps3.xml><?xml version="1.0" encoding="utf-8"?>
<ds:datastoreItem xmlns:ds="http://schemas.openxmlformats.org/officeDocument/2006/customXml" ds:itemID="{F9BB51B4-CD4A-4F35-A90A-EDADC286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1D8523-0727-44F9-BBB9-E26743813C40}">
  <ds:schemaRefs>
    <ds:schemaRef ds:uri="http://schemas.openxmlformats.org/officeDocument/2006/bibliography"/>
  </ds:schemaRefs>
</ds:datastoreItem>
</file>

<file path=docMetadata/LabelInfo.xml><?xml version="1.0" encoding="utf-8"?>
<clbl:labelList xmlns:clbl="http://schemas.microsoft.com/office/2020/mipLabelMetadata">
  <clbl:label id="{3336d6b0-b132-47ee-a49b-3ab470a5336e}" enabled="0" method="" siteId="{3336d6b0-b132-47ee-a49b-3ab470a5336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8384</Characters>
  <Application>Microsoft Office Word</Application>
  <DocSecurity>0</DocSecurity>
  <Lines>167</Lines>
  <Paragraphs>41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2025-05-13T13:08:00Z</dcterms:created>
  <dcterms:modified xsi:type="dcterms:W3CDTF">2025-05-13T13:54:00Z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dd9d4f-f1f9-4cde-94ed-cce91c53a221_Enabled">
    <vt:lpwstr>true</vt:lpwstr>
  </property>
  <property fmtid="{D5CDD505-2E9C-101B-9397-08002B2CF9AE}" pid="3" name="MSIP_Label_12dd9d4f-f1f9-4cde-94ed-cce91c53a221_SetDate">
    <vt:lpwstr>2025-04-01T11:04:06Z</vt:lpwstr>
  </property>
  <property fmtid="{D5CDD505-2E9C-101B-9397-08002B2CF9AE}" pid="4" name="MSIP_Label_12dd9d4f-f1f9-4cde-94ed-cce91c53a221_Method">
    <vt:lpwstr>Privileged</vt:lpwstr>
  </property>
  <property fmtid="{D5CDD505-2E9C-101B-9397-08002B2CF9AE}" pid="5" name="MSIP_Label_12dd9d4f-f1f9-4cde-94ed-cce91c53a221_Name">
    <vt:lpwstr>12dd9d4f-f1f9-4cde-94ed-cce91c53a221</vt:lpwstr>
  </property>
  <property fmtid="{D5CDD505-2E9C-101B-9397-08002B2CF9AE}" pid="6" name="MSIP_Label_12dd9d4f-f1f9-4cde-94ed-cce91c53a221_SiteId">
    <vt:lpwstr>eb70b763-b6d7-4486-8555-8831709a784e</vt:lpwstr>
  </property>
  <property fmtid="{D5CDD505-2E9C-101B-9397-08002B2CF9AE}" pid="7" name="MSIP_Label_12dd9d4f-f1f9-4cde-94ed-cce91c53a221_ActionId">
    <vt:lpwstr>621136b7-2873-48c0-81bc-441ce6e4f8fa</vt:lpwstr>
  </property>
  <property fmtid="{D5CDD505-2E9C-101B-9397-08002B2CF9AE}" pid="8" name="MSIP_Label_12dd9d4f-f1f9-4cde-94ed-cce91c53a221_ContentBits">
    <vt:lpwstr>0</vt:lpwstr>
  </property>
</Properties>
</file>