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3532" w14:textId="77777777" w:rsidR="00F654C7" w:rsidRPr="005F04CA" w:rsidRDefault="00F654C7" w:rsidP="00F654C7">
      <w:pPr>
        <w:pStyle w:val="Topline16Pt"/>
        <w:rPr>
          <w:lang w:val="fr-FR"/>
        </w:rPr>
      </w:pPr>
      <w:r w:rsidRPr="005F04CA">
        <w:rPr>
          <w:lang w:val="fr-FR"/>
        </w:rPr>
        <w:t>Communiqué de presse</w:t>
      </w:r>
    </w:p>
    <w:p w14:paraId="50855161" w14:textId="62D99E20" w:rsidR="003309EB" w:rsidRPr="00CD65C1" w:rsidRDefault="004A435E" w:rsidP="00766A3D">
      <w:pPr>
        <w:pStyle w:val="HeadlineH233Pt"/>
        <w:rPr>
          <w:lang w:val="fr-FR"/>
        </w:rPr>
      </w:pPr>
      <w:r>
        <w:rPr>
          <w:lang w:val="fr-FR"/>
        </w:rPr>
        <w:t>Inauguration du nouveau site de l’agence Sud : l’antenne Liebherr de Béziers</w:t>
      </w:r>
    </w:p>
    <w:p w14:paraId="7D0A572F" w14:textId="77777777" w:rsidR="00B81ED6" w:rsidRPr="001F6805" w:rsidRDefault="00B81ED6" w:rsidP="00B81ED6">
      <w:pPr>
        <w:pStyle w:val="HeadlineH233Pt"/>
        <w:spacing w:before="240" w:after="240" w:line="140" w:lineRule="exact"/>
        <w:rPr>
          <w:rFonts w:ascii="Tahoma" w:hAnsi="Tahoma" w:cs="Tahoma"/>
        </w:rPr>
      </w:pPr>
      <w:r w:rsidRPr="008F5F17">
        <w:rPr>
          <w:rFonts w:ascii="Tahoma" w:hAnsi="Tahoma" w:cs="Tahoma"/>
        </w:rPr>
        <w:t>⸺</w:t>
      </w:r>
    </w:p>
    <w:p w14:paraId="47CD4277" w14:textId="12CDD0E6" w:rsidR="001A43CF" w:rsidRPr="00CD65C1" w:rsidRDefault="00A10CFC" w:rsidP="00A86F45">
      <w:pPr>
        <w:pStyle w:val="Bulletpoints11Pt"/>
        <w:numPr>
          <w:ilvl w:val="0"/>
          <w:numId w:val="6"/>
        </w:numPr>
        <w:rPr>
          <w:lang w:val="fr-FR"/>
        </w:rPr>
      </w:pPr>
      <w:r w:rsidRPr="00CD65C1">
        <w:rPr>
          <w:lang w:val="fr-FR"/>
        </w:rPr>
        <w:t xml:space="preserve">La </w:t>
      </w:r>
      <w:r w:rsidR="00A546E4" w:rsidRPr="00CD65C1">
        <w:rPr>
          <w:lang w:val="fr-FR"/>
        </w:rPr>
        <w:t xml:space="preserve">nouvelle </w:t>
      </w:r>
      <w:r w:rsidR="00A91583" w:rsidRPr="00CD65C1">
        <w:rPr>
          <w:lang w:val="fr-FR"/>
        </w:rPr>
        <w:t>a</w:t>
      </w:r>
      <w:r w:rsidR="00A546E4" w:rsidRPr="00CD65C1">
        <w:rPr>
          <w:lang w:val="fr-FR"/>
        </w:rPr>
        <w:t xml:space="preserve">ntenne Liebherr </w:t>
      </w:r>
      <w:r w:rsidR="00843B42">
        <w:rPr>
          <w:lang w:val="fr-FR"/>
        </w:rPr>
        <w:t>située</w:t>
      </w:r>
      <w:r w:rsidR="00F16D3D">
        <w:rPr>
          <w:lang w:val="fr-FR"/>
        </w:rPr>
        <w:t xml:space="preserve"> </w:t>
      </w:r>
      <w:r w:rsidR="7A963B3C" w:rsidRPr="009965B0">
        <w:rPr>
          <w:lang w:val="fr-FR"/>
        </w:rPr>
        <w:t>à</w:t>
      </w:r>
      <w:r w:rsidR="7A963B3C" w:rsidRPr="2A163856">
        <w:rPr>
          <w:lang w:val="fr-FR"/>
        </w:rPr>
        <w:t xml:space="preserve"> </w:t>
      </w:r>
      <w:r w:rsidR="00F16D3D">
        <w:rPr>
          <w:lang w:val="fr-FR"/>
        </w:rPr>
        <w:t>Vendres</w:t>
      </w:r>
      <w:r w:rsidR="00843B42">
        <w:rPr>
          <w:lang w:val="fr-FR"/>
        </w:rPr>
        <w:t xml:space="preserve"> </w:t>
      </w:r>
      <w:r w:rsidR="00F16D3D">
        <w:rPr>
          <w:lang w:val="fr-FR"/>
        </w:rPr>
        <w:t>à l’Ouest de Béziers,</w:t>
      </w:r>
      <w:r w:rsidRPr="006D6BC8">
        <w:rPr>
          <w:b w:val="0"/>
          <w:lang w:val="fr-FR"/>
        </w:rPr>
        <w:t xml:space="preserve"> </w:t>
      </w:r>
      <w:r w:rsidRPr="00CD65C1">
        <w:rPr>
          <w:bCs/>
          <w:lang w:val="fr-FR"/>
        </w:rPr>
        <w:t>est le</w:t>
      </w:r>
      <w:r w:rsidRPr="006D6BC8">
        <w:rPr>
          <w:b w:val="0"/>
          <w:lang w:val="fr-FR"/>
        </w:rPr>
        <w:t xml:space="preserve"> </w:t>
      </w:r>
      <w:r w:rsidR="004E1339" w:rsidRPr="001F08BF">
        <w:rPr>
          <w:lang w:val="fr-FR"/>
        </w:rPr>
        <w:t>15</w:t>
      </w:r>
      <w:r w:rsidR="001A43CF" w:rsidRPr="001F08BF">
        <w:rPr>
          <w:lang w:val="fr-FR"/>
        </w:rPr>
        <w:t>ème</w:t>
      </w:r>
      <w:r w:rsidR="001A43CF" w:rsidRPr="00CD65C1">
        <w:rPr>
          <w:lang w:val="fr-FR"/>
        </w:rPr>
        <w:t xml:space="preserve"> site </w:t>
      </w:r>
      <w:r w:rsidR="00E53D5D" w:rsidRPr="00CD65C1">
        <w:rPr>
          <w:lang w:val="fr-FR"/>
        </w:rPr>
        <w:t xml:space="preserve">en France </w:t>
      </w:r>
      <w:r w:rsidR="000547D4" w:rsidRPr="00CD65C1">
        <w:rPr>
          <w:lang w:val="fr-FR"/>
        </w:rPr>
        <w:t>pour</w:t>
      </w:r>
      <w:r w:rsidR="001A43CF" w:rsidRPr="00CD65C1">
        <w:rPr>
          <w:lang w:val="fr-FR"/>
        </w:rPr>
        <w:t xml:space="preserve"> Liebherr Distribution et Services France SAS</w:t>
      </w:r>
    </w:p>
    <w:p w14:paraId="3D4F5FA5" w14:textId="77777777" w:rsidR="00A86F45" w:rsidRDefault="00DD29EF" w:rsidP="00A86F45">
      <w:pPr>
        <w:pStyle w:val="Bulletpoints11Pt"/>
        <w:numPr>
          <w:ilvl w:val="0"/>
          <w:numId w:val="6"/>
        </w:numPr>
        <w:rPr>
          <w:lang w:val="fr-FR"/>
        </w:rPr>
      </w:pPr>
      <w:r w:rsidRPr="00CD65C1">
        <w:rPr>
          <w:lang w:val="fr-FR"/>
        </w:rPr>
        <w:t>S</w:t>
      </w:r>
      <w:r w:rsidR="005143EE" w:rsidRPr="00CD65C1">
        <w:rPr>
          <w:lang w:val="fr-FR"/>
        </w:rPr>
        <w:t>pécialisée dans la vente, la location et la maintenance</w:t>
      </w:r>
      <w:r w:rsidRPr="00CD65C1">
        <w:rPr>
          <w:lang w:val="fr-FR"/>
        </w:rPr>
        <w:t xml:space="preserve">, </w:t>
      </w:r>
      <w:r w:rsidRPr="006D6BC8">
        <w:rPr>
          <w:lang w:val="fr-FR"/>
        </w:rPr>
        <w:t xml:space="preserve">la nouvelle antenne dessert désormais </w:t>
      </w:r>
      <w:r w:rsidR="00CB4BE1">
        <w:rPr>
          <w:lang w:val="fr-FR"/>
        </w:rPr>
        <w:t xml:space="preserve">les départements </w:t>
      </w:r>
      <w:r w:rsidR="5DB0FA9B" w:rsidRPr="004B360B">
        <w:rPr>
          <w:color w:val="000000" w:themeColor="text1"/>
          <w:lang w:val="fr-FR"/>
        </w:rPr>
        <w:t>11, 30, 34 et 66</w:t>
      </w:r>
    </w:p>
    <w:p w14:paraId="6D97E7FA" w14:textId="77777777" w:rsidR="00A86F45" w:rsidRDefault="00FC2910" w:rsidP="00A86F45">
      <w:pPr>
        <w:pStyle w:val="Bulletpoints11Pt"/>
        <w:numPr>
          <w:ilvl w:val="0"/>
          <w:numId w:val="6"/>
        </w:numPr>
        <w:rPr>
          <w:lang w:val="fr-FR"/>
        </w:rPr>
      </w:pPr>
      <w:r w:rsidRPr="00A86F45">
        <w:rPr>
          <w:lang w:val="fr-FR"/>
        </w:rPr>
        <w:t>A l’image de sa société, l’antenne de Béziers se veut multiproduit</w:t>
      </w:r>
      <w:r w:rsidR="00E44F83" w:rsidRPr="00A86F45">
        <w:rPr>
          <w:lang w:val="fr-FR"/>
        </w:rPr>
        <w:t>s</w:t>
      </w:r>
      <w:r w:rsidR="00057A1F" w:rsidRPr="00A86F45">
        <w:rPr>
          <w:lang w:val="fr-FR"/>
        </w:rPr>
        <w:t>, axée sur le service</w:t>
      </w:r>
    </w:p>
    <w:p w14:paraId="4C761981" w14:textId="66EAEA66" w:rsidR="005143EE" w:rsidRPr="00A86F45" w:rsidRDefault="007A5A6C" w:rsidP="00A86F45">
      <w:pPr>
        <w:pStyle w:val="Bulletpoints11Pt"/>
        <w:numPr>
          <w:ilvl w:val="0"/>
          <w:numId w:val="6"/>
        </w:numPr>
        <w:rPr>
          <w:lang w:val="fr-FR"/>
        </w:rPr>
      </w:pPr>
      <w:r w:rsidRPr="00A86F45">
        <w:rPr>
          <w:rStyle w:val="Kommentarzeichen"/>
          <w:sz w:val="22"/>
          <w:szCs w:val="22"/>
          <w:lang w:val="fr-FR"/>
        </w:rPr>
        <w:t xml:space="preserve">Une étape </w:t>
      </w:r>
      <w:r w:rsidR="004D6A69" w:rsidRPr="00A86F45">
        <w:rPr>
          <w:rStyle w:val="Kommentarzeichen"/>
          <w:sz w:val="22"/>
          <w:szCs w:val="22"/>
          <w:lang w:val="fr-FR"/>
        </w:rPr>
        <w:t xml:space="preserve">supplémentaire </w:t>
      </w:r>
      <w:r w:rsidRPr="00A86F45">
        <w:rPr>
          <w:rStyle w:val="Kommentarzeichen"/>
          <w:sz w:val="22"/>
          <w:szCs w:val="22"/>
          <w:lang w:val="fr-FR"/>
        </w:rPr>
        <w:t xml:space="preserve">sur </w:t>
      </w:r>
      <w:r w:rsidR="00EA0D88">
        <w:rPr>
          <w:rStyle w:val="Kommentarzeichen"/>
          <w:sz w:val="22"/>
          <w:szCs w:val="22"/>
          <w:lang w:val="fr-FR"/>
        </w:rPr>
        <w:t xml:space="preserve">le marché français, </w:t>
      </w:r>
      <w:r w:rsidRPr="00A86F45">
        <w:rPr>
          <w:rStyle w:val="Kommentarzeichen"/>
          <w:sz w:val="22"/>
          <w:szCs w:val="22"/>
          <w:lang w:val="fr-FR"/>
        </w:rPr>
        <w:t xml:space="preserve">l’un des plus importants </w:t>
      </w:r>
      <w:r w:rsidR="004D6A69" w:rsidRPr="00A86F45">
        <w:rPr>
          <w:rStyle w:val="Kommentarzeichen"/>
          <w:sz w:val="22"/>
          <w:szCs w:val="22"/>
          <w:lang w:val="fr-FR"/>
        </w:rPr>
        <w:t>du</w:t>
      </w:r>
      <w:r w:rsidRPr="00A86F45">
        <w:rPr>
          <w:rStyle w:val="Kommentarzeichen"/>
          <w:sz w:val="22"/>
          <w:szCs w:val="22"/>
          <w:lang w:val="fr-FR"/>
        </w:rPr>
        <w:t xml:space="preserve"> Groupe </w:t>
      </w:r>
    </w:p>
    <w:p w14:paraId="3F8C0F43" w14:textId="296E6684" w:rsidR="00A4506F" w:rsidRPr="0069012A" w:rsidRDefault="008A1395" w:rsidP="0069012A">
      <w:pPr>
        <w:pStyle w:val="Teaser11Pt"/>
        <w:rPr>
          <w:lang w:val="fr-FR"/>
        </w:rPr>
      </w:pPr>
      <w:r w:rsidRPr="0069012A">
        <w:rPr>
          <w:lang w:val="fr-FR"/>
        </w:rPr>
        <w:t xml:space="preserve">Une nouvelle </w:t>
      </w:r>
      <w:r w:rsidR="00127325">
        <w:rPr>
          <w:lang w:val="fr-FR"/>
        </w:rPr>
        <w:t>a</w:t>
      </w:r>
      <w:r w:rsidRPr="0069012A">
        <w:rPr>
          <w:lang w:val="fr-FR"/>
        </w:rPr>
        <w:t xml:space="preserve">ntenne Liebherr </w:t>
      </w:r>
      <w:r w:rsidR="00FD5ADA" w:rsidRPr="0069012A">
        <w:rPr>
          <w:lang w:val="fr-FR"/>
        </w:rPr>
        <w:t>à l‘</w:t>
      </w:r>
      <w:r w:rsidRPr="0069012A">
        <w:rPr>
          <w:lang w:val="fr-FR"/>
        </w:rPr>
        <w:t xml:space="preserve">Ouest de </w:t>
      </w:r>
      <w:r w:rsidR="00130F57">
        <w:rPr>
          <w:lang w:val="fr-FR"/>
        </w:rPr>
        <w:t>Béziers</w:t>
      </w:r>
      <w:r w:rsidR="00766A3D" w:rsidRPr="0069012A">
        <w:rPr>
          <w:lang w:val="fr-FR"/>
        </w:rPr>
        <w:t xml:space="preserve"> </w:t>
      </w:r>
      <w:r w:rsidR="00E44F83">
        <w:rPr>
          <w:lang w:val="fr-FR"/>
        </w:rPr>
        <w:t>a été</w:t>
      </w:r>
      <w:r w:rsidR="00766A3D" w:rsidRPr="0069012A">
        <w:rPr>
          <w:lang w:val="fr-FR"/>
        </w:rPr>
        <w:t xml:space="preserve"> inaugur</w:t>
      </w:r>
      <w:r w:rsidR="00766A3D">
        <w:rPr>
          <w:lang w:val="fr-FR"/>
        </w:rPr>
        <w:t xml:space="preserve">ée </w:t>
      </w:r>
      <w:r w:rsidRPr="0069012A">
        <w:rPr>
          <w:lang w:val="fr-FR"/>
        </w:rPr>
        <w:t xml:space="preserve">le </w:t>
      </w:r>
      <w:r w:rsidR="007229D0">
        <w:rPr>
          <w:lang w:val="fr-FR"/>
        </w:rPr>
        <w:t>19 juin</w:t>
      </w:r>
      <w:r w:rsidRPr="0069012A">
        <w:rPr>
          <w:lang w:val="fr-FR"/>
        </w:rPr>
        <w:t xml:space="preserve"> 202</w:t>
      </w:r>
      <w:r w:rsidR="007229D0">
        <w:rPr>
          <w:lang w:val="fr-FR"/>
        </w:rPr>
        <w:t>5</w:t>
      </w:r>
      <w:r w:rsidRPr="0069012A">
        <w:rPr>
          <w:lang w:val="fr-FR"/>
        </w:rPr>
        <w:t xml:space="preserve"> à </w:t>
      </w:r>
      <w:r w:rsidR="007229D0">
        <w:rPr>
          <w:lang w:val="fr-FR"/>
        </w:rPr>
        <w:t>Vendres</w:t>
      </w:r>
      <w:r w:rsidR="004D6E0F" w:rsidRPr="0069012A">
        <w:rPr>
          <w:lang w:val="fr-FR"/>
        </w:rPr>
        <w:t>, en présence</w:t>
      </w:r>
      <w:r w:rsidR="00B41CA7">
        <w:rPr>
          <w:lang w:val="fr-FR"/>
        </w:rPr>
        <w:t xml:space="preserve"> </w:t>
      </w:r>
      <w:r w:rsidR="00C7675F">
        <w:rPr>
          <w:lang w:val="fr-FR"/>
        </w:rPr>
        <w:t xml:space="preserve">notamment </w:t>
      </w:r>
      <w:r w:rsidR="00B41CA7">
        <w:rPr>
          <w:lang w:val="fr-FR"/>
        </w:rPr>
        <w:t xml:space="preserve">des clients et partenaires, </w:t>
      </w:r>
      <w:r w:rsidR="007229D0">
        <w:rPr>
          <w:lang w:val="fr-FR"/>
        </w:rPr>
        <w:t xml:space="preserve">ainsi que </w:t>
      </w:r>
      <w:r w:rsidR="00366CB0">
        <w:rPr>
          <w:lang w:val="fr-FR"/>
        </w:rPr>
        <w:t xml:space="preserve">le </w:t>
      </w:r>
      <w:r w:rsidR="00A133AC">
        <w:rPr>
          <w:lang w:val="fr-FR"/>
        </w:rPr>
        <w:t>M</w:t>
      </w:r>
      <w:r w:rsidR="00366CB0">
        <w:rPr>
          <w:lang w:val="fr-FR"/>
        </w:rPr>
        <w:t>aire de la commune et du Président de la Domitienne (communauté de commune)</w:t>
      </w:r>
      <w:r w:rsidRPr="0069012A">
        <w:rPr>
          <w:lang w:val="fr-FR"/>
        </w:rPr>
        <w:t xml:space="preserve">. Cette nouvelle structure est en charge de la vente, </w:t>
      </w:r>
      <w:r w:rsidR="000F7365" w:rsidRPr="0069012A">
        <w:rPr>
          <w:lang w:val="fr-FR"/>
        </w:rPr>
        <w:t>du service après-vente et de l’entretien</w:t>
      </w:r>
      <w:r w:rsidR="001852E8">
        <w:rPr>
          <w:lang w:val="fr-FR"/>
        </w:rPr>
        <w:t>, principalement pour l</w:t>
      </w:r>
      <w:r w:rsidR="000F7365" w:rsidRPr="0069012A">
        <w:rPr>
          <w:lang w:val="fr-FR"/>
        </w:rPr>
        <w:t xml:space="preserve">es machines </w:t>
      </w:r>
      <w:r w:rsidRPr="0069012A">
        <w:rPr>
          <w:lang w:val="fr-FR"/>
        </w:rPr>
        <w:t>de terrassement</w:t>
      </w:r>
      <w:r w:rsidR="002F1FC3" w:rsidRPr="0069012A">
        <w:rPr>
          <w:lang w:val="fr-FR"/>
        </w:rPr>
        <w:t xml:space="preserve"> et</w:t>
      </w:r>
      <w:r w:rsidRPr="0069012A">
        <w:rPr>
          <w:lang w:val="fr-FR"/>
        </w:rPr>
        <w:t xml:space="preserve"> de manutention</w:t>
      </w:r>
      <w:r w:rsidR="001852E8">
        <w:rPr>
          <w:lang w:val="fr-FR"/>
        </w:rPr>
        <w:t xml:space="preserve">, mais aussi pour l’ensemble des divisions distribuée par </w:t>
      </w:r>
      <w:r w:rsidR="009E48AF">
        <w:rPr>
          <w:lang w:val="fr-FR"/>
        </w:rPr>
        <w:t>Liebherr Distribution et Services France</w:t>
      </w:r>
      <w:r w:rsidR="002F1FC3" w:rsidRPr="0069012A">
        <w:rPr>
          <w:lang w:val="fr-FR"/>
        </w:rPr>
        <w:t>.</w:t>
      </w:r>
      <w:r w:rsidR="007229D0">
        <w:rPr>
          <w:lang w:val="fr-FR"/>
        </w:rPr>
        <w:t xml:space="preserve"> La </w:t>
      </w:r>
      <w:r w:rsidR="00894715">
        <w:rPr>
          <w:lang w:val="fr-FR"/>
        </w:rPr>
        <w:t>structure</w:t>
      </w:r>
      <w:r w:rsidR="007229D0">
        <w:rPr>
          <w:lang w:val="fr-FR"/>
        </w:rPr>
        <w:t xml:space="preserve"> location</w:t>
      </w:r>
      <w:r w:rsidR="00894715">
        <w:rPr>
          <w:lang w:val="fr-FR"/>
        </w:rPr>
        <w:t>, Liebherr-Location France,</w:t>
      </w:r>
      <w:r w:rsidR="007229D0">
        <w:rPr>
          <w:lang w:val="fr-FR"/>
        </w:rPr>
        <w:t xml:space="preserve"> </w:t>
      </w:r>
      <w:r w:rsidR="00570989">
        <w:rPr>
          <w:lang w:val="fr-FR"/>
        </w:rPr>
        <w:t xml:space="preserve">est également sur site. </w:t>
      </w:r>
    </w:p>
    <w:p w14:paraId="49440F3A" w14:textId="39BE97A9" w:rsidR="001C045E" w:rsidRDefault="00570989">
      <w:pPr>
        <w:pStyle w:val="Copytext11Pt"/>
        <w:rPr>
          <w:strike/>
          <w:color w:val="000000" w:themeColor="text1"/>
          <w:lang w:val="fr-FR"/>
        </w:rPr>
      </w:pPr>
      <w:r w:rsidRPr="00EA7ECF">
        <w:rPr>
          <w:lang w:val="fr-FR"/>
        </w:rPr>
        <w:t>Vendres</w:t>
      </w:r>
      <w:r w:rsidR="00766A3D" w:rsidRPr="00EA7ECF">
        <w:rPr>
          <w:lang w:val="fr-FR"/>
        </w:rPr>
        <w:t xml:space="preserve"> (France), </w:t>
      </w:r>
      <w:r w:rsidR="00EC1E16">
        <w:rPr>
          <w:lang w:val="fr-FR"/>
        </w:rPr>
        <w:t>1</w:t>
      </w:r>
      <w:r w:rsidR="002D6BD5">
        <w:rPr>
          <w:lang w:val="fr-FR"/>
        </w:rPr>
        <w:t>8</w:t>
      </w:r>
      <w:r w:rsidR="00EC1E16">
        <w:rPr>
          <w:lang w:val="fr-FR"/>
        </w:rPr>
        <w:t xml:space="preserve"> juillet</w:t>
      </w:r>
      <w:r w:rsidRPr="00F515A5">
        <w:rPr>
          <w:lang w:val="fr-FR"/>
        </w:rPr>
        <w:t xml:space="preserve"> </w:t>
      </w:r>
      <w:r w:rsidR="00766A3D" w:rsidRPr="00F515A5">
        <w:rPr>
          <w:lang w:val="fr-FR"/>
        </w:rPr>
        <w:t>202</w:t>
      </w:r>
      <w:r w:rsidRPr="00F515A5">
        <w:rPr>
          <w:lang w:val="fr-FR"/>
        </w:rPr>
        <w:t>5</w:t>
      </w:r>
      <w:r w:rsidR="00766A3D" w:rsidRPr="00EA7ECF">
        <w:rPr>
          <w:lang w:val="fr-FR"/>
        </w:rPr>
        <w:t xml:space="preserve"> –</w:t>
      </w:r>
      <w:r w:rsidR="002A0646" w:rsidRPr="00EA7ECF">
        <w:rPr>
          <w:lang w:val="fr-FR"/>
        </w:rPr>
        <w:t xml:space="preserve"> </w:t>
      </w:r>
      <w:r w:rsidR="00727B24" w:rsidRPr="00EA7ECF">
        <w:rPr>
          <w:lang w:val="fr-FR"/>
        </w:rPr>
        <w:t>Située à Vendres, à l'ouest de Béziers, cette nouvelle structure complète l'offre de service de l'Agence Sud basée à Rognac et de l'A</w:t>
      </w:r>
      <w:r w:rsidR="00AB0D7D">
        <w:rPr>
          <w:lang w:val="fr-FR"/>
        </w:rPr>
        <w:t>ntenn</w:t>
      </w:r>
      <w:r w:rsidR="00727B24" w:rsidRPr="00EA7ECF">
        <w:rPr>
          <w:lang w:val="fr-FR"/>
        </w:rPr>
        <w:t>e</w:t>
      </w:r>
      <w:r w:rsidR="00AB0D7D">
        <w:rPr>
          <w:lang w:val="fr-FR"/>
        </w:rPr>
        <w:t xml:space="preserve"> de l’Agence du</w:t>
      </w:r>
      <w:r w:rsidR="00727B24" w:rsidRPr="00EA7ECF">
        <w:rPr>
          <w:lang w:val="fr-FR"/>
        </w:rPr>
        <w:t xml:space="preserve"> Sud-Ouest basée à Toulouse. </w:t>
      </w:r>
      <w:r w:rsidR="002A0646" w:rsidRPr="00EA7ECF">
        <w:rPr>
          <w:lang w:val="fr-FR"/>
        </w:rPr>
        <w:t>Les</w:t>
      </w:r>
      <w:r w:rsidR="00727B24" w:rsidRPr="00EA7ECF">
        <w:rPr>
          <w:lang w:val="fr-FR"/>
        </w:rPr>
        <w:t xml:space="preserve"> équipes</w:t>
      </w:r>
      <w:r w:rsidR="002A0646" w:rsidRPr="00EA7ECF">
        <w:rPr>
          <w:lang w:val="fr-FR"/>
        </w:rPr>
        <w:t xml:space="preserve"> présentes</w:t>
      </w:r>
      <w:r w:rsidR="00727B24" w:rsidRPr="00EA7ECF">
        <w:rPr>
          <w:lang w:val="fr-FR"/>
        </w:rPr>
        <w:t xml:space="preserve"> y assurent la vente, la location et la maintenance de</w:t>
      </w:r>
      <w:r w:rsidR="00B217B7" w:rsidRPr="00EA7ECF">
        <w:rPr>
          <w:lang w:val="fr-FR"/>
        </w:rPr>
        <w:t xml:space="preserve">s </w:t>
      </w:r>
      <w:r w:rsidR="00727B24" w:rsidRPr="00EA7ECF">
        <w:rPr>
          <w:lang w:val="fr-FR"/>
        </w:rPr>
        <w:t xml:space="preserve">machines Liebherr. </w:t>
      </w:r>
      <w:r w:rsidR="00B217B7" w:rsidRPr="00EA7ECF">
        <w:rPr>
          <w:lang w:val="fr-FR"/>
        </w:rPr>
        <w:t>Cela permet</w:t>
      </w:r>
      <w:r w:rsidR="00727B24" w:rsidRPr="00EA7ECF">
        <w:rPr>
          <w:lang w:val="fr-FR"/>
        </w:rPr>
        <w:t xml:space="preserve"> ainsi </w:t>
      </w:r>
      <w:r w:rsidR="00B217B7" w:rsidRPr="00EA7ECF">
        <w:rPr>
          <w:lang w:val="fr-FR"/>
        </w:rPr>
        <w:t xml:space="preserve">de </w:t>
      </w:r>
      <w:r w:rsidR="00727B24" w:rsidRPr="00EA7ECF">
        <w:rPr>
          <w:lang w:val="fr-FR"/>
        </w:rPr>
        <w:t xml:space="preserve">renforcer la qualité du service et la proximité avec </w:t>
      </w:r>
      <w:r w:rsidR="00B217B7" w:rsidRPr="00EA7ECF">
        <w:rPr>
          <w:lang w:val="fr-FR"/>
        </w:rPr>
        <w:t>les</w:t>
      </w:r>
      <w:r w:rsidR="00727B24" w:rsidRPr="00EA7ECF">
        <w:rPr>
          <w:lang w:val="fr-FR"/>
        </w:rPr>
        <w:t xml:space="preserve"> clients.</w:t>
      </w:r>
      <w:r w:rsidR="00D66E66" w:rsidRPr="00EA7ECF">
        <w:rPr>
          <w:lang w:val="fr-FR"/>
        </w:rPr>
        <w:t xml:space="preserve"> </w:t>
      </w:r>
      <w:r w:rsidR="00563E2C">
        <w:rPr>
          <w:lang w:val="fr-FR"/>
        </w:rPr>
        <w:t xml:space="preserve">L’Antenne de Béziers couvre ainsi les départements du </w:t>
      </w:r>
      <w:r w:rsidR="001C045E" w:rsidRPr="004B360B">
        <w:rPr>
          <w:color w:val="000000" w:themeColor="text1"/>
          <w:lang w:val="fr-FR"/>
        </w:rPr>
        <w:t xml:space="preserve">Gard, </w:t>
      </w:r>
      <w:r w:rsidR="00563E2C" w:rsidRPr="004B360B">
        <w:rPr>
          <w:color w:val="000000" w:themeColor="text1"/>
          <w:lang w:val="fr-FR"/>
        </w:rPr>
        <w:t xml:space="preserve">de </w:t>
      </w:r>
      <w:r w:rsidR="001C045E" w:rsidRPr="004B360B">
        <w:rPr>
          <w:color w:val="000000" w:themeColor="text1"/>
          <w:lang w:val="fr-FR"/>
        </w:rPr>
        <w:t>l’Hérault,</w:t>
      </w:r>
      <w:r w:rsidR="00563E2C" w:rsidRPr="004B360B">
        <w:rPr>
          <w:color w:val="000000" w:themeColor="text1"/>
          <w:lang w:val="fr-FR"/>
        </w:rPr>
        <w:t xml:space="preserve"> de</w:t>
      </w:r>
      <w:r w:rsidR="001C045E" w:rsidRPr="004B360B">
        <w:rPr>
          <w:color w:val="000000" w:themeColor="text1"/>
          <w:lang w:val="fr-FR"/>
        </w:rPr>
        <w:t xml:space="preserve"> l’Aude</w:t>
      </w:r>
      <w:r w:rsidR="002E3245" w:rsidRPr="004B360B">
        <w:rPr>
          <w:color w:val="000000" w:themeColor="text1"/>
          <w:lang w:val="fr-FR"/>
        </w:rPr>
        <w:t xml:space="preserve"> et</w:t>
      </w:r>
      <w:r w:rsidR="001C045E" w:rsidRPr="004B360B">
        <w:rPr>
          <w:color w:val="000000" w:themeColor="text1"/>
          <w:lang w:val="fr-FR"/>
        </w:rPr>
        <w:t xml:space="preserve"> </w:t>
      </w:r>
      <w:r w:rsidR="00563E2C" w:rsidRPr="004B360B">
        <w:rPr>
          <w:color w:val="000000" w:themeColor="text1"/>
          <w:lang w:val="fr-FR"/>
        </w:rPr>
        <w:t>d</w:t>
      </w:r>
      <w:r w:rsidR="001C045E" w:rsidRPr="004B360B">
        <w:rPr>
          <w:color w:val="000000" w:themeColor="text1"/>
          <w:lang w:val="fr-FR"/>
        </w:rPr>
        <w:t>es Pyrénées-Orientales.</w:t>
      </w:r>
      <w:r w:rsidR="001C045E" w:rsidRPr="004B360B">
        <w:rPr>
          <w:strike/>
          <w:color w:val="000000" w:themeColor="text1"/>
          <w:lang w:val="fr-FR"/>
        </w:rPr>
        <w:t xml:space="preserve"> </w:t>
      </w:r>
    </w:p>
    <w:p w14:paraId="676A6332" w14:textId="77777777" w:rsidR="00AA3822" w:rsidRPr="00B41CA7" w:rsidRDefault="00AA3822" w:rsidP="00AA3822">
      <w:pPr>
        <w:pStyle w:val="Copyhead11Pt"/>
        <w:rPr>
          <w:lang w:val="fr-FR"/>
        </w:rPr>
      </w:pPr>
      <w:r w:rsidRPr="00B41CA7">
        <w:rPr>
          <w:lang w:val="fr-FR"/>
        </w:rPr>
        <w:t xml:space="preserve">Un nouveau site </w:t>
      </w:r>
      <w:r>
        <w:rPr>
          <w:lang w:val="fr-FR"/>
        </w:rPr>
        <w:t>dans le Sud de la France</w:t>
      </w:r>
      <w:r w:rsidRPr="00B41CA7">
        <w:rPr>
          <w:lang w:val="fr-FR"/>
        </w:rPr>
        <w:t xml:space="preserve"> pour répondre</w:t>
      </w:r>
      <w:r>
        <w:rPr>
          <w:lang w:val="fr-FR"/>
        </w:rPr>
        <w:t xml:space="preserve"> au mieux</w:t>
      </w:r>
      <w:r w:rsidRPr="00B41CA7">
        <w:rPr>
          <w:lang w:val="fr-FR"/>
        </w:rPr>
        <w:t xml:space="preserve"> à la demande </w:t>
      </w:r>
      <w:r w:rsidRPr="0069012A">
        <w:rPr>
          <w:lang w:val="fr-FR"/>
        </w:rPr>
        <w:t>des clients</w:t>
      </w:r>
    </w:p>
    <w:p w14:paraId="56C01B3F" w14:textId="00AF45D9" w:rsidR="00785E27" w:rsidRDefault="00F36F7B" w:rsidP="00AD75C7">
      <w:pPr>
        <w:pStyle w:val="Copytext11Pt"/>
        <w:rPr>
          <w:lang w:val="fr-FR"/>
        </w:rPr>
      </w:pPr>
      <w:r>
        <w:rPr>
          <w:lang w:val="fr-FR"/>
        </w:rPr>
        <w:t>L</w:t>
      </w:r>
      <w:r w:rsidR="00530782">
        <w:rPr>
          <w:lang w:val="fr-FR"/>
        </w:rPr>
        <w:t xml:space="preserve">a nouvelle </w:t>
      </w:r>
      <w:r w:rsidR="00A91583">
        <w:rPr>
          <w:lang w:val="fr-FR"/>
        </w:rPr>
        <w:t>a</w:t>
      </w:r>
      <w:r>
        <w:rPr>
          <w:lang w:val="fr-FR"/>
        </w:rPr>
        <w:t xml:space="preserve">ntenne de </w:t>
      </w:r>
      <w:r w:rsidR="001B3D57">
        <w:rPr>
          <w:lang w:val="fr-FR"/>
        </w:rPr>
        <w:t>Béziers</w:t>
      </w:r>
      <w:r w:rsidR="00C04AEE" w:rsidRPr="00C04AEE">
        <w:rPr>
          <w:lang w:val="fr-FR"/>
        </w:rPr>
        <w:t xml:space="preserve"> </w:t>
      </w:r>
      <w:r w:rsidR="00530782" w:rsidRPr="00530782">
        <w:rPr>
          <w:lang w:val="fr-FR"/>
        </w:rPr>
        <w:t xml:space="preserve">est le </w:t>
      </w:r>
      <w:r w:rsidR="001B3D57" w:rsidRPr="001F08BF">
        <w:rPr>
          <w:lang w:val="fr-FR"/>
        </w:rPr>
        <w:t>quinzième</w:t>
      </w:r>
      <w:r w:rsidR="00530782" w:rsidRPr="00530782">
        <w:rPr>
          <w:lang w:val="fr-FR"/>
        </w:rPr>
        <w:t xml:space="preserve"> site de Liebherr Distribution et Services France SAS. </w:t>
      </w:r>
      <w:r w:rsidR="005441A1">
        <w:rPr>
          <w:lang w:val="fr-FR"/>
        </w:rPr>
        <w:t>La</w:t>
      </w:r>
      <w:r w:rsidR="00530782" w:rsidRPr="00530782">
        <w:rPr>
          <w:lang w:val="fr-FR"/>
        </w:rPr>
        <w:t xml:space="preserve"> société, dont le siège est à Niederhergheim en Alsace, regroupe les activités de vente et de service</w:t>
      </w:r>
      <w:r w:rsidR="00C7675F">
        <w:rPr>
          <w:lang w:val="fr-FR"/>
        </w:rPr>
        <w:t>s</w:t>
      </w:r>
      <w:r w:rsidR="00530782" w:rsidRPr="00530782">
        <w:rPr>
          <w:lang w:val="fr-FR"/>
        </w:rPr>
        <w:t xml:space="preserve"> de tous les segments de produ</w:t>
      </w:r>
      <w:r w:rsidR="00530782">
        <w:rPr>
          <w:lang w:val="fr-FR"/>
        </w:rPr>
        <w:t>its du G</w:t>
      </w:r>
      <w:r w:rsidR="00530782" w:rsidRPr="00530782">
        <w:rPr>
          <w:lang w:val="fr-FR"/>
        </w:rPr>
        <w:t xml:space="preserve">roupe </w:t>
      </w:r>
      <w:r w:rsidR="009E0A8F">
        <w:rPr>
          <w:lang w:val="fr-FR"/>
        </w:rPr>
        <w:t>suivant :</w:t>
      </w:r>
      <w:r w:rsidR="00A91BAD">
        <w:rPr>
          <w:lang w:val="fr-FR"/>
        </w:rPr>
        <w:t xml:space="preserve"> </w:t>
      </w:r>
      <w:r w:rsidR="00A91BAD" w:rsidRPr="00A91BAD">
        <w:rPr>
          <w:lang w:val="fr-FR"/>
        </w:rPr>
        <w:t>grues mobiles et sur chenilles, machines de fondations spéciales, grues maritimes, grues à tour, technique du béton ainsi que réfrigération et congélation</w:t>
      </w:r>
      <w:r w:rsidR="00BC032A">
        <w:rPr>
          <w:lang w:val="fr-FR"/>
        </w:rPr>
        <w:t xml:space="preserve"> et </w:t>
      </w:r>
      <w:r w:rsidR="001F08BF" w:rsidRPr="001F08BF">
        <w:rPr>
          <w:lang w:val="de-DE"/>
        </w:rPr>
        <w:t>machines-outils</w:t>
      </w:r>
      <w:r w:rsidR="00A91BAD" w:rsidRPr="00A91BAD">
        <w:rPr>
          <w:lang w:val="fr-FR"/>
        </w:rPr>
        <w:t>. Dans les régions de Paris, Marseille, Colmar et Bordeaux, la société s'occupe également des machines de terrassement et de manutention.</w:t>
      </w:r>
      <w:r w:rsidR="009E0A8F">
        <w:rPr>
          <w:lang w:val="fr-FR"/>
        </w:rPr>
        <w:t xml:space="preserve"> </w:t>
      </w:r>
      <w:r w:rsidR="008E48AD">
        <w:rPr>
          <w:lang w:val="fr-FR"/>
        </w:rPr>
        <w:t xml:space="preserve">Le site de Béziers </w:t>
      </w:r>
      <w:r w:rsidR="00BF6F2B">
        <w:rPr>
          <w:lang w:val="fr-FR"/>
        </w:rPr>
        <w:t xml:space="preserve">a donc pour objectif de permettre à toutes les divisions </w:t>
      </w:r>
      <w:r w:rsidR="001104DC">
        <w:rPr>
          <w:lang w:val="fr-FR"/>
        </w:rPr>
        <w:t xml:space="preserve">des segments construction </w:t>
      </w:r>
      <w:r w:rsidR="003060C0">
        <w:rPr>
          <w:lang w:val="fr-FR"/>
        </w:rPr>
        <w:t xml:space="preserve">de la société d’assurer un service après-vente de qualité, au plus près des clients. </w:t>
      </w:r>
      <w:r w:rsidR="00A13444" w:rsidRPr="00A13444">
        <w:rPr>
          <w:lang w:val="fr-FR"/>
        </w:rPr>
        <w:t xml:space="preserve">Grâce à son implantation dans la région, Liebherr </w:t>
      </w:r>
      <w:r w:rsidR="006A23B1">
        <w:rPr>
          <w:lang w:val="fr-FR"/>
        </w:rPr>
        <w:t>assure</w:t>
      </w:r>
      <w:r w:rsidR="00A13444" w:rsidRPr="00A13444">
        <w:rPr>
          <w:lang w:val="fr-FR"/>
        </w:rPr>
        <w:t xml:space="preserve"> un service </w:t>
      </w:r>
      <w:r w:rsidR="00F8178E">
        <w:rPr>
          <w:lang w:val="fr-FR"/>
        </w:rPr>
        <w:t>composé, pour le moment,</w:t>
      </w:r>
      <w:r w:rsidR="6E05EBC5" w:rsidRPr="2A163856">
        <w:rPr>
          <w:lang w:val="fr-FR"/>
        </w:rPr>
        <w:t xml:space="preserve"> </w:t>
      </w:r>
      <w:r w:rsidR="00DF3241">
        <w:rPr>
          <w:lang w:val="fr-FR"/>
        </w:rPr>
        <w:t xml:space="preserve">une dizaine de techniciens atelier et itinérants, </w:t>
      </w:r>
      <w:r w:rsidR="00CC63DA">
        <w:rPr>
          <w:lang w:val="fr-FR"/>
        </w:rPr>
        <w:t xml:space="preserve">travaillant </w:t>
      </w:r>
      <w:r w:rsidR="00DF3241">
        <w:rPr>
          <w:lang w:val="fr-FR"/>
        </w:rPr>
        <w:t>au quotidien</w:t>
      </w:r>
      <w:r w:rsidR="00CC63DA">
        <w:rPr>
          <w:lang w:val="fr-FR"/>
        </w:rPr>
        <w:t xml:space="preserve"> sur les machines des clients pour le</w:t>
      </w:r>
      <w:r w:rsidR="009554A7">
        <w:rPr>
          <w:lang w:val="fr-FR"/>
        </w:rPr>
        <w:t>ur garantir un service de qualité.</w:t>
      </w:r>
    </w:p>
    <w:p w14:paraId="28A0ACFB" w14:textId="007450A9" w:rsidR="0071729B" w:rsidRPr="00CD65C1" w:rsidRDefault="00530782" w:rsidP="0069012A">
      <w:pPr>
        <w:pStyle w:val="Copyhead11Pt"/>
        <w:rPr>
          <w:lang w:val="fr-FR"/>
        </w:rPr>
      </w:pPr>
      <w:r>
        <w:rPr>
          <w:lang w:val="fr-FR"/>
        </w:rPr>
        <w:lastRenderedPageBreak/>
        <w:t xml:space="preserve">Le Groupe </w:t>
      </w:r>
      <w:r w:rsidR="00BD2DCF" w:rsidRPr="0069012A">
        <w:rPr>
          <w:lang w:val="fr-FR"/>
        </w:rPr>
        <w:t>L</w:t>
      </w:r>
      <w:r w:rsidR="0071729B" w:rsidRPr="0069012A">
        <w:rPr>
          <w:lang w:val="fr-FR"/>
        </w:rPr>
        <w:t>iebherr</w:t>
      </w:r>
      <w:r>
        <w:rPr>
          <w:lang w:val="fr-FR"/>
        </w:rPr>
        <w:t xml:space="preserve"> en </w:t>
      </w:r>
      <w:r w:rsidR="00265D45">
        <w:rPr>
          <w:lang w:val="fr-FR"/>
        </w:rPr>
        <w:t>France</w:t>
      </w:r>
      <w:r w:rsidR="00FE2BBB">
        <w:rPr>
          <w:lang w:val="fr-FR"/>
        </w:rPr>
        <w:t xml:space="preserve"> </w:t>
      </w:r>
      <w:r w:rsidR="00B73BC8">
        <w:rPr>
          <w:lang w:val="fr-FR"/>
        </w:rPr>
        <w:t>-</w:t>
      </w:r>
      <w:r w:rsidR="00265D45">
        <w:rPr>
          <w:lang w:val="fr-FR"/>
        </w:rPr>
        <w:t xml:space="preserve"> zoom sur</w:t>
      </w:r>
      <w:r w:rsidR="008E7E10">
        <w:rPr>
          <w:lang w:val="fr-FR"/>
        </w:rPr>
        <w:t xml:space="preserve"> le sud </w:t>
      </w:r>
    </w:p>
    <w:p w14:paraId="63FE4C32" w14:textId="5125730B" w:rsidR="008F18DD" w:rsidRDefault="00A44504" w:rsidP="008F18DD">
      <w:pPr>
        <w:pStyle w:val="Copytext11Pt"/>
        <w:rPr>
          <w:lang w:val="fr-FR"/>
        </w:rPr>
      </w:pPr>
      <w:r w:rsidRPr="00A87526">
        <w:rPr>
          <w:lang w:val="fr-FR"/>
        </w:rPr>
        <w:t xml:space="preserve">Liebherr est présent en France depuis plus de 60 ans. </w:t>
      </w:r>
      <w:r w:rsidRPr="00F11D48">
        <w:rPr>
          <w:lang w:val="fr-FR"/>
        </w:rPr>
        <w:t xml:space="preserve">Depuis 1961, </w:t>
      </w:r>
      <w:r>
        <w:rPr>
          <w:lang w:val="fr-FR"/>
        </w:rPr>
        <w:t>près de di</w:t>
      </w:r>
      <w:r w:rsidRPr="00F11D48">
        <w:rPr>
          <w:lang w:val="fr-FR"/>
        </w:rPr>
        <w:t xml:space="preserve">x ans après la création du </w:t>
      </w:r>
      <w:r>
        <w:rPr>
          <w:lang w:val="fr-FR"/>
        </w:rPr>
        <w:t>Groupe</w:t>
      </w:r>
      <w:r w:rsidRPr="006E5712">
        <w:rPr>
          <w:color w:val="FF0000"/>
          <w:lang w:val="fr-FR"/>
        </w:rPr>
        <w:t xml:space="preserve"> </w:t>
      </w:r>
      <w:r w:rsidRPr="0046194F">
        <w:rPr>
          <w:color w:val="000000" w:themeColor="text1"/>
          <w:lang w:val="fr-FR"/>
        </w:rPr>
        <w:t>Liebherr</w:t>
      </w:r>
      <w:r>
        <w:rPr>
          <w:lang w:val="fr-FR"/>
        </w:rPr>
        <w:t xml:space="preserve">, le marché français est l’un des principaux marchés de l’entreprise. </w:t>
      </w:r>
      <w:r w:rsidR="008F18DD">
        <w:rPr>
          <w:lang w:val="fr-FR"/>
        </w:rPr>
        <w:t>« </w:t>
      </w:r>
      <w:r w:rsidR="008F18DD" w:rsidRPr="00897461">
        <w:rPr>
          <w:lang w:val="fr-FR"/>
        </w:rPr>
        <w:t xml:space="preserve">La première implantation de Liebherr dans le Sud de la France remonte à 1978 avec la création de l’agence de Marseille </w:t>
      </w:r>
      <w:r w:rsidR="008F18DD">
        <w:rPr>
          <w:lang w:val="fr-FR"/>
        </w:rPr>
        <w:t>à</w:t>
      </w:r>
      <w:r w:rsidR="008F18DD" w:rsidRPr="00897461">
        <w:rPr>
          <w:lang w:val="fr-FR"/>
        </w:rPr>
        <w:t xml:space="preserve"> Vitrolles.</w:t>
      </w:r>
      <w:r w:rsidR="008F18DD" w:rsidRPr="00A13336">
        <w:rPr>
          <w:lang w:val="fr-FR"/>
        </w:rPr>
        <w:t xml:space="preserve"> De la douzaine de collaborateurs qui constituait les équipes </w:t>
      </w:r>
      <w:r w:rsidR="008F18DD">
        <w:rPr>
          <w:lang w:val="fr-FR"/>
        </w:rPr>
        <w:t xml:space="preserve">du </w:t>
      </w:r>
      <w:r w:rsidR="008F18DD" w:rsidRPr="00A13336">
        <w:rPr>
          <w:lang w:val="fr-FR"/>
        </w:rPr>
        <w:t>Sud en 1978, nous sommes passés à près de 60 collaborateurs Liebherr pour la seule Division Terrassement et Industrie aujourd’hui.</w:t>
      </w:r>
      <w:r w:rsidR="008F18DD">
        <w:rPr>
          <w:lang w:val="fr-FR"/>
        </w:rPr>
        <w:t> </w:t>
      </w:r>
      <w:r w:rsidR="008F18DD" w:rsidRPr="00A13336">
        <w:rPr>
          <w:lang w:val="fr-FR"/>
        </w:rPr>
        <w:t xml:space="preserve">Et c’est ici à Vendres, une nouvelle antenne Liebherr de l’agence rebaptisée Agence Sud, que nous poursuivons l'histoire de notre succès commun le long de l’arc méditerranéen. </w:t>
      </w:r>
      <w:r w:rsidR="008F18DD">
        <w:rPr>
          <w:lang w:val="fr-FR"/>
        </w:rPr>
        <w:t>» explique Céline Gutierrez, directrice de l’agence Sud.</w:t>
      </w:r>
    </w:p>
    <w:p w14:paraId="57F8C677" w14:textId="0B811421" w:rsidR="008B2B6E" w:rsidRPr="001B3D49" w:rsidRDefault="008B2B6E" w:rsidP="008F18DD">
      <w:pPr>
        <w:pStyle w:val="Copytext11Pt"/>
        <w:rPr>
          <w:b/>
          <w:bCs/>
          <w:lang w:val="fr-FR"/>
        </w:rPr>
      </w:pPr>
      <w:r w:rsidRPr="001B3D49">
        <w:rPr>
          <w:b/>
          <w:bCs/>
          <w:lang w:val="fr-FR"/>
        </w:rPr>
        <w:t xml:space="preserve">Le service </w:t>
      </w:r>
      <w:r w:rsidR="001B3D49" w:rsidRPr="001B3D49">
        <w:rPr>
          <w:b/>
          <w:bCs/>
          <w:lang w:val="fr-FR"/>
        </w:rPr>
        <w:t>– marque de fabrique chez Liebherr</w:t>
      </w:r>
    </w:p>
    <w:p w14:paraId="06AE6C68" w14:textId="6D35843D" w:rsidR="00CE3BBB" w:rsidRDefault="00E90D9D" w:rsidP="0069012A">
      <w:pPr>
        <w:pStyle w:val="Copytext11Pt"/>
        <w:rPr>
          <w:lang w:val="fr-FR"/>
        </w:rPr>
      </w:pPr>
      <w:r>
        <w:rPr>
          <w:lang w:val="fr-FR"/>
        </w:rPr>
        <w:t xml:space="preserve">Sur ce </w:t>
      </w:r>
      <w:r w:rsidR="00FB28B0">
        <w:rPr>
          <w:lang w:val="fr-FR"/>
        </w:rPr>
        <w:t>nouveau</w:t>
      </w:r>
      <w:r w:rsidR="00181978">
        <w:rPr>
          <w:lang w:val="fr-FR"/>
        </w:rPr>
        <w:t xml:space="preserve"> site bien situé, </w:t>
      </w:r>
      <w:r w:rsidR="00FB28B0">
        <w:rPr>
          <w:lang w:val="fr-FR"/>
        </w:rPr>
        <w:t>de</w:t>
      </w:r>
      <w:r w:rsidR="00181978">
        <w:rPr>
          <w:lang w:val="fr-FR"/>
        </w:rPr>
        <w:t xml:space="preserve"> près d’un</w:t>
      </w:r>
      <w:r w:rsidR="008F18DD" w:rsidRPr="00A13336">
        <w:rPr>
          <w:lang w:val="fr-FR"/>
        </w:rPr>
        <w:t xml:space="preserve"> hectare, </w:t>
      </w:r>
      <w:r w:rsidR="00FB28B0">
        <w:rPr>
          <w:lang w:val="fr-FR"/>
        </w:rPr>
        <w:t>l</w:t>
      </w:r>
      <w:r w:rsidR="008F18DD" w:rsidRPr="00A13336">
        <w:rPr>
          <w:lang w:val="fr-FR"/>
        </w:rPr>
        <w:t>es moyens adaptés</w:t>
      </w:r>
      <w:r w:rsidR="00FC5930">
        <w:rPr>
          <w:lang w:val="fr-FR"/>
        </w:rPr>
        <w:t xml:space="preserve"> sont mis à </w:t>
      </w:r>
      <w:r w:rsidR="00FC5930" w:rsidRPr="00A13336">
        <w:rPr>
          <w:lang w:val="fr-FR"/>
        </w:rPr>
        <w:t>disposition</w:t>
      </w:r>
      <w:r w:rsidR="008F18DD" w:rsidRPr="00A13336">
        <w:rPr>
          <w:lang w:val="fr-FR"/>
        </w:rPr>
        <w:t xml:space="preserve"> </w:t>
      </w:r>
      <w:r w:rsidR="006B7098">
        <w:rPr>
          <w:lang w:val="fr-FR"/>
        </w:rPr>
        <w:t>dans un</w:t>
      </w:r>
      <w:r w:rsidR="008F18DD" w:rsidRPr="00A13336">
        <w:rPr>
          <w:lang w:val="fr-FR"/>
        </w:rPr>
        <w:t xml:space="preserve"> environnement optimal pour les travaux à réaliser sur </w:t>
      </w:r>
      <w:r w:rsidR="00FB28B0">
        <w:rPr>
          <w:lang w:val="fr-FR"/>
        </w:rPr>
        <w:t>les</w:t>
      </w:r>
      <w:r w:rsidR="008F18DD" w:rsidRPr="00A13336">
        <w:rPr>
          <w:lang w:val="fr-FR"/>
        </w:rPr>
        <w:t xml:space="preserve"> </w:t>
      </w:r>
      <w:r w:rsidR="00BD6792">
        <w:rPr>
          <w:lang w:val="fr-FR"/>
        </w:rPr>
        <w:t>machines Liebherr</w:t>
      </w:r>
      <w:r w:rsidR="008F18DD" w:rsidRPr="00A13336">
        <w:rPr>
          <w:lang w:val="fr-FR"/>
        </w:rPr>
        <w:t>, en complément des agences de Rognac et de Toulouse, fonctionnelles de longue date.</w:t>
      </w:r>
      <w:r w:rsidR="005069CA">
        <w:rPr>
          <w:lang w:val="fr-FR"/>
        </w:rPr>
        <w:t xml:space="preserve"> </w:t>
      </w:r>
      <w:r w:rsidR="00BF1E9F">
        <w:rPr>
          <w:lang w:val="fr-FR"/>
        </w:rPr>
        <w:t xml:space="preserve">Le 19 juin dernier, 200 clients ont fait le déplacement pour célébrer et visiter les locaux de leur nouveau site Liebherr. </w:t>
      </w:r>
      <w:r w:rsidR="008C5897">
        <w:rPr>
          <w:lang w:val="fr-FR"/>
        </w:rPr>
        <w:t xml:space="preserve">L’inauguration de </w:t>
      </w:r>
      <w:r w:rsidR="00BF1E9F">
        <w:rPr>
          <w:lang w:val="fr-FR"/>
        </w:rPr>
        <w:t xml:space="preserve">cette </w:t>
      </w:r>
      <w:r w:rsidR="008C5897">
        <w:rPr>
          <w:lang w:val="fr-FR"/>
        </w:rPr>
        <w:t xml:space="preserve">antenne de Béziers </w:t>
      </w:r>
      <w:r w:rsidR="00530782" w:rsidRPr="00530782">
        <w:rPr>
          <w:lang w:val="fr-FR"/>
        </w:rPr>
        <w:t xml:space="preserve">marque une nouvelle étape vers une vente et </w:t>
      </w:r>
      <w:r w:rsidR="000C4263" w:rsidRPr="00530782">
        <w:rPr>
          <w:lang w:val="fr-FR"/>
        </w:rPr>
        <w:t>un service personnalisé</w:t>
      </w:r>
      <w:r w:rsidR="00530782" w:rsidRPr="00530782">
        <w:rPr>
          <w:lang w:val="fr-FR"/>
        </w:rPr>
        <w:t xml:space="preserve"> </w:t>
      </w:r>
      <w:r w:rsidR="000C4263">
        <w:rPr>
          <w:lang w:val="fr-FR"/>
        </w:rPr>
        <w:t>de proximité</w:t>
      </w:r>
      <w:r w:rsidR="00530782" w:rsidRPr="00530782">
        <w:rPr>
          <w:lang w:val="fr-FR"/>
        </w:rPr>
        <w:t xml:space="preserve">, </w:t>
      </w:r>
      <w:r w:rsidR="000C4263">
        <w:rPr>
          <w:lang w:val="fr-FR"/>
        </w:rPr>
        <w:t xml:space="preserve">permettant ainsi de se </w:t>
      </w:r>
      <w:r w:rsidR="00530782" w:rsidRPr="00530782">
        <w:rPr>
          <w:lang w:val="fr-FR"/>
        </w:rPr>
        <w:t>rapproch</w:t>
      </w:r>
      <w:r w:rsidR="000C4263">
        <w:rPr>
          <w:lang w:val="fr-FR"/>
        </w:rPr>
        <w:t>er davantage des</w:t>
      </w:r>
      <w:r w:rsidR="00253D5C">
        <w:rPr>
          <w:lang w:val="fr-FR"/>
        </w:rPr>
        <w:t xml:space="preserve"> activités </w:t>
      </w:r>
      <w:r w:rsidR="00530782" w:rsidRPr="00530782">
        <w:rPr>
          <w:lang w:val="fr-FR"/>
        </w:rPr>
        <w:t>des clients.</w:t>
      </w:r>
      <w:r w:rsidR="00C75247">
        <w:rPr>
          <w:lang w:val="fr-FR"/>
        </w:rPr>
        <w:t xml:space="preserve"> </w:t>
      </w:r>
    </w:p>
    <w:p w14:paraId="0BFF6DE0" w14:textId="2BEE24EF" w:rsidR="00425630" w:rsidRPr="003651C3" w:rsidRDefault="003651C3" w:rsidP="0069012A">
      <w:pPr>
        <w:pStyle w:val="Copytext11Pt"/>
        <w:rPr>
          <w:lang w:val="fr-FR"/>
        </w:rPr>
      </w:pPr>
      <w:r>
        <w:rPr>
          <w:lang w:val="fr-FR"/>
        </w:rPr>
        <w:t>E</w:t>
      </w:r>
      <w:r w:rsidR="00001293" w:rsidRPr="003651C3">
        <w:rPr>
          <w:lang w:val="fr-FR"/>
        </w:rPr>
        <w:t xml:space="preserve">n France, </w:t>
      </w:r>
      <w:r w:rsidR="00391787">
        <w:rPr>
          <w:lang w:val="fr-FR"/>
        </w:rPr>
        <w:t xml:space="preserve">le Groupe </w:t>
      </w:r>
      <w:r w:rsidR="00425630" w:rsidRPr="003651C3">
        <w:rPr>
          <w:lang w:val="fr-FR"/>
        </w:rPr>
        <w:t>Liebherr</w:t>
      </w:r>
      <w:r w:rsidR="00001293" w:rsidRPr="003651C3">
        <w:rPr>
          <w:lang w:val="fr-FR"/>
        </w:rPr>
        <w:t xml:space="preserve"> est </w:t>
      </w:r>
      <w:r w:rsidR="00275772" w:rsidRPr="003651C3">
        <w:rPr>
          <w:lang w:val="fr-FR"/>
        </w:rPr>
        <w:t xml:space="preserve">représenté en direct par </w:t>
      </w:r>
      <w:r w:rsidR="00425630" w:rsidRPr="003651C3">
        <w:rPr>
          <w:lang w:val="fr-FR"/>
        </w:rPr>
        <w:t>20 sites implantés aux quatre coins du pays</w:t>
      </w:r>
      <w:r w:rsidR="00D41298">
        <w:rPr>
          <w:lang w:val="fr-FR"/>
        </w:rPr>
        <w:t>, employant environ 4 500 collaborateurs</w:t>
      </w:r>
      <w:r w:rsidR="00425630" w:rsidRPr="003651C3">
        <w:rPr>
          <w:lang w:val="fr-FR"/>
        </w:rPr>
        <w:t>.</w:t>
      </w:r>
      <w:r w:rsidR="00C74299">
        <w:rPr>
          <w:lang w:val="fr-FR"/>
        </w:rPr>
        <w:t xml:space="preserve"> </w:t>
      </w:r>
      <w:r w:rsidR="006E0A84">
        <w:rPr>
          <w:lang w:val="fr-FR"/>
        </w:rPr>
        <w:t>L</w:t>
      </w:r>
      <w:r w:rsidR="006E0A84" w:rsidRPr="003651C3">
        <w:rPr>
          <w:lang w:val="fr-FR"/>
        </w:rPr>
        <w:t xml:space="preserve">’antenne de Béziers située à Vendres </w:t>
      </w:r>
      <w:r w:rsidR="008D1E95" w:rsidRPr="003651C3">
        <w:rPr>
          <w:lang w:val="fr-FR"/>
        </w:rPr>
        <w:t>est</w:t>
      </w:r>
      <w:r w:rsidR="00425630" w:rsidRPr="003651C3">
        <w:rPr>
          <w:lang w:val="fr-FR"/>
        </w:rPr>
        <w:t xml:space="preserve"> le 21ème </w:t>
      </w:r>
      <w:r w:rsidR="00C464B9">
        <w:rPr>
          <w:lang w:val="fr-FR"/>
        </w:rPr>
        <w:t xml:space="preserve">site du Groupe </w:t>
      </w:r>
      <w:r w:rsidR="00C952B4">
        <w:rPr>
          <w:lang w:val="fr-FR"/>
        </w:rPr>
        <w:t>sur le territoire</w:t>
      </w:r>
      <w:r w:rsidR="00425630" w:rsidRPr="003651C3">
        <w:rPr>
          <w:lang w:val="fr-FR"/>
        </w:rPr>
        <w:t>, pour poursuivre l'histoire de notre succès commun en France.</w:t>
      </w:r>
    </w:p>
    <w:p w14:paraId="2E4D71FA" w14:textId="74B0488A" w:rsidR="00B0586B" w:rsidRPr="00CD65C1" w:rsidRDefault="00B0586B" w:rsidP="0069012A">
      <w:pPr>
        <w:pStyle w:val="Copyhead11Pt"/>
        <w:rPr>
          <w:lang w:val="fr-FR"/>
        </w:rPr>
      </w:pPr>
      <w:r w:rsidRPr="00CD65C1">
        <w:rPr>
          <w:lang w:val="fr-FR"/>
        </w:rPr>
        <w:t>L’</w:t>
      </w:r>
      <w:r w:rsidR="0016713B" w:rsidRPr="00CD65C1">
        <w:rPr>
          <w:lang w:val="fr-FR"/>
        </w:rPr>
        <w:t>Antenne</w:t>
      </w:r>
      <w:r w:rsidRPr="00CD65C1">
        <w:rPr>
          <w:lang w:val="fr-FR"/>
        </w:rPr>
        <w:t xml:space="preserve"> Liebherr de </w:t>
      </w:r>
      <w:r w:rsidR="00805A11">
        <w:rPr>
          <w:lang w:val="fr-FR"/>
        </w:rPr>
        <w:t>Béziers</w:t>
      </w:r>
      <w:r w:rsidRPr="00CD65C1">
        <w:rPr>
          <w:lang w:val="fr-FR"/>
        </w:rPr>
        <w:t xml:space="preserve"> en</w:t>
      </w:r>
      <w:r w:rsidR="0016713B" w:rsidRPr="00CD65C1">
        <w:rPr>
          <w:lang w:val="fr-FR"/>
        </w:rPr>
        <w:t xml:space="preserve"> quelques</w:t>
      </w:r>
      <w:r w:rsidRPr="00CD65C1">
        <w:rPr>
          <w:lang w:val="fr-FR"/>
        </w:rPr>
        <w:t xml:space="preserve"> chiffres</w:t>
      </w:r>
    </w:p>
    <w:p w14:paraId="6C22AC77" w14:textId="32C55254" w:rsidR="00CC312D" w:rsidRDefault="00CC312D" w:rsidP="007849DE">
      <w:pPr>
        <w:pStyle w:val="Copytext11Pt"/>
        <w:rPr>
          <w:lang w:val="fr-FR"/>
        </w:rPr>
      </w:pPr>
      <w:r w:rsidRPr="00CC312D">
        <w:rPr>
          <w:lang w:val="fr-FR"/>
        </w:rPr>
        <w:t xml:space="preserve">Implantée sur un hectare </w:t>
      </w:r>
      <w:r>
        <w:rPr>
          <w:lang w:val="fr-FR"/>
        </w:rPr>
        <w:t>sur la commune de Vendres</w:t>
      </w:r>
      <w:r w:rsidRPr="00CC312D">
        <w:rPr>
          <w:lang w:val="fr-FR"/>
        </w:rPr>
        <w:t xml:space="preserve">, l’Antenne Liebherr </w:t>
      </w:r>
      <w:r>
        <w:rPr>
          <w:lang w:val="fr-FR"/>
        </w:rPr>
        <w:t xml:space="preserve">de Béziers représente </w:t>
      </w:r>
      <w:r w:rsidRPr="00CC312D">
        <w:rPr>
          <w:lang w:val="fr-FR"/>
        </w:rPr>
        <w:t>un investissement d’un million d’euros</w:t>
      </w:r>
      <w:r>
        <w:rPr>
          <w:lang w:val="fr-FR"/>
        </w:rPr>
        <w:t>. C</w:t>
      </w:r>
      <w:r w:rsidRPr="00CC312D">
        <w:rPr>
          <w:lang w:val="fr-FR"/>
        </w:rPr>
        <w:t>ette structure moderne comprend 270 m² de bureaux et un atelier de 900 m², offrant un environnement de travail optimal à ses 20 collaborateurs, dont</w:t>
      </w:r>
      <w:r>
        <w:rPr>
          <w:lang w:val="fr-FR"/>
        </w:rPr>
        <w:t xml:space="preserve"> 10</w:t>
      </w:r>
      <w:r w:rsidRPr="00CC312D">
        <w:rPr>
          <w:lang w:val="fr-FR"/>
        </w:rPr>
        <w:t xml:space="preserve"> </w:t>
      </w:r>
      <w:r>
        <w:rPr>
          <w:lang w:val="fr-FR"/>
        </w:rPr>
        <w:t xml:space="preserve">sont des </w:t>
      </w:r>
      <w:r w:rsidRPr="00CC312D">
        <w:rPr>
          <w:lang w:val="fr-FR"/>
        </w:rPr>
        <w:t>techniciens. Ce site dynamique illustre la volonté de Liebherr de renforcer sa présence locale tout en répondant efficacement aux besoins de ses clients et partenaires.</w:t>
      </w:r>
    </w:p>
    <w:p w14:paraId="06359623" w14:textId="77777777" w:rsidR="00537486" w:rsidRPr="00CD65C1" w:rsidRDefault="00537486" w:rsidP="007849DE">
      <w:pPr>
        <w:pStyle w:val="Copytext11Pt"/>
        <w:rPr>
          <w:lang w:val="fr-FR"/>
        </w:rPr>
      </w:pPr>
    </w:p>
    <w:p w14:paraId="53B94B7D" w14:textId="2C671E94" w:rsidR="00766A3D" w:rsidRDefault="00DC6561" w:rsidP="0069012A">
      <w:pPr>
        <w:spacing w:before="240"/>
        <w:rPr>
          <w:rFonts w:ascii="Arial" w:hAnsi="Arial" w:cs="Arial"/>
          <w:b/>
          <w:bCs/>
          <w:sz w:val="18"/>
          <w:szCs w:val="18"/>
          <w:lang w:val="fr-FR"/>
        </w:rPr>
      </w:pPr>
      <w:r w:rsidRPr="0069012A">
        <w:rPr>
          <w:rFonts w:ascii="Arial" w:hAnsi="Arial" w:cs="Arial"/>
          <w:b/>
          <w:bCs/>
          <w:sz w:val="18"/>
          <w:szCs w:val="18"/>
          <w:lang w:val="fr-FR"/>
        </w:rPr>
        <w:t>À propos de Liebherr Distribution et Services France SAS</w:t>
      </w:r>
    </w:p>
    <w:p w14:paraId="5CBDFCD7" w14:textId="4640BC9D" w:rsidR="00537486" w:rsidRDefault="00DA24C0" w:rsidP="0069012A">
      <w:pPr>
        <w:spacing w:before="240"/>
        <w:rPr>
          <w:rFonts w:ascii="Arial" w:eastAsia="Calibri" w:hAnsi="Arial" w:cs="Arial"/>
          <w:sz w:val="18"/>
          <w:szCs w:val="18"/>
          <w:lang w:val="fr-FR" w:eastAsia="en-US"/>
        </w:rPr>
      </w:pPr>
      <w:r w:rsidRPr="0069012A">
        <w:rPr>
          <w:rFonts w:ascii="Arial" w:eastAsia="Calibri" w:hAnsi="Arial" w:cs="Arial"/>
          <w:sz w:val="18"/>
          <w:szCs w:val="18"/>
          <w:lang w:val="fr-FR" w:eastAsia="en-US"/>
        </w:rPr>
        <w:t>Avec la création de Liebherr Distribution et Services France SAS, Liebherr regroupe l’ensemble des activités de distribution et services existante</w:t>
      </w:r>
      <w:r w:rsidR="00D4760A" w:rsidRPr="0069012A">
        <w:rPr>
          <w:rFonts w:ascii="Arial" w:eastAsia="Calibri" w:hAnsi="Arial" w:cs="Arial"/>
          <w:sz w:val="18"/>
          <w:szCs w:val="18"/>
          <w:lang w:val="fr-FR" w:eastAsia="en-US"/>
        </w:rPr>
        <w:t>s</w:t>
      </w:r>
      <w:r w:rsidRPr="0069012A">
        <w:rPr>
          <w:rFonts w:ascii="Arial" w:eastAsia="Calibri" w:hAnsi="Arial" w:cs="Arial"/>
          <w:sz w:val="18"/>
          <w:szCs w:val="18"/>
          <w:lang w:val="fr-FR" w:eastAsia="en-US"/>
        </w:rPr>
        <w:t xml:space="preserve"> en France. Depuis son siège social à Niederhergheim (région Grand-Est), la société assure la distribution et le service après-vente dans tout le pays pour les segments de produits suivants</w:t>
      </w:r>
      <w:r w:rsidR="00A94A56" w:rsidRPr="0069012A">
        <w:rPr>
          <w:rFonts w:ascii="Arial" w:eastAsia="Calibri" w:hAnsi="Arial" w:cs="Arial"/>
          <w:sz w:val="18"/>
          <w:szCs w:val="18"/>
          <w:lang w:val="fr-FR" w:eastAsia="en-US"/>
        </w:rPr>
        <w:t xml:space="preserve"> </w:t>
      </w:r>
      <w:r w:rsidRPr="0069012A">
        <w:rPr>
          <w:rFonts w:ascii="Arial" w:eastAsia="Calibri" w:hAnsi="Arial" w:cs="Arial"/>
          <w:sz w:val="18"/>
          <w:szCs w:val="18"/>
          <w:lang w:val="fr-FR" w:eastAsia="en-US"/>
        </w:rPr>
        <w:t>: grues mobiles et sur chenilles, machines de fondations spéciales, grues maritimes, grues à tour</w:t>
      </w:r>
      <w:r w:rsidR="00C25EB3">
        <w:rPr>
          <w:rFonts w:ascii="Arial" w:eastAsia="Calibri" w:hAnsi="Arial" w:cs="Arial"/>
          <w:sz w:val="18"/>
          <w:szCs w:val="18"/>
          <w:lang w:val="fr-FR" w:eastAsia="en-US"/>
        </w:rPr>
        <w:t xml:space="preserve">, </w:t>
      </w:r>
      <w:r w:rsidRPr="0069012A">
        <w:rPr>
          <w:rFonts w:ascii="Arial" w:eastAsia="Calibri" w:hAnsi="Arial" w:cs="Arial"/>
          <w:sz w:val="18"/>
          <w:szCs w:val="18"/>
          <w:lang w:val="fr-FR" w:eastAsia="en-US"/>
        </w:rPr>
        <w:t>technique du béton</w:t>
      </w:r>
      <w:r w:rsidR="00C25EB3">
        <w:rPr>
          <w:rFonts w:ascii="Arial" w:eastAsia="Calibri" w:hAnsi="Arial" w:cs="Arial"/>
          <w:sz w:val="18"/>
          <w:szCs w:val="18"/>
          <w:lang w:val="fr-FR" w:eastAsia="en-US"/>
        </w:rPr>
        <w:t xml:space="preserve"> </w:t>
      </w:r>
      <w:r w:rsidR="00C25EB3" w:rsidRPr="00C25EB3">
        <w:rPr>
          <w:rFonts w:ascii="Arial" w:eastAsia="Calibri" w:hAnsi="Arial" w:cs="Arial"/>
          <w:sz w:val="18"/>
          <w:szCs w:val="18"/>
          <w:lang w:val="fr-FR" w:eastAsia="en-US"/>
        </w:rPr>
        <w:t>ainsi que réfrigération et congélation et machines-outils</w:t>
      </w:r>
      <w:r w:rsidRPr="0069012A">
        <w:rPr>
          <w:rFonts w:ascii="Arial" w:eastAsia="Calibri" w:hAnsi="Arial" w:cs="Arial"/>
          <w:sz w:val="18"/>
          <w:szCs w:val="18"/>
          <w:lang w:val="fr-FR" w:eastAsia="en-US"/>
        </w:rPr>
        <w:t xml:space="preserve">. Les segments de produits terrassement et machines de manutention sont distribués sur le territoire français par un réseau mixte réparti entre Agences et concessionnaires. Liebherr Distribution et Services France SAS distribue </w:t>
      </w:r>
      <w:r w:rsidR="00224AB9" w:rsidRPr="0069012A">
        <w:rPr>
          <w:rFonts w:ascii="Arial" w:eastAsia="Calibri" w:hAnsi="Arial" w:cs="Arial"/>
          <w:sz w:val="18"/>
          <w:szCs w:val="18"/>
          <w:lang w:val="fr-FR" w:eastAsia="en-US"/>
        </w:rPr>
        <w:t>s</w:t>
      </w:r>
      <w:r w:rsidRPr="0069012A">
        <w:rPr>
          <w:rFonts w:ascii="Arial" w:eastAsia="Calibri" w:hAnsi="Arial" w:cs="Arial"/>
          <w:sz w:val="18"/>
          <w:szCs w:val="18"/>
          <w:lang w:val="fr-FR" w:eastAsia="en-US"/>
        </w:rPr>
        <w:t xml:space="preserve">es produits au travers de ses </w:t>
      </w:r>
      <w:r w:rsidR="00E046A2" w:rsidRPr="0069012A">
        <w:rPr>
          <w:rFonts w:ascii="Arial" w:eastAsia="Calibri" w:hAnsi="Arial" w:cs="Arial"/>
          <w:sz w:val="18"/>
          <w:szCs w:val="18"/>
          <w:lang w:val="fr-FR" w:eastAsia="en-US"/>
        </w:rPr>
        <w:t>A</w:t>
      </w:r>
      <w:r w:rsidRPr="0069012A">
        <w:rPr>
          <w:rFonts w:ascii="Arial" w:eastAsia="Calibri" w:hAnsi="Arial" w:cs="Arial"/>
          <w:sz w:val="18"/>
          <w:szCs w:val="18"/>
          <w:lang w:val="fr-FR" w:eastAsia="en-US"/>
        </w:rPr>
        <w:t xml:space="preserve">gences de Paris, </w:t>
      </w:r>
      <w:r w:rsidR="106467D8" w:rsidRPr="004F1E5C">
        <w:rPr>
          <w:rFonts w:ascii="Arial" w:eastAsia="Calibri" w:hAnsi="Arial" w:cs="Arial"/>
          <w:sz w:val="18"/>
          <w:szCs w:val="18"/>
          <w:lang w:val="fr-FR" w:eastAsia="en-US"/>
        </w:rPr>
        <w:t>Sud</w:t>
      </w:r>
      <w:r w:rsidRPr="0069012A">
        <w:rPr>
          <w:rFonts w:ascii="Arial" w:eastAsia="Calibri" w:hAnsi="Arial" w:cs="Arial"/>
          <w:sz w:val="18"/>
          <w:szCs w:val="18"/>
          <w:lang w:val="fr-FR" w:eastAsia="en-US"/>
        </w:rPr>
        <w:t xml:space="preserve">, Colmar et du </w:t>
      </w:r>
      <w:r w:rsidR="004378F0">
        <w:rPr>
          <w:rFonts w:ascii="Arial" w:eastAsia="Calibri" w:hAnsi="Arial" w:cs="Arial"/>
          <w:sz w:val="18"/>
          <w:szCs w:val="18"/>
          <w:lang w:val="fr-FR" w:eastAsia="en-US"/>
        </w:rPr>
        <w:t>S</w:t>
      </w:r>
      <w:r w:rsidRPr="0069012A">
        <w:rPr>
          <w:rFonts w:ascii="Arial" w:eastAsia="Calibri" w:hAnsi="Arial" w:cs="Arial"/>
          <w:sz w:val="18"/>
          <w:szCs w:val="18"/>
          <w:lang w:val="fr-FR" w:eastAsia="en-US"/>
        </w:rPr>
        <w:t>ud-</w:t>
      </w:r>
      <w:r w:rsidR="004378F0">
        <w:rPr>
          <w:rFonts w:ascii="Arial" w:eastAsia="Calibri" w:hAnsi="Arial" w:cs="Arial"/>
          <w:sz w:val="18"/>
          <w:szCs w:val="18"/>
          <w:lang w:val="fr-FR" w:eastAsia="en-US"/>
        </w:rPr>
        <w:t>O</w:t>
      </w:r>
      <w:r w:rsidRPr="0069012A">
        <w:rPr>
          <w:rFonts w:ascii="Arial" w:eastAsia="Calibri" w:hAnsi="Arial" w:cs="Arial"/>
          <w:sz w:val="18"/>
          <w:szCs w:val="18"/>
          <w:lang w:val="fr-FR" w:eastAsia="en-US"/>
        </w:rPr>
        <w:t xml:space="preserve">uest. </w:t>
      </w:r>
    </w:p>
    <w:p w14:paraId="3C90AF92" w14:textId="77777777" w:rsidR="00537486" w:rsidRDefault="00537486">
      <w:pPr>
        <w:rPr>
          <w:rFonts w:ascii="Arial" w:eastAsia="Calibri" w:hAnsi="Arial" w:cs="Arial"/>
          <w:sz w:val="18"/>
          <w:szCs w:val="18"/>
          <w:lang w:val="fr-FR" w:eastAsia="en-US"/>
        </w:rPr>
      </w:pPr>
      <w:r>
        <w:rPr>
          <w:rFonts w:ascii="Arial" w:eastAsia="Calibri" w:hAnsi="Arial" w:cs="Arial"/>
          <w:sz w:val="18"/>
          <w:szCs w:val="18"/>
          <w:lang w:val="fr-FR" w:eastAsia="en-US"/>
        </w:rPr>
        <w:br w:type="page"/>
      </w:r>
    </w:p>
    <w:p w14:paraId="5474B304" w14:textId="1F93F0AD" w:rsidR="00766A3D" w:rsidRPr="00CC312D" w:rsidRDefault="00766A3D" w:rsidP="0069012A">
      <w:pPr>
        <w:pStyle w:val="BoilerplateCopyhead9Pt"/>
        <w:rPr>
          <w:lang w:val="fr-FR"/>
        </w:rPr>
      </w:pPr>
      <w:r w:rsidRPr="00CC312D">
        <w:rPr>
          <w:lang w:val="fr-FR"/>
        </w:rPr>
        <w:lastRenderedPageBreak/>
        <w:t>À propos du Groupe Liebherr</w:t>
      </w:r>
    </w:p>
    <w:p w14:paraId="3D9066A7" w14:textId="4AC5B062" w:rsidR="005F772D" w:rsidRPr="00E608FC" w:rsidRDefault="00E608FC">
      <w:pPr>
        <w:pStyle w:val="BoilerplateCopytext9Pt"/>
        <w:rPr>
          <w:lang w:val="fr-FR"/>
        </w:rPr>
      </w:pPr>
      <w:r w:rsidRPr="00173A7D">
        <w:rPr>
          <w:lang w:val="fr-FR"/>
        </w:rPr>
        <w:t>Le Groupe Liebherr est une entreprise technologique familiale proposant une gamme de produits très diversifiée. L’entreprise figure parmi les plus grands fabricants mondiaux d’engins de construction. Elle offre également dans de nombreux autres domaines des produits et services haut de gamme axés sur les besoins des utilisateurs. Le Groupe compte aujourd’hui plus de 150 sociétés sur tous les continents. En 2024, il a employé plus de 50.000 collaboratrices et collaborateurs et a enregistré un chiffre d’affaires consolidé de plus de 14 milliards d’euros. Liebherr a été fondé en 1949 à Kirchdorf an der Iller, dans le sud de l’Allemagne, par Hans Liebherr. Depuis, les employés ont pour objectif de convaincre leurs clients par des solutions exigeantes tout en contribuant au progrès technologique</w:t>
      </w:r>
      <w:r>
        <w:rPr>
          <w:lang w:val="fr-FR"/>
        </w:rPr>
        <w:t xml:space="preserve">. </w:t>
      </w:r>
    </w:p>
    <w:p w14:paraId="6133EAB5" w14:textId="6A5D7D13" w:rsidR="005F772D" w:rsidRPr="00E608FC" w:rsidRDefault="005F772D">
      <w:pPr>
        <w:pStyle w:val="BoilerplateCopytext9Pt"/>
        <w:rPr>
          <w:lang w:val="fr-FR"/>
        </w:rPr>
      </w:pPr>
    </w:p>
    <w:p w14:paraId="6E21AD9D" w14:textId="0AFC9BA1" w:rsidR="005F772D" w:rsidRDefault="00AA3822">
      <w:pPr>
        <w:pStyle w:val="Copyhead11Pt"/>
        <w:rPr>
          <w:lang w:val="fr-FR"/>
        </w:rPr>
      </w:pPr>
      <w:r w:rsidRPr="00CC312D">
        <w:rPr>
          <w:noProof/>
          <w:sz w:val="18"/>
          <w:lang w:val="fr-FR"/>
        </w:rPr>
        <w:drawing>
          <wp:anchor distT="0" distB="0" distL="114300" distR="114300" simplePos="0" relativeHeight="251658241" behindDoc="0" locked="0" layoutInCell="1" allowOverlap="1" wp14:anchorId="04E8CB97" wp14:editId="28A23841">
            <wp:simplePos x="0" y="0"/>
            <wp:positionH relativeFrom="column">
              <wp:posOffset>2540</wp:posOffset>
            </wp:positionH>
            <wp:positionV relativeFrom="paragraph">
              <wp:posOffset>317500</wp:posOffset>
            </wp:positionV>
            <wp:extent cx="2643505" cy="1762125"/>
            <wp:effectExtent l="0" t="0" r="4445" b="9525"/>
            <wp:wrapNone/>
            <wp:docPr id="1115496287" name="Image 2" descr="Une image contenant ciel, bâtiment, plein air, nu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496287" name="Image 2" descr="Une image contenant ciel, bâtiment, plein air, nuage&#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3505"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6A3D" w:rsidRPr="00CD65C1">
        <w:rPr>
          <w:lang w:val="fr-FR"/>
        </w:rPr>
        <w:t>Images</w:t>
      </w:r>
    </w:p>
    <w:p w14:paraId="08257406" w14:textId="401544C9" w:rsidR="00AA3822" w:rsidRDefault="00AA3822" w:rsidP="00CC312D">
      <w:pPr>
        <w:pStyle w:val="Copyhead11Pt"/>
        <w:spacing w:after="240" w:line="259" w:lineRule="auto"/>
        <w:rPr>
          <w:sz w:val="18"/>
          <w:lang w:val="fr-FR"/>
        </w:rPr>
      </w:pPr>
    </w:p>
    <w:p w14:paraId="2889F24D" w14:textId="61B783BC" w:rsidR="00AA3822" w:rsidRDefault="00AA3822" w:rsidP="00CC312D">
      <w:pPr>
        <w:pStyle w:val="Copyhead11Pt"/>
        <w:spacing w:after="240" w:line="259" w:lineRule="auto"/>
        <w:rPr>
          <w:sz w:val="18"/>
          <w:lang w:val="fr-FR"/>
        </w:rPr>
      </w:pPr>
    </w:p>
    <w:p w14:paraId="3AD092BC" w14:textId="77777777" w:rsidR="00AA3822" w:rsidRDefault="00AA3822" w:rsidP="00CC312D">
      <w:pPr>
        <w:pStyle w:val="Copyhead11Pt"/>
        <w:spacing w:after="240" w:line="259" w:lineRule="auto"/>
        <w:rPr>
          <w:sz w:val="18"/>
          <w:lang w:val="fr-FR"/>
        </w:rPr>
      </w:pPr>
    </w:p>
    <w:p w14:paraId="0AE318A3" w14:textId="40ACBDBF" w:rsidR="00AA3822" w:rsidRDefault="00AA3822" w:rsidP="00CC312D">
      <w:pPr>
        <w:pStyle w:val="Copyhead11Pt"/>
        <w:spacing w:after="240" w:line="259" w:lineRule="auto"/>
        <w:rPr>
          <w:sz w:val="18"/>
          <w:lang w:val="fr-FR"/>
        </w:rPr>
      </w:pPr>
    </w:p>
    <w:p w14:paraId="32AB6E10" w14:textId="78AD2048" w:rsidR="005F772D" w:rsidRPr="00CC312D" w:rsidRDefault="005F772D" w:rsidP="00CC312D">
      <w:pPr>
        <w:pStyle w:val="Copyhead11Pt"/>
        <w:spacing w:after="240" w:line="259" w:lineRule="auto"/>
        <w:rPr>
          <w:sz w:val="18"/>
          <w:lang w:val="fr-FR"/>
        </w:rPr>
      </w:pPr>
    </w:p>
    <w:p w14:paraId="3319D6DD" w14:textId="77777777" w:rsidR="005F772D" w:rsidRPr="00CC312D" w:rsidRDefault="005F772D" w:rsidP="00CC312D">
      <w:pPr>
        <w:pStyle w:val="Copyhead11Pt"/>
        <w:spacing w:after="240" w:line="259" w:lineRule="auto"/>
        <w:rPr>
          <w:sz w:val="18"/>
          <w:lang w:val="fr-FR"/>
        </w:rPr>
      </w:pPr>
    </w:p>
    <w:p w14:paraId="4B17C1D9" w14:textId="1BE7ED9E" w:rsidR="00D0381E" w:rsidRDefault="002D6BD5" w:rsidP="00CD65C1">
      <w:pPr>
        <w:pStyle w:val="Caption9Pt"/>
        <w:rPr>
          <w:lang w:val="fr-FR"/>
        </w:rPr>
      </w:pPr>
      <w:r>
        <w:rPr>
          <w:lang w:val="fr-FR"/>
        </w:rPr>
        <w:t>l</w:t>
      </w:r>
      <w:r w:rsidR="00AA3822">
        <w:rPr>
          <w:lang w:val="fr-FR"/>
        </w:rPr>
        <w:t>iebherr-nouvelle-antenne-de-</w:t>
      </w:r>
      <w:r>
        <w:rPr>
          <w:lang w:val="fr-FR"/>
        </w:rPr>
        <w:t>b</w:t>
      </w:r>
      <w:r w:rsidR="00AA3822">
        <w:rPr>
          <w:lang w:val="fr-FR"/>
        </w:rPr>
        <w:t>eziers.jpg</w:t>
      </w:r>
      <w:r w:rsidR="00AA3822">
        <w:rPr>
          <w:lang w:val="fr-FR"/>
        </w:rPr>
        <w:br/>
      </w:r>
      <w:r w:rsidR="00D0381E" w:rsidRPr="00CD65C1">
        <w:rPr>
          <w:lang w:val="fr-FR"/>
        </w:rPr>
        <w:t xml:space="preserve">La nouvelle antenne Liebherr de </w:t>
      </w:r>
      <w:r w:rsidR="000E3896">
        <w:rPr>
          <w:lang w:val="fr-FR"/>
        </w:rPr>
        <w:t>Béziers</w:t>
      </w:r>
      <w:r w:rsidR="00D13129">
        <w:rPr>
          <w:lang w:val="fr-FR"/>
        </w:rPr>
        <w:t xml:space="preserve"> </w:t>
      </w:r>
      <w:r w:rsidR="00CC312D">
        <w:rPr>
          <w:lang w:val="fr-FR"/>
        </w:rPr>
        <w:t>permet de couvrir au</w:t>
      </w:r>
      <w:r w:rsidR="00D13129">
        <w:rPr>
          <w:lang w:val="fr-FR"/>
        </w:rPr>
        <w:t xml:space="preserve"> mieux</w:t>
      </w:r>
      <w:r w:rsidR="00D13129" w:rsidRPr="00B41CA7">
        <w:rPr>
          <w:lang w:val="fr-FR"/>
        </w:rPr>
        <w:t xml:space="preserve"> la demande </w:t>
      </w:r>
      <w:r w:rsidR="00D13129" w:rsidRPr="0069012A">
        <w:rPr>
          <w:lang w:val="fr-FR"/>
        </w:rPr>
        <w:t>des clients</w:t>
      </w:r>
      <w:r w:rsidR="00D13129">
        <w:rPr>
          <w:lang w:val="fr-FR"/>
        </w:rPr>
        <w:t xml:space="preserve"> </w:t>
      </w:r>
      <w:r w:rsidR="00CC312D">
        <w:rPr>
          <w:lang w:val="fr-FR"/>
        </w:rPr>
        <w:t>d</w:t>
      </w:r>
      <w:r w:rsidR="00D13129">
        <w:rPr>
          <w:lang w:val="fr-FR"/>
        </w:rPr>
        <w:t>u Sud de la France.</w:t>
      </w:r>
    </w:p>
    <w:p w14:paraId="02A9BACD" w14:textId="77777777" w:rsidR="00AA3822" w:rsidRDefault="00AA3822" w:rsidP="003726DF">
      <w:pPr>
        <w:pStyle w:val="Caption9Pt"/>
        <w:rPr>
          <w:lang w:val="fr-FR"/>
        </w:rPr>
      </w:pPr>
    </w:p>
    <w:p w14:paraId="3BEEEA31" w14:textId="0CBC34DE" w:rsidR="00AA3822" w:rsidRDefault="00AA3822" w:rsidP="003726DF">
      <w:pPr>
        <w:pStyle w:val="Caption9Pt"/>
        <w:rPr>
          <w:lang w:val="fr-FR"/>
        </w:rPr>
      </w:pPr>
      <w:r>
        <w:rPr>
          <w:noProof/>
          <w:lang w:val="fr-FR"/>
        </w:rPr>
        <w:drawing>
          <wp:anchor distT="0" distB="0" distL="114300" distR="114300" simplePos="0" relativeHeight="251658240" behindDoc="0" locked="0" layoutInCell="1" allowOverlap="1" wp14:anchorId="02D51B28" wp14:editId="6B2EE118">
            <wp:simplePos x="0" y="0"/>
            <wp:positionH relativeFrom="column">
              <wp:posOffset>2540</wp:posOffset>
            </wp:positionH>
            <wp:positionV relativeFrom="paragraph">
              <wp:posOffset>80645</wp:posOffset>
            </wp:positionV>
            <wp:extent cx="2863215" cy="1782445"/>
            <wp:effectExtent l="0" t="0" r="0" b="8255"/>
            <wp:wrapNone/>
            <wp:docPr id="1643974623" name="Image 1" descr="Une image contenant habits, personne, Visage humain, sour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974623" name="Image 1" descr="Une image contenant habits, personne, Visage humain, sourire&#10;&#10;Le contenu généré par l’IA peut êtr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6575"/>
                    <a:stretch/>
                  </pic:blipFill>
                  <pic:spPr bwMode="auto">
                    <a:xfrm>
                      <a:off x="0" y="0"/>
                      <a:ext cx="2863215" cy="1782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232A31" w14:textId="77777777" w:rsidR="00AA3822" w:rsidRDefault="00AA3822" w:rsidP="003726DF">
      <w:pPr>
        <w:pStyle w:val="Caption9Pt"/>
        <w:rPr>
          <w:lang w:val="fr-FR"/>
        </w:rPr>
      </w:pPr>
    </w:p>
    <w:p w14:paraId="1F9EC010" w14:textId="77777777" w:rsidR="00AA3822" w:rsidRDefault="00AA3822" w:rsidP="003726DF">
      <w:pPr>
        <w:pStyle w:val="Caption9Pt"/>
        <w:rPr>
          <w:lang w:val="fr-FR"/>
        </w:rPr>
      </w:pPr>
    </w:p>
    <w:p w14:paraId="47B1F9D2" w14:textId="77777777" w:rsidR="00AA3822" w:rsidRDefault="00AA3822" w:rsidP="003726DF">
      <w:pPr>
        <w:pStyle w:val="Caption9Pt"/>
        <w:rPr>
          <w:lang w:val="fr-FR"/>
        </w:rPr>
      </w:pPr>
    </w:p>
    <w:p w14:paraId="3891FD59" w14:textId="77777777" w:rsidR="00AA3822" w:rsidRDefault="00AA3822" w:rsidP="003726DF">
      <w:pPr>
        <w:pStyle w:val="Caption9Pt"/>
        <w:rPr>
          <w:lang w:val="fr-FR"/>
        </w:rPr>
      </w:pPr>
    </w:p>
    <w:p w14:paraId="6DD01608" w14:textId="77777777" w:rsidR="00AA3822" w:rsidRDefault="00AA3822" w:rsidP="003726DF">
      <w:pPr>
        <w:pStyle w:val="Caption9Pt"/>
        <w:rPr>
          <w:lang w:val="fr-FR"/>
        </w:rPr>
      </w:pPr>
    </w:p>
    <w:p w14:paraId="5787CE1C" w14:textId="77777777" w:rsidR="00AA3822" w:rsidRPr="00CD65C1" w:rsidDel="00AA3822" w:rsidRDefault="00AA3822" w:rsidP="003726DF">
      <w:pPr>
        <w:pStyle w:val="Caption9Pt"/>
        <w:rPr>
          <w:lang w:val="fr-FR"/>
        </w:rPr>
      </w:pPr>
    </w:p>
    <w:p w14:paraId="758D8AA9" w14:textId="5763EB43" w:rsidR="005F772D" w:rsidRDefault="005F772D" w:rsidP="00CD65C1">
      <w:pPr>
        <w:pStyle w:val="Caption9Pt"/>
        <w:rPr>
          <w:lang w:val="fr-FR"/>
        </w:rPr>
      </w:pPr>
    </w:p>
    <w:p w14:paraId="350CA368" w14:textId="6EF278F9" w:rsidR="00D0381E" w:rsidRDefault="002D6BD5" w:rsidP="00CD65C1">
      <w:pPr>
        <w:pStyle w:val="Caption9Pt"/>
        <w:rPr>
          <w:lang w:val="fr-FR"/>
        </w:rPr>
      </w:pPr>
      <w:r>
        <w:rPr>
          <w:lang w:val="fr-FR"/>
        </w:rPr>
        <w:t>l</w:t>
      </w:r>
      <w:r w:rsidR="00AA3822">
        <w:rPr>
          <w:lang w:val="fr-FR"/>
        </w:rPr>
        <w:t>iebherr-decoupe-du-ruban.jpg</w:t>
      </w:r>
      <w:r w:rsidR="00AA3822">
        <w:rPr>
          <w:lang w:val="fr-FR"/>
        </w:rPr>
        <w:br/>
      </w:r>
      <w:r w:rsidR="00D0381E" w:rsidRPr="00CD65C1">
        <w:rPr>
          <w:lang w:val="fr-FR"/>
        </w:rPr>
        <w:t xml:space="preserve">Découpe du ruban par </w:t>
      </w:r>
      <w:r w:rsidR="00E0632D">
        <w:rPr>
          <w:lang w:val="fr-FR"/>
        </w:rPr>
        <w:t>Céline Gutierrez</w:t>
      </w:r>
      <w:r w:rsidR="00613826">
        <w:rPr>
          <w:lang w:val="fr-FR"/>
        </w:rPr>
        <w:t xml:space="preserve">, </w:t>
      </w:r>
      <w:r w:rsidR="00DA5AB2">
        <w:rPr>
          <w:lang w:val="fr-FR"/>
        </w:rPr>
        <w:t>D</w:t>
      </w:r>
      <w:r w:rsidR="00613826">
        <w:rPr>
          <w:lang w:val="fr-FR"/>
        </w:rPr>
        <w:t xml:space="preserve">irectrice de l’agence </w:t>
      </w:r>
      <w:r w:rsidR="004F1E5C">
        <w:rPr>
          <w:lang w:val="fr-FR"/>
        </w:rPr>
        <w:t>S</w:t>
      </w:r>
      <w:r w:rsidR="00613826">
        <w:rPr>
          <w:lang w:val="fr-FR"/>
        </w:rPr>
        <w:t>ud et Jean-Christophe Savoyet</w:t>
      </w:r>
      <w:r w:rsidR="00DA5AB2">
        <w:rPr>
          <w:lang w:val="fr-FR"/>
        </w:rPr>
        <w:t>,</w:t>
      </w:r>
      <w:r w:rsidR="00613826">
        <w:rPr>
          <w:lang w:val="fr-FR"/>
        </w:rPr>
        <w:t xml:space="preserve"> </w:t>
      </w:r>
      <w:r w:rsidR="00BD7A0F">
        <w:rPr>
          <w:lang w:val="fr-FR"/>
        </w:rPr>
        <w:t>Directeur Général de Liebherr Distribution et Services France SAS</w:t>
      </w:r>
      <w:r w:rsidR="00D0381E" w:rsidRPr="00CD65C1">
        <w:rPr>
          <w:lang w:val="fr-FR"/>
        </w:rPr>
        <w:t xml:space="preserve"> lors de l</w:t>
      </w:r>
      <w:r w:rsidR="00D0381E">
        <w:rPr>
          <w:lang w:val="fr-FR"/>
        </w:rPr>
        <w:t xml:space="preserve">’inauguration </w:t>
      </w:r>
    </w:p>
    <w:p w14:paraId="622E016C" w14:textId="06B2EF44" w:rsidR="00537486" w:rsidRDefault="00537486">
      <w:pPr>
        <w:rPr>
          <w:rFonts w:ascii="Arial" w:eastAsiaTheme="minorHAnsi" w:hAnsi="Arial" w:cs="Arial"/>
          <w:sz w:val="18"/>
          <w:szCs w:val="18"/>
          <w:lang w:val="fr-FR" w:eastAsia="en-US"/>
        </w:rPr>
      </w:pPr>
      <w:r>
        <w:rPr>
          <w:rFonts w:ascii="Arial" w:eastAsiaTheme="minorHAnsi" w:hAnsi="Arial" w:cs="Arial"/>
          <w:sz w:val="18"/>
          <w:szCs w:val="18"/>
          <w:lang w:val="fr-FR" w:eastAsia="en-US"/>
        </w:rPr>
        <w:br w:type="page"/>
      </w:r>
    </w:p>
    <w:p w14:paraId="6F885F1B" w14:textId="6E3EF7BC" w:rsidR="00AA3822" w:rsidRDefault="00AA3822" w:rsidP="00CD65C1">
      <w:pPr>
        <w:pStyle w:val="Caption9Pt"/>
        <w:rPr>
          <w:lang w:val="fr-FR"/>
        </w:rPr>
      </w:pPr>
      <w:r>
        <w:rPr>
          <w:noProof/>
          <w:lang w:val="fr-FR"/>
        </w:rPr>
        <w:lastRenderedPageBreak/>
        <w:drawing>
          <wp:anchor distT="0" distB="0" distL="114300" distR="114300" simplePos="0" relativeHeight="251659265" behindDoc="0" locked="0" layoutInCell="1" allowOverlap="1" wp14:anchorId="32A43E5C" wp14:editId="1163E28F">
            <wp:simplePos x="0" y="0"/>
            <wp:positionH relativeFrom="column">
              <wp:posOffset>-6985</wp:posOffset>
            </wp:positionH>
            <wp:positionV relativeFrom="paragraph">
              <wp:posOffset>20320</wp:posOffset>
            </wp:positionV>
            <wp:extent cx="2752725" cy="1835150"/>
            <wp:effectExtent l="0" t="0" r="9525" b="0"/>
            <wp:wrapNone/>
            <wp:docPr id="76807466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2725" cy="183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811BAE" w14:textId="42C28660" w:rsidR="00AA3822" w:rsidRDefault="00AA3822" w:rsidP="00CD65C1">
      <w:pPr>
        <w:pStyle w:val="Caption9Pt"/>
        <w:rPr>
          <w:lang w:val="fr-FR"/>
        </w:rPr>
      </w:pPr>
    </w:p>
    <w:p w14:paraId="66F662FB" w14:textId="77777777" w:rsidR="00AA3822" w:rsidRDefault="00AA3822" w:rsidP="00CD65C1">
      <w:pPr>
        <w:pStyle w:val="Caption9Pt"/>
        <w:rPr>
          <w:lang w:val="fr-FR"/>
        </w:rPr>
      </w:pPr>
    </w:p>
    <w:p w14:paraId="50852A15" w14:textId="4A9E905D" w:rsidR="00AA3822" w:rsidRDefault="00AA3822" w:rsidP="00CD65C1">
      <w:pPr>
        <w:pStyle w:val="Caption9Pt"/>
        <w:rPr>
          <w:lang w:val="fr-FR"/>
        </w:rPr>
      </w:pPr>
    </w:p>
    <w:p w14:paraId="544B480E" w14:textId="77777777" w:rsidR="00AA3822" w:rsidRDefault="00AA3822" w:rsidP="00CD65C1">
      <w:pPr>
        <w:pStyle w:val="Caption9Pt"/>
        <w:rPr>
          <w:lang w:val="fr-FR"/>
        </w:rPr>
      </w:pPr>
    </w:p>
    <w:p w14:paraId="6EE15663" w14:textId="77777777" w:rsidR="00AA3822" w:rsidRDefault="00AA3822" w:rsidP="00CD65C1">
      <w:pPr>
        <w:pStyle w:val="Caption9Pt"/>
        <w:rPr>
          <w:lang w:val="fr-FR"/>
        </w:rPr>
      </w:pPr>
    </w:p>
    <w:p w14:paraId="5C154DC7" w14:textId="77777777" w:rsidR="00AA3822" w:rsidRDefault="00AA3822" w:rsidP="00CD65C1">
      <w:pPr>
        <w:pStyle w:val="Caption9Pt"/>
        <w:rPr>
          <w:lang w:val="fr-FR"/>
        </w:rPr>
      </w:pPr>
    </w:p>
    <w:p w14:paraId="4B67884F" w14:textId="77777777" w:rsidR="00AA3822" w:rsidRDefault="00AA3822" w:rsidP="00CD65C1">
      <w:pPr>
        <w:pStyle w:val="Caption9Pt"/>
        <w:rPr>
          <w:lang w:val="fr-FR"/>
        </w:rPr>
      </w:pPr>
    </w:p>
    <w:p w14:paraId="447B1BD7" w14:textId="0C92298C" w:rsidR="00D0381E" w:rsidRDefault="002D6BD5" w:rsidP="00CD65C1">
      <w:pPr>
        <w:pStyle w:val="Caption9Pt"/>
        <w:rPr>
          <w:lang w:val="fr-FR"/>
        </w:rPr>
      </w:pPr>
      <w:r>
        <w:rPr>
          <w:lang w:val="fr-FR"/>
        </w:rPr>
        <w:t>l</w:t>
      </w:r>
      <w:r w:rsidR="00AA3822">
        <w:rPr>
          <w:lang w:val="fr-FR"/>
        </w:rPr>
        <w:t>iebherr-equipe-de-</w:t>
      </w:r>
      <w:r>
        <w:rPr>
          <w:lang w:val="fr-FR"/>
        </w:rPr>
        <w:t>b</w:t>
      </w:r>
      <w:r w:rsidR="00AA3822">
        <w:rPr>
          <w:lang w:val="fr-FR"/>
        </w:rPr>
        <w:t>eziers.jpg</w:t>
      </w:r>
      <w:r w:rsidR="00AA3822">
        <w:rPr>
          <w:lang w:val="fr-FR"/>
        </w:rPr>
        <w:br/>
      </w:r>
      <w:r w:rsidR="00DA5AB2">
        <w:rPr>
          <w:lang w:val="fr-FR"/>
        </w:rPr>
        <w:t>Présentation de l</w:t>
      </w:r>
      <w:r w:rsidR="00C51DCE">
        <w:rPr>
          <w:lang w:val="fr-FR"/>
        </w:rPr>
        <w:t>’équipe Liebherr de Béziers</w:t>
      </w:r>
      <w:r w:rsidR="00DA5AB2">
        <w:rPr>
          <w:lang w:val="fr-FR"/>
        </w:rPr>
        <w:t xml:space="preserve"> aux clients présents</w:t>
      </w:r>
    </w:p>
    <w:p w14:paraId="3C78C4CC" w14:textId="77777777" w:rsidR="00537486" w:rsidRDefault="00537486" w:rsidP="00CD65C1">
      <w:pPr>
        <w:pStyle w:val="Caption9Pt"/>
        <w:rPr>
          <w:lang w:val="fr-FR"/>
        </w:rPr>
      </w:pPr>
    </w:p>
    <w:p w14:paraId="104A4DDF" w14:textId="6647784C" w:rsidR="007849DE" w:rsidRDefault="007849DE" w:rsidP="00CD65C1">
      <w:pPr>
        <w:pStyle w:val="Caption9Pt"/>
        <w:rPr>
          <w:lang w:val="fr-FR"/>
        </w:rPr>
      </w:pPr>
      <w:r>
        <w:rPr>
          <w:noProof/>
          <w:lang w:val="fr-FR"/>
        </w:rPr>
        <w:drawing>
          <wp:inline distT="0" distB="0" distL="0" distR="0" wp14:anchorId="17111B91" wp14:editId="0E8B7C31">
            <wp:extent cx="2745105" cy="1827917"/>
            <wp:effectExtent l="0" t="0" r="0" b="1270"/>
            <wp:docPr id="3095844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6690" b="6690"/>
                    <a:stretch/>
                  </pic:blipFill>
                  <pic:spPr bwMode="auto">
                    <a:xfrm>
                      <a:off x="0" y="0"/>
                      <a:ext cx="2775441" cy="1848117"/>
                    </a:xfrm>
                    <a:prstGeom prst="rect">
                      <a:avLst/>
                    </a:prstGeom>
                    <a:noFill/>
                    <a:ln>
                      <a:noFill/>
                    </a:ln>
                  </pic:spPr>
                </pic:pic>
              </a:graphicData>
            </a:graphic>
          </wp:inline>
        </w:drawing>
      </w:r>
    </w:p>
    <w:p w14:paraId="75956AF1" w14:textId="24DB71BF" w:rsidR="007849DE" w:rsidRDefault="002D6BD5" w:rsidP="007849DE">
      <w:pPr>
        <w:pStyle w:val="Caption9Pt"/>
        <w:rPr>
          <w:lang w:val="fr-FR"/>
        </w:rPr>
      </w:pPr>
      <w:r>
        <w:rPr>
          <w:lang w:val="fr-FR"/>
        </w:rPr>
        <w:t>l</w:t>
      </w:r>
      <w:r w:rsidR="007849DE">
        <w:rPr>
          <w:lang w:val="fr-FR"/>
        </w:rPr>
        <w:t>iebherr-</w:t>
      </w:r>
      <w:r w:rsidR="006D33F8">
        <w:rPr>
          <w:lang w:val="fr-FR"/>
        </w:rPr>
        <w:t>inauguration</w:t>
      </w:r>
      <w:r w:rsidR="007849DE">
        <w:rPr>
          <w:lang w:val="fr-FR"/>
        </w:rPr>
        <w:t>-de-</w:t>
      </w:r>
      <w:r>
        <w:rPr>
          <w:lang w:val="fr-FR"/>
        </w:rPr>
        <w:t>b</w:t>
      </w:r>
      <w:r w:rsidR="007849DE">
        <w:rPr>
          <w:lang w:val="fr-FR"/>
        </w:rPr>
        <w:t>eziers.jpg</w:t>
      </w:r>
      <w:r w:rsidR="007849DE">
        <w:rPr>
          <w:lang w:val="fr-FR"/>
        </w:rPr>
        <w:br/>
      </w:r>
      <w:r w:rsidR="006D33F8">
        <w:rPr>
          <w:lang w:val="fr-FR"/>
        </w:rPr>
        <w:t>La réception autour du traditionnel « gigot bitume »</w:t>
      </w:r>
    </w:p>
    <w:p w14:paraId="65ACBCDD" w14:textId="77777777" w:rsidR="007849DE" w:rsidRPr="00CD65C1" w:rsidDel="00AA3822" w:rsidRDefault="007849DE" w:rsidP="00CD65C1">
      <w:pPr>
        <w:pStyle w:val="Caption9Pt"/>
        <w:rPr>
          <w:lang w:val="fr-FR"/>
        </w:rPr>
      </w:pPr>
    </w:p>
    <w:p w14:paraId="05DEFD7E" w14:textId="21102C70" w:rsidR="00F654C7" w:rsidRPr="00CD65C1" w:rsidRDefault="00D43B4C">
      <w:pPr>
        <w:pStyle w:val="Copyhead11Pt"/>
        <w:rPr>
          <w:lang w:val="fr-FR"/>
        </w:rPr>
      </w:pPr>
      <w:r w:rsidRPr="00CD65C1">
        <w:rPr>
          <w:lang w:val="fr-FR"/>
        </w:rPr>
        <w:t>Contact</w:t>
      </w:r>
    </w:p>
    <w:p w14:paraId="56AF7EC6" w14:textId="3CC5FF77" w:rsidR="00F654C7" w:rsidRPr="009625AD" w:rsidRDefault="002119DF" w:rsidP="00F654C7">
      <w:pPr>
        <w:pStyle w:val="Copytext11Pt"/>
        <w:rPr>
          <w:lang w:val="fr-FR"/>
        </w:rPr>
      </w:pPr>
      <w:r>
        <w:rPr>
          <w:lang w:val="fr-FR"/>
        </w:rPr>
        <w:t>Azénor P</w:t>
      </w:r>
      <w:r w:rsidR="00D13129">
        <w:rPr>
          <w:lang w:val="fr-FR"/>
        </w:rPr>
        <w:t>hilip</w:t>
      </w:r>
      <w:r w:rsidR="00F654C7" w:rsidRPr="009625AD">
        <w:rPr>
          <w:lang w:val="fr-FR"/>
        </w:rPr>
        <w:br/>
      </w:r>
      <w:r w:rsidR="008168B0">
        <w:rPr>
          <w:lang w:val="fr-FR"/>
        </w:rPr>
        <w:t>Communication Marketing</w:t>
      </w:r>
      <w:r w:rsidR="00F654C7" w:rsidRPr="009625AD">
        <w:rPr>
          <w:lang w:val="fr-FR"/>
        </w:rPr>
        <w:br/>
      </w:r>
      <w:r w:rsidR="008168B0">
        <w:rPr>
          <w:lang w:val="fr-FR"/>
        </w:rPr>
        <w:t xml:space="preserve">Téléphone : +33 </w:t>
      </w:r>
      <w:r>
        <w:rPr>
          <w:lang w:val="fr-FR"/>
        </w:rPr>
        <w:t>7 70</w:t>
      </w:r>
      <w:r w:rsidR="00EC1E16">
        <w:rPr>
          <w:lang w:val="fr-FR"/>
        </w:rPr>
        <w:t xml:space="preserve"> 76 32 86</w:t>
      </w:r>
      <w:r w:rsidR="00F654C7" w:rsidRPr="009625AD">
        <w:rPr>
          <w:lang w:val="fr-FR"/>
        </w:rPr>
        <w:br/>
        <w:t xml:space="preserve">E-mail : </w:t>
      </w:r>
      <w:r>
        <w:rPr>
          <w:lang w:val="fr-FR"/>
        </w:rPr>
        <w:t>azenor</w:t>
      </w:r>
      <w:r w:rsidR="008168B0">
        <w:rPr>
          <w:lang w:val="fr-FR"/>
        </w:rPr>
        <w:t>.</w:t>
      </w:r>
      <w:r>
        <w:rPr>
          <w:lang w:val="fr-FR"/>
        </w:rPr>
        <w:t>philip</w:t>
      </w:r>
      <w:r w:rsidR="00F654C7" w:rsidRPr="009625AD">
        <w:rPr>
          <w:lang w:val="fr-FR"/>
        </w:rPr>
        <w:t xml:space="preserve">@liebherr.com </w:t>
      </w:r>
    </w:p>
    <w:p w14:paraId="259F4E05" w14:textId="77777777" w:rsidR="00F654C7" w:rsidRPr="00F654C7" w:rsidRDefault="00F654C7" w:rsidP="00F654C7">
      <w:pPr>
        <w:pStyle w:val="Copyhead11Pt"/>
        <w:rPr>
          <w:lang w:val="fr-FR"/>
        </w:rPr>
      </w:pPr>
      <w:r w:rsidRPr="00F654C7">
        <w:rPr>
          <w:lang w:val="fr-FR"/>
        </w:rPr>
        <w:t>Publié par</w:t>
      </w:r>
    </w:p>
    <w:p w14:paraId="1D1A31D4" w14:textId="695CD6BE" w:rsidR="00322B2E" w:rsidRDefault="008168B0" w:rsidP="0069012A">
      <w:pPr>
        <w:pStyle w:val="Copytext11Pt"/>
        <w:rPr>
          <w:lang w:val="fr-FR"/>
        </w:rPr>
      </w:pPr>
      <w:r w:rsidRPr="00CD65C1">
        <w:rPr>
          <w:lang w:val="fr-FR"/>
        </w:rPr>
        <w:t>Liebherr</w:t>
      </w:r>
      <w:r w:rsidR="002119DF">
        <w:rPr>
          <w:lang w:val="fr-FR"/>
        </w:rPr>
        <w:t xml:space="preserve"> Distribution et Services </w:t>
      </w:r>
      <w:r w:rsidRPr="00CD65C1">
        <w:rPr>
          <w:lang w:val="fr-FR"/>
        </w:rPr>
        <w:t>France SAS</w:t>
      </w:r>
      <w:r w:rsidR="00F654C7" w:rsidRPr="00CD65C1">
        <w:rPr>
          <w:lang w:val="fr-FR"/>
        </w:rPr>
        <w:br/>
      </w:r>
      <w:r w:rsidR="002119DF">
        <w:rPr>
          <w:lang w:val="fr-FR"/>
        </w:rPr>
        <w:t>Niederhergheim</w:t>
      </w:r>
      <w:r w:rsidR="00F654C7" w:rsidRPr="00CD65C1">
        <w:rPr>
          <w:lang w:val="fr-FR"/>
        </w:rPr>
        <w:t> / </w:t>
      </w:r>
      <w:r w:rsidRPr="00CD65C1">
        <w:rPr>
          <w:lang w:val="fr-FR"/>
        </w:rPr>
        <w:t>France</w:t>
      </w:r>
      <w:r w:rsidR="00F654C7" w:rsidRPr="00CD65C1">
        <w:rPr>
          <w:lang w:val="fr-FR"/>
        </w:rPr>
        <w:br/>
      </w:r>
      <w:hyperlink r:id="rId15" w:history="1">
        <w:r w:rsidR="00322B2E" w:rsidRPr="00741ECE">
          <w:rPr>
            <w:rStyle w:val="Hyperlink"/>
            <w:lang w:val="fr-FR"/>
          </w:rPr>
          <w:t>www.liebherr.com</w:t>
        </w:r>
      </w:hyperlink>
    </w:p>
    <w:sectPr w:rsidR="00322B2E" w:rsidSect="00E847CC">
      <w:headerReference w:type="default" r:id="rId16"/>
      <w:footerReference w:type="default" r:id="rId17"/>
      <w:pgSz w:w="11906" w:h="16838"/>
      <w:pgMar w:top="851" w:right="851" w:bottom="127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03C6F" w14:textId="77777777" w:rsidR="00C20334" w:rsidRDefault="00C20334" w:rsidP="00B81ED6">
      <w:pPr>
        <w:spacing w:after="0" w:line="240" w:lineRule="auto"/>
      </w:pPr>
      <w:r>
        <w:separator/>
      </w:r>
    </w:p>
  </w:endnote>
  <w:endnote w:type="continuationSeparator" w:id="0">
    <w:p w14:paraId="283CAC81" w14:textId="77777777" w:rsidR="00C20334" w:rsidRDefault="00C20334" w:rsidP="00B81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ebherr Text Office">
    <w:panose1 w:val="020B0604030000000000"/>
    <w:charset w:val="00"/>
    <w:family w:val="swiss"/>
    <w:pitch w:val="variable"/>
    <w:sig w:usb0="00000207" w:usb1="02000001" w:usb2="00000000" w:usb3="00000000" w:csb0="00000097"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2D01" w14:textId="67C550AA" w:rsidR="00DF40C0" w:rsidRPr="00E847CC" w:rsidRDefault="0093605C" w:rsidP="00E847CC">
    <w:pPr>
      <w:pStyle w:val="zzPageNumberLine"/>
      <w:rPr>
        <w:rFonts w:ascii="Arial" w:hAnsi="Arial" w:cs="Arial"/>
      </w:rPr>
    </w:pPr>
    <w:r w:rsidRPr="0093605C">
      <w:rPr>
        <w:rFonts w:ascii="Arial" w:hAnsi="Arial" w:cs="Arial"/>
      </w:rPr>
      <w:fldChar w:fldCharType="begin"/>
    </w:r>
    <w:r w:rsidRPr="0093605C">
      <w:rPr>
        <w:rFonts w:ascii="Arial" w:hAnsi="Arial" w:cs="Arial"/>
      </w:rPr>
      <w:instrText xml:space="preserve"> IF </w:instrText>
    </w:r>
    <w:r w:rsidRPr="0093605C">
      <w:rPr>
        <w:rFonts w:ascii="Arial" w:hAnsi="Arial" w:cs="Arial"/>
      </w:rPr>
      <w:fldChar w:fldCharType="begin"/>
    </w:r>
    <w:r w:rsidRPr="0093605C">
      <w:rPr>
        <w:rFonts w:ascii="Arial" w:hAnsi="Arial" w:cs="Arial"/>
      </w:rPr>
      <w:instrText xml:space="preserve"> SECTIONPAGES  </w:instrText>
    </w:r>
    <w:r w:rsidRPr="0093605C">
      <w:rPr>
        <w:rFonts w:ascii="Arial" w:hAnsi="Arial" w:cs="Arial"/>
      </w:rPr>
      <w:fldChar w:fldCharType="separate"/>
    </w:r>
    <w:r w:rsidR="002D6BD5">
      <w:rPr>
        <w:rFonts w:ascii="Arial" w:hAnsi="Arial" w:cs="Arial"/>
        <w:noProof/>
      </w:rPr>
      <w:instrText>4</w:instrText>
    </w:r>
    <w:r w:rsidRPr="0093605C">
      <w:rPr>
        <w:rFonts w:ascii="Arial" w:hAnsi="Arial" w:cs="Arial"/>
        <w:noProof/>
      </w:rPr>
      <w:fldChar w:fldCharType="end"/>
    </w:r>
    <w:r w:rsidRPr="0093605C">
      <w:rPr>
        <w:rFonts w:ascii="Arial" w:hAnsi="Arial" w:cs="Arial"/>
      </w:rPr>
      <w:instrText xml:space="preserve"> &gt; 1 "</w:instrText>
    </w:r>
    <w:r w:rsidRPr="0093605C">
      <w:rPr>
        <w:rFonts w:ascii="Arial" w:hAnsi="Arial" w:cs="Arial"/>
      </w:rPr>
      <w:fldChar w:fldCharType="begin"/>
    </w:r>
    <w:r w:rsidRPr="0093605C">
      <w:rPr>
        <w:rFonts w:ascii="Arial" w:hAnsi="Arial" w:cs="Arial"/>
      </w:rPr>
      <w:instrText xml:space="preserve"> PAGE  </w:instrText>
    </w:r>
    <w:r w:rsidRPr="0093605C">
      <w:rPr>
        <w:rFonts w:ascii="Arial" w:hAnsi="Arial" w:cs="Arial"/>
      </w:rPr>
      <w:fldChar w:fldCharType="separate"/>
    </w:r>
    <w:r w:rsidR="002D6BD5">
      <w:rPr>
        <w:rFonts w:ascii="Arial" w:hAnsi="Arial" w:cs="Arial"/>
        <w:noProof/>
      </w:rPr>
      <w:instrText>4</w:instrText>
    </w:r>
    <w:r w:rsidRPr="0093605C">
      <w:rPr>
        <w:rFonts w:ascii="Arial" w:hAnsi="Arial" w:cs="Arial"/>
      </w:rPr>
      <w:fldChar w:fldCharType="end"/>
    </w:r>
    <w:r w:rsidRPr="0093605C">
      <w:rPr>
        <w:rFonts w:ascii="Arial" w:hAnsi="Arial" w:cs="Arial"/>
      </w:rPr>
      <w:instrText>/</w:instrText>
    </w:r>
    <w:r w:rsidRPr="0093605C">
      <w:rPr>
        <w:rFonts w:ascii="Arial" w:hAnsi="Arial" w:cs="Arial"/>
      </w:rPr>
      <w:fldChar w:fldCharType="begin"/>
    </w:r>
    <w:r w:rsidRPr="0093605C">
      <w:rPr>
        <w:rFonts w:ascii="Arial" w:hAnsi="Arial" w:cs="Arial"/>
      </w:rPr>
      <w:instrText xml:space="preserve"> SECTIONPAGES  </w:instrText>
    </w:r>
    <w:r w:rsidRPr="0093605C">
      <w:rPr>
        <w:rFonts w:ascii="Arial" w:hAnsi="Arial" w:cs="Arial"/>
      </w:rPr>
      <w:fldChar w:fldCharType="separate"/>
    </w:r>
    <w:r w:rsidR="002D6BD5">
      <w:rPr>
        <w:rFonts w:ascii="Arial" w:hAnsi="Arial" w:cs="Arial"/>
        <w:noProof/>
      </w:rPr>
      <w:instrText>4</w:instrText>
    </w:r>
    <w:r w:rsidRPr="0093605C">
      <w:rPr>
        <w:rFonts w:ascii="Arial" w:hAnsi="Arial" w:cs="Arial"/>
        <w:noProof/>
      </w:rPr>
      <w:fldChar w:fldCharType="end"/>
    </w:r>
    <w:r w:rsidRPr="0093605C">
      <w:rPr>
        <w:rFonts w:ascii="Arial" w:hAnsi="Arial" w:cs="Arial"/>
      </w:rPr>
      <w:instrText xml:space="preserve">" "" </w:instrText>
    </w:r>
    <w:r w:rsidR="002D6BD5">
      <w:rPr>
        <w:rFonts w:ascii="Arial" w:hAnsi="Arial" w:cs="Arial"/>
      </w:rPr>
      <w:fldChar w:fldCharType="separate"/>
    </w:r>
    <w:r w:rsidR="002D6BD5">
      <w:rPr>
        <w:rFonts w:ascii="Arial" w:hAnsi="Arial" w:cs="Arial"/>
        <w:noProof/>
      </w:rPr>
      <w:t>4</w:t>
    </w:r>
    <w:r w:rsidR="002D6BD5" w:rsidRPr="0093605C">
      <w:rPr>
        <w:rFonts w:ascii="Arial" w:hAnsi="Arial" w:cs="Arial"/>
        <w:noProof/>
      </w:rPr>
      <w:t>/</w:t>
    </w:r>
    <w:r w:rsidR="002D6BD5">
      <w:rPr>
        <w:rFonts w:ascii="Arial" w:hAnsi="Arial" w:cs="Arial"/>
        <w:noProof/>
      </w:rPr>
      <w:t>4</w:t>
    </w:r>
    <w:r w:rsidRPr="0093605C">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BC5B6" w14:textId="77777777" w:rsidR="00C20334" w:rsidRDefault="00C20334" w:rsidP="00B81ED6">
      <w:pPr>
        <w:spacing w:after="0" w:line="240" w:lineRule="auto"/>
      </w:pPr>
      <w:r>
        <w:separator/>
      </w:r>
    </w:p>
  </w:footnote>
  <w:footnote w:type="continuationSeparator" w:id="0">
    <w:p w14:paraId="554B5DD9" w14:textId="77777777" w:rsidR="00C20334" w:rsidRDefault="00C20334" w:rsidP="00B81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3F68" w14:textId="77777777" w:rsidR="00E847CC" w:rsidRDefault="00E847CC">
    <w:pPr>
      <w:pStyle w:val="Kopfzeile"/>
    </w:pPr>
    <w:r>
      <w:tab/>
    </w:r>
    <w:r>
      <w:tab/>
    </w:r>
    <w:r>
      <w:ptab w:relativeTo="margin" w:alignment="right" w:leader="none"/>
    </w:r>
    <w:r>
      <w:rPr>
        <w:noProof/>
      </w:rPr>
      <w:drawing>
        <wp:inline distT="0" distB="0" distL="0" distR="0" wp14:anchorId="1D9F454C" wp14:editId="02323294">
          <wp:extent cx="2167200" cy="270000"/>
          <wp:effectExtent l="0" t="0" r="508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ebherr_Brand_EMF_pos.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7200" cy="270000"/>
                  </a:xfrm>
                  <a:prstGeom prst="rect">
                    <a:avLst/>
                  </a:prstGeom>
                </pic:spPr>
              </pic:pic>
            </a:graphicData>
          </a:graphic>
        </wp:inline>
      </w:drawing>
    </w:r>
    <w:r>
      <w:tab/>
    </w:r>
    <w:r>
      <w:tab/>
    </w:r>
  </w:p>
  <w:p w14:paraId="64114774" w14:textId="77777777" w:rsidR="00E847CC" w:rsidRDefault="00E847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7BF"/>
    <w:multiLevelType w:val="hybridMultilevel"/>
    <w:tmpl w:val="2C087718"/>
    <w:lvl w:ilvl="0" w:tplc="DC8A382C">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A67256"/>
    <w:multiLevelType w:val="multilevel"/>
    <w:tmpl w:val="A12230F4"/>
    <w:styleLink w:val="TitleRuleListStyleLH"/>
    <w:lvl w:ilvl="0">
      <w:start w:val="1"/>
      <w:numFmt w:val="bullet"/>
      <w:pStyle w:val="TitleRuleLH"/>
      <w:suff w:val="nothing"/>
      <w:lvlText w:val="⸺"/>
      <w:lvlJc w:val="left"/>
      <w:pPr>
        <w:ind w:left="0" w:firstLine="0"/>
      </w:pPr>
      <w:rPr>
        <w:rFonts w:ascii="Liebherr Text Office" w:hAnsi="Liebherr Text Office" w:hint="default"/>
        <w:b/>
        <w:i w:val="0"/>
        <w:position w:val="0"/>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08F24E66"/>
    <w:multiLevelType w:val="hybridMultilevel"/>
    <w:tmpl w:val="803C05E4"/>
    <w:lvl w:ilvl="0" w:tplc="DC8A382C">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2E7D2B"/>
    <w:multiLevelType w:val="hybridMultilevel"/>
    <w:tmpl w:val="B6B279B4"/>
    <w:lvl w:ilvl="0" w:tplc="5922D504">
      <w:numFmt w:val="bullet"/>
      <w:pStyle w:val="Bulletpoints11Pt1"/>
      <w:lvlText w:val="–"/>
      <w:lvlJc w:val="left"/>
      <w:pPr>
        <w:ind w:left="786" w:hanging="360"/>
      </w:pPr>
      <w:rPr>
        <w:rFonts w:ascii="Calibri" w:eastAsiaTheme="minorHAnsi" w:hAnsi="Calibri" w:cs="Calibri" w:hint="default"/>
        <w:b/>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4" w15:restartNumberingAfterBreak="0">
    <w:nsid w:val="39BC281A"/>
    <w:multiLevelType w:val="hybridMultilevel"/>
    <w:tmpl w:val="5B5C73DA"/>
    <w:lvl w:ilvl="0" w:tplc="17764F8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513EFA"/>
    <w:multiLevelType w:val="multilevel"/>
    <w:tmpl w:val="A12230F4"/>
    <w:numStyleLink w:val="TitleRuleListStyleLH"/>
  </w:abstractNum>
  <w:abstractNum w:abstractNumId="6" w15:restartNumberingAfterBreak="0">
    <w:nsid w:val="54F870A1"/>
    <w:multiLevelType w:val="hybridMultilevel"/>
    <w:tmpl w:val="8D940832"/>
    <w:lvl w:ilvl="0" w:tplc="49386880">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619529287">
    <w:abstractNumId w:val="1"/>
  </w:num>
  <w:num w:numId="2" w16cid:durableId="428088408">
    <w:abstractNumId w:val="5"/>
    <w:lvlOverride w:ilvl="0">
      <w:lvl w:ilvl="0">
        <w:start w:val="1"/>
        <w:numFmt w:val="bullet"/>
        <w:pStyle w:val="TitleRuleLH"/>
        <w:suff w:val="nothing"/>
        <w:lvlText w:val="⸺"/>
        <w:lvlJc w:val="left"/>
        <w:pPr>
          <w:ind w:left="0" w:firstLine="0"/>
        </w:pPr>
        <w:rPr>
          <w:rFonts w:ascii="Arial" w:hAnsi="Arial" w:cs="Arial" w:hint="default"/>
          <w:b/>
          <w:i w:val="0"/>
          <w:position w:val="0"/>
        </w:rPr>
      </w:lvl>
    </w:lvlOverride>
  </w:num>
  <w:num w:numId="3" w16cid:durableId="1502239578">
    <w:abstractNumId w:val="3"/>
  </w:num>
  <w:num w:numId="4" w16cid:durableId="1416439040">
    <w:abstractNumId w:val="4"/>
  </w:num>
  <w:num w:numId="5" w16cid:durableId="2132507381">
    <w:abstractNumId w:val="6"/>
  </w:num>
  <w:num w:numId="6" w16cid:durableId="2141722317">
    <w:abstractNumId w:val="2"/>
  </w:num>
  <w:num w:numId="7" w16cid:durableId="1849169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ED6"/>
    <w:rsid w:val="00001293"/>
    <w:rsid w:val="00007DAA"/>
    <w:rsid w:val="00014775"/>
    <w:rsid w:val="00014FC3"/>
    <w:rsid w:val="000215E7"/>
    <w:rsid w:val="00021D49"/>
    <w:rsid w:val="000222C9"/>
    <w:rsid w:val="00026318"/>
    <w:rsid w:val="00026BAF"/>
    <w:rsid w:val="00026CE7"/>
    <w:rsid w:val="00033002"/>
    <w:rsid w:val="00033448"/>
    <w:rsid w:val="00047D32"/>
    <w:rsid w:val="0005401E"/>
    <w:rsid w:val="000547D4"/>
    <w:rsid w:val="00056059"/>
    <w:rsid w:val="00056DF2"/>
    <w:rsid w:val="00057A1F"/>
    <w:rsid w:val="00060F3D"/>
    <w:rsid w:val="000611C0"/>
    <w:rsid w:val="00066E54"/>
    <w:rsid w:val="00070131"/>
    <w:rsid w:val="00083089"/>
    <w:rsid w:val="000B0278"/>
    <w:rsid w:val="000B2A96"/>
    <w:rsid w:val="000C2441"/>
    <w:rsid w:val="000C343A"/>
    <w:rsid w:val="000C4263"/>
    <w:rsid w:val="000C51B3"/>
    <w:rsid w:val="000C7288"/>
    <w:rsid w:val="000D75C7"/>
    <w:rsid w:val="000E3896"/>
    <w:rsid w:val="000F0FFA"/>
    <w:rsid w:val="000F2097"/>
    <w:rsid w:val="000F2400"/>
    <w:rsid w:val="000F37F2"/>
    <w:rsid w:val="000F3DED"/>
    <w:rsid w:val="000F500A"/>
    <w:rsid w:val="000F7365"/>
    <w:rsid w:val="00102B40"/>
    <w:rsid w:val="00107DE2"/>
    <w:rsid w:val="001104DC"/>
    <w:rsid w:val="00114787"/>
    <w:rsid w:val="001212E0"/>
    <w:rsid w:val="00127325"/>
    <w:rsid w:val="00130F57"/>
    <w:rsid w:val="00131B4B"/>
    <w:rsid w:val="001419B4"/>
    <w:rsid w:val="00145DB7"/>
    <w:rsid w:val="00145FCE"/>
    <w:rsid w:val="00146406"/>
    <w:rsid w:val="00162552"/>
    <w:rsid w:val="0016713B"/>
    <w:rsid w:val="001703D2"/>
    <w:rsid w:val="00173CCA"/>
    <w:rsid w:val="00174A3E"/>
    <w:rsid w:val="00174E88"/>
    <w:rsid w:val="00175A3C"/>
    <w:rsid w:val="00181978"/>
    <w:rsid w:val="001852E8"/>
    <w:rsid w:val="001857F5"/>
    <w:rsid w:val="00194D30"/>
    <w:rsid w:val="001A43CF"/>
    <w:rsid w:val="001B3D49"/>
    <w:rsid w:val="001B3D57"/>
    <w:rsid w:val="001B6A1A"/>
    <w:rsid w:val="001B7E7E"/>
    <w:rsid w:val="001C045E"/>
    <w:rsid w:val="001C358F"/>
    <w:rsid w:val="001C4430"/>
    <w:rsid w:val="001C66E9"/>
    <w:rsid w:val="001D01A0"/>
    <w:rsid w:val="001D6429"/>
    <w:rsid w:val="001D6D0D"/>
    <w:rsid w:val="001E05AB"/>
    <w:rsid w:val="001F072D"/>
    <w:rsid w:val="001F08BF"/>
    <w:rsid w:val="001F3906"/>
    <w:rsid w:val="002119DF"/>
    <w:rsid w:val="002178FD"/>
    <w:rsid w:val="00224AB9"/>
    <w:rsid w:val="00234BA1"/>
    <w:rsid w:val="00241765"/>
    <w:rsid w:val="00243BE4"/>
    <w:rsid w:val="0024446A"/>
    <w:rsid w:val="00253D5C"/>
    <w:rsid w:val="00261242"/>
    <w:rsid w:val="00264F33"/>
    <w:rsid w:val="00265D45"/>
    <w:rsid w:val="002722AB"/>
    <w:rsid w:val="00275772"/>
    <w:rsid w:val="00281872"/>
    <w:rsid w:val="00285B65"/>
    <w:rsid w:val="002A0646"/>
    <w:rsid w:val="002B1C53"/>
    <w:rsid w:val="002B2734"/>
    <w:rsid w:val="002C22EF"/>
    <w:rsid w:val="002C7CE9"/>
    <w:rsid w:val="002C7E00"/>
    <w:rsid w:val="002D6BD5"/>
    <w:rsid w:val="002E1AD7"/>
    <w:rsid w:val="002E3245"/>
    <w:rsid w:val="002F1CA9"/>
    <w:rsid w:val="002F1FC3"/>
    <w:rsid w:val="003060C0"/>
    <w:rsid w:val="00306DCF"/>
    <w:rsid w:val="003125CC"/>
    <w:rsid w:val="003165E5"/>
    <w:rsid w:val="00317D76"/>
    <w:rsid w:val="00321AFA"/>
    <w:rsid w:val="00322B2E"/>
    <w:rsid w:val="00322D5B"/>
    <w:rsid w:val="00327624"/>
    <w:rsid w:val="003309EB"/>
    <w:rsid w:val="003424B7"/>
    <w:rsid w:val="0034307F"/>
    <w:rsid w:val="00351F5B"/>
    <w:rsid w:val="003524D2"/>
    <w:rsid w:val="003541DD"/>
    <w:rsid w:val="003612A4"/>
    <w:rsid w:val="0036464A"/>
    <w:rsid w:val="003651C3"/>
    <w:rsid w:val="00366CB0"/>
    <w:rsid w:val="003716A5"/>
    <w:rsid w:val="003726DF"/>
    <w:rsid w:val="00375D26"/>
    <w:rsid w:val="00376139"/>
    <w:rsid w:val="0038459D"/>
    <w:rsid w:val="00390FDA"/>
    <w:rsid w:val="00391787"/>
    <w:rsid w:val="003936A6"/>
    <w:rsid w:val="003B225A"/>
    <w:rsid w:val="003B2FAF"/>
    <w:rsid w:val="003C0E39"/>
    <w:rsid w:val="003D3A03"/>
    <w:rsid w:val="003E149C"/>
    <w:rsid w:val="003E1B90"/>
    <w:rsid w:val="003E5CCA"/>
    <w:rsid w:val="003F4102"/>
    <w:rsid w:val="003F67A7"/>
    <w:rsid w:val="004129FD"/>
    <w:rsid w:val="004150D7"/>
    <w:rsid w:val="0041556E"/>
    <w:rsid w:val="00420665"/>
    <w:rsid w:val="004218EC"/>
    <w:rsid w:val="00421CE9"/>
    <w:rsid w:val="00425630"/>
    <w:rsid w:val="00430F94"/>
    <w:rsid w:val="004378F0"/>
    <w:rsid w:val="0045192B"/>
    <w:rsid w:val="004562FC"/>
    <w:rsid w:val="004652CB"/>
    <w:rsid w:val="0047269D"/>
    <w:rsid w:val="0047508C"/>
    <w:rsid w:val="00482C06"/>
    <w:rsid w:val="004932AF"/>
    <w:rsid w:val="004A0AC4"/>
    <w:rsid w:val="004A435E"/>
    <w:rsid w:val="004B0F4C"/>
    <w:rsid w:val="004B171D"/>
    <w:rsid w:val="004B2A4C"/>
    <w:rsid w:val="004B360B"/>
    <w:rsid w:val="004B4EC0"/>
    <w:rsid w:val="004B5488"/>
    <w:rsid w:val="004B5EE4"/>
    <w:rsid w:val="004C144E"/>
    <w:rsid w:val="004C2A42"/>
    <w:rsid w:val="004C3068"/>
    <w:rsid w:val="004C4151"/>
    <w:rsid w:val="004D0D25"/>
    <w:rsid w:val="004D2D0B"/>
    <w:rsid w:val="004D6A69"/>
    <w:rsid w:val="004D6E0F"/>
    <w:rsid w:val="004E1339"/>
    <w:rsid w:val="004E4193"/>
    <w:rsid w:val="004F1E5C"/>
    <w:rsid w:val="005000E2"/>
    <w:rsid w:val="00500686"/>
    <w:rsid w:val="005029E5"/>
    <w:rsid w:val="00503AA6"/>
    <w:rsid w:val="00503F74"/>
    <w:rsid w:val="005069CA"/>
    <w:rsid w:val="00510106"/>
    <w:rsid w:val="005143EE"/>
    <w:rsid w:val="005157B4"/>
    <w:rsid w:val="005170DF"/>
    <w:rsid w:val="00521033"/>
    <w:rsid w:val="00521CE4"/>
    <w:rsid w:val="005242B7"/>
    <w:rsid w:val="0052669A"/>
    <w:rsid w:val="00530782"/>
    <w:rsid w:val="00537486"/>
    <w:rsid w:val="005441A1"/>
    <w:rsid w:val="00544B2B"/>
    <w:rsid w:val="00553A47"/>
    <w:rsid w:val="005554FE"/>
    <w:rsid w:val="00555746"/>
    <w:rsid w:val="00556698"/>
    <w:rsid w:val="00556C16"/>
    <w:rsid w:val="00563E2C"/>
    <w:rsid w:val="00566C68"/>
    <w:rsid w:val="00570989"/>
    <w:rsid w:val="00583FEE"/>
    <w:rsid w:val="00584228"/>
    <w:rsid w:val="005877D6"/>
    <w:rsid w:val="00593128"/>
    <w:rsid w:val="00595BBF"/>
    <w:rsid w:val="005964A6"/>
    <w:rsid w:val="005B4E02"/>
    <w:rsid w:val="005B67CE"/>
    <w:rsid w:val="005C186D"/>
    <w:rsid w:val="005C1D15"/>
    <w:rsid w:val="005C1D19"/>
    <w:rsid w:val="005C29FC"/>
    <w:rsid w:val="005C3142"/>
    <w:rsid w:val="005C490A"/>
    <w:rsid w:val="005D138A"/>
    <w:rsid w:val="005D1BF6"/>
    <w:rsid w:val="005E0057"/>
    <w:rsid w:val="005E3653"/>
    <w:rsid w:val="005F04CA"/>
    <w:rsid w:val="005F4767"/>
    <w:rsid w:val="005F772D"/>
    <w:rsid w:val="00601B6C"/>
    <w:rsid w:val="00607465"/>
    <w:rsid w:val="006124A5"/>
    <w:rsid w:val="00613826"/>
    <w:rsid w:val="00614772"/>
    <w:rsid w:val="006205C6"/>
    <w:rsid w:val="006317DD"/>
    <w:rsid w:val="0063282A"/>
    <w:rsid w:val="00646658"/>
    <w:rsid w:val="0064721E"/>
    <w:rsid w:val="00652106"/>
    <w:rsid w:val="00652E53"/>
    <w:rsid w:val="006575FA"/>
    <w:rsid w:val="00661E8A"/>
    <w:rsid w:val="0066529B"/>
    <w:rsid w:val="00665C0F"/>
    <w:rsid w:val="00667D20"/>
    <w:rsid w:val="00676515"/>
    <w:rsid w:val="00685D31"/>
    <w:rsid w:val="00686D5B"/>
    <w:rsid w:val="0069012A"/>
    <w:rsid w:val="006909A8"/>
    <w:rsid w:val="00694833"/>
    <w:rsid w:val="00695140"/>
    <w:rsid w:val="006963C7"/>
    <w:rsid w:val="006A23B1"/>
    <w:rsid w:val="006A2AFD"/>
    <w:rsid w:val="006A40EF"/>
    <w:rsid w:val="006A4EC0"/>
    <w:rsid w:val="006B1272"/>
    <w:rsid w:val="006B60E5"/>
    <w:rsid w:val="006B7098"/>
    <w:rsid w:val="006C53CC"/>
    <w:rsid w:val="006D33F8"/>
    <w:rsid w:val="006D6BC8"/>
    <w:rsid w:val="006E0A84"/>
    <w:rsid w:val="006E16C1"/>
    <w:rsid w:val="00701E77"/>
    <w:rsid w:val="007075D9"/>
    <w:rsid w:val="00707ECD"/>
    <w:rsid w:val="00710374"/>
    <w:rsid w:val="007105D2"/>
    <w:rsid w:val="0071473B"/>
    <w:rsid w:val="0071729B"/>
    <w:rsid w:val="007229D0"/>
    <w:rsid w:val="0072603C"/>
    <w:rsid w:val="00727B24"/>
    <w:rsid w:val="00736026"/>
    <w:rsid w:val="00736B74"/>
    <w:rsid w:val="00736D87"/>
    <w:rsid w:val="00740366"/>
    <w:rsid w:val="00752C32"/>
    <w:rsid w:val="00754449"/>
    <w:rsid w:val="007549DB"/>
    <w:rsid w:val="00760A46"/>
    <w:rsid w:val="0076690D"/>
    <w:rsid w:val="00766A3D"/>
    <w:rsid w:val="0078081D"/>
    <w:rsid w:val="00780844"/>
    <w:rsid w:val="0078100C"/>
    <w:rsid w:val="007828E7"/>
    <w:rsid w:val="00783746"/>
    <w:rsid w:val="007849DE"/>
    <w:rsid w:val="00785E27"/>
    <w:rsid w:val="00790001"/>
    <w:rsid w:val="0079129F"/>
    <w:rsid w:val="00791678"/>
    <w:rsid w:val="007A5A6C"/>
    <w:rsid w:val="007A7CE2"/>
    <w:rsid w:val="007B1045"/>
    <w:rsid w:val="007B4E33"/>
    <w:rsid w:val="007B5E30"/>
    <w:rsid w:val="007B6198"/>
    <w:rsid w:val="007B76B3"/>
    <w:rsid w:val="007C2DD9"/>
    <w:rsid w:val="007D3C58"/>
    <w:rsid w:val="007E3036"/>
    <w:rsid w:val="007E423A"/>
    <w:rsid w:val="007E5F54"/>
    <w:rsid w:val="007F254A"/>
    <w:rsid w:val="007F2586"/>
    <w:rsid w:val="007F2E62"/>
    <w:rsid w:val="007F67FF"/>
    <w:rsid w:val="007F7C37"/>
    <w:rsid w:val="00803EE9"/>
    <w:rsid w:val="008044DE"/>
    <w:rsid w:val="00805914"/>
    <w:rsid w:val="00805A11"/>
    <w:rsid w:val="00806DB9"/>
    <w:rsid w:val="00813276"/>
    <w:rsid w:val="008168B0"/>
    <w:rsid w:val="00817E0B"/>
    <w:rsid w:val="0082227B"/>
    <w:rsid w:val="00824226"/>
    <w:rsid w:val="00825973"/>
    <w:rsid w:val="008337CF"/>
    <w:rsid w:val="00833D78"/>
    <w:rsid w:val="008376EC"/>
    <w:rsid w:val="008434AA"/>
    <w:rsid w:val="00843B42"/>
    <w:rsid w:val="008543F8"/>
    <w:rsid w:val="008551C3"/>
    <w:rsid w:val="00856AE6"/>
    <w:rsid w:val="00866961"/>
    <w:rsid w:val="0086711F"/>
    <w:rsid w:val="00876B84"/>
    <w:rsid w:val="00882151"/>
    <w:rsid w:val="0088755B"/>
    <w:rsid w:val="00894715"/>
    <w:rsid w:val="00894960"/>
    <w:rsid w:val="00897461"/>
    <w:rsid w:val="008A1395"/>
    <w:rsid w:val="008A47BD"/>
    <w:rsid w:val="008B0A2C"/>
    <w:rsid w:val="008B2B6E"/>
    <w:rsid w:val="008B5414"/>
    <w:rsid w:val="008C19D9"/>
    <w:rsid w:val="008C5897"/>
    <w:rsid w:val="008C7CAD"/>
    <w:rsid w:val="008D1E95"/>
    <w:rsid w:val="008D6DB8"/>
    <w:rsid w:val="008E218D"/>
    <w:rsid w:val="008E3A04"/>
    <w:rsid w:val="008E48AD"/>
    <w:rsid w:val="008E7E10"/>
    <w:rsid w:val="008F00FF"/>
    <w:rsid w:val="008F0F92"/>
    <w:rsid w:val="008F18DD"/>
    <w:rsid w:val="0090420A"/>
    <w:rsid w:val="00907D00"/>
    <w:rsid w:val="009169F9"/>
    <w:rsid w:val="00922F76"/>
    <w:rsid w:val="00926D41"/>
    <w:rsid w:val="00934B2C"/>
    <w:rsid w:val="0093605C"/>
    <w:rsid w:val="009432C6"/>
    <w:rsid w:val="00947405"/>
    <w:rsid w:val="0094799C"/>
    <w:rsid w:val="009510BD"/>
    <w:rsid w:val="00951A3A"/>
    <w:rsid w:val="00952B26"/>
    <w:rsid w:val="009554A7"/>
    <w:rsid w:val="009570C4"/>
    <w:rsid w:val="0096041D"/>
    <w:rsid w:val="009612F4"/>
    <w:rsid w:val="00961447"/>
    <w:rsid w:val="0096250F"/>
    <w:rsid w:val="00965077"/>
    <w:rsid w:val="009710FB"/>
    <w:rsid w:val="0097152D"/>
    <w:rsid w:val="00972C92"/>
    <w:rsid w:val="00982857"/>
    <w:rsid w:val="00987CBB"/>
    <w:rsid w:val="0099458C"/>
    <w:rsid w:val="009965B0"/>
    <w:rsid w:val="00997C46"/>
    <w:rsid w:val="009A1FA8"/>
    <w:rsid w:val="009A3D17"/>
    <w:rsid w:val="009B130E"/>
    <w:rsid w:val="009B4F01"/>
    <w:rsid w:val="009C56AA"/>
    <w:rsid w:val="009D5A59"/>
    <w:rsid w:val="009E0A8F"/>
    <w:rsid w:val="009E0E2C"/>
    <w:rsid w:val="009E48AF"/>
    <w:rsid w:val="009E7A5B"/>
    <w:rsid w:val="009F1A86"/>
    <w:rsid w:val="00A01E56"/>
    <w:rsid w:val="00A0230B"/>
    <w:rsid w:val="00A043A7"/>
    <w:rsid w:val="00A06668"/>
    <w:rsid w:val="00A06CF7"/>
    <w:rsid w:val="00A07825"/>
    <w:rsid w:val="00A10CFC"/>
    <w:rsid w:val="00A13336"/>
    <w:rsid w:val="00A133AC"/>
    <w:rsid w:val="00A13427"/>
    <w:rsid w:val="00A13444"/>
    <w:rsid w:val="00A1376D"/>
    <w:rsid w:val="00A33E0E"/>
    <w:rsid w:val="00A36733"/>
    <w:rsid w:val="00A41A58"/>
    <w:rsid w:val="00A44504"/>
    <w:rsid w:val="00A4506F"/>
    <w:rsid w:val="00A5162B"/>
    <w:rsid w:val="00A546E4"/>
    <w:rsid w:val="00A55BB3"/>
    <w:rsid w:val="00A5656B"/>
    <w:rsid w:val="00A575A3"/>
    <w:rsid w:val="00A64088"/>
    <w:rsid w:val="00A749D3"/>
    <w:rsid w:val="00A76BAA"/>
    <w:rsid w:val="00A7702E"/>
    <w:rsid w:val="00A8248C"/>
    <w:rsid w:val="00A85544"/>
    <w:rsid w:val="00A86F45"/>
    <w:rsid w:val="00A91583"/>
    <w:rsid w:val="00A91BAD"/>
    <w:rsid w:val="00A94A56"/>
    <w:rsid w:val="00A97CC0"/>
    <w:rsid w:val="00AA3822"/>
    <w:rsid w:val="00AB0D7D"/>
    <w:rsid w:val="00AB5CBC"/>
    <w:rsid w:val="00AC2129"/>
    <w:rsid w:val="00AC6D16"/>
    <w:rsid w:val="00AD381C"/>
    <w:rsid w:val="00AD75C7"/>
    <w:rsid w:val="00AD75DC"/>
    <w:rsid w:val="00AD7C9B"/>
    <w:rsid w:val="00AF1F99"/>
    <w:rsid w:val="00B0586B"/>
    <w:rsid w:val="00B06218"/>
    <w:rsid w:val="00B13C58"/>
    <w:rsid w:val="00B17D3F"/>
    <w:rsid w:val="00B217B7"/>
    <w:rsid w:val="00B22456"/>
    <w:rsid w:val="00B23DAC"/>
    <w:rsid w:val="00B25615"/>
    <w:rsid w:val="00B41CA7"/>
    <w:rsid w:val="00B46944"/>
    <w:rsid w:val="00B4743C"/>
    <w:rsid w:val="00B5218D"/>
    <w:rsid w:val="00B62694"/>
    <w:rsid w:val="00B635B7"/>
    <w:rsid w:val="00B63F65"/>
    <w:rsid w:val="00B73BC8"/>
    <w:rsid w:val="00B74861"/>
    <w:rsid w:val="00B81ED6"/>
    <w:rsid w:val="00B8246C"/>
    <w:rsid w:val="00B84D0C"/>
    <w:rsid w:val="00B91752"/>
    <w:rsid w:val="00B96102"/>
    <w:rsid w:val="00BB0BFF"/>
    <w:rsid w:val="00BB1276"/>
    <w:rsid w:val="00BB2C3C"/>
    <w:rsid w:val="00BC032A"/>
    <w:rsid w:val="00BC6EB3"/>
    <w:rsid w:val="00BC781C"/>
    <w:rsid w:val="00BD0CAC"/>
    <w:rsid w:val="00BD2DCF"/>
    <w:rsid w:val="00BD3251"/>
    <w:rsid w:val="00BD6792"/>
    <w:rsid w:val="00BD7045"/>
    <w:rsid w:val="00BD7A0F"/>
    <w:rsid w:val="00BE176A"/>
    <w:rsid w:val="00BE329B"/>
    <w:rsid w:val="00BE7BD1"/>
    <w:rsid w:val="00BF03F3"/>
    <w:rsid w:val="00BF1E9F"/>
    <w:rsid w:val="00BF2820"/>
    <w:rsid w:val="00BF6F2B"/>
    <w:rsid w:val="00BF77AB"/>
    <w:rsid w:val="00C03D73"/>
    <w:rsid w:val="00C04AEE"/>
    <w:rsid w:val="00C108A3"/>
    <w:rsid w:val="00C20334"/>
    <w:rsid w:val="00C20B20"/>
    <w:rsid w:val="00C20FE2"/>
    <w:rsid w:val="00C25EB3"/>
    <w:rsid w:val="00C30F56"/>
    <w:rsid w:val="00C31BDF"/>
    <w:rsid w:val="00C32144"/>
    <w:rsid w:val="00C464B9"/>
    <w:rsid w:val="00C464EC"/>
    <w:rsid w:val="00C51DCE"/>
    <w:rsid w:val="00C55B67"/>
    <w:rsid w:val="00C613D7"/>
    <w:rsid w:val="00C61794"/>
    <w:rsid w:val="00C62C94"/>
    <w:rsid w:val="00C74299"/>
    <w:rsid w:val="00C75247"/>
    <w:rsid w:val="00C7675F"/>
    <w:rsid w:val="00C77574"/>
    <w:rsid w:val="00C92FD1"/>
    <w:rsid w:val="00C9444C"/>
    <w:rsid w:val="00C952B4"/>
    <w:rsid w:val="00CA0059"/>
    <w:rsid w:val="00CA4285"/>
    <w:rsid w:val="00CA4850"/>
    <w:rsid w:val="00CB28F4"/>
    <w:rsid w:val="00CB2D8F"/>
    <w:rsid w:val="00CB4BE1"/>
    <w:rsid w:val="00CB762E"/>
    <w:rsid w:val="00CC22B4"/>
    <w:rsid w:val="00CC26B9"/>
    <w:rsid w:val="00CC312D"/>
    <w:rsid w:val="00CC63DA"/>
    <w:rsid w:val="00CD5E05"/>
    <w:rsid w:val="00CD65C1"/>
    <w:rsid w:val="00CE366B"/>
    <w:rsid w:val="00CE3BBB"/>
    <w:rsid w:val="00CE4773"/>
    <w:rsid w:val="00CE5AA7"/>
    <w:rsid w:val="00CF105D"/>
    <w:rsid w:val="00CF25BD"/>
    <w:rsid w:val="00D00829"/>
    <w:rsid w:val="00D0381E"/>
    <w:rsid w:val="00D05914"/>
    <w:rsid w:val="00D05EE6"/>
    <w:rsid w:val="00D13129"/>
    <w:rsid w:val="00D154D3"/>
    <w:rsid w:val="00D220D3"/>
    <w:rsid w:val="00D22CF2"/>
    <w:rsid w:val="00D33FEA"/>
    <w:rsid w:val="00D35C7C"/>
    <w:rsid w:val="00D41298"/>
    <w:rsid w:val="00D43B4C"/>
    <w:rsid w:val="00D4760A"/>
    <w:rsid w:val="00D52457"/>
    <w:rsid w:val="00D558A0"/>
    <w:rsid w:val="00D63D21"/>
    <w:rsid w:val="00D63DE2"/>
    <w:rsid w:val="00D65907"/>
    <w:rsid w:val="00D66E66"/>
    <w:rsid w:val="00D723C1"/>
    <w:rsid w:val="00D762CC"/>
    <w:rsid w:val="00D91CD2"/>
    <w:rsid w:val="00D93632"/>
    <w:rsid w:val="00D952D7"/>
    <w:rsid w:val="00D9733C"/>
    <w:rsid w:val="00DA24C0"/>
    <w:rsid w:val="00DA5AB2"/>
    <w:rsid w:val="00DB3805"/>
    <w:rsid w:val="00DC20A1"/>
    <w:rsid w:val="00DC6561"/>
    <w:rsid w:val="00DC6F31"/>
    <w:rsid w:val="00DD1F09"/>
    <w:rsid w:val="00DD29EF"/>
    <w:rsid w:val="00DD4891"/>
    <w:rsid w:val="00DF3241"/>
    <w:rsid w:val="00DF40C0"/>
    <w:rsid w:val="00DF4DDF"/>
    <w:rsid w:val="00E0028A"/>
    <w:rsid w:val="00E03EE5"/>
    <w:rsid w:val="00E046A2"/>
    <w:rsid w:val="00E05CD6"/>
    <w:rsid w:val="00E0632D"/>
    <w:rsid w:val="00E257F1"/>
    <w:rsid w:val="00E260E6"/>
    <w:rsid w:val="00E32363"/>
    <w:rsid w:val="00E34F1D"/>
    <w:rsid w:val="00E36C2F"/>
    <w:rsid w:val="00E405F2"/>
    <w:rsid w:val="00E413F5"/>
    <w:rsid w:val="00E44989"/>
    <w:rsid w:val="00E44F83"/>
    <w:rsid w:val="00E52BC8"/>
    <w:rsid w:val="00E53D5D"/>
    <w:rsid w:val="00E608FC"/>
    <w:rsid w:val="00E628AC"/>
    <w:rsid w:val="00E65264"/>
    <w:rsid w:val="00E670D5"/>
    <w:rsid w:val="00E80366"/>
    <w:rsid w:val="00E847CC"/>
    <w:rsid w:val="00E84FEF"/>
    <w:rsid w:val="00E90D9D"/>
    <w:rsid w:val="00E92B84"/>
    <w:rsid w:val="00EA0D88"/>
    <w:rsid w:val="00EA26F3"/>
    <w:rsid w:val="00EA3FE7"/>
    <w:rsid w:val="00EA7D2F"/>
    <w:rsid w:val="00EA7ECF"/>
    <w:rsid w:val="00EB0F1C"/>
    <w:rsid w:val="00EB2BE2"/>
    <w:rsid w:val="00EC1E16"/>
    <w:rsid w:val="00ED5980"/>
    <w:rsid w:val="00ED6B85"/>
    <w:rsid w:val="00EE023D"/>
    <w:rsid w:val="00EE2FDC"/>
    <w:rsid w:val="00EF2D64"/>
    <w:rsid w:val="00F017E7"/>
    <w:rsid w:val="00F132B8"/>
    <w:rsid w:val="00F14A3C"/>
    <w:rsid w:val="00F16D3D"/>
    <w:rsid w:val="00F20E6F"/>
    <w:rsid w:val="00F256C8"/>
    <w:rsid w:val="00F2619B"/>
    <w:rsid w:val="00F316E7"/>
    <w:rsid w:val="00F35538"/>
    <w:rsid w:val="00F36F7B"/>
    <w:rsid w:val="00F41D98"/>
    <w:rsid w:val="00F44780"/>
    <w:rsid w:val="00F45C04"/>
    <w:rsid w:val="00F515A5"/>
    <w:rsid w:val="00F52A43"/>
    <w:rsid w:val="00F53654"/>
    <w:rsid w:val="00F546D3"/>
    <w:rsid w:val="00F654C7"/>
    <w:rsid w:val="00F72EB6"/>
    <w:rsid w:val="00F8178E"/>
    <w:rsid w:val="00F90DA1"/>
    <w:rsid w:val="00F91D6F"/>
    <w:rsid w:val="00F94187"/>
    <w:rsid w:val="00F95D4F"/>
    <w:rsid w:val="00FA127A"/>
    <w:rsid w:val="00FA2DC8"/>
    <w:rsid w:val="00FB27BE"/>
    <w:rsid w:val="00FB28B0"/>
    <w:rsid w:val="00FC2910"/>
    <w:rsid w:val="00FC5930"/>
    <w:rsid w:val="00FD0BFA"/>
    <w:rsid w:val="00FD5ADA"/>
    <w:rsid w:val="00FD7A4C"/>
    <w:rsid w:val="00FE2BBB"/>
    <w:rsid w:val="00FE5DF0"/>
    <w:rsid w:val="00FE6B92"/>
    <w:rsid w:val="00FF59FF"/>
    <w:rsid w:val="00FF775E"/>
    <w:rsid w:val="0F35E84A"/>
    <w:rsid w:val="106467D8"/>
    <w:rsid w:val="11546E80"/>
    <w:rsid w:val="2A163856"/>
    <w:rsid w:val="5DB0FA9B"/>
    <w:rsid w:val="6E05EBC5"/>
    <w:rsid w:val="7A963B3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A2CD8"/>
  <w15:chartTrackingRefBased/>
  <w15:docId w15:val="{6B76B8C6-5DB7-4EFE-9E2A-81E5C66A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leLogotoprightLH">
    <w:name w:val="Title Logo top right LH"/>
    <w:rsid w:val="00B81ED6"/>
    <w:pPr>
      <w:framePr w:w="10206" w:h="1701" w:hRule="exact" w:wrap="notBeside" w:vAnchor="page" w:hAnchor="page" w:x="852" w:y="852" w:anchorLock="1"/>
      <w:spacing w:after="0" w:line="240" w:lineRule="atLeast"/>
      <w:jc w:val="right"/>
    </w:pPr>
    <w:rPr>
      <w:rFonts w:eastAsiaTheme="minorHAnsi"/>
      <w:kern w:val="12"/>
      <w:sz w:val="18"/>
      <w:szCs w:val="18"/>
      <w:lang w:val="en-GB" w:eastAsia="en-US"/>
    </w:rPr>
  </w:style>
  <w:style w:type="paragraph" w:styleId="Kopfzeile">
    <w:name w:val="header"/>
    <w:basedOn w:val="Standard"/>
    <w:link w:val="KopfzeileZchn"/>
    <w:uiPriority w:val="99"/>
    <w:unhideWhenUsed/>
    <w:rsid w:val="00B81ED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B81ED6"/>
  </w:style>
  <w:style w:type="paragraph" w:styleId="Fuzeile">
    <w:name w:val="footer"/>
    <w:basedOn w:val="Standard"/>
    <w:link w:val="FuzeileZchn"/>
    <w:uiPriority w:val="99"/>
    <w:unhideWhenUsed/>
    <w:rsid w:val="00B81ED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81ED6"/>
  </w:style>
  <w:style w:type="paragraph" w:customStyle="1" w:styleId="HeadlineH233Pt">
    <w:name w:val="Headline H2 33Pt"/>
    <w:basedOn w:val="Standard"/>
    <w:link w:val="HeadlineH233PtZchn"/>
    <w:qFormat/>
    <w:rsid w:val="00B81ED6"/>
    <w:pPr>
      <w:keepNext/>
      <w:keepLines/>
      <w:spacing w:after="0"/>
      <w:outlineLvl w:val="0"/>
    </w:pPr>
    <w:rPr>
      <w:rFonts w:ascii="Arial" w:eastAsiaTheme="majorEastAsia" w:hAnsi="Arial" w:cstheme="majorBidi"/>
      <w:b/>
      <w:sz w:val="66"/>
      <w:szCs w:val="32"/>
      <w:lang w:eastAsia="en-US"/>
    </w:rPr>
  </w:style>
  <w:style w:type="character" w:customStyle="1" w:styleId="HeadlineH233PtZchn">
    <w:name w:val="Headline H2 33Pt Zchn"/>
    <w:basedOn w:val="Absatz-Standardschriftart"/>
    <w:link w:val="HeadlineH233Pt"/>
    <w:rsid w:val="00B81ED6"/>
    <w:rPr>
      <w:rFonts w:ascii="Arial" w:eastAsiaTheme="majorEastAsia" w:hAnsi="Arial" w:cstheme="majorBidi"/>
      <w:b/>
      <w:sz w:val="66"/>
      <w:szCs w:val="32"/>
      <w:lang w:eastAsia="en-US"/>
    </w:rPr>
  </w:style>
  <w:style w:type="paragraph" w:customStyle="1" w:styleId="Topline16Pt">
    <w:name w:val="Topline 16Pt"/>
    <w:link w:val="Topline16PtZchn"/>
    <w:qFormat/>
    <w:rsid w:val="00B81ED6"/>
    <w:pPr>
      <w:spacing w:after="0" w:line="240" w:lineRule="auto"/>
    </w:pPr>
    <w:rPr>
      <w:rFonts w:ascii="Arial" w:eastAsiaTheme="minorHAnsi" w:hAnsi="Arial"/>
      <w:sz w:val="33"/>
      <w:szCs w:val="33"/>
      <w:lang w:val="en-US" w:eastAsia="en-US"/>
    </w:rPr>
  </w:style>
  <w:style w:type="character" w:customStyle="1" w:styleId="Topline16PtZchn">
    <w:name w:val="Topline 16Pt Zchn"/>
    <w:basedOn w:val="Absatz-Standardschriftart"/>
    <w:link w:val="Topline16Pt"/>
    <w:rsid w:val="00B81ED6"/>
    <w:rPr>
      <w:rFonts w:ascii="Arial" w:eastAsiaTheme="minorHAnsi" w:hAnsi="Arial"/>
      <w:sz w:val="33"/>
      <w:szCs w:val="33"/>
      <w:lang w:val="en-US" w:eastAsia="en-US"/>
    </w:rPr>
  </w:style>
  <w:style w:type="paragraph" w:styleId="Titel">
    <w:name w:val="Title"/>
    <w:aliases w:val="Headline H2 33Pt."/>
    <w:basedOn w:val="Standard"/>
    <w:next w:val="TitleRuleLH"/>
    <w:link w:val="TitelZchn"/>
    <w:uiPriority w:val="10"/>
    <w:qFormat/>
    <w:rsid w:val="00B81ED6"/>
    <w:pPr>
      <w:keepNext/>
      <w:keepLines/>
      <w:spacing w:after="0" w:line="199" w:lineRule="auto"/>
      <w:contextualSpacing/>
    </w:pPr>
    <w:rPr>
      <w:rFonts w:ascii="Arial" w:eastAsiaTheme="majorEastAsia" w:hAnsi="Arial" w:cstheme="majorBidi"/>
      <w:b/>
      <w:kern w:val="12"/>
      <w:sz w:val="66"/>
      <w:szCs w:val="56"/>
      <w:lang w:val="en-GB" w:eastAsia="en-US"/>
      <w14:ligatures w14:val="all"/>
    </w:rPr>
  </w:style>
  <w:style w:type="character" w:customStyle="1" w:styleId="TitelZchn">
    <w:name w:val="Titel Zchn"/>
    <w:aliases w:val="Headline H2 33Pt. Zchn"/>
    <w:basedOn w:val="Absatz-Standardschriftart"/>
    <w:link w:val="Titel"/>
    <w:uiPriority w:val="10"/>
    <w:rsid w:val="00B81ED6"/>
    <w:rPr>
      <w:rFonts w:ascii="Arial" w:eastAsiaTheme="majorEastAsia" w:hAnsi="Arial" w:cstheme="majorBidi"/>
      <w:b/>
      <w:kern w:val="12"/>
      <w:sz w:val="66"/>
      <w:szCs w:val="56"/>
      <w:lang w:val="en-GB" w:eastAsia="en-US"/>
      <w14:ligatures w14:val="all"/>
    </w:rPr>
  </w:style>
  <w:style w:type="paragraph" w:customStyle="1" w:styleId="Topline16">
    <w:name w:val="Topline 16"/>
    <w:basedOn w:val="Standard"/>
    <w:uiPriority w:val="13"/>
    <w:qFormat/>
    <w:rsid w:val="00EA26F3"/>
    <w:pPr>
      <w:keepNext/>
      <w:keepLines/>
      <w:spacing w:after="120" w:line="240" w:lineRule="auto"/>
    </w:pPr>
    <w:rPr>
      <w:rFonts w:ascii="Arial" w:eastAsiaTheme="minorHAnsi" w:hAnsi="Arial"/>
      <w:kern w:val="12"/>
      <w:sz w:val="33"/>
      <w:szCs w:val="18"/>
      <w:lang w:val="en-GB" w:eastAsia="en-US"/>
    </w:rPr>
  </w:style>
  <w:style w:type="paragraph" w:customStyle="1" w:styleId="TitleRuleLH">
    <w:name w:val="Title Rule LH"/>
    <w:basedOn w:val="Titel"/>
    <w:next w:val="Standard"/>
    <w:uiPriority w:val="11"/>
    <w:rsid w:val="00B81ED6"/>
    <w:pPr>
      <w:numPr>
        <w:numId w:val="2"/>
      </w:numPr>
    </w:pPr>
    <w:rPr>
      <w:lang w:val="en-US"/>
    </w:rPr>
  </w:style>
  <w:style w:type="numbering" w:customStyle="1" w:styleId="TitleRuleListStyleLH">
    <w:name w:val="Title Rule List Style LH"/>
    <w:uiPriority w:val="99"/>
    <w:rsid w:val="00B81ED6"/>
    <w:pPr>
      <w:numPr>
        <w:numId w:val="1"/>
      </w:numPr>
    </w:pPr>
  </w:style>
  <w:style w:type="character" w:styleId="Platzhaltertext">
    <w:name w:val="Placeholder Text"/>
    <w:basedOn w:val="Absatz-Standardschriftart"/>
    <w:uiPriority w:val="99"/>
    <w:semiHidden/>
    <w:rsid w:val="00B81ED6"/>
    <w:rPr>
      <w:color w:val="808080"/>
    </w:rPr>
  </w:style>
  <w:style w:type="paragraph" w:customStyle="1" w:styleId="Bulletpoints11Pt1">
    <w:name w:val="Bulletpoints 11Pt1"/>
    <w:basedOn w:val="Standard"/>
    <w:link w:val="Bulletpoints11Pt1Zchn"/>
    <w:rsid w:val="00B81ED6"/>
    <w:pPr>
      <w:numPr>
        <w:numId w:val="3"/>
      </w:numPr>
      <w:spacing w:after="0" w:line="300" w:lineRule="exact"/>
      <w:ind w:left="782" w:hanging="357"/>
    </w:pPr>
    <w:rPr>
      <w:rFonts w:ascii="Arial" w:eastAsiaTheme="minorHAnsi" w:hAnsi="Arial" w:cs="Arial"/>
      <w:b/>
      <w:lang w:val="en-US" w:eastAsia="en-US"/>
    </w:rPr>
  </w:style>
  <w:style w:type="paragraph" w:customStyle="1" w:styleId="Copytext11Pt">
    <w:name w:val="Copytext 11Pt"/>
    <w:basedOn w:val="Standard"/>
    <w:link w:val="Copytext11PtZchn"/>
    <w:qFormat/>
    <w:rsid w:val="00B81ED6"/>
    <w:pPr>
      <w:spacing w:after="300" w:line="300" w:lineRule="exact"/>
    </w:pPr>
    <w:rPr>
      <w:rFonts w:ascii="Arial" w:eastAsia="Times New Roman" w:hAnsi="Arial" w:cs="Times New Roman"/>
      <w:szCs w:val="18"/>
      <w:lang w:val="en-US" w:eastAsia="de-DE"/>
    </w:rPr>
  </w:style>
  <w:style w:type="paragraph" w:customStyle="1" w:styleId="Copyhead11Pt">
    <w:name w:val="Copyhead 11Pt"/>
    <w:basedOn w:val="Standard"/>
    <w:link w:val="Copyhead11PtZchn"/>
    <w:qFormat/>
    <w:rsid w:val="00B81ED6"/>
    <w:pPr>
      <w:spacing w:after="300" w:line="300" w:lineRule="exact"/>
    </w:pPr>
    <w:rPr>
      <w:rFonts w:ascii="Arial" w:eastAsia="Times New Roman" w:hAnsi="Arial" w:cs="Times New Roman"/>
      <w:b/>
      <w:szCs w:val="18"/>
      <w:lang w:val="en-US" w:eastAsia="de-DE"/>
    </w:rPr>
  </w:style>
  <w:style w:type="paragraph" w:customStyle="1" w:styleId="Teaser11Pt">
    <w:name w:val="Teaser 11Pt"/>
    <w:basedOn w:val="Standard"/>
    <w:link w:val="Teaser11PtZchn"/>
    <w:qFormat/>
    <w:rsid w:val="00B81ED6"/>
    <w:pPr>
      <w:tabs>
        <w:tab w:val="left" w:pos="170"/>
      </w:tabs>
      <w:suppressAutoHyphens/>
      <w:spacing w:before="240" w:after="300" w:line="300" w:lineRule="exact"/>
    </w:pPr>
    <w:rPr>
      <w:rFonts w:ascii="Arial" w:hAnsi="Arial"/>
      <w:b/>
      <w:noProof/>
      <w:lang w:val="en-US" w:eastAsia="de-DE"/>
    </w:rPr>
  </w:style>
  <w:style w:type="character" w:customStyle="1" w:styleId="Copyhead11PtZchn">
    <w:name w:val="Copyhead 11Pt Zchn"/>
    <w:basedOn w:val="Absatz-Standardschriftart"/>
    <w:link w:val="Copyhead11Pt"/>
    <w:rsid w:val="00B81ED6"/>
    <w:rPr>
      <w:rFonts w:ascii="Arial" w:eastAsia="Times New Roman" w:hAnsi="Arial" w:cs="Times New Roman"/>
      <w:b/>
      <w:szCs w:val="18"/>
      <w:lang w:val="en-US" w:eastAsia="de-DE"/>
    </w:rPr>
  </w:style>
  <w:style w:type="character" w:customStyle="1" w:styleId="Copytext11PtZchn">
    <w:name w:val="Copytext 11Pt Zchn"/>
    <w:basedOn w:val="Absatz-Standardschriftart"/>
    <w:link w:val="Copytext11Pt"/>
    <w:rsid w:val="00B81ED6"/>
    <w:rPr>
      <w:rFonts w:ascii="Arial" w:eastAsia="Times New Roman" w:hAnsi="Arial" w:cs="Times New Roman"/>
      <w:szCs w:val="18"/>
      <w:lang w:val="en-US" w:eastAsia="de-DE"/>
    </w:rPr>
  </w:style>
  <w:style w:type="character" w:customStyle="1" w:styleId="Teaser11PtZchn">
    <w:name w:val="Teaser 11Pt Zchn"/>
    <w:basedOn w:val="Absatz-Standardschriftart"/>
    <w:link w:val="Teaser11Pt"/>
    <w:rsid w:val="00B81ED6"/>
    <w:rPr>
      <w:rFonts w:ascii="Arial" w:hAnsi="Arial"/>
      <w:b/>
      <w:noProof/>
      <w:lang w:val="en-US" w:eastAsia="de-DE"/>
    </w:rPr>
  </w:style>
  <w:style w:type="paragraph" w:customStyle="1" w:styleId="Bulletpoints11Pt">
    <w:name w:val="Bulletpoints 11Pt"/>
    <w:basedOn w:val="Bulletpoints11Pt1"/>
    <w:link w:val="Bulletpoints11PtZchn"/>
    <w:qFormat/>
    <w:rsid w:val="00B81ED6"/>
    <w:pPr>
      <w:ind w:left="284" w:hanging="284"/>
    </w:pPr>
  </w:style>
  <w:style w:type="character" w:customStyle="1" w:styleId="Bulletpoints11PtZchn">
    <w:name w:val="Bulletpoints 11Pt Zchn"/>
    <w:basedOn w:val="Absatz-Standardschriftart"/>
    <w:link w:val="Bulletpoints11Pt"/>
    <w:rsid w:val="00B81ED6"/>
    <w:rPr>
      <w:rFonts w:ascii="Arial" w:eastAsiaTheme="minorHAnsi" w:hAnsi="Arial" w:cs="Arial"/>
      <w:b/>
      <w:lang w:val="en-US" w:eastAsia="en-US"/>
    </w:rPr>
  </w:style>
  <w:style w:type="paragraph" w:customStyle="1" w:styleId="BoilerplateCopyhead9Pt">
    <w:name w:val="Boilerplate Copyhead 9Pt"/>
    <w:link w:val="BoilerplateCopyhead9PtZchn"/>
    <w:qFormat/>
    <w:rsid w:val="00B81ED6"/>
    <w:pPr>
      <w:spacing w:after="240" w:line="240" w:lineRule="exact"/>
    </w:pPr>
    <w:rPr>
      <w:rFonts w:ascii="Arial" w:eastAsia="Times New Roman" w:hAnsi="Arial" w:cs="Times New Roman"/>
      <w:b/>
      <w:sz w:val="18"/>
      <w:szCs w:val="18"/>
      <w:lang w:val="en-US" w:eastAsia="de-DE"/>
    </w:rPr>
  </w:style>
  <w:style w:type="character" w:customStyle="1" w:styleId="BoilerplateCopyhead9PtZchn">
    <w:name w:val="Boilerplate Copyhead 9Pt Zchn"/>
    <w:basedOn w:val="Absatz-Standardschriftart"/>
    <w:link w:val="BoilerplateCopyhead9Pt"/>
    <w:rsid w:val="00B81ED6"/>
    <w:rPr>
      <w:rFonts w:ascii="Arial" w:eastAsia="Times New Roman" w:hAnsi="Arial" w:cs="Times New Roman"/>
      <w:b/>
      <w:sz w:val="18"/>
      <w:szCs w:val="18"/>
      <w:lang w:val="en-US" w:eastAsia="de-DE"/>
    </w:rPr>
  </w:style>
  <w:style w:type="paragraph" w:customStyle="1" w:styleId="BoilerplateCopytext9Pt">
    <w:name w:val="Boilerplate Copytext 9Pt"/>
    <w:link w:val="BoilerplateCopytext9PtZchn"/>
    <w:qFormat/>
    <w:rsid w:val="00B81ED6"/>
    <w:pPr>
      <w:spacing w:after="240" w:line="240" w:lineRule="exact"/>
    </w:pPr>
    <w:rPr>
      <w:rFonts w:ascii="Arial" w:eastAsia="Times New Roman" w:hAnsi="Arial" w:cs="Times New Roman"/>
      <w:sz w:val="18"/>
      <w:szCs w:val="18"/>
      <w:lang w:val="en-US" w:eastAsia="de-DE"/>
    </w:rPr>
  </w:style>
  <w:style w:type="paragraph" w:customStyle="1" w:styleId="Caption9Pt">
    <w:name w:val="Caption 9Pt"/>
    <w:basedOn w:val="Standard"/>
    <w:link w:val="Caption9PtZchn"/>
    <w:qFormat/>
    <w:rsid w:val="00B81ED6"/>
    <w:rPr>
      <w:rFonts w:ascii="Arial" w:eastAsiaTheme="minorHAnsi" w:hAnsi="Arial" w:cs="Arial"/>
      <w:sz w:val="18"/>
      <w:szCs w:val="18"/>
      <w:lang w:eastAsia="en-US"/>
    </w:rPr>
  </w:style>
  <w:style w:type="character" w:customStyle="1" w:styleId="BoilerplateCopytext9PtZchn">
    <w:name w:val="Boilerplate Copytext 9Pt Zchn"/>
    <w:basedOn w:val="Absatz-Standardschriftart"/>
    <w:link w:val="BoilerplateCopytext9Pt"/>
    <w:rsid w:val="00B81ED6"/>
    <w:rPr>
      <w:rFonts w:ascii="Arial" w:eastAsia="Times New Roman" w:hAnsi="Arial" w:cs="Times New Roman"/>
      <w:sz w:val="18"/>
      <w:szCs w:val="18"/>
      <w:lang w:val="en-US" w:eastAsia="de-DE"/>
    </w:rPr>
  </w:style>
  <w:style w:type="character" w:customStyle="1" w:styleId="Caption9PtZchn">
    <w:name w:val="Caption 9Pt Zchn"/>
    <w:basedOn w:val="Absatz-Standardschriftart"/>
    <w:link w:val="Caption9Pt"/>
    <w:rsid w:val="00B81ED6"/>
    <w:rPr>
      <w:rFonts w:ascii="Arial" w:eastAsiaTheme="minorHAnsi" w:hAnsi="Arial" w:cs="Arial"/>
      <w:sz w:val="18"/>
      <w:szCs w:val="18"/>
      <w:lang w:eastAsia="en-US"/>
    </w:rPr>
  </w:style>
  <w:style w:type="table" w:styleId="Tabellenraster">
    <w:name w:val="Table Grid"/>
    <w:basedOn w:val="NormaleTabelle"/>
    <w:uiPriority w:val="59"/>
    <w:rsid w:val="00B81ED6"/>
    <w:pPr>
      <w:spacing w:after="0" w:line="240" w:lineRule="auto"/>
    </w:pPr>
    <w:rPr>
      <w:rFonts w:ascii="CG Times (WN)" w:eastAsia="Times New Roman" w:hAnsi="CG Times (W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d">
    <w:name w:val="bild"/>
    <w:rsid w:val="00B81ED6"/>
    <w:pPr>
      <w:spacing w:after="0" w:line="240" w:lineRule="auto"/>
    </w:pPr>
    <w:rPr>
      <w:rFonts w:ascii="Arial" w:hAnsi="Arial"/>
      <w:b/>
      <w:sz w:val="12"/>
      <w:szCs w:val="18"/>
      <w:lang w:eastAsia="de-DE"/>
    </w:rPr>
  </w:style>
  <w:style w:type="character" w:styleId="Hyperlink">
    <w:name w:val="Hyperlink"/>
    <w:basedOn w:val="Absatz-Standardschriftart"/>
    <w:unhideWhenUsed/>
    <w:rsid w:val="00B81ED6"/>
    <w:rPr>
      <w:color w:val="0563C1" w:themeColor="hyperlink"/>
      <w:u w:val="single"/>
    </w:rPr>
  </w:style>
  <w:style w:type="paragraph" w:customStyle="1" w:styleId="zzPageNumberLine">
    <w:name w:val="zz_PageNumberLine"/>
    <w:basedOn w:val="Fuzeile"/>
    <w:uiPriority w:val="99"/>
    <w:rsid w:val="0093605C"/>
    <w:pPr>
      <w:tabs>
        <w:tab w:val="clear" w:pos="4513"/>
        <w:tab w:val="clear" w:pos="9026"/>
        <w:tab w:val="center" w:pos="4536"/>
        <w:tab w:val="right" w:pos="9072"/>
      </w:tabs>
      <w:spacing w:before="480" w:line="240" w:lineRule="exact"/>
      <w:contextualSpacing/>
      <w:jc w:val="right"/>
    </w:pPr>
    <w:rPr>
      <w:rFonts w:eastAsiaTheme="minorHAnsi"/>
      <w:kern w:val="12"/>
      <w:sz w:val="18"/>
      <w:szCs w:val="18"/>
      <w:lang w:val="en-GB" w:eastAsia="en-US"/>
    </w:rPr>
  </w:style>
  <w:style w:type="character" w:customStyle="1" w:styleId="Bulletpoints11Pt1Zchn">
    <w:name w:val="Bulletpoints 11Pt1 Zchn"/>
    <w:basedOn w:val="Absatz-Standardschriftart"/>
    <w:link w:val="Bulletpoints11Pt1"/>
    <w:rsid w:val="00194D30"/>
    <w:rPr>
      <w:rFonts w:ascii="Arial" w:eastAsiaTheme="minorHAnsi" w:hAnsi="Arial" w:cs="Arial"/>
      <w:b/>
      <w:lang w:val="en-US" w:eastAsia="en-US"/>
    </w:rPr>
  </w:style>
  <w:style w:type="paragraph" w:customStyle="1" w:styleId="Press5-Body">
    <w:name w:val="Press 5 - Body"/>
    <w:basedOn w:val="Standard"/>
    <w:qFormat/>
    <w:rsid w:val="0071729B"/>
    <w:pPr>
      <w:suppressAutoHyphens/>
      <w:spacing w:after="360" w:line="360" w:lineRule="auto"/>
    </w:pPr>
    <w:rPr>
      <w:rFonts w:ascii="Arial" w:eastAsia="Times New Roman" w:hAnsi="Arial" w:cs="Times New Roman"/>
      <w:color w:val="000000"/>
      <w:szCs w:val="24"/>
      <w:lang w:val="fr-FR" w:eastAsia="de-DE"/>
    </w:rPr>
  </w:style>
  <w:style w:type="paragraph" w:customStyle="1" w:styleId="Press7-InformationHeadline">
    <w:name w:val="Press 7 - Information Headline"/>
    <w:basedOn w:val="Press5-Body"/>
    <w:next w:val="Standard"/>
    <w:autoRedefine/>
    <w:qFormat/>
    <w:rsid w:val="00B0586B"/>
    <w:pPr>
      <w:spacing w:before="240" w:after="0"/>
      <w:outlineLvl w:val="1"/>
    </w:pPr>
    <w:rPr>
      <w:b/>
    </w:rPr>
  </w:style>
  <w:style w:type="paragraph" w:customStyle="1" w:styleId="Press8-Information">
    <w:name w:val="Press 8 - Information"/>
    <w:basedOn w:val="Press5-Body"/>
    <w:autoRedefine/>
    <w:qFormat/>
    <w:rsid w:val="00102B40"/>
    <w:pPr>
      <w:spacing w:after="0"/>
    </w:pPr>
  </w:style>
  <w:style w:type="character" w:styleId="Kommentarzeichen">
    <w:name w:val="annotation reference"/>
    <w:basedOn w:val="Absatz-Standardschriftart"/>
    <w:uiPriority w:val="99"/>
    <w:semiHidden/>
    <w:unhideWhenUsed/>
    <w:rsid w:val="00CC22B4"/>
    <w:rPr>
      <w:sz w:val="16"/>
      <w:szCs w:val="16"/>
    </w:rPr>
  </w:style>
  <w:style w:type="paragraph" w:styleId="Kommentartext">
    <w:name w:val="annotation text"/>
    <w:basedOn w:val="Standard"/>
    <w:link w:val="KommentartextZchn"/>
    <w:uiPriority w:val="99"/>
    <w:unhideWhenUsed/>
    <w:rsid w:val="00CC22B4"/>
    <w:pPr>
      <w:spacing w:line="240" w:lineRule="auto"/>
    </w:pPr>
    <w:rPr>
      <w:sz w:val="20"/>
      <w:szCs w:val="20"/>
    </w:rPr>
  </w:style>
  <w:style w:type="character" w:customStyle="1" w:styleId="KommentartextZchn">
    <w:name w:val="Kommentartext Zchn"/>
    <w:basedOn w:val="Absatz-Standardschriftart"/>
    <w:link w:val="Kommentartext"/>
    <w:uiPriority w:val="99"/>
    <w:rsid w:val="00CC22B4"/>
    <w:rPr>
      <w:sz w:val="20"/>
      <w:szCs w:val="20"/>
    </w:rPr>
  </w:style>
  <w:style w:type="paragraph" w:styleId="Kommentarthema">
    <w:name w:val="annotation subject"/>
    <w:basedOn w:val="Kommentartext"/>
    <w:next w:val="Kommentartext"/>
    <w:link w:val="KommentarthemaZchn"/>
    <w:uiPriority w:val="99"/>
    <w:semiHidden/>
    <w:unhideWhenUsed/>
    <w:rsid w:val="00CC22B4"/>
    <w:rPr>
      <w:b/>
      <w:bCs/>
    </w:rPr>
  </w:style>
  <w:style w:type="character" w:customStyle="1" w:styleId="KommentarthemaZchn">
    <w:name w:val="Kommentarthema Zchn"/>
    <w:basedOn w:val="KommentartextZchn"/>
    <w:link w:val="Kommentarthema"/>
    <w:uiPriority w:val="99"/>
    <w:semiHidden/>
    <w:rsid w:val="00CC22B4"/>
    <w:rPr>
      <w:b/>
      <w:bCs/>
      <w:sz w:val="20"/>
      <w:szCs w:val="20"/>
    </w:rPr>
  </w:style>
  <w:style w:type="paragraph" w:styleId="berarbeitung">
    <w:name w:val="Revision"/>
    <w:hidden/>
    <w:uiPriority w:val="99"/>
    <w:semiHidden/>
    <w:rsid w:val="00A91583"/>
    <w:pPr>
      <w:spacing w:after="0" w:line="240" w:lineRule="auto"/>
    </w:pPr>
  </w:style>
  <w:style w:type="paragraph" w:customStyle="1" w:styleId="LHbase-type11ptbold">
    <w:name w:val="LH_base-type 11pt bold"/>
    <w:basedOn w:val="Standard"/>
    <w:qFormat/>
    <w:rsid w:val="00766A3D"/>
    <w:pPr>
      <w:tabs>
        <w:tab w:val="left" w:pos="1247"/>
        <w:tab w:val="left" w:pos="2892"/>
        <w:tab w:val="left" w:pos="4366"/>
        <w:tab w:val="left" w:pos="6804"/>
      </w:tabs>
      <w:spacing w:after="0" w:line="360" w:lineRule="auto"/>
      <w:outlineLvl w:val="0"/>
    </w:pPr>
    <w:rPr>
      <w:rFonts w:ascii="Arial" w:eastAsia="Times New Roman" w:hAnsi="Arial" w:cs="Times New Roman"/>
      <w:b/>
      <w:szCs w:val="20"/>
      <w:lang w:val="fr-FR" w:eastAsia="de-DE"/>
    </w:rPr>
  </w:style>
  <w:style w:type="paragraph" w:styleId="Sprechblasentext">
    <w:name w:val="Balloon Text"/>
    <w:basedOn w:val="Standard"/>
    <w:link w:val="SprechblasentextZchn"/>
    <w:uiPriority w:val="99"/>
    <w:semiHidden/>
    <w:unhideWhenUsed/>
    <w:rsid w:val="00766A3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6A3D"/>
    <w:rPr>
      <w:rFonts w:ascii="Segoe UI" w:hAnsi="Segoe UI" w:cs="Segoe UI"/>
      <w:sz w:val="18"/>
      <w:szCs w:val="18"/>
    </w:rPr>
  </w:style>
  <w:style w:type="character" w:styleId="NichtaufgelsteErwhnung">
    <w:name w:val="Unresolved Mention"/>
    <w:basedOn w:val="Absatz-Standardschriftart"/>
    <w:uiPriority w:val="99"/>
    <w:semiHidden/>
    <w:unhideWhenUsed/>
    <w:rsid w:val="00322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81086">
      <w:bodyDiv w:val="1"/>
      <w:marLeft w:val="0"/>
      <w:marRight w:val="0"/>
      <w:marTop w:val="0"/>
      <w:marBottom w:val="0"/>
      <w:divBdr>
        <w:top w:val="none" w:sz="0" w:space="0" w:color="auto"/>
        <w:left w:val="none" w:sz="0" w:space="0" w:color="auto"/>
        <w:bottom w:val="none" w:sz="0" w:space="0" w:color="auto"/>
        <w:right w:val="none" w:sz="0" w:space="0" w:color="auto"/>
      </w:divBdr>
    </w:div>
    <w:div w:id="1394311056">
      <w:bodyDiv w:val="1"/>
      <w:marLeft w:val="0"/>
      <w:marRight w:val="0"/>
      <w:marTop w:val="0"/>
      <w:marBottom w:val="0"/>
      <w:divBdr>
        <w:top w:val="none" w:sz="0" w:space="0" w:color="auto"/>
        <w:left w:val="none" w:sz="0" w:space="0" w:color="auto"/>
        <w:bottom w:val="none" w:sz="0" w:space="0" w:color="auto"/>
        <w:right w:val="none" w:sz="0" w:space="0" w:color="auto"/>
      </w:divBdr>
    </w:div>
    <w:div w:id="1613248886">
      <w:bodyDiv w:val="1"/>
      <w:marLeft w:val="0"/>
      <w:marRight w:val="0"/>
      <w:marTop w:val="0"/>
      <w:marBottom w:val="0"/>
      <w:divBdr>
        <w:top w:val="none" w:sz="0" w:space="0" w:color="auto"/>
        <w:left w:val="none" w:sz="0" w:space="0" w:color="auto"/>
        <w:bottom w:val="none" w:sz="0" w:space="0" w:color="auto"/>
        <w:right w:val="none" w:sz="0" w:space="0" w:color="auto"/>
      </w:divBdr>
    </w:div>
    <w:div w:id="1673800997">
      <w:bodyDiv w:val="1"/>
      <w:marLeft w:val="0"/>
      <w:marRight w:val="0"/>
      <w:marTop w:val="0"/>
      <w:marBottom w:val="0"/>
      <w:divBdr>
        <w:top w:val="none" w:sz="0" w:space="0" w:color="auto"/>
        <w:left w:val="none" w:sz="0" w:space="0" w:color="auto"/>
        <w:bottom w:val="none" w:sz="0" w:space="0" w:color="auto"/>
        <w:right w:val="none" w:sz="0" w:space="0" w:color="auto"/>
      </w:divBdr>
    </w:div>
    <w:div w:id="1886674746">
      <w:bodyDiv w:val="1"/>
      <w:marLeft w:val="0"/>
      <w:marRight w:val="0"/>
      <w:marTop w:val="0"/>
      <w:marBottom w:val="0"/>
      <w:divBdr>
        <w:top w:val="none" w:sz="0" w:space="0" w:color="auto"/>
        <w:left w:val="none" w:sz="0" w:space="0" w:color="auto"/>
        <w:bottom w:val="none" w:sz="0" w:space="0" w:color="auto"/>
        <w:right w:val="none" w:sz="0" w:space="0" w:color="auto"/>
      </w:divBdr>
    </w:div>
    <w:div w:id="214277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liebher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870B2-5A89-4C13-AB36-B18AE86E03CB}">
  <ds:schemaRefs>
    <ds:schemaRef ds:uri="http://schemas.microsoft.com/sharepoint/v3/contenttype/forms"/>
  </ds:schemaRefs>
</ds:datastoreItem>
</file>

<file path=customXml/itemProps2.xml><?xml version="1.0" encoding="utf-8"?>
<ds:datastoreItem xmlns:ds="http://schemas.openxmlformats.org/officeDocument/2006/customXml" ds:itemID="{E1C5CEBE-2BC0-4DEF-BA7D-A29778666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7C0BA8-4ABE-42C6-906D-C2A341E4DD98}">
  <ds:schemaRefs>
    <ds:schemaRef ds:uri="http://schemas.microsoft.com/office/2006/documentManagement/types"/>
    <ds:schemaRef ds:uri="http://purl.org/dc/dcmitype/"/>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C3F62E2-A072-4933-9F10-6BE829594CBC}">
  <ds:schemaRefs>
    <ds:schemaRef ds:uri="http://schemas.openxmlformats.org/officeDocument/2006/bibliography"/>
  </ds:schemaRefs>
</ds:datastoreItem>
</file>

<file path=docMetadata/LabelInfo.xml><?xml version="1.0" encoding="utf-8"?>
<clbl:labelList xmlns:clbl="http://schemas.microsoft.com/office/2020/mipLabelMetadata">
  <clbl:label id="{3336d6b0-b132-47ee-a49b-3ab470a5336e}" enabled="0" method="" siteId="{3336d6b0-b132-47ee-a49b-3ab470a5336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1028</Words>
  <Characters>6479</Characters>
  <Application>Microsoft Office Word</Application>
  <DocSecurity>0</DocSecurity>
  <Lines>53</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Headlin</vt:lpstr>
      <vt:lpstr>Headlin</vt:lpstr>
    </vt:vector>
  </TitlesOfParts>
  <Company>Liebherr</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dc:title>
  <dc:subject/>
  <dc:creator>Azenor.Philip@liebherr.com</dc:creator>
  <cp:keywords/>
  <dc:description/>
  <cp:lastModifiedBy>Truempler Simon (LIN)</cp:lastModifiedBy>
  <cp:revision>3</cp:revision>
  <cp:lastPrinted>2023-05-26T05:50:00Z</cp:lastPrinted>
  <dcterms:created xsi:type="dcterms:W3CDTF">2025-07-18T08:47:00Z</dcterms:created>
  <dcterms:modified xsi:type="dcterms:W3CDTF">2025-07-18T09:03:00Z</dcterms:modified>
  <cp:category>Presseinformation</cp:category>
</cp:coreProperties>
</file>