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2942010"/>
    <w:p w14:paraId="18DCF6B4" w14:textId="1795FD96" w:rsidR="001A532E" w:rsidRPr="00D978DF" w:rsidRDefault="006E35B9" w:rsidP="001A532E">
      <w:pPr>
        <w:pStyle w:val="Titel"/>
      </w:pPr>
      <w:sdt>
        <w:sdtPr>
          <w:rPr>
            <w:rFonts w:ascii="Liebherr Head Office" w:hAnsi="Liebherr Head Office" w:cs="Arial"/>
            <w:kern w:val="0"/>
            <w:sz w:val="40"/>
            <w:szCs w:val="44"/>
          </w:rPr>
          <w:alias w:val="Title"/>
          <w:tag w:val=""/>
          <w:id w:val="895008847"/>
          <w:placeholder>
            <w:docPart w:val="B738CF7C4B814567B272A92CDFB175E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9422C8" w:rsidRPr="00131F72">
            <w:rPr>
              <w:rFonts w:ascii="Liebherr Head Office" w:hAnsi="Liebherr Head Office" w:cs="Arial"/>
              <w:kern w:val="0"/>
              <w:sz w:val="40"/>
              <w:szCs w:val="44"/>
            </w:rPr>
            <w:t>Fragebogen WMS</w:t>
          </w:r>
          <w:r w:rsidR="002617A4" w:rsidRPr="00131F72">
            <w:rPr>
              <w:rFonts w:ascii="Liebherr Head Office" w:hAnsi="Liebherr Head Office" w:cs="Arial"/>
              <w:kern w:val="0"/>
              <w:sz w:val="40"/>
              <w:szCs w:val="44"/>
            </w:rPr>
            <w:t xml:space="preserve"> II</w:t>
          </w:r>
          <w:r w:rsidR="00AE7012" w:rsidRPr="00131F72">
            <w:rPr>
              <w:rFonts w:ascii="Liebherr Head Office" w:hAnsi="Liebherr Head Office" w:cs="Arial"/>
              <w:kern w:val="0"/>
              <w:sz w:val="40"/>
              <w:szCs w:val="44"/>
            </w:rPr>
            <w:t xml:space="preserve"> </w:t>
          </w:r>
          <w:r w:rsidR="00AE7012" w:rsidRPr="00131F72">
            <w:rPr>
              <w:rFonts w:ascii="Liebherr Head Office" w:hAnsi="Liebherr Head Office" w:cs="Arial"/>
              <w:kern w:val="0"/>
              <w:sz w:val="40"/>
              <w:szCs w:val="44"/>
            </w:rPr>
            <w:br/>
            <w:t>Liebherr Wassergehaltsbestimmung Litronic</w:t>
          </w:r>
          <w:r w:rsidR="002617A4" w:rsidRPr="00131F72">
            <w:rPr>
              <w:rFonts w:ascii="Liebherr Head Office" w:hAnsi="Liebherr Head Office" w:cs="Arial"/>
              <w:kern w:val="0"/>
              <w:sz w:val="40"/>
              <w:szCs w:val="44"/>
            </w:rPr>
            <w:t>-</w:t>
          </w:r>
          <w:r w:rsidR="00AE7012" w:rsidRPr="00131F72">
            <w:rPr>
              <w:rFonts w:ascii="Liebherr Head Office" w:hAnsi="Liebherr Head Office" w:cs="Arial"/>
              <w:kern w:val="0"/>
              <w:sz w:val="40"/>
              <w:szCs w:val="44"/>
            </w:rPr>
            <w:t>WMS II</w:t>
          </w:r>
        </w:sdtContent>
      </w:sdt>
      <w:r w:rsidR="001A532E" w:rsidRPr="00D978DF">
        <w:t xml:space="preserve"> </w:t>
      </w:r>
    </w:p>
    <w:p w14:paraId="3FA8B0C7" w14:textId="561BB4B1" w:rsidR="001A532E" w:rsidRPr="009422C8" w:rsidRDefault="001A532E" w:rsidP="001A532E">
      <w:pPr>
        <w:pStyle w:val="TitleRuleLI"/>
        <w:rPr>
          <w:lang w:val="de-DE"/>
        </w:rPr>
      </w:pPr>
    </w:p>
    <w:bookmarkEnd w:id="0"/>
    <w:p w14:paraId="4DEC27EF" w14:textId="77777777" w:rsidR="009422C8" w:rsidRDefault="009422C8" w:rsidP="001A532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9422C8" w:rsidRPr="009422C8" w14:paraId="2780A42D" w14:textId="1CB50908" w:rsidTr="009422C8">
        <w:tc>
          <w:tcPr>
            <w:tcW w:w="3398" w:type="dxa"/>
            <w:shd w:val="clear" w:color="auto" w:fill="auto"/>
          </w:tcPr>
          <w:p w14:paraId="456D97F0" w14:textId="226582AE" w:rsidR="009422C8" w:rsidRPr="009422C8" w:rsidRDefault="009422C8" w:rsidP="009422C8">
            <w:pPr>
              <w:jc w:val="center"/>
              <w:rPr>
                <w:b/>
                <w:noProof/>
              </w:rPr>
            </w:pPr>
            <w:r w:rsidRPr="009422C8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5D7F6793" wp14:editId="253C4A78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140970</wp:posOffset>
                      </wp:positionV>
                      <wp:extent cx="2035175" cy="1375410"/>
                      <wp:effectExtent l="0" t="0" r="3175" b="0"/>
                      <wp:wrapSquare wrapText="bothSides"/>
                      <wp:docPr id="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5175" cy="137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05B623" w14:textId="0681C07A" w:rsidR="009422C8" w:rsidRPr="0062532A" w:rsidRDefault="009422C8" w:rsidP="009422C8">
                                  <w:r w:rsidRPr="008E61BB">
                                    <w:rPr>
                                      <w:rFonts w:ascii="Liebherr Text Office" w:hAnsi="Liebherr Text Office"/>
                                      <w:noProof/>
                                    </w:rPr>
                                    <w:drawing>
                                      <wp:inline distT="0" distB="0" distL="0" distR="0" wp14:anchorId="3AC1BB7F" wp14:editId="2D9322A2">
                                        <wp:extent cx="2001236" cy="12160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9" cstate="print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10">
                                                          <a14:imgEffect>
                                                            <a14:backgroundRemoval t="10000" b="90000" l="10000" r="90000">
                                                              <a14:foregroundMark x1="31771" y1="63611" x2="31771" y2="63611"/>
                                                              <a14:foregroundMark x1="32969" y1="63889" x2="32969" y2="63889"/>
                                                              <a14:foregroundMark x1="30833" y1="58981" x2="30833" y2="58981"/>
                                                              <a14:foregroundMark x1="30052" y1="59537" x2="30052" y2="59537"/>
                                                              <a14:foregroundMark x1="53333" y1="38333" x2="53333" y2="38333"/>
                                                              <a14:foregroundMark x1="31771" y1="58148" x2="31771" y2="58148"/>
                                                              <a14:foregroundMark x1="29427" y1="60185" x2="29427" y2="60185"/>
                                                              <a14:foregroundMark x1="28750" y1="60648" x2="28750" y2="60648"/>
                                                              <a14:foregroundMark x1="30469" y1="59259" x2="30469" y2="59259"/>
                                                              <a14:foregroundMark x1="31146" y1="58611" x2="31146" y2="58611"/>
                                                              <a14:foregroundMark x1="31406" y1="58519" x2="31406" y2="58519"/>
                                                            </a14:backgroundRemoval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20738" t="18430" r="21052" b="1867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17621" cy="12259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7F67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-1.25pt;margin-top:11.1pt;width:160.25pt;height:108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nkmDgIAAPcDAAAOAAAAZHJzL2Uyb0RvYy54bWysU21v2yAQ/j5p/wHxfbGdxk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" stroked="f">
                      <v:textbox>
                        <w:txbxContent>
                          <w:p w14:paraId="1805B623" w14:textId="0681C07A" w:rsidR="009422C8" w:rsidRPr="0062532A" w:rsidRDefault="009422C8" w:rsidP="009422C8">
                            <w:r w:rsidRPr="008E61BB">
                              <w:rPr>
                                <w:rFonts w:ascii="Liebherr Text Office" w:hAnsi="Liebherr Text Office"/>
                                <w:noProof/>
                              </w:rPr>
                              <w:drawing>
                                <wp:inline distT="0" distB="0" distL="0" distR="0" wp14:anchorId="3AC1BB7F" wp14:editId="2D9322A2">
                                  <wp:extent cx="2001236" cy="12160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backgroundRemoval t="10000" b="90000" l="10000" r="90000">
                                                        <a14:foregroundMark x1="31771" y1="63611" x2="31771" y2="63611"/>
                                                        <a14:foregroundMark x1="32969" y1="63889" x2="32969" y2="63889"/>
                                                        <a14:foregroundMark x1="30833" y1="58981" x2="30833" y2="58981"/>
                                                        <a14:foregroundMark x1="30052" y1="59537" x2="30052" y2="59537"/>
                                                        <a14:foregroundMark x1="53333" y1="38333" x2="53333" y2="38333"/>
                                                        <a14:foregroundMark x1="31771" y1="58148" x2="31771" y2="58148"/>
                                                        <a14:foregroundMark x1="29427" y1="60185" x2="29427" y2="60185"/>
                                                        <a14:foregroundMark x1="28750" y1="60648" x2="28750" y2="60648"/>
                                                        <a14:foregroundMark x1="30469" y1="59259" x2="30469" y2="59259"/>
                                                        <a14:foregroundMark x1="31146" y1="58611" x2="31146" y2="58611"/>
                                                        <a14:foregroundMark x1="31406" y1="58519" x2="31406" y2="5851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0738" t="18430" r="21052" b="1867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7621" cy="12259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422C8">
              <w:rPr>
                <w:b/>
                <w:noProof/>
              </w:rPr>
              <w:t>WMS II Planarsensor P45-GD</w:t>
            </w:r>
          </w:p>
        </w:tc>
        <w:tc>
          <w:tcPr>
            <w:tcW w:w="3398" w:type="dxa"/>
            <w:shd w:val="clear" w:color="auto" w:fill="auto"/>
          </w:tcPr>
          <w:p w14:paraId="4D67F075" w14:textId="400A5B24" w:rsidR="009422C8" w:rsidRPr="009422C8" w:rsidRDefault="009422C8" w:rsidP="009422C8">
            <w:pPr>
              <w:jc w:val="center"/>
              <w:rPr>
                <w:b/>
                <w:noProof/>
              </w:rPr>
            </w:pPr>
            <w:r w:rsidRPr="009422C8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1381A66" wp14:editId="44A5FB1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140970</wp:posOffset>
                      </wp:positionV>
                      <wp:extent cx="1979295" cy="1375410"/>
                      <wp:effectExtent l="0" t="0" r="1905" b="0"/>
                      <wp:wrapSquare wrapText="bothSides"/>
                      <wp:docPr id="1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9295" cy="137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290840" w14:textId="59D128FD" w:rsidR="009422C8" w:rsidRPr="0062532A" w:rsidRDefault="009422C8" w:rsidP="009422C8">
                                  <w:r w:rsidRPr="008E61BB">
                                    <w:rPr>
                                      <w:rFonts w:ascii="Liebherr Text Office" w:hAnsi="Liebherr Text Office"/>
                                      <w:noProof/>
                                    </w:rPr>
                                    <w:drawing>
                                      <wp:inline distT="0" distB="0" distL="0" distR="0" wp14:anchorId="481E64DA" wp14:editId="4D4CCABD">
                                        <wp:extent cx="1924216" cy="1508119"/>
                                        <wp:effectExtent l="0" t="0" r="0" b="0"/>
                                        <wp:docPr id="4" name="Grafik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1" cstate="print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12">
                                                          <a14:imgEffect>
                                                            <a14:backgroundRemoval t="10000" b="90000" l="10000" r="9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23789" t="19633" r="23346" b="6698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11580" cy="15765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81A66" id="_x0000_s1027" type="#_x0000_t202" style="position:absolute;left:0;text-align:left;margin-left:1pt;margin-top:11.1pt;width:155.85pt;height:108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" stroked="f">
                      <v:textbox>
                        <w:txbxContent>
                          <w:p w14:paraId="2E290840" w14:textId="59D128FD" w:rsidR="009422C8" w:rsidRPr="0062532A" w:rsidRDefault="009422C8" w:rsidP="009422C8">
                            <w:r w:rsidRPr="008E61BB">
                              <w:rPr>
                                <w:rFonts w:ascii="Liebherr Text Office" w:hAnsi="Liebherr Text Office"/>
                                <w:noProof/>
                              </w:rPr>
                              <w:drawing>
                                <wp:inline distT="0" distB="0" distL="0" distR="0" wp14:anchorId="481E64DA" wp14:editId="4D4CCABD">
                                  <wp:extent cx="1924216" cy="1508119"/>
                                  <wp:effectExtent l="0" t="0" r="0" b="0"/>
                                  <wp:docPr id="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backgroundRemoval t="10000" b="90000" l="10000" r="9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3789" t="19633" r="23346" b="669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1580" cy="15765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422C8">
              <w:rPr>
                <w:b/>
                <w:noProof/>
              </w:rPr>
              <w:t xml:space="preserve">WMS II Planarsensor P78-GD </w:t>
            </w:r>
          </w:p>
        </w:tc>
        <w:tc>
          <w:tcPr>
            <w:tcW w:w="3398" w:type="dxa"/>
            <w:shd w:val="clear" w:color="auto" w:fill="auto"/>
          </w:tcPr>
          <w:p w14:paraId="682827B5" w14:textId="756DCE8C" w:rsidR="009422C8" w:rsidRPr="009422C8" w:rsidRDefault="009422C8" w:rsidP="009422C8">
            <w:pPr>
              <w:jc w:val="center"/>
              <w:rPr>
                <w:b/>
                <w:noProof/>
              </w:rPr>
            </w:pPr>
            <w:r w:rsidRPr="009422C8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0B6BADB" wp14:editId="6173D0F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140970</wp:posOffset>
                      </wp:positionV>
                      <wp:extent cx="1979295" cy="1375410"/>
                      <wp:effectExtent l="0" t="0" r="1905" b="0"/>
                      <wp:wrapSquare wrapText="bothSides"/>
                      <wp:docPr id="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9295" cy="137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3D44C0" w14:textId="546BD1EF" w:rsidR="009422C8" w:rsidRPr="0062532A" w:rsidRDefault="009422C8" w:rsidP="009422C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619378" wp14:editId="7A2EF9B2">
                                        <wp:extent cx="2051437" cy="1153614"/>
                                        <wp:effectExtent l="0" t="0" r="0" b="0"/>
                                        <wp:docPr id="5" name="Grafik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Grafik 10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3" cstate="print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14">
                                                          <a14:imgEffect>
                                                            <a14:backgroundRemoval t="10000" b="90000" l="10000" r="9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61152" cy="11590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6BADB" id="_x0000_s1028" type="#_x0000_t202" style="position:absolute;left:0;text-align:left;margin-left:.15pt;margin-top:11.1pt;width:155.85pt;height:108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" stroked="f">
                      <v:textbox>
                        <w:txbxContent>
                          <w:p w14:paraId="693D44C0" w14:textId="546BD1EF" w:rsidR="009422C8" w:rsidRPr="0062532A" w:rsidRDefault="009422C8" w:rsidP="009422C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619378" wp14:editId="7A2EF9B2">
                                  <wp:extent cx="2051437" cy="1153614"/>
                                  <wp:effectExtent l="0" t="0" r="0" b="0"/>
                                  <wp:docPr id="5" name="Grafi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rafik 1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4">
                                                    <a14:imgEffect>
                                                      <a14:backgroundRemoval t="10000" b="90000" l="10000" r="9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1152" cy="11590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422C8">
              <w:rPr>
                <w:b/>
                <w:noProof/>
              </w:rPr>
              <w:t xml:space="preserve">WMS II Stabsensor P45-GD </w:t>
            </w:r>
          </w:p>
        </w:tc>
      </w:tr>
    </w:tbl>
    <w:p w14:paraId="588746ED" w14:textId="77777777" w:rsidR="009422C8" w:rsidRDefault="009422C8" w:rsidP="001A532E"/>
    <w:tbl>
      <w:tblPr>
        <w:tblStyle w:val="Tabellenraster"/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1615"/>
        <w:gridCol w:w="3846"/>
        <w:gridCol w:w="2031"/>
        <w:gridCol w:w="2719"/>
      </w:tblGrid>
      <w:tr w:rsidR="009422C8" w14:paraId="13D4E565" w14:textId="77777777" w:rsidTr="009422C8">
        <w:trPr>
          <w:trHeight w:hRule="exact" w:val="425"/>
          <w:jc w:val="center"/>
        </w:trPr>
        <w:tc>
          <w:tcPr>
            <w:tcW w:w="1615" w:type="dxa"/>
            <w:vAlign w:val="center"/>
          </w:tcPr>
          <w:p w14:paraId="67FD309B" w14:textId="7D9B0F0D" w:rsidR="009422C8" w:rsidRDefault="009422C8" w:rsidP="009422C8">
            <w:pPr>
              <w:pStyle w:val="NormalBoldLI"/>
            </w:pPr>
            <w:r>
              <w:t>Firma:</w:t>
            </w:r>
          </w:p>
        </w:tc>
        <w:tc>
          <w:tcPr>
            <w:tcW w:w="3846" w:type="dxa"/>
            <w:shd w:val="clear" w:color="auto" w:fill="ABB2B9" w:themeFill="accent6" w:themeFillTint="66"/>
            <w:vAlign w:val="center"/>
          </w:tcPr>
          <w:p w14:paraId="773E91EE" w14:textId="77777777" w:rsidR="009422C8" w:rsidRDefault="009422C8" w:rsidP="009422C8">
            <w:pPr>
              <w:pStyle w:val="NormalBoldLI"/>
            </w:pPr>
          </w:p>
        </w:tc>
        <w:tc>
          <w:tcPr>
            <w:tcW w:w="2031" w:type="dxa"/>
            <w:vAlign w:val="center"/>
          </w:tcPr>
          <w:p w14:paraId="36715FAE" w14:textId="1B928DAE" w:rsidR="009422C8" w:rsidRDefault="009422C8" w:rsidP="009422C8">
            <w:pPr>
              <w:pStyle w:val="NormalBoldLI"/>
            </w:pPr>
            <w:r>
              <w:t>Kontaktperson:</w:t>
            </w:r>
          </w:p>
        </w:tc>
        <w:tc>
          <w:tcPr>
            <w:tcW w:w="2719" w:type="dxa"/>
            <w:shd w:val="clear" w:color="auto" w:fill="ABB2B9" w:themeFill="accent6" w:themeFillTint="66"/>
            <w:vAlign w:val="center"/>
          </w:tcPr>
          <w:p w14:paraId="367078BE" w14:textId="77777777" w:rsidR="009422C8" w:rsidRDefault="009422C8" w:rsidP="009422C8">
            <w:pPr>
              <w:pStyle w:val="NormalBoldLI"/>
            </w:pPr>
          </w:p>
        </w:tc>
      </w:tr>
      <w:tr w:rsidR="009422C8" w14:paraId="30009B6F" w14:textId="77777777" w:rsidTr="009422C8">
        <w:trPr>
          <w:trHeight w:hRule="exact" w:val="425"/>
          <w:jc w:val="center"/>
        </w:trPr>
        <w:tc>
          <w:tcPr>
            <w:tcW w:w="1615" w:type="dxa"/>
            <w:vAlign w:val="center"/>
          </w:tcPr>
          <w:p w14:paraId="69711B65" w14:textId="314D63F2" w:rsidR="009422C8" w:rsidRDefault="009422C8" w:rsidP="009422C8">
            <w:pPr>
              <w:pStyle w:val="NormalBoldLI"/>
            </w:pPr>
            <w:r>
              <w:t>Straße:</w:t>
            </w:r>
          </w:p>
        </w:tc>
        <w:tc>
          <w:tcPr>
            <w:tcW w:w="3846" w:type="dxa"/>
            <w:shd w:val="clear" w:color="auto" w:fill="ABB2B9" w:themeFill="accent6" w:themeFillTint="66"/>
            <w:vAlign w:val="center"/>
          </w:tcPr>
          <w:p w14:paraId="3334EB60" w14:textId="77777777" w:rsidR="009422C8" w:rsidRDefault="009422C8" w:rsidP="009422C8">
            <w:pPr>
              <w:pStyle w:val="NormalBoldLI"/>
            </w:pPr>
          </w:p>
        </w:tc>
        <w:tc>
          <w:tcPr>
            <w:tcW w:w="2031" w:type="dxa"/>
            <w:vAlign w:val="center"/>
          </w:tcPr>
          <w:p w14:paraId="10369B1E" w14:textId="59FA391C" w:rsidR="009422C8" w:rsidRDefault="009422C8" w:rsidP="009422C8">
            <w:pPr>
              <w:pStyle w:val="NormalBoldLI"/>
            </w:pPr>
            <w:r>
              <w:t>PLZ, Ort:</w:t>
            </w:r>
          </w:p>
        </w:tc>
        <w:tc>
          <w:tcPr>
            <w:tcW w:w="2719" w:type="dxa"/>
            <w:shd w:val="clear" w:color="auto" w:fill="ABB2B9" w:themeFill="accent6" w:themeFillTint="66"/>
            <w:vAlign w:val="center"/>
          </w:tcPr>
          <w:p w14:paraId="19E98E31" w14:textId="77777777" w:rsidR="009422C8" w:rsidRDefault="009422C8" w:rsidP="009422C8">
            <w:pPr>
              <w:pStyle w:val="NormalBoldLI"/>
            </w:pPr>
          </w:p>
        </w:tc>
      </w:tr>
      <w:tr w:rsidR="009422C8" w14:paraId="5A7B0508" w14:textId="77777777" w:rsidTr="009422C8">
        <w:trPr>
          <w:trHeight w:hRule="exact" w:val="425"/>
          <w:jc w:val="center"/>
        </w:trPr>
        <w:tc>
          <w:tcPr>
            <w:tcW w:w="1615" w:type="dxa"/>
            <w:vAlign w:val="center"/>
          </w:tcPr>
          <w:p w14:paraId="2257BC8E" w14:textId="5B065B71" w:rsidR="009422C8" w:rsidRDefault="009422C8" w:rsidP="009422C8">
            <w:pPr>
              <w:pStyle w:val="NormalBoldLI"/>
            </w:pPr>
            <w:r>
              <w:t>Tel:</w:t>
            </w:r>
          </w:p>
        </w:tc>
        <w:tc>
          <w:tcPr>
            <w:tcW w:w="3846" w:type="dxa"/>
            <w:shd w:val="clear" w:color="auto" w:fill="ABB2B9" w:themeFill="accent6" w:themeFillTint="66"/>
            <w:vAlign w:val="center"/>
          </w:tcPr>
          <w:p w14:paraId="1AE95527" w14:textId="77777777" w:rsidR="009422C8" w:rsidRDefault="009422C8" w:rsidP="009422C8">
            <w:pPr>
              <w:pStyle w:val="NormalBoldLI"/>
            </w:pPr>
          </w:p>
        </w:tc>
        <w:tc>
          <w:tcPr>
            <w:tcW w:w="2031" w:type="dxa"/>
            <w:vAlign w:val="center"/>
          </w:tcPr>
          <w:p w14:paraId="04746A2D" w14:textId="5C6BE4A4" w:rsidR="009422C8" w:rsidRDefault="009422C8" w:rsidP="009422C8">
            <w:pPr>
              <w:pStyle w:val="NormalBoldLI"/>
            </w:pPr>
            <w:r>
              <w:t>E-Mail:</w:t>
            </w:r>
          </w:p>
        </w:tc>
        <w:tc>
          <w:tcPr>
            <w:tcW w:w="2719" w:type="dxa"/>
            <w:shd w:val="clear" w:color="auto" w:fill="ABB2B9" w:themeFill="accent6" w:themeFillTint="66"/>
            <w:vAlign w:val="center"/>
          </w:tcPr>
          <w:p w14:paraId="0119EBE3" w14:textId="77777777" w:rsidR="009422C8" w:rsidRDefault="009422C8" w:rsidP="009422C8">
            <w:pPr>
              <w:pStyle w:val="NormalBoldLI"/>
            </w:pPr>
          </w:p>
        </w:tc>
      </w:tr>
      <w:tr w:rsidR="009422C8" w14:paraId="301AA681" w14:textId="77777777" w:rsidTr="009422C8">
        <w:trPr>
          <w:trHeight w:hRule="exact" w:val="425"/>
          <w:jc w:val="center"/>
        </w:trPr>
        <w:tc>
          <w:tcPr>
            <w:tcW w:w="1615" w:type="dxa"/>
            <w:vAlign w:val="center"/>
          </w:tcPr>
          <w:p w14:paraId="3C7CEC22" w14:textId="1C89ACF8" w:rsidR="009422C8" w:rsidRDefault="009422C8" w:rsidP="009422C8">
            <w:pPr>
              <w:pStyle w:val="NormalBoldLI"/>
            </w:pPr>
            <w:r>
              <w:t>www.</w:t>
            </w:r>
          </w:p>
        </w:tc>
        <w:tc>
          <w:tcPr>
            <w:tcW w:w="3846" w:type="dxa"/>
            <w:shd w:val="clear" w:color="auto" w:fill="ABB2B9" w:themeFill="accent6" w:themeFillTint="66"/>
            <w:vAlign w:val="center"/>
          </w:tcPr>
          <w:p w14:paraId="1F7BACB2" w14:textId="77777777" w:rsidR="009422C8" w:rsidRDefault="009422C8" w:rsidP="009422C8">
            <w:pPr>
              <w:pStyle w:val="NormalBoldLI"/>
            </w:pPr>
          </w:p>
        </w:tc>
        <w:tc>
          <w:tcPr>
            <w:tcW w:w="2031" w:type="dxa"/>
            <w:vAlign w:val="center"/>
          </w:tcPr>
          <w:p w14:paraId="669CE20F" w14:textId="7ECA9B8F" w:rsidR="009422C8" w:rsidRDefault="009422C8" w:rsidP="009422C8">
            <w:pPr>
              <w:pStyle w:val="NormalBoldLI"/>
            </w:pPr>
            <w:r>
              <w:t>Datum:</w:t>
            </w:r>
          </w:p>
        </w:tc>
        <w:tc>
          <w:tcPr>
            <w:tcW w:w="2719" w:type="dxa"/>
            <w:shd w:val="clear" w:color="auto" w:fill="ABB2B9" w:themeFill="accent6" w:themeFillTint="66"/>
            <w:vAlign w:val="center"/>
          </w:tcPr>
          <w:p w14:paraId="2B993889" w14:textId="77777777" w:rsidR="009422C8" w:rsidRDefault="009422C8" w:rsidP="009422C8">
            <w:pPr>
              <w:pStyle w:val="NormalBoldLI"/>
            </w:pPr>
          </w:p>
        </w:tc>
      </w:tr>
    </w:tbl>
    <w:p w14:paraId="04C9B27A" w14:textId="60E6231B" w:rsidR="009422C8" w:rsidRDefault="009422C8" w:rsidP="001A532E">
      <w:pPr>
        <w:pStyle w:val="berschrift2"/>
      </w:pPr>
      <w:r>
        <w:t>Prozessparameter: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88"/>
        <w:gridCol w:w="7222"/>
      </w:tblGrid>
      <w:tr w:rsidR="00BC18E5" w14:paraId="4DE16D78" w14:textId="77777777" w:rsidTr="000C219B">
        <w:tc>
          <w:tcPr>
            <w:tcW w:w="2689" w:type="dxa"/>
          </w:tcPr>
          <w:p w14:paraId="565A138E" w14:textId="77777777" w:rsidR="00BC18E5" w:rsidRDefault="00BC18E5" w:rsidP="00BC18E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Bezeichnung </w:t>
            </w:r>
          </w:p>
          <w:p w14:paraId="05163CCA" w14:textId="77777777" w:rsidR="00BC18E5" w:rsidRDefault="00BC18E5" w:rsidP="00BC18E5">
            <w:pPr>
              <w:spacing w:line="276" w:lineRule="auto"/>
              <w:rPr>
                <w:b/>
              </w:rPr>
            </w:pPr>
            <w:r>
              <w:rPr>
                <w:b/>
              </w:rPr>
              <w:t>Medium/</w:t>
            </w:r>
          </w:p>
          <w:p w14:paraId="4E3B688B" w14:textId="42BA6DE2" w:rsidR="00BC18E5" w:rsidRPr="009422C8" w:rsidRDefault="00BC18E5" w:rsidP="00BC18E5">
            <w:pPr>
              <w:spacing w:line="276" w:lineRule="auto"/>
              <w:rPr>
                <w:b/>
              </w:rPr>
            </w:pPr>
            <w:r>
              <w:rPr>
                <w:b/>
              </w:rPr>
              <w:t>Flüssigkeit:</w:t>
            </w:r>
          </w:p>
        </w:tc>
        <w:tc>
          <w:tcPr>
            <w:tcW w:w="7510" w:type="dxa"/>
            <w:gridSpan w:val="2"/>
          </w:tcPr>
          <w:p w14:paraId="625337B4" w14:textId="5722C90A" w:rsidR="00BC18E5" w:rsidRDefault="00F538D7" w:rsidP="00BC18E5">
            <w:pPr>
              <w:spacing w:line="360" w:lineRule="auto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Bitte auswählen"/>
                    <w:listEntry w:val="Öl"/>
                    <w:listEntry w:val="Rohöl"/>
                    <w:listEntry w:val="Diesel"/>
                    <w:listEntry w:val="Biodiesel"/>
                    <w:listEntry w:val="Kühlschmierstoff"/>
                    <w:listEntry w:val="Harz"/>
                    <w:listEntry w:val="Wachs"/>
                    <w:listEntry w:val="Farbe"/>
                    <w:listEntry w:val="Lack"/>
                    <w:listEntry w:val="Lösungsmittel"/>
                    <w:listEntry w:val="Schlicker"/>
                  </w:ddList>
                </w:ffData>
              </w:fldChar>
            </w:r>
            <w:bookmarkStart w:id="1" w:name="Dropdown1"/>
            <w:r>
              <w:instrText xml:space="preserve"> FORMDROPDOWN </w:instrText>
            </w:r>
            <w:r w:rsidR="006E35B9">
              <w:fldChar w:fldCharType="separate"/>
            </w:r>
            <w:r>
              <w:fldChar w:fldCharType="end"/>
            </w:r>
            <w:bookmarkEnd w:id="1"/>
          </w:p>
          <w:p w14:paraId="4C7E40E7" w14:textId="228CBB22" w:rsidR="00BC18E5" w:rsidRDefault="00BC18E5" w:rsidP="00BC18E5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instrText xml:space="preserve"> FORMCHECKBOX </w:instrText>
            </w:r>
            <w:r w:rsidR="006E35B9">
              <w:fldChar w:fldCharType="separate"/>
            </w:r>
            <w:r>
              <w:fldChar w:fldCharType="end"/>
            </w:r>
            <w:bookmarkEnd w:id="2"/>
            <w:r>
              <w:t xml:space="preserve"> sonstige Emulsionen: </w:t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43CDEBF2" w14:textId="4FA90FAE" w:rsidR="00BC18E5" w:rsidRDefault="00BC18E5" w:rsidP="00BC18E5">
            <w:pPr>
              <w:spacing w:line="360" w:lineRule="auto"/>
            </w:pPr>
            <w:r>
              <w:t>Zusammensetzung:</w:t>
            </w:r>
            <w:r>
              <w:tab/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BC18E5" w14:paraId="2828B1B0" w14:textId="77777777" w:rsidTr="000C219B">
        <w:trPr>
          <w:trHeight w:hRule="exact" w:val="142"/>
        </w:trPr>
        <w:tc>
          <w:tcPr>
            <w:tcW w:w="10199" w:type="dxa"/>
            <w:gridSpan w:val="3"/>
          </w:tcPr>
          <w:p w14:paraId="4FEBE7CE" w14:textId="77777777" w:rsidR="00BC18E5" w:rsidRDefault="00BC18E5" w:rsidP="00BC18E5">
            <w:pPr>
              <w:spacing w:line="360" w:lineRule="auto"/>
            </w:pPr>
            <w:bookmarkStart w:id="5" w:name="_Hlk148361542"/>
          </w:p>
        </w:tc>
      </w:tr>
      <w:bookmarkEnd w:id="5"/>
      <w:tr w:rsidR="00BC18E5" w14:paraId="03F0E797" w14:textId="77777777" w:rsidTr="000C219B">
        <w:tc>
          <w:tcPr>
            <w:tcW w:w="2689" w:type="dxa"/>
          </w:tcPr>
          <w:p w14:paraId="67B257E2" w14:textId="77777777" w:rsidR="00BC18E5" w:rsidRDefault="00BC18E5" w:rsidP="00BC18E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Bezeichnung </w:t>
            </w:r>
          </w:p>
          <w:p w14:paraId="5C31642B" w14:textId="0D6B47E8" w:rsidR="00BC18E5" w:rsidRPr="009422C8" w:rsidRDefault="00BC18E5" w:rsidP="00BC18E5">
            <w:pPr>
              <w:spacing w:line="276" w:lineRule="auto"/>
              <w:rPr>
                <w:b/>
              </w:rPr>
            </w:pPr>
            <w:r>
              <w:rPr>
                <w:b/>
              </w:rPr>
              <w:t>Schüttgut:</w:t>
            </w:r>
          </w:p>
        </w:tc>
        <w:tc>
          <w:tcPr>
            <w:tcW w:w="7510" w:type="dxa"/>
            <w:gridSpan w:val="2"/>
          </w:tcPr>
          <w:p w14:paraId="399CF208" w14:textId="78010BFE" w:rsidR="00BC18E5" w:rsidRDefault="00F538D7" w:rsidP="00BC18E5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Sand"/>
                    <w:listEntry w:val="Pulver"/>
                    <w:listEntry w:val="Korn"/>
                    <w:listEntry w:val="Granulat"/>
                    <w:listEntry w:val="Pellets"/>
                    <w:listEntry w:val="Schnitzel"/>
                    <w:listEntry w:val="Faser"/>
                    <w:listEntry w:val="Span"/>
                    <w:listEntry w:val="Platte"/>
                    <w:listEntry w:val="Bahn"/>
                    <w:listEntry w:val="Paste"/>
                    <w:listEntry w:val="Teig"/>
                    <w:listEntry w:val="Puder"/>
                    <w:listEntry w:val="Asche"/>
                    <w:listEntry w:val="Schlacke"/>
                    <w:listEntry w:val="Masse"/>
                  </w:ddList>
                </w:ffData>
              </w:fldChar>
            </w:r>
            <w:r>
              <w:instrText xml:space="preserve"> FORMDROPDOWN </w:instrText>
            </w:r>
            <w:r w:rsidR="006E35B9">
              <w:fldChar w:fldCharType="separate"/>
            </w:r>
            <w:r>
              <w:fldChar w:fldCharType="end"/>
            </w:r>
          </w:p>
          <w:p w14:paraId="54FDEB35" w14:textId="33EA97E6" w:rsidR="00BC18E5" w:rsidRDefault="00BC18E5" w:rsidP="00BC18E5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35B9">
              <w:fldChar w:fldCharType="separate"/>
            </w:r>
            <w:r>
              <w:fldChar w:fldCharType="end"/>
            </w:r>
            <w:r>
              <w:t xml:space="preserve"> sonstiges Schüttgut: </w:t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45A7729" w14:textId="1326B622" w:rsidR="00BC18E5" w:rsidRDefault="00BC18E5" w:rsidP="00BC18E5">
            <w:pPr>
              <w:spacing w:line="360" w:lineRule="auto"/>
            </w:pPr>
            <w:r>
              <w:t>Korngröße:</w:t>
            </w:r>
          </w:p>
          <w:p w14:paraId="296ADEC5" w14:textId="71334F22" w:rsidR="00BC18E5" w:rsidRDefault="00BC18E5" w:rsidP="00BC18E5">
            <w:pPr>
              <w:spacing w:line="360" w:lineRule="auto"/>
            </w:pPr>
            <w:r>
              <w:t xml:space="preserve">min.: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mm</w:t>
            </w:r>
            <w:r>
              <w:tab/>
              <w:t xml:space="preserve">max.: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>
              <w:t xml:space="preserve"> mm</w:t>
            </w:r>
          </w:p>
        </w:tc>
      </w:tr>
      <w:tr w:rsidR="00BC18E5" w14:paraId="26A0DA78" w14:textId="77777777" w:rsidTr="000C219B">
        <w:trPr>
          <w:trHeight w:hRule="exact" w:val="142"/>
        </w:trPr>
        <w:tc>
          <w:tcPr>
            <w:tcW w:w="10199" w:type="dxa"/>
            <w:gridSpan w:val="3"/>
          </w:tcPr>
          <w:p w14:paraId="604A8A19" w14:textId="77777777" w:rsidR="00BC18E5" w:rsidRDefault="00BC18E5" w:rsidP="00BC18E5">
            <w:pPr>
              <w:spacing w:line="360" w:lineRule="auto"/>
            </w:pPr>
          </w:p>
        </w:tc>
      </w:tr>
      <w:tr w:rsidR="000C219B" w14:paraId="23574F45" w14:textId="77777777" w:rsidTr="000C219B">
        <w:trPr>
          <w:trHeight w:hRule="exact" w:val="142"/>
        </w:trPr>
        <w:tc>
          <w:tcPr>
            <w:tcW w:w="10199" w:type="dxa"/>
            <w:gridSpan w:val="3"/>
          </w:tcPr>
          <w:p w14:paraId="04253B0F" w14:textId="77777777" w:rsidR="000C219B" w:rsidRDefault="000C219B" w:rsidP="00BC18E5">
            <w:pPr>
              <w:spacing w:line="360" w:lineRule="auto"/>
            </w:pPr>
          </w:p>
        </w:tc>
      </w:tr>
      <w:tr w:rsidR="00BC18E5" w14:paraId="141325B6" w14:textId="77777777" w:rsidTr="000C219B">
        <w:tc>
          <w:tcPr>
            <w:tcW w:w="2689" w:type="dxa"/>
          </w:tcPr>
          <w:p w14:paraId="77583161" w14:textId="77777777" w:rsidR="00BC18E5" w:rsidRDefault="00BC18E5" w:rsidP="00BC18E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Medium /Material </w:t>
            </w:r>
          </w:p>
          <w:p w14:paraId="4BF12BED" w14:textId="33EBC7AE" w:rsidR="00BC18E5" w:rsidRPr="009422C8" w:rsidRDefault="00BC18E5" w:rsidP="00BC18E5">
            <w:pPr>
              <w:spacing w:line="276" w:lineRule="auto"/>
            </w:pPr>
            <w:r>
              <w:rPr>
                <w:b/>
              </w:rPr>
              <w:t xml:space="preserve">Temperatur </w:t>
            </w:r>
            <w:r>
              <w:t>(°C):</w:t>
            </w:r>
          </w:p>
        </w:tc>
        <w:tc>
          <w:tcPr>
            <w:tcW w:w="7510" w:type="dxa"/>
            <w:gridSpan w:val="2"/>
          </w:tcPr>
          <w:p w14:paraId="09301144" w14:textId="1E4E6413" w:rsidR="00BC18E5" w:rsidRDefault="00BC18E5" w:rsidP="00BC18E5">
            <w:pPr>
              <w:spacing w:line="360" w:lineRule="auto"/>
            </w:pPr>
            <w:r>
              <w:t xml:space="preserve">min.: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  <w:t xml:space="preserve">norm.: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  <w:t xml:space="preserve">max.: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18E5" w14:paraId="2F6175E7" w14:textId="77777777" w:rsidTr="000C219B">
        <w:trPr>
          <w:trHeight w:hRule="exact" w:val="142"/>
        </w:trPr>
        <w:tc>
          <w:tcPr>
            <w:tcW w:w="10199" w:type="dxa"/>
            <w:gridSpan w:val="3"/>
          </w:tcPr>
          <w:p w14:paraId="6D8F594B" w14:textId="77777777" w:rsidR="00BC18E5" w:rsidRDefault="00BC18E5" w:rsidP="00BC18E5">
            <w:pPr>
              <w:spacing w:line="360" w:lineRule="auto"/>
            </w:pPr>
          </w:p>
        </w:tc>
      </w:tr>
      <w:tr w:rsidR="00BC18E5" w14:paraId="4D5073B6" w14:textId="77777777" w:rsidTr="000C219B">
        <w:tc>
          <w:tcPr>
            <w:tcW w:w="2689" w:type="dxa"/>
          </w:tcPr>
          <w:p w14:paraId="3D9A7FF3" w14:textId="61188E79" w:rsidR="00BC18E5" w:rsidRPr="009422C8" w:rsidRDefault="00BC18E5" w:rsidP="00BC18E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Umgebungstemperatur </w:t>
            </w:r>
            <w:r>
              <w:t>(°C):</w:t>
            </w:r>
          </w:p>
        </w:tc>
        <w:tc>
          <w:tcPr>
            <w:tcW w:w="7510" w:type="dxa"/>
            <w:gridSpan w:val="2"/>
          </w:tcPr>
          <w:p w14:paraId="4C5E00C5" w14:textId="01C531A4" w:rsidR="00BC18E5" w:rsidRDefault="00BC18E5" w:rsidP="00BC18E5">
            <w:pPr>
              <w:spacing w:line="360" w:lineRule="auto"/>
            </w:pPr>
            <w:r>
              <w:t xml:space="preserve">min.: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  <w:t xml:space="preserve">norm.: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  <w:t xml:space="preserve">max.: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18E5" w14:paraId="0D984766" w14:textId="77777777" w:rsidTr="000C219B">
        <w:trPr>
          <w:trHeight w:hRule="exact" w:val="142"/>
        </w:trPr>
        <w:tc>
          <w:tcPr>
            <w:tcW w:w="10199" w:type="dxa"/>
            <w:gridSpan w:val="3"/>
          </w:tcPr>
          <w:p w14:paraId="01A0B6FA" w14:textId="77777777" w:rsidR="00BC18E5" w:rsidRDefault="00BC18E5" w:rsidP="00BC18E5">
            <w:pPr>
              <w:spacing w:line="360" w:lineRule="auto"/>
            </w:pPr>
          </w:p>
        </w:tc>
      </w:tr>
      <w:tr w:rsidR="00BC18E5" w14:paraId="42304356" w14:textId="77777777" w:rsidTr="000C219B">
        <w:tc>
          <w:tcPr>
            <w:tcW w:w="2689" w:type="dxa"/>
          </w:tcPr>
          <w:p w14:paraId="2273E768" w14:textId="08CF8232" w:rsidR="00BC18E5" w:rsidRPr="009422C8" w:rsidRDefault="00BC18E5" w:rsidP="00BC18E5">
            <w:pPr>
              <w:spacing w:line="276" w:lineRule="auto"/>
            </w:pPr>
            <w:r>
              <w:rPr>
                <w:b/>
              </w:rPr>
              <w:t xml:space="preserve">Druck </w:t>
            </w:r>
            <w:r>
              <w:t>(bar):</w:t>
            </w:r>
          </w:p>
        </w:tc>
        <w:tc>
          <w:tcPr>
            <w:tcW w:w="7510" w:type="dxa"/>
            <w:gridSpan w:val="2"/>
          </w:tcPr>
          <w:p w14:paraId="5BC57BEE" w14:textId="076666E1" w:rsidR="00BC18E5" w:rsidRDefault="00BC18E5" w:rsidP="00BC18E5">
            <w:pPr>
              <w:spacing w:line="360" w:lineRule="auto"/>
            </w:pPr>
            <w:r>
              <w:t xml:space="preserve">min.: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  <w:t xml:space="preserve">norm.: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  <w:t xml:space="preserve">max.: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18E5" w14:paraId="3217E571" w14:textId="77777777" w:rsidTr="000C219B">
        <w:trPr>
          <w:trHeight w:hRule="exact" w:val="142"/>
        </w:trPr>
        <w:tc>
          <w:tcPr>
            <w:tcW w:w="10199" w:type="dxa"/>
            <w:gridSpan w:val="3"/>
          </w:tcPr>
          <w:p w14:paraId="0324B3F1" w14:textId="77777777" w:rsidR="00BC18E5" w:rsidRDefault="00BC18E5" w:rsidP="00BC18E5">
            <w:pPr>
              <w:spacing w:line="360" w:lineRule="auto"/>
            </w:pPr>
          </w:p>
        </w:tc>
      </w:tr>
      <w:tr w:rsidR="00BC18E5" w14:paraId="32931BB1" w14:textId="77777777" w:rsidTr="000C219B">
        <w:tc>
          <w:tcPr>
            <w:tcW w:w="2689" w:type="dxa"/>
          </w:tcPr>
          <w:p w14:paraId="509406F8" w14:textId="0FCB6432" w:rsidR="00BC18E5" w:rsidRPr="009422C8" w:rsidRDefault="00BC18E5" w:rsidP="00BC18E5">
            <w:pPr>
              <w:spacing w:line="276" w:lineRule="auto"/>
            </w:pPr>
            <w:r>
              <w:rPr>
                <w:b/>
              </w:rPr>
              <w:t xml:space="preserve">Dichte </w:t>
            </w:r>
            <w:r>
              <w:t>(kg/m³):</w:t>
            </w:r>
          </w:p>
        </w:tc>
        <w:tc>
          <w:tcPr>
            <w:tcW w:w="7510" w:type="dxa"/>
            <w:gridSpan w:val="2"/>
          </w:tcPr>
          <w:p w14:paraId="535C03DF" w14:textId="77777777" w:rsidR="00BC18E5" w:rsidRDefault="00BC18E5" w:rsidP="00BC18E5">
            <w:pPr>
              <w:spacing w:line="360" w:lineRule="auto"/>
            </w:pPr>
            <w:r>
              <w:t xml:space="preserve">min.: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  <w:t xml:space="preserve">norm.: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  <w:t xml:space="preserve">max.: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A79ED57" w14:textId="1D24AEE0" w:rsidR="00BC18E5" w:rsidRDefault="00BC18E5" w:rsidP="00BC18E5">
            <w:pPr>
              <w:spacing w:line="360" w:lineRule="auto"/>
            </w:pPr>
            <w:r>
              <w:t xml:space="preserve">Schwankung: </w:t>
            </w:r>
            <w:r w:rsidR="0056771A">
              <w:fldChar w:fldCharType="begin">
                <w:ffData>
                  <w:name w:val="Dropdown2"/>
                  <w:enabled/>
                  <w:calcOnExit w:val="0"/>
                  <w:ddList>
                    <w:listEntry w:val="Bitte auswählen"/>
                    <w:listEntry w:val="keine"/>
                    <w:listEntry w:val="gering"/>
                    <w:listEntry w:val="stark"/>
                  </w:ddList>
                </w:ffData>
              </w:fldChar>
            </w:r>
            <w:bookmarkStart w:id="7" w:name="Dropdown2"/>
            <w:r w:rsidR="0056771A">
              <w:instrText xml:space="preserve"> FORMDROPDOWN </w:instrText>
            </w:r>
            <w:r w:rsidR="006E35B9">
              <w:fldChar w:fldCharType="separate"/>
            </w:r>
            <w:r w:rsidR="0056771A">
              <w:fldChar w:fldCharType="end"/>
            </w:r>
            <w:bookmarkEnd w:id="7"/>
          </w:p>
        </w:tc>
      </w:tr>
      <w:tr w:rsidR="00BC18E5" w14:paraId="7976CA78" w14:textId="77777777" w:rsidTr="000C219B">
        <w:trPr>
          <w:trHeight w:hRule="exact" w:val="142"/>
        </w:trPr>
        <w:tc>
          <w:tcPr>
            <w:tcW w:w="10199" w:type="dxa"/>
            <w:gridSpan w:val="3"/>
          </w:tcPr>
          <w:p w14:paraId="733CAAF1" w14:textId="77777777" w:rsidR="00BC18E5" w:rsidRDefault="00BC18E5" w:rsidP="00BC18E5">
            <w:pPr>
              <w:spacing w:line="360" w:lineRule="auto"/>
            </w:pPr>
          </w:p>
        </w:tc>
      </w:tr>
      <w:tr w:rsidR="00BC18E5" w14:paraId="05514FCA" w14:textId="77777777" w:rsidTr="000C219B">
        <w:tc>
          <w:tcPr>
            <w:tcW w:w="2689" w:type="dxa"/>
          </w:tcPr>
          <w:p w14:paraId="509A1D28" w14:textId="3B628D57" w:rsidR="00BC18E5" w:rsidRPr="009422C8" w:rsidRDefault="00BC18E5" w:rsidP="00BC18E5">
            <w:pPr>
              <w:spacing w:line="276" w:lineRule="auto"/>
            </w:pPr>
            <w:r>
              <w:rPr>
                <w:b/>
              </w:rPr>
              <w:t xml:space="preserve">Viskosität </w:t>
            </w:r>
            <w:r>
              <w:t>(Pas):</w:t>
            </w:r>
          </w:p>
        </w:tc>
        <w:tc>
          <w:tcPr>
            <w:tcW w:w="7510" w:type="dxa"/>
            <w:gridSpan w:val="2"/>
          </w:tcPr>
          <w:p w14:paraId="16E25E88" w14:textId="6CF5F2A4" w:rsidR="00BC18E5" w:rsidRDefault="00BC18E5" w:rsidP="00BC18E5">
            <w:pPr>
              <w:spacing w:line="360" w:lineRule="auto"/>
            </w:pPr>
            <w:r>
              <w:t xml:space="preserve">min.: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  <w:t xml:space="preserve">norm.: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  <w:t xml:space="preserve">max.: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18E5" w14:paraId="3BA98432" w14:textId="77777777" w:rsidTr="000C219B">
        <w:trPr>
          <w:trHeight w:hRule="exact" w:val="142"/>
        </w:trPr>
        <w:tc>
          <w:tcPr>
            <w:tcW w:w="10199" w:type="dxa"/>
            <w:gridSpan w:val="3"/>
          </w:tcPr>
          <w:p w14:paraId="2DA35DCC" w14:textId="77777777" w:rsidR="00BC18E5" w:rsidRDefault="00BC18E5" w:rsidP="00BC18E5">
            <w:pPr>
              <w:spacing w:line="360" w:lineRule="auto"/>
            </w:pPr>
          </w:p>
          <w:p w14:paraId="3DE8F56B" w14:textId="77777777" w:rsidR="003706BC" w:rsidRDefault="003706BC" w:rsidP="00BC18E5">
            <w:pPr>
              <w:spacing w:line="360" w:lineRule="auto"/>
            </w:pPr>
          </w:p>
          <w:p w14:paraId="0735F29F" w14:textId="6F522882" w:rsidR="003706BC" w:rsidRDefault="003706BC" w:rsidP="00BC18E5">
            <w:pPr>
              <w:spacing w:line="360" w:lineRule="auto"/>
            </w:pPr>
          </w:p>
        </w:tc>
      </w:tr>
      <w:tr w:rsidR="00BC18E5" w14:paraId="07134BB6" w14:textId="77777777" w:rsidTr="000C219B">
        <w:tc>
          <w:tcPr>
            <w:tcW w:w="2689" w:type="dxa"/>
          </w:tcPr>
          <w:p w14:paraId="20F31AB0" w14:textId="77777777" w:rsidR="003706BC" w:rsidRDefault="003706BC" w:rsidP="00BC18E5">
            <w:pPr>
              <w:spacing w:line="276" w:lineRule="auto"/>
              <w:rPr>
                <w:b/>
              </w:rPr>
            </w:pPr>
          </w:p>
          <w:p w14:paraId="6E62D65C" w14:textId="2953A6D5" w:rsidR="00BC18E5" w:rsidRDefault="00BC18E5" w:rsidP="00BC18E5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 xml:space="preserve">Messbereich </w:t>
            </w:r>
          </w:p>
          <w:p w14:paraId="1B6EBDB2" w14:textId="56A916CF" w:rsidR="00BC18E5" w:rsidRPr="009422C8" w:rsidRDefault="00BC18E5" w:rsidP="00BC18E5">
            <w:pPr>
              <w:spacing w:line="276" w:lineRule="auto"/>
              <w:rPr>
                <w:b/>
              </w:rPr>
            </w:pPr>
            <w:r>
              <w:rPr>
                <w:b/>
              </w:rPr>
              <w:t>Wassergehalt/Feuchte:</w:t>
            </w:r>
          </w:p>
        </w:tc>
        <w:tc>
          <w:tcPr>
            <w:tcW w:w="7510" w:type="dxa"/>
            <w:gridSpan w:val="2"/>
          </w:tcPr>
          <w:p w14:paraId="71C1D3FD" w14:textId="77777777" w:rsidR="00003C44" w:rsidRDefault="00003C44" w:rsidP="00003C44">
            <w:pPr>
              <w:spacing w:line="276" w:lineRule="auto"/>
            </w:pPr>
          </w:p>
          <w:p w14:paraId="7487B913" w14:textId="77777777" w:rsidR="003706BC" w:rsidRDefault="003706BC" w:rsidP="00BC18E5">
            <w:pPr>
              <w:spacing w:line="360" w:lineRule="auto"/>
            </w:pPr>
          </w:p>
          <w:p w14:paraId="3FC4624C" w14:textId="77777777" w:rsidR="00BC18E5" w:rsidRDefault="00BC18E5" w:rsidP="00BC18E5">
            <w:pPr>
              <w:spacing w:line="360" w:lineRule="auto"/>
            </w:pPr>
            <w:r>
              <w:t xml:space="preserve">min.: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% Wassergehalt / Feuchte</w:t>
            </w:r>
            <w:r>
              <w:tab/>
              <w:t xml:space="preserve">max.: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% Wassergehalt / Feuchte</w:t>
            </w:r>
          </w:p>
          <w:p w14:paraId="3FDC7222" w14:textId="293DB7E4" w:rsidR="003706BC" w:rsidRDefault="003706BC" w:rsidP="00BC18E5">
            <w:pPr>
              <w:spacing w:line="360" w:lineRule="auto"/>
            </w:pPr>
          </w:p>
        </w:tc>
      </w:tr>
      <w:tr w:rsidR="00003C44" w14:paraId="4397EC2C" w14:textId="77777777" w:rsidTr="000C219B">
        <w:tc>
          <w:tcPr>
            <w:tcW w:w="2977" w:type="dxa"/>
            <w:gridSpan w:val="2"/>
          </w:tcPr>
          <w:p w14:paraId="4C352478" w14:textId="15D3F382" w:rsidR="00003C44" w:rsidRPr="009422C8" w:rsidRDefault="00003C44" w:rsidP="00C00F75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Erforderliche Messgenauigkeit:</w:t>
            </w:r>
          </w:p>
        </w:tc>
        <w:tc>
          <w:tcPr>
            <w:tcW w:w="7222" w:type="dxa"/>
          </w:tcPr>
          <w:p w14:paraId="4B3ECEFF" w14:textId="369E1827" w:rsidR="00003C44" w:rsidRDefault="00003C44" w:rsidP="00C00F75">
            <w:pPr>
              <w:spacing w:line="360" w:lineRule="auto"/>
            </w:pPr>
            <w:r>
              <w:t>+/-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% Wassergehalt / Feuchte</w:t>
            </w:r>
          </w:p>
        </w:tc>
      </w:tr>
      <w:tr w:rsidR="00003C44" w14:paraId="212E045B" w14:textId="77777777" w:rsidTr="000C219B">
        <w:trPr>
          <w:trHeight w:hRule="exact" w:val="142"/>
        </w:trPr>
        <w:tc>
          <w:tcPr>
            <w:tcW w:w="10199" w:type="dxa"/>
            <w:gridSpan w:val="3"/>
          </w:tcPr>
          <w:p w14:paraId="364C1E2A" w14:textId="77777777" w:rsidR="00003C44" w:rsidRDefault="00003C44" w:rsidP="00C00F75">
            <w:pPr>
              <w:spacing w:line="360" w:lineRule="auto"/>
            </w:pPr>
          </w:p>
        </w:tc>
      </w:tr>
      <w:tr w:rsidR="00003C44" w14:paraId="78C1D9BE" w14:textId="77777777" w:rsidTr="000C219B">
        <w:tc>
          <w:tcPr>
            <w:tcW w:w="2977" w:type="dxa"/>
            <w:gridSpan w:val="2"/>
          </w:tcPr>
          <w:p w14:paraId="61127E57" w14:textId="2834BEF2" w:rsidR="00003C44" w:rsidRPr="00003C44" w:rsidRDefault="00003C44" w:rsidP="00C00F75">
            <w:pPr>
              <w:spacing w:line="276" w:lineRule="auto"/>
            </w:pPr>
            <w:r w:rsidRPr="00003C44">
              <w:t>Wassersättigung bei:</w:t>
            </w:r>
          </w:p>
        </w:tc>
        <w:tc>
          <w:tcPr>
            <w:tcW w:w="7222" w:type="dxa"/>
          </w:tcPr>
          <w:p w14:paraId="40542FFD" w14:textId="2CF525CA" w:rsidR="00003C44" w:rsidRDefault="00003C44" w:rsidP="00C00F75">
            <w:pPr>
              <w:spacing w:line="360" w:lineRule="auto"/>
            </w:pPr>
            <w:r>
              <w:t xml:space="preserve">ca.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% Wassergehalt</w:t>
            </w:r>
          </w:p>
        </w:tc>
      </w:tr>
      <w:tr w:rsidR="00003C44" w14:paraId="75D27566" w14:textId="77777777" w:rsidTr="000C219B">
        <w:trPr>
          <w:trHeight w:hRule="exact" w:val="142"/>
        </w:trPr>
        <w:tc>
          <w:tcPr>
            <w:tcW w:w="10199" w:type="dxa"/>
            <w:gridSpan w:val="3"/>
          </w:tcPr>
          <w:p w14:paraId="3FCB5040" w14:textId="77777777" w:rsidR="00003C44" w:rsidRPr="00003C44" w:rsidRDefault="00003C44" w:rsidP="00C00F75">
            <w:pPr>
              <w:spacing w:line="360" w:lineRule="auto"/>
            </w:pPr>
          </w:p>
        </w:tc>
      </w:tr>
      <w:tr w:rsidR="00003C44" w14:paraId="2C0989B2" w14:textId="77777777" w:rsidTr="000C219B">
        <w:tc>
          <w:tcPr>
            <w:tcW w:w="2977" w:type="dxa"/>
            <w:gridSpan w:val="2"/>
          </w:tcPr>
          <w:p w14:paraId="51AA5C23" w14:textId="4D18042B" w:rsidR="00003C44" w:rsidRPr="00003C44" w:rsidRDefault="00003C44" w:rsidP="00C00F75">
            <w:pPr>
              <w:spacing w:line="276" w:lineRule="auto"/>
            </w:pPr>
            <w:r w:rsidRPr="00003C44">
              <w:t>Verschleißend bei:</w:t>
            </w:r>
          </w:p>
        </w:tc>
        <w:tc>
          <w:tcPr>
            <w:tcW w:w="7222" w:type="dxa"/>
          </w:tcPr>
          <w:p w14:paraId="0F9D992A" w14:textId="1334FFA5" w:rsidR="00003C44" w:rsidRDefault="00003C44" w:rsidP="00C00F75">
            <w:pPr>
              <w:spacing w:line="360" w:lineRule="auto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"/>
            <w:r>
              <w:instrText xml:space="preserve"> FORMCHECKBOX </w:instrText>
            </w:r>
            <w:r w:rsidR="006E35B9">
              <w:fldChar w:fldCharType="separate"/>
            </w:r>
            <w:r>
              <w:fldChar w:fldCharType="end"/>
            </w:r>
            <w:bookmarkEnd w:id="8"/>
            <w:r>
              <w:t xml:space="preserve"> gering</w:t>
            </w:r>
            <w:r>
              <w:tab/>
              <w:t xml:space="preserve"> </w:t>
            </w: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"/>
            <w:r>
              <w:instrText xml:space="preserve"> FORMCHECKBOX </w:instrText>
            </w:r>
            <w:r w:rsidR="006E35B9">
              <w:fldChar w:fldCharType="separate"/>
            </w:r>
            <w:r>
              <w:fldChar w:fldCharType="end"/>
            </w:r>
            <w:bookmarkEnd w:id="9"/>
            <w:r w:rsidR="006508B1">
              <w:t xml:space="preserve"> </w:t>
            </w:r>
            <w:r>
              <w:t>stark</w:t>
            </w:r>
          </w:p>
        </w:tc>
      </w:tr>
      <w:tr w:rsidR="00003C44" w14:paraId="27D3EA23" w14:textId="77777777" w:rsidTr="000C219B">
        <w:trPr>
          <w:trHeight w:hRule="exact" w:val="142"/>
        </w:trPr>
        <w:tc>
          <w:tcPr>
            <w:tcW w:w="10199" w:type="dxa"/>
            <w:gridSpan w:val="3"/>
          </w:tcPr>
          <w:p w14:paraId="04F4364D" w14:textId="77777777" w:rsidR="00003C44" w:rsidRPr="00003C44" w:rsidRDefault="00003C44" w:rsidP="00C00F75">
            <w:pPr>
              <w:spacing w:line="360" w:lineRule="auto"/>
            </w:pPr>
          </w:p>
        </w:tc>
      </w:tr>
      <w:tr w:rsidR="00003C44" w14:paraId="6AF8C496" w14:textId="77777777" w:rsidTr="000C219B">
        <w:tc>
          <w:tcPr>
            <w:tcW w:w="2977" w:type="dxa"/>
            <w:gridSpan w:val="2"/>
          </w:tcPr>
          <w:p w14:paraId="07CA031B" w14:textId="1EB94060" w:rsidR="00003C44" w:rsidRPr="00003C44" w:rsidRDefault="00003C44" w:rsidP="00C00F75">
            <w:pPr>
              <w:spacing w:line="276" w:lineRule="auto"/>
            </w:pPr>
            <w:r w:rsidRPr="00003C44">
              <w:t>Haftfähigkeit:</w:t>
            </w:r>
          </w:p>
        </w:tc>
        <w:tc>
          <w:tcPr>
            <w:tcW w:w="7222" w:type="dxa"/>
          </w:tcPr>
          <w:p w14:paraId="6BE5D3BC" w14:textId="4C888A1C" w:rsidR="00003C44" w:rsidRDefault="00003C44" w:rsidP="00C00F75">
            <w:pPr>
              <w:spacing w:line="360" w:lineRule="auto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35B9">
              <w:fldChar w:fldCharType="separate"/>
            </w:r>
            <w:r>
              <w:fldChar w:fldCharType="end"/>
            </w:r>
            <w:r>
              <w:t xml:space="preserve"> gering</w:t>
            </w:r>
            <w:r>
              <w:tab/>
            </w: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35B9">
              <w:fldChar w:fldCharType="separate"/>
            </w:r>
            <w:r>
              <w:fldChar w:fldCharType="end"/>
            </w:r>
            <w:r>
              <w:t xml:space="preserve"> stark</w:t>
            </w:r>
          </w:p>
        </w:tc>
      </w:tr>
      <w:tr w:rsidR="00003C44" w14:paraId="1B1BCC36" w14:textId="77777777" w:rsidTr="000C219B">
        <w:trPr>
          <w:trHeight w:hRule="exact" w:val="142"/>
        </w:trPr>
        <w:tc>
          <w:tcPr>
            <w:tcW w:w="10199" w:type="dxa"/>
            <w:gridSpan w:val="3"/>
          </w:tcPr>
          <w:p w14:paraId="649AA0E8" w14:textId="77777777" w:rsidR="00003C44" w:rsidRPr="00003C44" w:rsidRDefault="00003C44" w:rsidP="00C00F75">
            <w:pPr>
              <w:spacing w:line="360" w:lineRule="auto"/>
            </w:pPr>
          </w:p>
        </w:tc>
      </w:tr>
      <w:tr w:rsidR="00003C44" w14:paraId="1DD81054" w14:textId="77777777" w:rsidTr="000C219B">
        <w:tc>
          <w:tcPr>
            <w:tcW w:w="2977" w:type="dxa"/>
            <w:gridSpan w:val="2"/>
          </w:tcPr>
          <w:p w14:paraId="1475E4A0" w14:textId="44418F8B" w:rsidR="00003C44" w:rsidRPr="00003C44" w:rsidRDefault="00003C44" w:rsidP="00C00F75">
            <w:pPr>
              <w:spacing w:line="276" w:lineRule="auto"/>
            </w:pPr>
            <w:r w:rsidRPr="00003C44">
              <w:t>Leitfähigkeit:</w:t>
            </w:r>
          </w:p>
        </w:tc>
        <w:tc>
          <w:tcPr>
            <w:tcW w:w="7222" w:type="dxa"/>
          </w:tcPr>
          <w:p w14:paraId="09D079A9" w14:textId="2D2720D3" w:rsidR="00003C44" w:rsidRDefault="00003C44" w:rsidP="00C00F75">
            <w:pPr>
              <w:spacing w:line="360" w:lineRule="auto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35B9">
              <w:fldChar w:fldCharType="separate"/>
            </w:r>
            <w:r>
              <w:fldChar w:fldCharType="end"/>
            </w:r>
            <w:r>
              <w:t xml:space="preserve"> ja</w:t>
            </w:r>
            <w:r>
              <w:tab/>
            </w:r>
            <w:r>
              <w:tab/>
            </w: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35B9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</w:tr>
      <w:tr w:rsidR="00003C44" w14:paraId="18D4DE1E" w14:textId="77777777" w:rsidTr="000C219B">
        <w:trPr>
          <w:trHeight w:hRule="exact" w:val="142"/>
        </w:trPr>
        <w:tc>
          <w:tcPr>
            <w:tcW w:w="10199" w:type="dxa"/>
            <w:gridSpan w:val="3"/>
          </w:tcPr>
          <w:p w14:paraId="04F72862" w14:textId="77777777" w:rsidR="00003C44" w:rsidRPr="00003C44" w:rsidRDefault="00003C44" w:rsidP="00C00F75">
            <w:pPr>
              <w:spacing w:line="360" w:lineRule="auto"/>
            </w:pPr>
          </w:p>
        </w:tc>
      </w:tr>
      <w:tr w:rsidR="00003C44" w14:paraId="628BBB30" w14:textId="77777777" w:rsidTr="000C219B">
        <w:tc>
          <w:tcPr>
            <w:tcW w:w="2977" w:type="dxa"/>
            <w:gridSpan w:val="2"/>
          </w:tcPr>
          <w:p w14:paraId="3959E650" w14:textId="0D9E4141" w:rsidR="00003C44" w:rsidRPr="00003C44" w:rsidRDefault="00003C44" w:rsidP="00C00F75">
            <w:pPr>
              <w:spacing w:line="276" w:lineRule="auto"/>
            </w:pPr>
            <w:r w:rsidRPr="00003C44">
              <w:t>Feuchtebezug (%</w:t>
            </w:r>
            <w:r>
              <w:t xml:space="preserve"> </w:t>
            </w:r>
            <w:r w:rsidRPr="00003C44">
              <w:t>Wassergehalt)</w:t>
            </w:r>
            <w:r>
              <w:t>:</w:t>
            </w:r>
          </w:p>
        </w:tc>
        <w:tc>
          <w:tcPr>
            <w:tcW w:w="7222" w:type="dxa"/>
          </w:tcPr>
          <w:p w14:paraId="20E73FEA" w14:textId="76234B78" w:rsidR="00003C44" w:rsidRDefault="00003C44" w:rsidP="00C00F75">
            <w:pPr>
              <w:spacing w:line="360" w:lineRule="auto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Bitte auswählen"/>
                    <w:listEntry w:val="Trockengewicht"/>
                    <w:listEntry w:val="Nassgewicht"/>
                    <w:listEntry w:val="Trockenvolumen"/>
                    <w:listEntry w:val="Nassvolumen"/>
                    <w:listEntry w:val="Trockensubstanz (TS)"/>
                  </w:ddList>
                </w:ffData>
              </w:fldChar>
            </w:r>
            <w:bookmarkStart w:id="10" w:name="Dropdown3"/>
            <w:r>
              <w:instrText xml:space="preserve"> FORMDROPDOWN </w:instrText>
            </w:r>
            <w:r w:rsidR="006E35B9">
              <w:fldChar w:fldCharType="separate"/>
            </w:r>
            <w:r>
              <w:fldChar w:fldCharType="end"/>
            </w:r>
            <w:bookmarkEnd w:id="10"/>
          </w:p>
        </w:tc>
      </w:tr>
      <w:tr w:rsidR="00003C44" w14:paraId="7BFC6279" w14:textId="77777777" w:rsidTr="000C219B">
        <w:trPr>
          <w:trHeight w:hRule="exact" w:val="142"/>
        </w:trPr>
        <w:tc>
          <w:tcPr>
            <w:tcW w:w="10199" w:type="dxa"/>
            <w:gridSpan w:val="3"/>
          </w:tcPr>
          <w:p w14:paraId="25990FB5" w14:textId="77777777" w:rsidR="00003C44" w:rsidRDefault="00003C44" w:rsidP="00C00F75">
            <w:pPr>
              <w:spacing w:line="360" w:lineRule="auto"/>
            </w:pPr>
          </w:p>
        </w:tc>
      </w:tr>
    </w:tbl>
    <w:p w14:paraId="5E01C2A4" w14:textId="03A5D928" w:rsidR="00003C44" w:rsidRDefault="00003C44" w:rsidP="009422C8"/>
    <w:p w14:paraId="6B7117C0" w14:textId="0AFE3BC7" w:rsidR="00003C44" w:rsidRDefault="00003C44" w:rsidP="00003C44">
      <w:pPr>
        <w:pStyle w:val="berschrift2"/>
      </w:pPr>
      <w:r>
        <w:t>Einbausituation / Messstelle:</w:t>
      </w:r>
    </w:p>
    <w:tbl>
      <w:tblPr>
        <w:tblStyle w:val="Tabellenraster"/>
        <w:tblW w:w="10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42"/>
        <w:gridCol w:w="2077"/>
        <w:gridCol w:w="5570"/>
        <w:gridCol w:w="7"/>
        <w:gridCol w:w="66"/>
      </w:tblGrid>
      <w:tr w:rsidR="00003C44" w14:paraId="18184AF6" w14:textId="77777777" w:rsidTr="00EA6D26">
        <w:trPr>
          <w:gridAfter w:val="2"/>
          <w:wAfter w:w="73" w:type="dxa"/>
        </w:trPr>
        <w:tc>
          <w:tcPr>
            <w:tcW w:w="2405" w:type="dxa"/>
          </w:tcPr>
          <w:p w14:paraId="68B1D9B8" w14:textId="77777777" w:rsidR="00003C44" w:rsidRDefault="00003C44" w:rsidP="00C00F75">
            <w:pPr>
              <w:spacing w:line="276" w:lineRule="auto"/>
              <w:rPr>
                <w:b/>
              </w:rPr>
            </w:pPr>
            <w:r>
              <w:rPr>
                <w:b/>
              </w:rPr>
              <w:t>Sensoreinbau</w:t>
            </w:r>
          </w:p>
          <w:p w14:paraId="70C5671B" w14:textId="66B512CB" w:rsidR="00003C44" w:rsidRPr="00003C44" w:rsidRDefault="00003C44" w:rsidP="00C00F75">
            <w:pPr>
              <w:spacing w:line="276" w:lineRule="auto"/>
              <w:rPr>
                <w:b/>
                <w:u w:val="single"/>
              </w:rPr>
            </w:pPr>
            <w:r w:rsidRPr="00003C44">
              <w:rPr>
                <w:b/>
                <w:u w:val="single"/>
              </w:rPr>
              <w:t>Emulsionen:</w:t>
            </w:r>
          </w:p>
        </w:tc>
        <w:tc>
          <w:tcPr>
            <w:tcW w:w="2219" w:type="dxa"/>
            <w:gridSpan w:val="2"/>
          </w:tcPr>
          <w:p w14:paraId="3F1F3E22" w14:textId="77777777" w:rsidR="00EA6D26" w:rsidRDefault="00EA6D26" w:rsidP="00C00F75">
            <w:pPr>
              <w:spacing w:line="360" w:lineRule="auto"/>
            </w:pPr>
          </w:p>
          <w:p w14:paraId="6537E53E" w14:textId="5EA3707C" w:rsidR="00003C44" w:rsidRDefault="00003C44" w:rsidP="00C00F75">
            <w:pPr>
              <w:spacing w:line="360" w:lineRule="auto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Bitte auswählen"/>
                    <w:listEntry w:val="Leitung"/>
                    <w:listEntry w:val="Tank"/>
                  </w:ddList>
                </w:ffData>
              </w:fldChar>
            </w:r>
            <w:bookmarkStart w:id="11" w:name="Dropdown4"/>
            <w:r>
              <w:instrText xml:space="preserve"> FORMDROPDOWN </w:instrText>
            </w:r>
            <w:r w:rsidR="006E35B9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5570" w:type="dxa"/>
          </w:tcPr>
          <w:p w14:paraId="7A20E082" w14:textId="77777777" w:rsidR="00EA6D26" w:rsidRDefault="00EA6D26" w:rsidP="00C00F75">
            <w:pPr>
              <w:spacing w:line="360" w:lineRule="auto"/>
            </w:pPr>
          </w:p>
          <w:p w14:paraId="006AA003" w14:textId="2C9F6636" w:rsidR="00003C44" w:rsidRDefault="00003C44" w:rsidP="00C00F75">
            <w:pPr>
              <w:spacing w:line="360" w:lineRule="auto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4"/>
            <w:r>
              <w:instrText xml:space="preserve"> FORMCHECKBOX </w:instrText>
            </w:r>
            <w:r w:rsidR="006E35B9">
              <w:fldChar w:fldCharType="separate"/>
            </w:r>
            <w:r>
              <w:fldChar w:fldCharType="end"/>
            </w:r>
            <w:bookmarkEnd w:id="12"/>
            <w:r>
              <w:t xml:space="preserve"> Rohr </w:t>
            </w:r>
            <w:r w:rsidR="000C4BBB">
              <w:tab/>
            </w:r>
            <w:r>
              <w:t xml:space="preserve">Nennweite, </w:t>
            </w:r>
            <w:r>
              <w:rPr>
                <w:rFonts w:ascii="Liebherr Text Office Medium" w:hAnsi="Liebherr Text Office Medium"/>
              </w:rPr>
              <w:t>⌀</w:t>
            </w:r>
            <w:r w:rsidR="000C4BBB">
              <w:t xml:space="preserve">: </w:t>
            </w:r>
            <w:r w:rsidR="000C4BBB">
              <w:tab/>
            </w:r>
            <w:r w:rsidR="000C4BB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 w:rsidR="000C4BBB">
              <w:instrText xml:space="preserve"> FORMTEXT </w:instrText>
            </w:r>
            <w:r w:rsidR="000C4BBB">
              <w:fldChar w:fldCharType="separate"/>
            </w:r>
            <w:r w:rsidR="000C4BBB">
              <w:rPr>
                <w:noProof/>
              </w:rPr>
              <w:t> </w:t>
            </w:r>
            <w:r w:rsidR="000C4BBB">
              <w:rPr>
                <w:noProof/>
              </w:rPr>
              <w:t> </w:t>
            </w:r>
            <w:r w:rsidR="000C4BBB">
              <w:rPr>
                <w:noProof/>
              </w:rPr>
              <w:t> </w:t>
            </w:r>
            <w:r w:rsidR="000C4BBB">
              <w:rPr>
                <w:noProof/>
              </w:rPr>
              <w:t> </w:t>
            </w:r>
            <w:r w:rsidR="000C4BBB">
              <w:rPr>
                <w:noProof/>
              </w:rPr>
              <w:t> </w:t>
            </w:r>
            <w:r w:rsidR="000C4BBB">
              <w:fldChar w:fldCharType="end"/>
            </w:r>
            <w:bookmarkEnd w:id="13"/>
            <w:r w:rsidR="000C4BBB">
              <w:t xml:space="preserve"> mm, oder </w:t>
            </w:r>
            <w:r w:rsidR="000C4BB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 w:rsidR="000C4BBB">
              <w:instrText xml:space="preserve"> FORMTEXT </w:instrText>
            </w:r>
            <w:r w:rsidR="000C4BBB">
              <w:fldChar w:fldCharType="separate"/>
            </w:r>
            <w:r w:rsidR="000C4BBB">
              <w:rPr>
                <w:noProof/>
              </w:rPr>
              <w:t> </w:t>
            </w:r>
            <w:r w:rsidR="000C4BBB">
              <w:rPr>
                <w:noProof/>
              </w:rPr>
              <w:t> </w:t>
            </w:r>
            <w:r w:rsidR="000C4BBB">
              <w:rPr>
                <w:noProof/>
              </w:rPr>
              <w:t> </w:t>
            </w:r>
            <w:r w:rsidR="000C4BBB">
              <w:rPr>
                <w:noProof/>
              </w:rPr>
              <w:t> </w:t>
            </w:r>
            <w:r w:rsidR="000C4BBB">
              <w:rPr>
                <w:noProof/>
              </w:rPr>
              <w:t> </w:t>
            </w:r>
            <w:r w:rsidR="000C4BBB">
              <w:fldChar w:fldCharType="end"/>
            </w:r>
            <w:bookmarkEnd w:id="14"/>
            <w:r w:rsidR="000C4BBB">
              <w:t xml:space="preserve"> “ Zoll</w:t>
            </w:r>
          </w:p>
          <w:p w14:paraId="77188D0E" w14:textId="5601B174" w:rsidR="000C4BBB" w:rsidRDefault="000C4BBB" w:rsidP="00C00F75">
            <w:pPr>
              <w:spacing w:line="360" w:lineRule="auto"/>
            </w:pPr>
            <w:r>
              <w:tab/>
              <w:t>Wandstärke:</w:t>
            </w:r>
            <w:r>
              <w:tab/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mm</w:t>
            </w:r>
          </w:p>
          <w:p w14:paraId="635B75C8" w14:textId="44E7EC73" w:rsidR="00003C44" w:rsidRDefault="00003C44" w:rsidP="00C00F75">
            <w:pPr>
              <w:spacing w:line="360" w:lineRule="auto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5"/>
            <w:r>
              <w:instrText xml:space="preserve"> FORMCHECKBOX </w:instrText>
            </w:r>
            <w:r w:rsidR="006E35B9">
              <w:fldChar w:fldCharType="separate"/>
            </w:r>
            <w:r>
              <w:fldChar w:fldCharType="end"/>
            </w:r>
            <w:bookmarkEnd w:id="15"/>
            <w:r w:rsidR="000C4BBB">
              <w:t xml:space="preserve"> Tank</w:t>
            </w:r>
            <w:r w:rsidR="007208CA">
              <w:t xml:space="preserve"> H</w:t>
            </w:r>
            <w:r w:rsidR="000C4BBB">
              <w:t xml:space="preserve">öhe: </w:t>
            </w:r>
            <w:r w:rsidR="000C4BBB">
              <w:tab/>
            </w:r>
            <w:r w:rsidR="000C4BBB">
              <w:tab/>
            </w:r>
            <w:r w:rsidR="000C4BB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C4BBB">
              <w:instrText xml:space="preserve"> FORMTEXT </w:instrText>
            </w:r>
            <w:r w:rsidR="000C4BBB">
              <w:fldChar w:fldCharType="separate"/>
            </w:r>
            <w:r w:rsidR="000C4BBB">
              <w:rPr>
                <w:noProof/>
              </w:rPr>
              <w:t> </w:t>
            </w:r>
            <w:r w:rsidR="000C4BBB">
              <w:rPr>
                <w:noProof/>
              </w:rPr>
              <w:t> </w:t>
            </w:r>
            <w:r w:rsidR="000C4BBB">
              <w:rPr>
                <w:noProof/>
              </w:rPr>
              <w:t> </w:t>
            </w:r>
            <w:r w:rsidR="000C4BBB">
              <w:rPr>
                <w:noProof/>
              </w:rPr>
              <w:t> </w:t>
            </w:r>
            <w:r w:rsidR="000C4BBB">
              <w:rPr>
                <w:noProof/>
              </w:rPr>
              <w:t> </w:t>
            </w:r>
            <w:r w:rsidR="000C4BBB">
              <w:fldChar w:fldCharType="end"/>
            </w:r>
            <w:r w:rsidR="000C4BBB">
              <w:t xml:space="preserve"> mm</w:t>
            </w:r>
          </w:p>
          <w:p w14:paraId="17243C82" w14:textId="28F16C45" w:rsidR="000C4BBB" w:rsidRDefault="000C4BBB" w:rsidP="00C00F75">
            <w:pPr>
              <w:spacing w:line="360" w:lineRule="auto"/>
            </w:pPr>
            <w:r>
              <w:tab/>
            </w:r>
            <w:r w:rsidR="00444BB5">
              <w:t xml:space="preserve">      </w:t>
            </w:r>
            <w:r w:rsidR="00444BB5">
              <w:rPr>
                <w:rFonts w:ascii="Liebherr Text Office Medium" w:hAnsi="Liebherr Text Office Medium"/>
              </w:rPr>
              <w:t>⌀</w:t>
            </w:r>
            <w:r w:rsidR="00444BB5">
              <w:t>:</w:t>
            </w:r>
            <w:r>
              <w:tab/>
            </w:r>
            <w:r>
              <w:tab/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mm</w:t>
            </w:r>
          </w:p>
          <w:p w14:paraId="60117091" w14:textId="18704518" w:rsidR="00003C44" w:rsidRDefault="00003C44" w:rsidP="00C00F75">
            <w:pPr>
              <w:spacing w:line="360" w:lineRule="auto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35B9">
              <w:fldChar w:fldCharType="separate"/>
            </w:r>
            <w:r>
              <w:fldChar w:fldCharType="end"/>
            </w:r>
            <w:r w:rsidR="000C4BBB">
              <w:t xml:space="preserve"> Sonstiger Einbauort:</w:t>
            </w:r>
            <w:r w:rsidR="000C4BBB">
              <w:tab/>
            </w:r>
            <w:r w:rsidR="000C4BB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C4BBB">
              <w:instrText xml:space="preserve"> FORMTEXT </w:instrText>
            </w:r>
            <w:r w:rsidR="000C4BBB">
              <w:fldChar w:fldCharType="separate"/>
            </w:r>
            <w:r w:rsidR="000C4BBB">
              <w:rPr>
                <w:noProof/>
              </w:rPr>
              <w:t> </w:t>
            </w:r>
            <w:r w:rsidR="000C4BBB">
              <w:rPr>
                <w:noProof/>
              </w:rPr>
              <w:t> </w:t>
            </w:r>
            <w:r w:rsidR="000C4BBB">
              <w:rPr>
                <w:noProof/>
              </w:rPr>
              <w:t> </w:t>
            </w:r>
            <w:r w:rsidR="000C4BBB">
              <w:rPr>
                <w:noProof/>
              </w:rPr>
              <w:t> </w:t>
            </w:r>
            <w:r w:rsidR="000C4BBB">
              <w:rPr>
                <w:noProof/>
              </w:rPr>
              <w:t> </w:t>
            </w:r>
            <w:r w:rsidR="000C4BBB">
              <w:fldChar w:fldCharType="end"/>
            </w:r>
          </w:p>
        </w:tc>
      </w:tr>
      <w:tr w:rsidR="00003C44" w14:paraId="699B5F1C" w14:textId="77777777" w:rsidTr="00EA6D26">
        <w:trPr>
          <w:gridAfter w:val="2"/>
          <w:wAfter w:w="73" w:type="dxa"/>
          <w:trHeight w:hRule="exact" w:val="142"/>
        </w:trPr>
        <w:tc>
          <w:tcPr>
            <w:tcW w:w="10194" w:type="dxa"/>
            <w:gridSpan w:val="4"/>
          </w:tcPr>
          <w:p w14:paraId="77008280" w14:textId="77777777" w:rsidR="00003C44" w:rsidRDefault="00003C44" w:rsidP="00C00F75">
            <w:pPr>
              <w:spacing w:line="360" w:lineRule="auto"/>
            </w:pPr>
          </w:p>
        </w:tc>
      </w:tr>
      <w:tr w:rsidR="003A17C6" w14:paraId="36763D0A" w14:textId="77777777" w:rsidTr="00EA6D26">
        <w:trPr>
          <w:gridAfter w:val="2"/>
          <w:wAfter w:w="73" w:type="dxa"/>
          <w:trHeight w:hRule="exact" w:val="142"/>
        </w:trPr>
        <w:tc>
          <w:tcPr>
            <w:tcW w:w="10194" w:type="dxa"/>
            <w:gridSpan w:val="4"/>
          </w:tcPr>
          <w:p w14:paraId="7265623A" w14:textId="77777777" w:rsidR="003A17C6" w:rsidRDefault="003A17C6" w:rsidP="00C00F75">
            <w:pPr>
              <w:spacing w:line="360" w:lineRule="auto"/>
            </w:pPr>
          </w:p>
        </w:tc>
      </w:tr>
      <w:tr w:rsidR="00DB71BA" w14:paraId="547D370D" w14:textId="77777777" w:rsidTr="00EA6D26">
        <w:trPr>
          <w:gridAfter w:val="2"/>
          <w:wAfter w:w="73" w:type="dxa"/>
        </w:trPr>
        <w:tc>
          <w:tcPr>
            <w:tcW w:w="2405" w:type="dxa"/>
          </w:tcPr>
          <w:p w14:paraId="089CA3B2" w14:textId="2FB47D20" w:rsidR="00DB71BA" w:rsidRPr="00003C44" w:rsidRDefault="00DB71BA" w:rsidP="00C00F75">
            <w:pPr>
              <w:spacing w:line="276" w:lineRule="auto"/>
              <w:rPr>
                <w:b/>
              </w:rPr>
            </w:pPr>
            <w:r>
              <w:rPr>
                <w:b/>
              </w:rPr>
              <w:t>Messfeld Stabsensor:</w:t>
            </w:r>
          </w:p>
        </w:tc>
        <w:tc>
          <w:tcPr>
            <w:tcW w:w="2219" w:type="dxa"/>
            <w:gridSpan w:val="2"/>
          </w:tcPr>
          <w:p w14:paraId="63C6BC48" w14:textId="5625E62A" w:rsidR="00DB71BA" w:rsidRDefault="00DB71BA" w:rsidP="00C00F75">
            <w:pPr>
              <w:spacing w:line="360" w:lineRule="auto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6"/>
            <w:r>
              <w:instrText xml:space="preserve"> FORMCHECKBOX </w:instrText>
            </w:r>
            <w:r w:rsidR="006E35B9">
              <w:fldChar w:fldCharType="separate"/>
            </w:r>
            <w:r>
              <w:fldChar w:fldCharType="end"/>
            </w:r>
            <w:bookmarkEnd w:id="16"/>
            <w:r>
              <w:t xml:space="preserve"> vorne (Standard) </w:t>
            </w:r>
          </w:p>
        </w:tc>
        <w:tc>
          <w:tcPr>
            <w:tcW w:w="5570" w:type="dxa"/>
          </w:tcPr>
          <w:p w14:paraId="7C409410" w14:textId="468A09E9" w:rsidR="00DB71BA" w:rsidRDefault="00DB71BA" w:rsidP="00C00F75">
            <w:pPr>
              <w:spacing w:line="360" w:lineRule="auto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35B9">
              <w:fldChar w:fldCharType="separate"/>
            </w:r>
            <w:r>
              <w:fldChar w:fldCharType="end"/>
            </w:r>
            <w:r>
              <w:t xml:space="preserve"> optional: seitlich</w:t>
            </w:r>
          </w:p>
        </w:tc>
      </w:tr>
      <w:tr w:rsidR="00003C44" w14:paraId="74FA56DC" w14:textId="77777777" w:rsidTr="00EA6D26">
        <w:trPr>
          <w:gridAfter w:val="2"/>
          <w:wAfter w:w="73" w:type="dxa"/>
          <w:trHeight w:hRule="exact" w:val="142"/>
        </w:trPr>
        <w:tc>
          <w:tcPr>
            <w:tcW w:w="10194" w:type="dxa"/>
            <w:gridSpan w:val="4"/>
          </w:tcPr>
          <w:p w14:paraId="62B5D6B2" w14:textId="77777777" w:rsidR="00003C44" w:rsidRPr="00003C44" w:rsidRDefault="00003C44" w:rsidP="00C00F75">
            <w:pPr>
              <w:spacing w:line="360" w:lineRule="auto"/>
            </w:pPr>
          </w:p>
        </w:tc>
      </w:tr>
      <w:tr w:rsidR="003A17C6" w14:paraId="1FA04756" w14:textId="77777777" w:rsidTr="00EA6D26">
        <w:trPr>
          <w:gridAfter w:val="2"/>
          <w:wAfter w:w="73" w:type="dxa"/>
          <w:trHeight w:hRule="exact" w:val="142"/>
        </w:trPr>
        <w:tc>
          <w:tcPr>
            <w:tcW w:w="10194" w:type="dxa"/>
            <w:gridSpan w:val="4"/>
          </w:tcPr>
          <w:p w14:paraId="1D429D7B" w14:textId="77777777" w:rsidR="003A17C6" w:rsidRPr="00003C44" w:rsidRDefault="003A17C6" w:rsidP="00C00F75">
            <w:pPr>
              <w:spacing w:line="360" w:lineRule="auto"/>
            </w:pPr>
          </w:p>
        </w:tc>
      </w:tr>
      <w:tr w:rsidR="00003C44" w14:paraId="4EF3FBAB" w14:textId="77777777" w:rsidTr="00EA6D26">
        <w:trPr>
          <w:gridAfter w:val="2"/>
          <w:wAfter w:w="73" w:type="dxa"/>
        </w:trPr>
        <w:tc>
          <w:tcPr>
            <w:tcW w:w="4624" w:type="dxa"/>
            <w:gridSpan w:val="3"/>
          </w:tcPr>
          <w:p w14:paraId="56F7B1D8" w14:textId="77777777" w:rsidR="00003C44" w:rsidRDefault="00003C44" w:rsidP="00C00F7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Verschiebearmatur </w:t>
            </w:r>
          </w:p>
          <w:p w14:paraId="3D10FE8D" w14:textId="77777777" w:rsidR="00036490" w:rsidRDefault="00003C44" w:rsidP="00C00F75">
            <w:pPr>
              <w:spacing w:line="276" w:lineRule="auto"/>
            </w:pPr>
            <w:r>
              <w:t xml:space="preserve">(nur Stabsensor, Austausch bei max. 6 bar, </w:t>
            </w:r>
          </w:p>
          <w:p w14:paraId="42E31ADA" w14:textId="1E65A8FF" w:rsidR="00003C44" w:rsidRPr="00003C44" w:rsidRDefault="00003C44" w:rsidP="00C00F75">
            <w:pPr>
              <w:spacing w:line="276" w:lineRule="auto"/>
            </w:pPr>
            <w:r>
              <w:t>Material: 1.4571) gewünscht:</w:t>
            </w:r>
          </w:p>
        </w:tc>
        <w:tc>
          <w:tcPr>
            <w:tcW w:w="5570" w:type="dxa"/>
          </w:tcPr>
          <w:p w14:paraId="012DB87F" w14:textId="77777777" w:rsidR="00036490" w:rsidRDefault="00036490" w:rsidP="00C00F75">
            <w:pPr>
              <w:spacing w:line="360" w:lineRule="auto"/>
            </w:pPr>
          </w:p>
          <w:p w14:paraId="1D89EA73" w14:textId="55166F2D" w:rsidR="00003C44" w:rsidRDefault="00003C44" w:rsidP="00C00F75">
            <w:pPr>
              <w:spacing w:line="360" w:lineRule="auto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35B9">
              <w:fldChar w:fldCharType="separate"/>
            </w:r>
            <w:r>
              <w:fldChar w:fldCharType="end"/>
            </w:r>
            <w:r>
              <w:t xml:space="preserve"> </w:t>
            </w:r>
            <w:r w:rsidR="00131F72">
              <w:t>ja</w:t>
            </w:r>
            <w:r>
              <w:tab/>
              <w:t xml:space="preserve"> </w:t>
            </w: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35B9">
              <w:fldChar w:fldCharType="separate"/>
            </w:r>
            <w:r>
              <w:fldChar w:fldCharType="end"/>
            </w:r>
            <w:r w:rsidR="00131F72">
              <w:t xml:space="preserve"> nein</w:t>
            </w:r>
          </w:p>
        </w:tc>
      </w:tr>
      <w:tr w:rsidR="00003C44" w14:paraId="113474B7" w14:textId="77777777" w:rsidTr="00EA6D26">
        <w:trPr>
          <w:gridAfter w:val="2"/>
          <w:wAfter w:w="73" w:type="dxa"/>
          <w:trHeight w:hRule="exact" w:val="142"/>
        </w:trPr>
        <w:tc>
          <w:tcPr>
            <w:tcW w:w="10194" w:type="dxa"/>
            <w:gridSpan w:val="4"/>
          </w:tcPr>
          <w:p w14:paraId="010AAA50" w14:textId="77777777" w:rsidR="00003C44" w:rsidRPr="00003C44" w:rsidRDefault="00003C44" w:rsidP="00C00F75">
            <w:pPr>
              <w:spacing w:line="360" w:lineRule="auto"/>
            </w:pPr>
          </w:p>
        </w:tc>
      </w:tr>
      <w:tr w:rsidR="00003C44" w14:paraId="24A86481" w14:textId="77777777" w:rsidTr="00EA6D26">
        <w:trPr>
          <w:gridAfter w:val="2"/>
          <w:wAfter w:w="73" w:type="dxa"/>
          <w:trHeight w:hRule="exact" w:val="142"/>
        </w:trPr>
        <w:tc>
          <w:tcPr>
            <w:tcW w:w="10194" w:type="dxa"/>
            <w:gridSpan w:val="4"/>
          </w:tcPr>
          <w:p w14:paraId="6952B2F6" w14:textId="77777777" w:rsidR="00003C44" w:rsidRPr="00003C44" w:rsidRDefault="00003C44" w:rsidP="00C00F75">
            <w:pPr>
              <w:spacing w:line="360" w:lineRule="auto"/>
            </w:pPr>
          </w:p>
        </w:tc>
      </w:tr>
      <w:tr w:rsidR="00E46915" w14:paraId="4793203A" w14:textId="77777777" w:rsidTr="00EA6D26">
        <w:trPr>
          <w:gridAfter w:val="2"/>
          <w:wAfter w:w="73" w:type="dxa"/>
          <w:trHeight w:hRule="exact" w:val="142"/>
        </w:trPr>
        <w:tc>
          <w:tcPr>
            <w:tcW w:w="10194" w:type="dxa"/>
            <w:gridSpan w:val="4"/>
          </w:tcPr>
          <w:p w14:paraId="4A9169C2" w14:textId="77777777" w:rsidR="00E46915" w:rsidRPr="00003C44" w:rsidRDefault="00E46915" w:rsidP="00C00F75">
            <w:pPr>
              <w:spacing w:line="360" w:lineRule="auto"/>
            </w:pPr>
          </w:p>
        </w:tc>
      </w:tr>
      <w:tr w:rsidR="003A17C6" w14:paraId="6CE6E7A4" w14:textId="77777777" w:rsidTr="00EA6D26">
        <w:trPr>
          <w:gridAfter w:val="2"/>
          <w:wAfter w:w="73" w:type="dxa"/>
          <w:trHeight w:hRule="exact" w:val="142"/>
        </w:trPr>
        <w:tc>
          <w:tcPr>
            <w:tcW w:w="10194" w:type="dxa"/>
            <w:gridSpan w:val="4"/>
          </w:tcPr>
          <w:p w14:paraId="62763BF4" w14:textId="77777777" w:rsidR="003A17C6" w:rsidRPr="00003C44" w:rsidRDefault="003A17C6" w:rsidP="00C00F75">
            <w:pPr>
              <w:spacing w:line="360" w:lineRule="auto"/>
            </w:pPr>
          </w:p>
        </w:tc>
      </w:tr>
      <w:tr w:rsidR="00036490" w14:paraId="593B798D" w14:textId="77777777" w:rsidTr="00EA6D26">
        <w:trPr>
          <w:gridAfter w:val="2"/>
          <w:wAfter w:w="73" w:type="dxa"/>
        </w:trPr>
        <w:tc>
          <w:tcPr>
            <w:tcW w:w="2405" w:type="dxa"/>
          </w:tcPr>
          <w:p w14:paraId="1CE955ED" w14:textId="77777777" w:rsidR="00036490" w:rsidRDefault="00036490" w:rsidP="00036490">
            <w:pPr>
              <w:spacing w:line="276" w:lineRule="auto"/>
              <w:rPr>
                <w:b/>
              </w:rPr>
            </w:pPr>
            <w:r>
              <w:rPr>
                <w:b/>
              </w:rPr>
              <w:t>Sensoreinbau</w:t>
            </w:r>
          </w:p>
          <w:p w14:paraId="0A2A8B03" w14:textId="77777777" w:rsidR="00036490" w:rsidRDefault="00036490" w:rsidP="00036490">
            <w:pPr>
              <w:spacing w:line="276" w:lineRule="auto"/>
            </w:pPr>
            <w:r>
              <w:rPr>
                <w:b/>
                <w:u w:val="single"/>
              </w:rPr>
              <w:t>Schüttgut</w:t>
            </w:r>
            <w:r w:rsidRPr="00003C44">
              <w:rPr>
                <w:b/>
                <w:u w:val="single"/>
              </w:rPr>
              <w:t>:</w:t>
            </w:r>
          </w:p>
          <w:p w14:paraId="7CD28EFD" w14:textId="77777777" w:rsidR="00036490" w:rsidRPr="00036490" w:rsidRDefault="00036490" w:rsidP="00036490">
            <w:pPr>
              <w:spacing w:line="276" w:lineRule="auto"/>
              <w:rPr>
                <w:sz w:val="14"/>
                <w:szCs w:val="14"/>
              </w:rPr>
            </w:pPr>
          </w:p>
          <w:p w14:paraId="528AE266" w14:textId="77777777" w:rsidR="00EA6D26" w:rsidRDefault="00EA6D26" w:rsidP="00036490">
            <w:pPr>
              <w:spacing w:line="276" w:lineRule="auto"/>
            </w:pPr>
          </w:p>
          <w:p w14:paraId="5A02F152" w14:textId="365AC02A" w:rsidR="00036490" w:rsidRPr="00036490" w:rsidRDefault="00036490" w:rsidP="00036490">
            <w:pPr>
              <w:spacing w:line="276" w:lineRule="auto"/>
            </w:pPr>
            <w:r>
              <w:t>Messung im:</w:t>
            </w:r>
          </w:p>
        </w:tc>
        <w:tc>
          <w:tcPr>
            <w:tcW w:w="2219" w:type="dxa"/>
            <w:gridSpan w:val="2"/>
          </w:tcPr>
          <w:p w14:paraId="1008ABF9" w14:textId="77777777" w:rsidR="00EA6D26" w:rsidRDefault="00EA6D26" w:rsidP="00036490">
            <w:pPr>
              <w:spacing w:line="360" w:lineRule="auto"/>
            </w:pPr>
          </w:p>
          <w:p w14:paraId="434D0092" w14:textId="5A51D296" w:rsidR="00036490" w:rsidRDefault="0056771A" w:rsidP="00036490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Prallblech/-rutsche"/>
                    <w:listEntry w:val="Förderband"/>
                    <w:listEntry w:val="Silo/Behälter"/>
                    <w:listEntry w:val="Siloauslauf"/>
                    <w:listEntry w:val="Förderschnecke"/>
                    <w:listEntry w:val="Tank"/>
                  </w:ddList>
                </w:ffData>
              </w:fldChar>
            </w:r>
            <w:r>
              <w:instrText xml:space="preserve"> FORMDROPDOWN </w:instrText>
            </w:r>
            <w:r w:rsidR="006E35B9">
              <w:fldChar w:fldCharType="separate"/>
            </w:r>
            <w:r>
              <w:fldChar w:fldCharType="end"/>
            </w:r>
          </w:p>
          <w:p w14:paraId="7C1BC152" w14:textId="3ACCD082" w:rsidR="00036490" w:rsidRDefault="00036490" w:rsidP="00036490">
            <w:pPr>
              <w:spacing w:line="360" w:lineRule="auto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35B9">
              <w:fldChar w:fldCharType="separate"/>
            </w:r>
            <w:r>
              <w:fldChar w:fldCharType="end"/>
            </w:r>
            <w:r>
              <w:t xml:space="preserve"> Sonstiges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  <w:p w14:paraId="650BDA5F" w14:textId="43961A9D" w:rsidR="00036490" w:rsidRDefault="00036490" w:rsidP="00036490">
            <w:pPr>
              <w:spacing w:line="360" w:lineRule="auto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35B9">
              <w:fldChar w:fldCharType="separate"/>
            </w:r>
            <w:r>
              <w:fldChar w:fldCharType="end"/>
            </w:r>
            <w:r>
              <w:t xml:space="preserve"> Durchlaufprozess</w:t>
            </w:r>
          </w:p>
        </w:tc>
        <w:tc>
          <w:tcPr>
            <w:tcW w:w="5570" w:type="dxa"/>
          </w:tcPr>
          <w:p w14:paraId="79F7E6B6" w14:textId="77777777" w:rsidR="00EA6D26" w:rsidRDefault="00EA6D26" w:rsidP="00036490">
            <w:pPr>
              <w:spacing w:line="360" w:lineRule="auto"/>
            </w:pPr>
          </w:p>
          <w:p w14:paraId="1984E3CF" w14:textId="37BA1D04" w:rsidR="00036490" w:rsidRDefault="00036490" w:rsidP="00036490">
            <w:pPr>
              <w:spacing w:line="360" w:lineRule="auto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35B9">
              <w:fldChar w:fldCharType="separate"/>
            </w:r>
            <w:r>
              <w:fldChar w:fldCharType="end"/>
            </w:r>
            <w:r>
              <w:t xml:space="preserve"> Rohr </w:t>
            </w:r>
            <w:r>
              <w:tab/>
            </w:r>
            <w:r>
              <w:rPr>
                <w:rFonts w:ascii="Liebherr Text Office Medium" w:hAnsi="Liebherr Text Office Medium"/>
              </w:rPr>
              <w:t>⌀</w:t>
            </w:r>
            <w:r>
              <w:t xml:space="preserve">: </w:t>
            </w:r>
            <w:r>
              <w:tab/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mm</w:t>
            </w:r>
          </w:p>
          <w:p w14:paraId="27CB34DD" w14:textId="77777777" w:rsidR="00036490" w:rsidRDefault="00036490" w:rsidP="00036490">
            <w:pPr>
              <w:spacing w:line="360" w:lineRule="auto"/>
            </w:pPr>
          </w:p>
          <w:p w14:paraId="3DF0C828" w14:textId="28B3C24C" w:rsidR="00036490" w:rsidRDefault="00036490" w:rsidP="00036490">
            <w:pPr>
              <w:spacing w:line="360" w:lineRule="auto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35B9">
              <w:fldChar w:fldCharType="separate"/>
            </w:r>
            <w:r>
              <w:fldChar w:fldCharType="end"/>
            </w:r>
            <w:r>
              <w:t xml:space="preserve"> Chargenprozess </w:t>
            </w:r>
          </w:p>
        </w:tc>
      </w:tr>
      <w:tr w:rsidR="00003C44" w14:paraId="20AC721D" w14:textId="77777777" w:rsidTr="00EA6D26">
        <w:trPr>
          <w:gridAfter w:val="2"/>
          <w:wAfter w:w="73" w:type="dxa"/>
          <w:trHeight w:hRule="exact" w:val="142"/>
        </w:trPr>
        <w:tc>
          <w:tcPr>
            <w:tcW w:w="10194" w:type="dxa"/>
            <w:gridSpan w:val="4"/>
          </w:tcPr>
          <w:p w14:paraId="2BEC3B52" w14:textId="77777777" w:rsidR="00003C44" w:rsidRPr="00003C44" w:rsidRDefault="00003C44" w:rsidP="00C00F75">
            <w:pPr>
              <w:spacing w:line="360" w:lineRule="auto"/>
            </w:pPr>
          </w:p>
        </w:tc>
      </w:tr>
      <w:tr w:rsidR="00003C44" w14:paraId="1B6CE8BF" w14:textId="77777777" w:rsidTr="00EA6D26">
        <w:trPr>
          <w:gridAfter w:val="2"/>
          <w:wAfter w:w="73" w:type="dxa"/>
        </w:trPr>
        <w:tc>
          <w:tcPr>
            <w:tcW w:w="2405" w:type="dxa"/>
          </w:tcPr>
          <w:p w14:paraId="12A2744A" w14:textId="6C94FB0C" w:rsidR="00003C44" w:rsidRPr="00003C44" w:rsidRDefault="00036490" w:rsidP="00C00F75">
            <w:pPr>
              <w:spacing w:line="276" w:lineRule="auto"/>
            </w:pPr>
            <w:r>
              <w:t>Materialschichthöhe über Sensor:</w:t>
            </w:r>
          </w:p>
        </w:tc>
        <w:tc>
          <w:tcPr>
            <w:tcW w:w="7789" w:type="dxa"/>
            <w:gridSpan w:val="3"/>
          </w:tcPr>
          <w:p w14:paraId="36548D9D" w14:textId="77777777" w:rsidR="00036490" w:rsidRDefault="00036490" w:rsidP="00036490"/>
          <w:p w14:paraId="7D5405BC" w14:textId="5DCA5610" w:rsidR="00003C44" w:rsidRDefault="00036490" w:rsidP="00C00F75">
            <w:pPr>
              <w:spacing w:line="360" w:lineRule="auto"/>
            </w:pPr>
            <w:r>
              <w:t xml:space="preserve">min: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7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  <w:r>
              <w:t xml:space="preserve"> mm</w:t>
            </w:r>
            <w:r>
              <w:tab/>
            </w:r>
            <w:r>
              <w:tab/>
              <w:t xml:space="preserve">max: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mm</w:t>
            </w:r>
          </w:p>
        </w:tc>
      </w:tr>
      <w:tr w:rsidR="00003C44" w14:paraId="25E44267" w14:textId="77777777" w:rsidTr="00EA6D26">
        <w:trPr>
          <w:gridAfter w:val="2"/>
          <w:wAfter w:w="73" w:type="dxa"/>
          <w:trHeight w:hRule="exact" w:val="142"/>
        </w:trPr>
        <w:tc>
          <w:tcPr>
            <w:tcW w:w="10194" w:type="dxa"/>
            <w:gridSpan w:val="4"/>
          </w:tcPr>
          <w:p w14:paraId="3C29AD25" w14:textId="77777777" w:rsidR="00003C44" w:rsidRPr="00003C44" w:rsidRDefault="00003C44" w:rsidP="00C00F75">
            <w:pPr>
              <w:spacing w:line="360" w:lineRule="auto"/>
            </w:pPr>
          </w:p>
        </w:tc>
      </w:tr>
      <w:tr w:rsidR="005C5876" w14:paraId="4F07EE28" w14:textId="77777777" w:rsidTr="00EA6D26">
        <w:trPr>
          <w:gridAfter w:val="2"/>
          <w:wAfter w:w="73" w:type="dxa"/>
        </w:trPr>
        <w:tc>
          <w:tcPr>
            <w:tcW w:w="2405" w:type="dxa"/>
          </w:tcPr>
          <w:p w14:paraId="40D43AB7" w14:textId="0DE59751" w:rsidR="005C5876" w:rsidRPr="00036490" w:rsidRDefault="005C5876" w:rsidP="00C00F75">
            <w:pPr>
              <w:spacing w:line="276" w:lineRule="auto"/>
              <w:rPr>
                <w:b/>
              </w:rPr>
            </w:pPr>
            <w:r>
              <w:rPr>
                <w:b/>
              </w:rPr>
              <w:t>Werkstoff Sensor:</w:t>
            </w:r>
          </w:p>
        </w:tc>
        <w:bookmarkStart w:id="18" w:name="Dropdown5"/>
        <w:tc>
          <w:tcPr>
            <w:tcW w:w="2219" w:type="dxa"/>
            <w:gridSpan w:val="2"/>
          </w:tcPr>
          <w:p w14:paraId="7A076713" w14:textId="6359901A" w:rsidR="005C5876" w:rsidRDefault="0056771A" w:rsidP="00C00F75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1.4571"/>
                    <w:listEntry w:val="Hastelloy C-276, 2.4819"/>
                  </w:ddList>
                </w:ffData>
              </w:fldChar>
            </w:r>
            <w:r>
              <w:instrText xml:space="preserve"> FORMDROPDOWN </w:instrText>
            </w:r>
            <w:r w:rsidR="006E35B9">
              <w:fldChar w:fldCharType="separate"/>
            </w:r>
            <w:r>
              <w:fldChar w:fldCharType="end"/>
            </w:r>
          </w:p>
        </w:tc>
        <w:bookmarkEnd w:id="18"/>
        <w:tc>
          <w:tcPr>
            <w:tcW w:w="5570" w:type="dxa"/>
          </w:tcPr>
          <w:p w14:paraId="28DD5B65" w14:textId="3149D549" w:rsidR="005C5876" w:rsidRDefault="005C5876" w:rsidP="00C00F75">
            <w:pPr>
              <w:spacing w:line="360" w:lineRule="auto"/>
            </w:pPr>
            <w:r>
              <w:t xml:space="preserve">Sonstiger Werkstoff: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3C44" w14:paraId="3A4EDD84" w14:textId="77777777" w:rsidTr="00EA6D26">
        <w:trPr>
          <w:gridAfter w:val="2"/>
          <w:wAfter w:w="73" w:type="dxa"/>
          <w:trHeight w:hRule="exact" w:val="142"/>
        </w:trPr>
        <w:tc>
          <w:tcPr>
            <w:tcW w:w="10194" w:type="dxa"/>
            <w:gridSpan w:val="4"/>
          </w:tcPr>
          <w:p w14:paraId="7E4864C5" w14:textId="77777777" w:rsidR="00003C44" w:rsidRDefault="00003C44" w:rsidP="00C00F75">
            <w:pPr>
              <w:spacing w:line="360" w:lineRule="auto"/>
            </w:pPr>
          </w:p>
        </w:tc>
      </w:tr>
      <w:tr w:rsidR="005C5876" w14:paraId="5DE88F05" w14:textId="77777777" w:rsidTr="00EA6D26">
        <w:tc>
          <w:tcPr>
            <w:tcW w:w="4624" w:type="dxa"/>
            <w:gridSpan w:val="3"/>
          </w:tcPr>
          <w:p w14:paraId="36FBC315" w14:textId="56F9D078" w:rsidR="005C5876" w:rsidRPr="00036490" w:rsidRDefault="005C5876" w:rsidP="00C00F75">
            <w:pPr>
              <w:spacing w:line="276" w:lineRule="auto"/>
              <w:rPr>
                <w:b/>
              </w:rPr>
            </w:pPr>
            <w:r>
              <w:rPr>
                <w:b/>
              </w:rPr>
              <w:t>Entfernung Messstelle(n) – Leitsystem, max:</w:t>
            </w:r>
          </w:p>
        </w:tc>
        <w:tc>
          <w:tcPr>
            <w:tcW w:w="5643" w:type="dxa"/>
            <w:gridSpan w:val="3"/>
          </w:tcPr>
          <w:p w14:paraId="55CABE04" w14:textId="22C98377" w:rsidR="005C5876" w:rsidRDefault="005C5876" w:rsidP="00C00F75">
            <w:pPr>
              <w:spacing w:line="360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m</w:t>
            </w:r>
          </w:p>
        </w:tc>
      </w:tr>
      <w:tr w:rsidR="005C5876" w14:paraId="14A11C0E" w14:textId="77777777" w:rsidTr="00EA6D26">
        <w:trPr>
          <w:gridAfter w:val="1"/>
          <w:wAfter w:w="66" w:type="dxa"/>
          <w:trHeight w:hRule="exact" w:val="142"/>
        </w:trPr>
        <w:tc>
          <w:tcPr>
            <w:tcW w:w="10201" w:type="dxa"/>
            <w:gridSpan w:val="5"/>
          </w:tcPr>
          <w:p w14:paraId="3DC39E6A" w14:textId="77777777" w:rsidR="005C5876" w:rsidRDefault="005C5876" w:rsidP="00C00F75">
            <w:pPr>
              <w:spacing w:line="360" w:lineRule="auto"/>
            </w:pPr>
          </w:p>
        </w:tc>
      </w:tr>
      <w:tr w:rsidR="005C5876" w14:paraId="41BC691C" w14:textId="77777777" w:rsidTr="00EA6D26">
        <w:tc>
          <w:tcPr>
            <w:tcW w:w="4624" w:type="dxa"/>
            <w:gridSpan w:val="3"/>
          </w:tcPr>
          <w:p w14:paraId="70DDE680" w14:textId="4CC062A1" w:rsidR="005C5876" w:rsidRPr="00036490" w:rsidRDefault="005C5876" w:rsidP="00C00F75">
            <w:pPr>
              <w:spacing w:line="276" w:lineRule="auto"/>
              <w:rPr>
                <w:b/>
              </w:rPr>
            </w:pPr>
            <w:r>
              <w:rPr>
                <w:b/>
              </w:rPr>
              <w:t>Anzahl der Messtellen:</w:t>
            </w:r>
          </w:p>
        </w:tc>
        <w:tc>
          <w:tcPr>
            <w:tcW w:w="5643" w:type="dxa"/>
            <w:gridSpan w:val="3"/>
          </w:tcPr>
          <w:p w14:paraId="45F0CB84" w14:textId="4B14FE88" w:rsidR="005C5876" w:rsidRDefault="005C5876" w:rsidP="00C00F75">
            <w:pPr>
              <w:spacing w:line="360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Stück</w:t>
            </w:r>
          </w:p>
        </w:tc>
      </w:tr>
      <w:tr w:rsidR="005C5876" w14:paraId="052F5521" w14:textId="77777777" w:rsidTr="00EA6D26">
        <w:trPr>
          <w:gridAfter w:val="1"/>
          <w:wAfter w:w="66" w:type="dxa"/>
          <w:trHeight w:hRule="exact" w:val="142"/>
        </w:trPr>
        <w:tc>
          <w:tcPr>
            <w:tcW w:w="10201" w:type="dxa"/>
            <w:gridSpan w:val="5"/>
          </w:tcPr>
          <w:p w14:paraId="74192F0F" w14:textId="77777777" w:rsidR="005C5876" w:rsidRDefault="005C5876" w:rsidP="00C00F75">
            <w:pPr>
              <w:spacing w:line="360" w:lineRule="auto"/>
            </w:pPr>
          </w:p>
        </w:tc>
      </w:tr>
      <w:tr w:rsidR="005C5876" w14:paraId="7AAB6187" w14:textId="77777777" w:rsidTr="00EA6D26">
        <w:tc>
          <w:tcPr>
            <w:tcW w:w="4624" w:type="dxa"/>
            <w:gridSpan w:val="3"/>
          </w:tcPr>
          <w:p w14:paraId="3098F8BA" w14:textId="6B550874" w:rsidR="005C5876" w:rsidRPr="00036490" w:rsidRDefault="005C5876" w:rsidP="00C00F75">
            <w:pPr>
              <w:spacing w:line="276" w:lineRule="auto"/>
              <w:rPr>
                <w:b/>
              </w:rPr>
            </w:pPr>
            <w:r>
              <w:rPr>
                <w:b/>
              </w:rPr>
              <w:t>Separate Anzeige erforderlich:</w:t>
            </w:r>
          </w:p>
        </w:tc>
        <w:tc>
          <w:tcPr>
            <w:tcW w:w="5643" w:type="dxa"/>
            <w:gridSpan w:val="3"/>
          </w:tcPr>
          <w:p w14:paraId="23F7F62A" w14:textId="1E39A9F8" w:rsidR="005C5876" w:rsidRDefault="005C5876" w:rsidP="00C00F75">
            <w:pPr>
              <w:spacing w:line="360" w:lineRule="auto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7"/>
            <w:r>
              <w:instrText xml:space="preserve"> FORMCHECKBOX </w:instrText>
            </w:r>
            <w:r w:rsidR="006E35B9">
              <w:fldChar w:fldCharType="separate"/>
            </w:r>
            <w:r>
              <w:fldChar w:fldCharType="end"/>
            </w:r>
            <w:bookmarkEnd w:id="19"/>
          </w:p>
        </w:tc>
      </w:tr>
      <w:tr w:rsidR="005C5876" w14:paraId="17B5A1A3" w14:textId="77777777" w:rsidTr="00EA6D26">
        <w:trPr>
          <w:gridAfter w:val="1"/>
          <w:wAfter w:w="66" w:type="dxa"/>
          <w:trHeight w:hRule="exact" w:val="142"/>
        </w:trPr>
        <w:tc>
          <w:tcPr>
            <w:tcW w:w="10201" w:type="dxa"/>
            <w:gridSpan w:val="5"/>
          </w:tcPr>
          <w:p w14:paraId="1BC961B2" w14:textId="77777777" w:rsidR="005C5876" w:rsidRDefault="005C5876" w:rsidP="00C00F75">
            <w:pPr>
              <w:spacing w:line="360" w:lineRule="auto"/>
            </w:pPr>
          </w:p>
        </w:tc>
      </w:tr>
      <w:tr w:rsidR="00E46915" w14:paraId="325A3A7A" w14:textId="77777777" w:rsidTr="00EA6D26">
        <w:trPr>
          <w:gridAfter w:val="2"/>
          <w:wAfter w:w="73" w:type="dxa"/>
        </w:trPr>
        <w:tc>
          <w:tcPr>
            <w:tcW w:w="2547" w:type="dxa"/>
            <w:gridSpan w:val="2"/>
          </w:tcPr>
          <w:p w14:paraId="4724BE1B" w14:textId="18C5FE71" w:rsidR="00E46915" w:rsidRPr="00E46915" w:rsidRDefault="006508B1" w:rsidP="009422C8">
            <w:pPr>
              <w:rPr>
                <w:b/>
              </w:rPr>
            </w:pPr>
            <w:r>
              <w:lastRenderedPageBreak/>
              <w:t xml:space="preserve"> </w:t>
            </w:r>
            <w:r w:rsidR="00E46915">
              <w:rPr>
                <w:b/>
              </w:rPr>
              <w:t>Zulassungen:</w:t>
            </w:r>
          </w:p>
        </w:tc>
        <w:tc>
          <w:tcPr>
            <w:tcW w:w="7647" w:type="dxa"/>
            <w:gridSpan w:val="2"/>
          </w:tcPr>
          <w:p w14:paraId="4164CC70" w14:textId="77777777" w:rsidR="00E46915" w:rsidRPr="00E46915" w:rsidRDefault="00E46915" w:rsidP="00E46915">
            <w:r w:rsidRPr="00E46915">
              <w:t>ATEX / UKEX:</w:t>
            </w:r>
          </w:p>
          <w:p w14:paraId="5303CA70" w14:textId="77777777" w:rsidR="00E46915" w:rsidRPr="00E46915" w:rsidRDefault="00E46915" w:rsidP="00E46915">
            <w:r w:rsidRPr="00E46915">
              <w:t>EU-Baumusterprüfbescheinigungsnummer: EPS 21 ATEX 1 140 X</w:t>
            </w:r>
          </w:p>
          <w:p w14:paraId="4291577C" w14:textId="77777777" w:rsidR="00E46915" w:rsidRDefault="00E46915" w:rsidP="00E46915">
            <w:r w:rsidRPr="00E46915">
              <w:tab/>
            </w:r>
            <w:r w:rsidRPr="00E46915">
              <w:tab/>
            </w:r>
            <w:r>
              <w:tab/>
            </w:r>
            <w:r>
              <w:tab/>
            </w:r>
            <w:r>
              <w:tab/>
            </w:r>
            <w:r w:rsidRPr="00E46915">
              <w:t>EPS 22 UKEX 1 159 X</w:t>
            </w:r>
          </w:p>
          <w:p w14:paraId="679DF8AF" w14:textId="7DA874AF" w:rsidR="006508B1" w:rsidRPr="00E46915" w:rsidRDefault="006508B1" w:rsidP="00E46915"/>
        </w:tc>
      </w:tr>
      <w:tr w:rsidR="00E46915" w14:paraId="1B23DD6E" w14:textId="77777777" w:rsidTr="00EA6D26">
        <w:trPr>
          <w:gridAfter w:val="2"/>
          <w:wAfter w:w="73" w:type="dxa"/>
        </w:trPr>
        <w:tc>
          <w:tcPr>
            <w:tcW w:w="2547" w:type="dxa"/>
            <w:gridSpan w:val="2"/>
          </w:tcPr>
          <w:p w14:paraId="13F2D353" w14:textId="77777777" w:rsidR="00E46915" w:rsidRDefault="00E46915" w:rsidP="0093354D">
            <w:pPr>
              <w:jc w:val="center"/>
              <w:rPr>
                <w:b/>
              </w:rPr>
            </w:pPr>
            <w:r w:rsidRPr="00E46915">
              <w:rPr>
                <w:b/>
                <w:noProof/>
              </w:rPr>
              <w:drawing>
                <wp:inline distT="0" distB="0" distL="0" distR="0" wp14:anchorId="7FECDDF8" wp14:editId="27E9299E">
                  <wp:extent cx="571500" cy="525731"/>
                  <wp:effectExtent l="0" t="0" r="0" b="825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036" cy="528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CA3E70" w14:textId="77777777" w:rsidR="00766536" w:rsidRDefault="00766536" w:rsidP="0093354D">
            <w:pPr>
              <w:jc w:val="center"/>
              <w:rPr>
                <w:b/>
              </w:rPr>
            </w:pPr>
          </w:p>
          <w:p w14:paraId="4A82192F" w14:textId="43DA537B" w:rsidR="00766536" w:rsidRDefault="00766536" w:rsidP="0093354D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9C17F7C" wp14:editId="1F7EBB6B">
                  <wp:extent cx="326390" cy="326070"/>
                  <wp:effectExtent l="0" t="0" r="0" b="0"/>
                  <wp:docPr id="11" name="Grafik 11" descr="Ein Bild, das Screenshot, Schwarz, Grafiken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1" descr="Ein Bild, das Screenshot, Schwarz, Grafiken, Design enthält.&#10;&#10;Automatisch generierte Beschreibu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54" cy="331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7" w:type="dxa"/>
            <w:gridSpan w:val="2"/>
          </w:tcPr>
          <w:p w14:paraId="2FBC0708" w14:textId="77777777" w:rsidR="00E46915" w:rsidRDefault="00E46915" w:rsidP="00E46915">
            <w:r>
              <w:t xml:space="preserve">EN IEC 60079-0:2018, EN 60079-1:2014, EN 60079-11:2012, </w:t>
            </w:r>
          </w:p>
          <w:p w14:paraId="56F86840" w14:textId="77777777" w:rsidR="00E46915" w:rsidRDefault="00E46915" w:rsidP="00E46915">
            <w:r>
              <w:t>EN 60079-26:2015, EN 60079-31:2014</w:t>
            </w:r>
          </w:p>
          <w:p w14:paraId="1055A76D" w14:textId="77777777" w:rsidR="00E46915" w:rsidRDefault="00E46915" w:rsidP="00E46915"/>
          <w:p w14:paraId="2245D8C4" w14:textId="3822BDEB" w:rsidR="00E46915" w:rsidRPr="00E06AD6" w:rsidRDefault="00E06AD6" w:rsidP="00E46915">
            <w:r w:rsidRPr="00E06AD6">
              <w:rPr>
                <w:b/>
                <w:noProof/>
              </w:rPr>
              <w:drawing>
                <wp:anchor distT="0" distB="0" distL="114300" distR="114300" simplePos="0" relativeHeight="251667456" behindDoc="0" locked="0" layoutInCell="1" allowOverlap="1" wp14:anchorId="75DCB99F" wp14:editId="25A1D4B6">
                  <wp:simplePos x="0" y="0"/>
                  <wp:positionH relativeFrom="margin">
                    <wp:posOffset>6020</wp:posOffset>
                  </wp:positionH>
                  <wp:positionV relativeFrom="paragraph">
                    <wp:posOffset>135255</wp:posOffset>
                  </wp:positionV>
                  <wp:extent cx="152400" cy="171450"/>
                  <wp:effectExtent l="0" t="0" r="0" b="0"/>
                  <wp:wrapNone/>
                  <wp:docPr id="17" name="Grafik 17" descr="Ein Bild, das Text, Schild, gelb enthält.&#10;&#10;Automatisch generierte Beschreib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8C0BD27-A174-482B-B871-C4D95ADE4DF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07" name="Grafik 3" descr="Ein Bild, das Text, Schild, gelb enthält.&#10;&#10;Automatisch generierte Beschreibung">
                            <a:extLst>
                              <a:ext uri="{FF2B5EF4-FFF2-40B4-BE49-F238E27FC236}">
                                <a16:creationId xmlns:a16="http://schemas.microsoft.com/office/drawing/2014/main" id="{B8C0BD27-A174-482B-B871-C4D95ADE4DF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19" t="13512" r="16215" b="13514"/>
                          <a:stretch/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6915" w:rsidRPr="00E06AD6">
              <w:rPr>
                <w:b/>
              </w:rPr>
              <w:t>Gas EX-Schutz</w:t>
            </w:r>
            <w:r w:rsidR="00E46915" w:rsidRPr="00E06AD6">
              <w:t>:</w:t>
            </w:r>
          </w:p>
          <w:p w14:paraId="6C9999BD" w14:textId="3CCA4E18" w:rsidR="00E46915" w:rsidRPr="00E06AD6" w:rsidRDefault="00E46915" w:rsidP="00E46915">
            <w:r w:rsidRPr="00E06AD6">
              <w:t xml:space="preserve">      II 1/2 G Ex db/ia IIC T4 Ga/Gb</w:t>
            </w:r>
          </w:p>
          <w:p w14:paraId="5BABCCE3" w14:textId="63F8FF61" w:rsidR="00E46915" w:rsidRPr="00E06AD6" w:rsidRDefault="00E06AD6" w:rsidP="00E46915">
            <w:r w:rsidRPr="00E06AD6">
              <w:rPr>
                <w:b/>
                <w:noProof/>
              </w:rPr>
              <w:drawing>
                <wp:anchor distT="0" distB="0" distL="114300" distR="114300" simplePos="0" relativeHeight="251668480" behindDoc="0" locked="0" layoutInCell="1" allowOverlap="1" wp14:anchorId="7533F88F" wp14:editId="7C37761E">
                  <wp:simplePos x="0" y="0"/>
                  <wp:positionH relativeFrom="margin">
                    <wp:posOffset>4750</wp:posOffset>
                  </wp:positionH>
                  <wp:positionV relativeFrom="paragraph">
                    <wp:posOffset>141605</wp:posOffset>
                  </wp:positionV>
                  <wp:extent cx="152400" cy="171450"/>
                  <wp:effectExtent l="0" t="0" r="0" b="0"/>
                  <wp:wrapNone/>
                  <wp:docPr id="18" name="Grafik 18" descr="Ein Bild, das Text, Schild, gelb enthält.&#10;&#10;Automatisch generierte Beschreib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8C0BD27-A174-482B-B871-C4D95ADE4DF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07" name="Grafik 3" descr="Ein Bild, das Text, Schild, gelb enthält.&#10;&#10;Automatisch generierte Beschreibung">
                            <a:extLst>
                              <a:ext uri="{FF2B5EF4-FFF2-40B4-BE49-F238E27FC236}">
                                <a16:creationId xmlns:a16="http://schemas.microsoft.com/office/drawing/2014/main" id="{B8C0BD27-A174-482B-B871-C4D95ADE4DF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19" t="13512" r="16215" b="13514"/>
                          <a:stretch/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6915" w:rsidRPr="00E06AD6">
              <w:rPr>
                <w:b/>
              </w:rPr>
              <w:t>Staub EX-Schutz</w:t>
            </w:r>
            <w:r w:rsidR="00E46915" w:rsidRPr="00E06AD6">
              <w:t>:</w:t>
            </w:r>
          </w:p>
          <w:p w14:paraId="68E00996" w14:textId="5497F0AD" w:rsidR="00E46915" w:rsidRPr="00E06AD6" w:rsidRDefault="00E46915" w:rsidP="00E46915">
            <w:r w:rsidRPr="00E06AD6">
              <w:t xml:space="preserve">      II 1/2 D Ex tb/ia IIIC T135°C Da/Db</w:t>
            </w:r>
          </w:p>
          <w:p w14:paraId="7C0D091F" w14:textId="12C4509F" w:rsidR="00E46915" w:rsidRPr="00E46915" w:rsidRDefault="00E46915" w:rsidP="00E46915"/>
        </w:tc>
      </w:tr>
      <w:tr w:rsidR="00E46915" w:rsidRPr="00E06AD6" w14:paraId="718AAE88" w14:textId="77777777" w:rsidTr="00EA6D26">
        <w:trPr>
          <w:gridAfter w:val="2"/>
          <w:wAfter w:w="73" w:type="dxa"/>
        </w:trPr>
        <w:tc>
          <w:tcPr>
            <w:tcW w:w="2547" w:type="dxa"/>
            <w:gridSpan w:val="2"/>
          </w:tcPr>
          <w:p w14:paraId="49F27F7B" w14:textId="1929EF85" w:rsidR="00E46915" w:rsidRDefault="00E46915" w:rsidP="0093354D">
            <w:pPr>
              <w:jc w:val="center"/>
              <w:rPr>
                <w:b/>
              </w:rPr>
            </w:pPr>
            <w:r w:rsidRPr="00E46915">
              <w:rPr>
                <w:b/>
                <w:noProof/>
              </w:rPr>
              <w:drawing>
                <wp:inline distT="0" distB="0" distL="0" distR="0" wp14:anchorId="78D690BD" wp14:editId="506FE010">
                  <wp:extent cx="488234" cy="493944"/>
                  <wp:effectExtent l="0" t="0" r="7620" b="190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784" cy="51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7" w:type="dxa"/>
            <w:gridSpan w:val="2"/>
          </w:tcPr>
          <w:p w14:paraId="09629FB2" w14:textId="37643E03" w:rsidR="00E06AD6" w:rsidRPr="0093354D" w:rsidRDefault="00E06AD6" w:rsidP="00E06AD6">
            <w:pPr>
              <w:rPr>
                <w:lang w:val="en-US"/>
              </w:rPr>
            </w:pPr>
            <w:r w:rsidRPr="0093354D">
              <w:rPr>
                <w:lang w:val="en-US"/>
              </w:rPr>
              <w:t>IECEx:</w:t>
            </w:r>
          </w:p>
          <w:p w14:paraId="27953054" w14:textId="77777777" w:rsidR="00E06AD6" w:rsidRPr="0093354D" w:rsidRDefault="00E06AD6" w:rsidP="00E06AD6">
            <w:pPr>
              <w:rPr>
                <w:lang w:val="en-US"/>
              </w:rPr>
            </w:pPr>
            <w:r w:rsidRPr="0093354D">
              <w:rPr>
                <w:lang w:val="en-US"/>
              </w:rPr>
              <w:t>Zertifikatsnummer: IECEx EPS 21.0047X</w:t>
            </w:r>
          </w:p>
          <w:p w14:paraId="216BD6FE" w14:textId="77777777" w:rsidR="00E06AD6" w:rsidRPr="0093354D" w:rsidRDefault="00E06AD6" w:rsidP="00E06AD6">
            <w:pPr>
              <w:rPr>
                <w:lang w:val="en-US"/>
              </w:rPr>
            </w:pPr>
          </w:p>
          <w:p w14:paraId="412384E5" w14:textId="75AA95E0" w:rsidR="00E06AD6" w:rsidRPr="0093354D" w:rsidRDefault="00E06AD6" w:rsidP="00E06AD6">
            <w:pPr>
              <w:rPr>
                <w:lang w:val="en-US"/>
              </w:rPr>
            </w:pPr>
            <w:r w:rsidRPr="0093354D">
              <w:rPr>
                <w:lang w:val="en-US"/>
              </w:rPr>
              <w:t xml:space="preserve">IEC 60079-0:2017 Edition: 7.0, IEC 60079-1:2014-06 Edition: 7.0, </w:t>
            </w:r>
            <w:r w:rsidRPr="0093354D">
              <w:rPr>
                <w:lang w:val="en-US"/>
              </w:rPr>
              <w:br/>
              <w:t xml:space="preserve">IEC 60079-11:2011 Edition: 6, IEC 60079-26:2014-10 Edition: 3.0, </w:t>
            </w:r>
            <w:r w:rsidRPr="0093354D">
              <w:rPr>
                <w:lang w:val="en-US"/>
              </w:rPr>
              <w:br/>
              <w:t>IEC 60079-31:2013 Edition: 2</w:t>
            </w:r>
          </w:p>
          <w:p w14:paraId="6CB37B03" w14:textId="77777777" w:rsidR="00E46915" w:rsidRDefault="00E46915" w:rsidP="009422C8">
            <w:pPr>
              <w:rPr>
                <w:lang w:val="en-US"/>
              </w:rPr>
            </w:pPr>
          </w:p>
          <w:p w14:paraId="41E674A6" w14:textId="77777777" w:rsidR="00E06AD6" w:rsidRPr="00E06AD6" w:rsidRDefault="00E06AD6" w:rsidP="00E06AD6">
            <w:r w:rsidRPr="00E06AD6">
              <w:rPr>
                <w:b/>
              </w:rPr>
              <w:t>Gas EX-Schutz</w:t>
            </w:r>
            <w:r w:rsidRPr="00E06AD6">
              <w:t>:</w:t>
            </w:r>
          </w:p>
          <w:p w14:paraId="4115CC9C" w14:textId="77777777" w:rsidR="00E06AD6" w:rsidRPr="00E06AD6" w:rsidRDefault="00E06AD6" w:rsidP="00E06AD6">
            <w:r w:rsidRPr="00E06AD6">
              <w:t>Ex db/ia IIC T4 Ga/Gb</w:t>
            </w:r>
          </w:p>
          <w:p w14:paraId="7C57615F" w14:textId="77777777" w:rsidR="00E06AD6" w:rsidRPr="00E06AD6" w:rsidRDefault="00E06AD6" w:rsidP="00E06AD6">
            <w:r w:rsidRPr="00E06AD6">
              <w:rPr>
                <w:b/>
              </w:rPr>
              <w:t>Staub EX-Schutz</w:t>
            </w:r>
            <w:r w:rsidRPr="00E06AD6">
              <w:t>:</w:t>
            </w:r>
          </w:p>
          <w:p w14:paraId="77116633" w14:textId="3F3F7E83" w:rsidR="00E06AD6" w:rsidRPr="00E06AD6" w:rsidRDefault="00E06AD6" w:rsidP="00E06AD6">
            <w:r w:rsidRPr="00E06AD6">
              <w:t>Ex tb/ia IIIC T135°C Da/Db</w:t>
            </w:r>
          </w:p>
        </w:tc>
      </w:tr>
    </w:tbl>
    <w:p w14:paraId="554142B6" w14:textId="02CCA95F" w:rsidR="00003C44" w:rsidRDefault="00003C44" w:rsidP="009422C8">
      <w:pPr>
        <w:rPr>
          <w:b/>
        </w:rPr>
      </w:pPr>
    </w:p>
    <w:p w14:paraId="008A507F" w14:textId="77777777" w:rsidR="0093354D" w:rsidRDefault="0093354D" w:rsidP="009422C8">
      <w:pPr>
        <w:rPr>
          <w:b/>
        </w:rPr>
      </w:pPr>
    </w:p>
    <w:tbl>
      <w:tblPr>
        <w:tblStyle w:val="Tabellenraster"/>
        <w:tblW w:w="10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219"/>
        <w:gridCol w:w="5570"/>
        <w:gridCol w:w="73"/>
      </w:tblGrid>
      <w:tr w:rsidR="0093354D" w14:paraId="469904AD" w14:textId="77777777" w:rsidTr="00F73BCB">
        <w:trPr>
          <w:gridAfter w:val="1"/>
          <w:wAfter w:w="73" w:type="dxa"/>
        </w:trPr>
        <w:tc>
          <w:tcPr>
            <w:tcW w:w="4624" w:type="dxa"/>
            <w:gridSpan w:val="2"/>
          </w:tcPr>
          <w:p w14:paraId="3FAD024C" w14:textId="2F93B556" w:rsidR="0093354D" w:rsidRPr="0093354D" w:rsidRDefault="0093354D" w:rsidP="003C543B">
            <w:pPr>
              <w:spacing w:line="276" w:lineRule="auto"/>
              <w:rPr>
                <w:b/>
              </w:rPr>
            </w:pPr>
            <w:r>
              <w:rPr>
                <w:b/>
              </w:rPr>
              <w:t>Gewünschte anwendbare Gerätekategorie:</w:t>
            </w:r>
          </w:p>
        </w:tc>
        <w:tc>
          <w:tcPr>
            <w:tcW w:w="5570" w:type="dxa"/>
          </w:tcPr>
          <w:p w14:paraId="1E29D9E6" w14:textId="2CF8683A" w:rsidR="0093354D" w:rsidRDefault="0093354D" w:rsidP="003C543B">
            <w:pPr>
              <w:spacing w:line="360" w:lineRule="auto"/>
            </w:pPr>
            <w:r>
              <w:tab/>
            </w:r>
            <w:r>
              <w:tab/>
            </w:r>
            <w:r>
              <w:fldChar w:fldCharType="begin">
                <w:ffData>
                  <w:name w:val="Dropdown6"/>
                  <w:enabled/>
                  <w:calcOnExit w:val="0"/>
                  <w:ddList>
                    <w:listEntry w:val="Bitte auswählen"/>
                    <w:listEntry w:val="II 1 G (Zone 0)"/>
                    <w:listEntry w:val="II 2 G (Zone 1)"/>
                    <w:listEntry w:val="II 3 G (Zone 2)"/>
                    <w:listEntry w:val="II 1 D (Zone 20)"/>
                    <w:listEntry w:val="II 2 D (Zone 21)"/>
                    <w:listEntry w:val="II 3 D (Zone 22)"/>
                  </w:ddList>
                </w:ffData>
              </w:fldChar>
            </w:r>
            <w:bookmarkStart w:id="20" w:name="Dropdown6"/>
            <w:r>
              <w:instrText xml:space="preserve"> FORMDROPDOWN </w:instrText>
            </w:r>
            <w:r w:rsidR="006E35B9">
              <w:fldChar w:fldCharType="separate"/>
            </w:r>
            <w:r>
              <w:fldChar w:fldCharType="end"/>
            </w:r>
            <w:bookmarkEnd w:id="20"/>
          </w:p>
        </w:tc>
      </w:tr>
      <w:tr w:rsidR="0093354D" w14:paraId="1C012061" w14:textId="77777777" w:rsidTr="00F73BCB">
        <w:trPr>
          <w:gridAfter w:val="1"/>
          <w:wAfter w:w="73" w:type="dxa"/>
          <w:trHeight w:hRule="exact" w:val="142"/>
        </w:trPr>
        <w:tc>
          <w:tcPr>
            <w:tcW w:w="10194" w:type="dxa"/>
            <w:gridSpan w:val="3"/>
          </w:tcPr>
          <w:p w14:paraId="77553C8F" w14:textId="77777777" w:rsidR="0093354D" w:rsidRDefault="0093354D" w:rsidP="003C543B">
            <w:pPr>
              <w:spacing w:line="360" w:lineRule="auto"/>
            </w:pPr>
          </w:p>
        </w:tc>
      </w:tr>
      <w:tr w:rsidR="0093354D" w14:paraId="3D761539" w14:textId="77777777" w:rsidTr="00F73BCB">
        <w:tc>
          <w:tcPr>
            <w:tcW w:w="4624" w:type="dxa"/>
            <w:gridSpan w:val="2"/>
          </w:tcPr>
          <w:p w14:paraId="2F877EF7" w14:textId="1D23EAA6" w:rsidR="0093354D" w:rsidRPr="0093354D" w:rsidRDefault="0093354D" w:rsidP="003C543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Andere länderspezifische Zulassungen erforderlich: </w:t>
            </w:r>
          </w:p>
        </w:tc>
        <w:tc>
          <w:tcPr>
            <w:tcW w:w="5643" w:type="dxa"/>
            <w:gridSpan w:val="2"/>
          </w:tcPr>
          <w:p w14:paraId="79DA2E2E" w14:textId="0177630E" w:rsidR="0093354D" w:rsidRDefault="0093354D" w:rsidP="003C543B">
            <w:pPr>
              <w:spacing w:line="360" w:lineRule="auto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8"/>
            <w:r>
              <w:instrText xml:space="preserve"> FORMCHECKBOX </w:instrText>
            </w:r>
            <w:r w:rsidR="006E35B9">
              <w:fldChar w:fldCharType="separate"/>
            </w:r>
            <w:r>
              <w:fldChar w:fldCharType="end"/>
            </w:r>
            <w:bookmarkEnd w:id="21"/>
            <w:r>
              <w:tab/>
            </w:r>
            <w:r>
              <w:tab/>
            </w:r>
            <w:r w:rsidR="0056771A"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Inmetro"/>
                    <w:listEntry w:val="Kosha"/>
                    <w:listEntry w:val="CCC"/>
                    <w:listEntry w:val="EAC"/>
                    <w:listEntry w:val="Sabo"/>
                    <w:listEntry w:val="CUTR"/>
                    <w:listEntry w:val="IEC"/>
                    <w:listEntry w:val="NEC"/>
                    <w:listEntry w:val="UL/CSA"/>
                  </w:ddList>
                </w:ffData>
              </w:fldChar>
            </w:r>
            <w:r w:rsidR="0056771A">
              <w:instrText xml:space="preserve"> FORMDROPDOWN </w:instrText>
            </w:r>
            <w:r w:rsidR="006E35B9">
              <w:fldChar w:fldCharType="separate"/>
            </w:r>
            <w:r w:rsidR="0056771A">
              <w:fldChar w:fldCharType="end"/>
            </w:r>
          </w:p>
          <w:p w14:paraId="7C1E9CE6" w14:textId="3D080C83" w:rsidR="0093354D" w:rsidRDefault="0093354D" w:rsidP="003C543B">
            <w:pPr>
              <w:spacing w:line="360" w:lineRule="auto"/>
            </w:pPr>
            <w:r>
              <w:t xml:space="preserve">Sonstige: </w:t>
            </w:r>
            <w:r>
              <w:tab/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2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93354D" w14:paraId="36617B47" w14:textId="77777777" w:rsidTr="00F73BCB">
        <w:trPr>
          <w:trHeight w:hRule="exact" w:val="142"/>
        </w:trPr>
        <w:tc>
          <w:tcPr>
            <w:tcW w:w="10267" w:type="dxa"/>
            <w:gridSpan w:val="4"/>
          </w:tcPr>
          <w:p w14:paraId="7618F44F" w14:textId="77777777" w:rsidR="0093354D" w:rsidRDefault="0093354D" w:rsidP="003C543B">
            <w:pPr>
              <w:spacing w:line="360" w:lineRule="auto"/>
            </w:pPr>
          </w:p>
        </w:tc>
      </w:tr>
      <w:tr w:rsidR="0093354D" w14:paraId="0EDA0553" w14:textId="77777777" w:rsidTr="00F73BCB">
        <w:trPr>
          <w:gridAfter w:val="1"/>
          <w:wAfter w:w="73" w:type="dxa"/>
        </w:trPr>
        <w:tc>
          <w:tcPr>
            <w:tcW w:w="2405" w:type="dxa"/>
          </w:tcPr>
          <w:p w14:paraId="40578449" w14:textId="2A508511" w:rsidR="0093354D" w:rsidRPr="00003C44" w:rsidRDefault="0093354D" w:rsidP="003C543B">
            <w:pPr>
              <w:spacing w:line="276" w:lineRule="auto"/>
            </w:pPr>
            <w:r>
              <w:rPr>
                <w:b/>
              </w:rPr>
              <w:t>Prozessanschluss:</w:t>
            </w:r>
          </w:p>
        </w:tc>
        <w:tc>
          <w:tcPr>
            <w:tcW w:w="7789" w:type="dxa"/>
            <w:gridSpan w:val="2"/>
          </w:tcPr>
          <w:p w14:paraId="7D09FF23" w14:textId="72155419" w:rsidR="0093354D" w:rsidRDefault="0093354D" w:rsidP="003C543B">
            <w:pPr>
              <w:spacing w:line="360" w:lineRule="auto"/>
            </w:pPr>
            <w:r>
              <w:t>Nenndruck:</w:t>
            </w:r>
            <w:r>
              <w:tab/>
            </w:r>
            <w:r>
              <w:tab/>
            </w:r>
            <w:r w:rsidR="00766536">
              <w:t>75</w:t>
            </w:r>
            <w:r>
              <w:t xml:space="preserve"> bar (16 bar bei WMS II Planarsensor P78-GD)</w:t>
            </w:r>
          </w:p>
          <w:p w14:paraId="038DD914" w14:textId="4B24DF4A" w:rsidR="0093354D" w:rsidRDefault="0093354D" w:rsidP="003C543B">
            <w:pPr>
              <w:spacing w:line="360" w:lineRule="auto"/>
            </w:pPr>
            <w:r>
              <w:t>Gewindeflansch:</w:t>
            </w:r>
            <w:r>
              <w:tab/>
            </w:r>
            <w:r>
              <w:tab/>
              <w:t>ASME B16.5</w:t>
            </w:r>
          </w:p>
          <w:p w14:paraId="73CD9560" w14:textId="779A022C" w:rsidR="0093354D" w:rsidRDefault="0093354D" w:rsidP="003C543B">
            <w:pPr>
              <w:spacing w:line="360" w:lineRule="auto"/>
            </w:pPr>
            <w:r>
              <w:t>Temperaturklasse:</w:t>
            </w:r>
            <w:r>
              <w:tab/>
              <w:t>1500</w:t>
            </w:r>
          </w:p>
          <w:p w14:paraId="602FACA9" w14:textId="77777777" w:rsidR="0093354D" w:rsidRDefault="0093354D" w:rsidP="003C543B">
            <w:pPr>
              <w:spacing w:line="360" w:lineRule="auto"/>
            </w:pPr>
            <w:r>
              <w:t>Gewinde:</w:t>
            </w:r>
            <w:r>
              <w:tab/>
            </w:r>
            <w:r>
              <w:tab/>
              <w:t>DN 40 bzw. 1 ½ Zoll</w:t>
            </w:r>
          </w:p>
          <w:p w14:paraId="31480F39" w14:textId="77777777" w:rsidR="0093354D" w:rsidRDefault="0093354D" w:rsidP="003C543B">
            <w:pPr>
              <w:spacing w:line="360" w:lineRule="auto"/>
            </w:pPr>
          </w:p>
          <w:p w14:paraId="16A68F74" w14:textId="347CD97F" w:rsidR="0093354D" w:rsidRDefault="0093354D" w:rsidP="003C543B">
            <w:pPr>
              <w:spacing w:line="360" w:lineRule="auto"/>
            </w:pPr>
            <w:r>
              <w:t>Anderer Prozessanschluss erforderlich:</w:t>
            </w:r>
            <w:r>
              <w:tab/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3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93354D" w14:paraId="25E69A67" w14:textId="77777777" w:rsidTr="00F73BCB">
        <w:trPr>
          <w:gridAfter w:val="1"/>
          <w:wAfter w:w="73" w:type="dxa"/>
          <w:trHeight w:hRule="exact" w:val="142"/>
        </w:trPr>
        <w:tc>
          <w:tcPr>
            <w:tcW w:w="10194" w:type="dxa"/>
            <w:gridSpan w:val="3"/>
          </w:tcPr>
          <w:p w14:paraId="563AB961" w14:textId="77777777" w:rsidR="0093354D" w:rsidRPr="00003C44" w:rsidRDefault="0093354D" w:rsidP="003C543B">
            <w:pPr>
              <w:spacing w:line="360" w:lineRule="auto"/>
            </w:pPr>
          </w:p>
        </w:tc>
      </w:tr>
      <w:tr w:rsidR="0093354D" w14:paraId="12C09778" w14:textId="77777777" w:rsidTr="00F73BCB">
        <w:trPr>
          <w:gridAfter w:val="1"/>
          <w:wAfter w:w="73" w:type="dxa"/>
        </w:trPr>
        <w:tc>
          <w:tcPr>
            <w:tcW w:w="2405" w:type="dxa"/>
          </w:tcPr>
          <w:p w14:paraId="1ABE24EE" w14:textId="32E81ACD" w:rsidR="0093354D" w:rsidRPr="0093354D" w:rsidRDefault="0093354D" w:rsidP="003C543B">
            <w:pPr>
              <w:spacing w:line="276" w:lineRule="auto"/>
              <w:rPr>
                <w:b/>
              </w:rPr>
            </w:pPr>
            <w:r>
              <w:rPr>
                <w:b/>
              </w:rPr>
              <w:t>Ausgangssignal:</w:t>
            </w:r>
          </w:p>
        </w:tc>
        <w:tc>
          <w:tcPr>
            <w:tcW w:w="7789" w:type="dxa"/>
            <w:gridSpan w:val="2"/>
          </w:tcPr>
          <w:p w14:paraId="7F9B5D3F" w14:textId="77777777" w:rsidR="0093354D" w:rsidRPr="003706BC" w:rsidRDefault="0093354D" w:rsidP="0093354D">
            <w:pPr>
              <w:rPr>
                <w:rFonts w:ascii="Liebherr Text Office" w:eastAsia="Times New Roman" w:hAnsi="Liebherr Text Office" w:cs="Times New Roman"/>
                <w:lang w:eastAsia="de-DE"/>
              </w:rPr>
            </w:pPr>
            <w:r w:rsidRPr="003706BC">
              <w:rPr>
                <w:rFonts w:ascii="Liebherr Text Office" w:eastAsia="Times New Roman" w:hAnsi="Liebherr Text Office" w:cs="Times New Roman"/>
                <w:lang w:eastAsia="de-DE"/>
              </w:rPr>
              <w:t>4 - 20 mA aktiv gespeist durch Sensornetzteil,</w:t>
            </w:r>
          </w:p>
          <w:p w14:paraId="06553EE3" w14:textId="77777777" w:rsidR="0093354D" w:rsidRPr="003706BC" w:rsidRDefault="0093354D" w:rsidP="0093354D">
            <w:pPr>
              <w:rPr>
                <w:rFonts w:ascii="Liebherr Text Office" w:eastAsia="Times New Roman" w:hAnsi="Liebherr Text Office" w:cs="Times New Roman"/>
                <w:lang w:eastAsia="de-DE"/>
              </w:rPr>
            </w:pPr>
            <w:r w:rsidRPr="003706BC">
              <w:rPr>
                <w:rFonts w:ascii="Liebherr Text Office" w:eastAsia="Times New Roman" w:hAnsi="Liebherr Text Office" w:cs="Times New Roman"/>
                <w:lang w:eastAsia="de-DE"/>
              </w:rPr>
              <w:t>max. Bürde 500 Ohm, Auflösung 16 bit</w:t>
            </w:r>
          </w:p>
          <w:p w14:paraId="0F5A4DD4" w14:textId="77777777" w:rsidR="0093354D" w:rsidRPr="003706BC" w:rsidRDefault="0093354D" w:rsidP="0093354D">
            <w:pPr>
              <w:ind w:left="1416" w:firstLine="708"/>
              <w:rPr>
                <w:rFonts w:ascii="Liebherr Text Office" w:eastAsia="Times New Roman" w:hAnsi="Liebherr Text Office" w:cs="Times New Roman"/>
                <w:lang w:eastAsia="de-DE"/>
              </w:rPr>
            </w:pPr>
          </w:p>
          <w:p w14:paraId="16687CCF" w14:textId="5AC029A2" w:rsidR="0093354D" w:rsidRPr="003706BC" w:rsidRDefault="0093354D" w:rsidP="0093354D">
            <w:pPr>
              <w:rPr>
                <w:rFonts w:ascii="Liebherr Text Office" w:eastAsia="Times New Roman" w:hAnsi="Liebherr Text Office" w:cs="Times New Roman"/>
                <w:lang w:eastAsia="de-DE"/>
              </w:rPr>
            </w:pPr>
            <w:r w:rsidRPr="003706BC">
              <w:rPr>
                <w:rFonts w:ascii="Liebherr Text Office" w:eastAsia="Times New Roman" w:hAnsi="Liebherr Text Office" w:cs="Times New Roman"/>
                <w:lang w:eastAsia="de-DE"/>
              </w:rPr>
              <w:t>HART-Protokoll</w:t>
            </w:r>
          </w:p>
          <w:p w14:paraId="69378A46" w14:textId="24A764DE" w:rsidR="0093354D" w:rsidRDefault="0093354D" w:rsidP="003C543B">
            <w:pPr>
              <w:spacing w:line="360" w:lineRule="auto"/>
            </w:pPr>
          </w:p>
        </w:tc>
      </w:tr>
      <w:tr w:rsidR="0093354D" w14:paraId="14CF66FD" w14:textId="77777777" w:rsidTr="00F73BCB">
        <w:trPr>
          <w:gridAfter w:val="1"/>
          <w:wAfter w:w="73" w:type="dxa"/>
          <w:trHeight w:hRule="exact" w:val="142"/>
        </w:trPr>
        <w:tc>
          <w:tcPr>
            <w:tcW w:w="10194" w:type="dxa"/>
            <w:gridSpan w:val="3"/>
          </w:tcPr>
          <w:p w14:paraId="017F89A0" w14:textId="77777777" w:rsidR="0093354D" w:rsidRPr="00003C44" w:rsidRDefault="0093354D" w:rsidP="003C543B">
            <w:pPr>
              <w:spacing w:line="360" w:lineRule="auto"/>
            </w:pPr>
          </w:p>
        </w:tc>
      </w:tr>
      <w:tr w:rsidR="00CE4F58" w:rsidRPr="00CE4F58" w14:paraId="725D552E" w14:textId="77777777" w:rsidTr="00F73BCB">
        <w:tc>
          <w:tcPr>
            <w:tcW w:w="10267" w:type="dxa"/>
            <w:gridSpan w:val="4"/>
          </w:tcPr>
          <w:p w14:paraId="38DC3155" w14:textId="07AB6CCC" w:rsidR="00CE4F58" w:rsidRPr="00CE4F58" w:rsidRDefault="00CE4F58" w:rsidP="00CE4F58">
            <w:pPr>
              <w:spacing w:line="276" w:lineRule="auto"/>
            </w:pPr>
            <w:r w:rsidRPr="00CE4F58">
              <w:t>Spannungsversorgung:</w:t>
            </w:r>
            <w:r w:rsidRPr="00CE4F58">
              <w:tab/>
            </w:r>
            <w:r w:rsidR="00AD6882">
              <w:t xml:space="preserve">    </w:t>
            </w:r>
            <w:r w:rsidR="00266597">
              <w:t xml:space="preserve">sh. technisches Datenblatt </w:t>
            </w:r>
          </w:p>
        </w:tc>
      </w:tr>
      <w:tr w:rsidR="0093354D" w:rsidRPr="00CE4F58" w14:paraId="38BB4C96" w14:textId="77777777" w:rsidTr="00F73BCB">
        <w:trPr>
          <w:gridAfter w:val="1"/>
          <w:wAfter w:w="73" w:type="dxa"/>
          <w:trHeight w:hRule="exact" w:val="142"/>
        </w:trPr>
        <w:tc>
          <w:tcPr>
            <w:tcW w:w="10194" w:type="dxa"/>
            <w:gridSpan w:val="3"/>
          </w:tcPr>
          <w:p w14:paraId="13B8EF26" w14:textId="77777777" w:rsidR="0093354D" w:rsidRPr="00CE4F58" w:rsidRDefault="0093354D" w:rsidP="003C543B">
            <w:pPr>
              <w:spacing w:line="360" w:lineRule="auto"/>
            </w:pPr>
          </w:p>
        </w:tc>
      </w:tr>
      <w:tr w:rsidR="00CE4F58" w:rsidRPr="00CE4F58" w14:paraId="76EE7BF4" w14:textId="77777777" w:rsidTr="00F73BCB">
        <w:tc>
          <w:tcPr>
            <w:tcW w:w="10267" w:type="dxa"/>
            <w:gridSpan w:val="4"/>
          </w:tcPr>
          <w:p w14:paraId="762B1EBB" w14:textId="77777777" w:rsidR="00CE4F58" w:rsidRDefault="00CE4F58" w:rsidP="003C543B">
            <w:pPr>
              <w:spacing w:line="360" w:lineRule="auto"/>
            </w:pPr>
            <w:r w:rsidRPr="00CE4F58">
              <w:t>Kurze Anlagenbeschreibung/Beschreibung des Verfahrensschrittes im Bereich der Messstelle/Sonstiges:</w:t>
            </w:r>
          </w:p>
          <w:p w14:paraId="3BA2FDC6" w14:textId="4473EBE1" w:rsidR="00CE4F58" w:rsidRPr="00CE4F58" w:rsidRDefault="00CE4F58" w:rsidP="003C543B">
            <w:pPr>
              <w:spacing w:line="360" w:lineRule="auto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4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14:paraId="7B2153C9" w14:textId="77777777" w:rsidR="0093354D" w:rsidRPr="00E06AD6" w:rsidRDefault="0093354D" w:rsidP="009422C8">
      <w:pPr>
        <w:rPr>
          <w:b/>
        </w:rPr>
      </w:pPr>
    </w:p>
    <w:sectPr w:rsidR="0093354D" w:rsidRPr="00E06AD6" w:rsidSect="002818C0">
      <w:headerReference w:type="default" r:id="rId20"/>
      <w:footerReference w:type="default" r:id="rId21"/>
      <w:headerReference w:type="first" r:id="rId22"/>
      <w:pgSz w:w="11906" w:h="16838" w:code="9"/>
      <w:pgMar w:top="2126" w:right="851" w:bottom="1276" w:left="851" w:header="851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451B7" w14:textId="77777777" w:rsidR="004750BE" w:rsidRDefault="004750BE" w:rsidP="001332AB">
      <w:pPr>
        <w:pStyle w:val="zzEndnoteSeparator"/>
      </w:pPr>
    </w:p>
  </w:endnote>
  <w:endnote w:type="continuationSeparator" w:id="0">
    <w:p w14:paraId="53FF4391" w14:textId="77777777" w:rsidR="004750BE" w:rsidRDefault="004750BE" w:rsidP="001332AB">
      <w:pPr>
        <w:pStyle w:val="zzEndnoteContinuationSeparator"/>
      </w:pPr>
    </w:p>
  </w:endnote>
  <w:endnote w:type="continuationNotice" w:id="1">
    <w:p w14:paraId="0059984C" w14:textId="77777777" w:rsidR="004750BE" w:rsidRDefault="004750BE" w:rsidP="001332AB">
      <w:pPr>
        <w:pStyle w:val="zzEndnoteContinuationNotice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ebherr Text Office">
    <w:altName w:val="Liebherr Text Office"/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ebherr Head Office">
    <w:panose1 w:val="020B0504030000000000"/>
    <w:charset w:val="00"/>
    <w:family w:val="swiss"/>
    <w:pitch w:val="variable"/>
    <w:sig w:usb0="00000207" w:usb1="00000001" w:usb2="0000000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ebherr Text Office Medium">
    <w:panose1 w:val="020B0604030000000000"/>
    <w:charset w:val="00"/>
    <w:family w:val="swiss"/>
    <w:pitch w:val="variable"/>
    <w:sig w:usb0="00000207" w:usb1="00000001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3484E" w14:textId="77777777" w:rsidR="003706BC" w:rsidRPr="00365B80" w:rsidRDefault="003706BC" w:rsidP="003706BC">
    <w:pPr>
      <w:pStyle w:val="NormalBoldLI"/>
    </w:pPr>
    <w:r w:rsidRPr="001C2A41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1" layoutInCell="1" allowOverlap="1" wp14:anchorId="5AF910A7" wp14:editId="2000BF0C">
              <wp:simplePos x="0" y="0"/>
              <wp:positionH relativeFrom="column">
                <wp:posOffset>6657975</wp:posOffset>
              </wp:positionH>
              <wp:positionV relativeFrom="paragraph">
                <wp:posOffset>-2336165</wp:posOffset>
              </wp:positionV>
              <wp:extent cx="2360930" cy="2228215"/>
              <wp:effectExtent l="0" t="0" r="0" b="635"/>
              <wp:wrapThrough wrapText="bothSides">
                <wp:wrapPolygon edited="0">
                  <wp:start x="3587" y="0"/>
                  <wp:lineTo x="3587" y="21421"/>
                  <wp:lineTo x="17934" y="21421"/>
                  <wp:lineTo x="17934" y="0"/>
                  <wp:lineTo x="3587" y="0"/>
                </wp:wrapPolygon>
              </wp:wrapThrough>
              <wp:docPr id="3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228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6FC333" w14:textId="1C154D2D" w:rsidR="003706BC" w:rsidRPr="00710F8A" w:rsidRDefault="003706BC" w:rsidP="003706BC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710F8A">
                            <w:rPr>
                              <w:sz w:val="14"/>
                              <w:szCs w:val="14"/>
                            </w:rPr>
                            <w:t xml:space="preserve">Änderungen vorbehalten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F910A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24.25pt;margin-top:-183.95pt;width:185.9pt;height:175.4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" filled="f" stroked="f">
              <v:textbox style="layout-flow:vertical;mso-layout-flow-alt:bottom-to-top;mso-fit-shape-to-text:t">
                <w:txbxContent>
                  <w:p w14:paraId="4B6FC333" w14:textId="1C154D2D" w:rsidR="003706BC" w:rsidRPr="00710F8A" w:rsidRDefault="003706BC" w:rsidP="003706BC">
                    <w:pPr>
                      <w:rPr>
                        <w:sz w:val="14"/>
                        <w:szCs w:val="14"/>
                      </w:rPr>
                    </w:pPr>
                    <w:r w:rsidRPr="00710F8A">
                      <w:rPr>
                        <w:sz w:val="14"/>
                        <w:szCs w:val="14"/>
                      </w:rPr>
                      <w:t xml:space="preserve">Änderungen vorbehalten </w:t>
                    </w:r>
                  </w:p>
                </w:txbxContent>
              </v:textbox>
              <w10:wrap type="through"/>
              <w10:anchorlock/>
            </v:shape>
          </w:pict>
        </mc:Fallback>
      </mc:AlternateContent>
    </w:r>
    <w:r>
      <w:t>Liebherr-Mischtechnik GmbH</w:t>
    </w:r>
  </w:p>
  <w:p w14:paraId="13F9A13F" w14:textId="77777777" w:rsidR="003706BC" w:rsidRDefault="003706BC" w:rsidP="003706BC">
    <w:r>
      <w:t>Im Elchgrund 12</w:t>
    </w:r>
    <w:r w:rsidRPr="00365B80">
      <w:t xml:space="preserve">, </w:t>
    </w:r>
    <w:r>
      <w:t>88427</w:t>
    </w:r>
    <w:r w:rsidRPr="00365B80">
      <w:t xml:space="preserve"> </w:t>
    </w:r>
    <w:r>
      <w:t>Bad Schussenried</w:t>
    </w:r>
    <w:r w:rsidRPr="00365B80">
      <w:t xml:space="preserve">, </w:t>
    </w:r>
    <w:r>
      <w:t>Germany</w:t>
    </w:r>
  </w:p>
  <w:p w14:paraId="6AAB973F" w14:textId="77777777" w:rsidR="003706BC" w:rsidRPr="003706BC" w:rsidRDefault="003706BC" w:rsidP="003706BC">
    <w:pPr>
      <w:rPr>
        <w:lang w:val="en-US"/>
      </w:rPr>
    </w:pPr>
    <w:r w:rsidRPr="003706BC">
      <w:rPr>
        <w:lang w:val="en-US"/>
      </w:rPr>
      <w:t>Postbox 145, Phone: +49 7583 949-807</w:t>
    </w:r>
  </w:p>
  <w:p w14:paraId="53D62FEA" w14:textId="77777777" w:rsidR="003706BC" w:rsidRPr="003706BC" w:rsidRDefault="003706BC" w:rsidP="003706BC">
    <w:pPr>
      <w:rPr>
        <w:lang w:val="en-US"/>
      </w:rPr>
    </w:pPr>
    <w:r w:rsidRPr="003706BC">
      <w:rPr>
        <w:lang w:val="en-US"/>
      </w:rPr>
      <w:t>www.liebherr.com, E-Mail: mt.lmt@liebherr.com</w:t>
    </w:r>
  </w:p>
  <w:p w14:paraId="345E3F5A" w14:textId="77777777" w:rsidR="003706BC" w:rsidRPr="003706BC" w:rsidRDefault="003706BC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A8F93" w14:textId="77777777" w:rsidR="004750BE" w:rsidRDefault="004750BE" w:rsidP="001332AB">
      <w:pPr>
        <w:pStyle w:val="zzFootnoteSeparator"/>
      </w:pPr>
    </w:p>
  </w:footnote>
  <w:footnote w:type="continuationSeparator" w:id="0">
    <w:p w14:paraId="371CE202" w14:textId="77777777" w:rsidR="004750BE" w:rsidRDefault="004750BE" w:rsidP="001332AB">
      <w:pPr>
        <w:pStyle w:val="zzFootnoteContinuartionSeparator"/>
      </w:pPr>
    </w:p>
  </w:footnote>
  <w:footnote w:type="continuationNotice" w:id="1">
    <w:p w14:paraId="16296DFA" w14:textId="77777777" w:rsidR="004750BE" w:rsidRDefault="004750BE" w:rsidP="001332AB">
      <w:pPr>
        <w:pStyle w:val="zzFootnoteContinuationNotic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B264D" w14:textId="135C706E" w:rsidR="00EF425E" w:rsidRDefault="002818C0">
    <w:pPr>
      <w:pStyle w:val="Kopfzeile"/>
    </w:pPr>
    <w:r>
      <w:rPr>
        <w:noProof/>
        <w:lang w:eastAsia="de-DE"/>
      </w:rPr>
      <w:drawing>
        <wp:inline distT="0" distB="0" distL="0" distR="0" wp14:anchorId="695F5886" wp14:editId="09D3F6B5">
          <wp:extent cx="2165985" cy="269875"/>
          <wp:effectExtent l="0" t="0" r="5715" b="0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98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51EEF2" w14:textId="3E0C6BEB" w:rsidR="003706BC" w:rsidRDefault="003706BC">
    <w:pPr>
      <w:pStyle w:val="Kopfzeile"/>
    </w:pPr>
    <w:r>
      <w:t>Revision 00</w:t>
    </w:r>
    <w:r w:rsidR="009D77B3">
      <w:t>3</w:t>
    </w:r>
    <w:r>
      <w:t>-202</w:t>
    </w:r>
    <w:r w:rsidR="00191EE4">
      <w:t>4</w:t>
    </w:r>
    <w:r>
      <w:t>/</w:t>
    </w:r>
    <w:r w:rsidR="009D77B3">
      <w:t>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CD56" w14:textId="77777777" w:rsidR="00EF425E" w:rsidRDefault="002818C0">
    <w:pPr>
      <w:pStyle w:val="Kopfzeile"/>
    </w:pPr>
    <w:r>
      <w:rPr>
        <w:noProof/>
        <w:lang w:eastAsia="de-DE"/>
      </w:rPr>
      <w:drawing>
        <wp:inline distT="0" distB="0" distL="0" distR="0" wp14:anchorId="23AC320E" wp14:editId="200914AF">
          <wp:extent cx="2165985" cy="269875"/>
          <wp:effectExtent l="0" t="0" r="5715" b="0"/>
          <wp:docPr id="1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98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pt;height:36pt" o:bullet="t">
        <v:imagedata r:id="rId1" o:title="Checkbox"/>
      </v:shape>
    </w:pict>
  </w:numPicBullet>
  <w:abstractNum w:abstractNumId="0" w15:restartNumberingAfterBreak="0">
    <w:nsid w:val="FFFFFF7C"/>
    <w:multiLevelType w:val="singleLevel"/>
    <w:tmpl w:val="19CE6E9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2AFBE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E454B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AAF25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CB45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4811A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12315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B231D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FA7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D4EC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741CD"/>
    <w:multiLevelType w:val="multilevel"/>
    <w:tmpl w:val="58E24F98"/>
    <w:numStyleLink w:val="NumberedList"/>
  </w:abstractNum>
  <w:abstractNum w:abstractNumId="11" w15:restartNumberingAfterBreak="0">
    <w:nsid w:val="09582ACF"/>
    <w:multiLevelType w:val="hybridMultilevel"/>
    <w:tmpl w:val="A2867280"/>
    <w:lvl w:ilvl="0" w:tplc="1E7E32C8">
      <w:start w:val="1"/>
      <w:numFmt w:val="bullet"/>
      <w:lvlText w:val="⸺"/>
      <w:lvlJc w:val="left"/>
      <w:pPr>
        <w:ind w:left="717" w:hanging="360"/>
      </w:pPr>
      <w:rPr>
        <w:rFonts w:ascii="Liebherr Text Office" w:hAnsi="Liebherr Text Office" w:hint="default"/>
        <w:b/>
        <w:i w:val="0"/>
        <w:position w:val="-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D671E"/>
    <w:multiLevelType w:val="multilevel"/>
    <w:tmpl w:val="A12230F4"/>
    <w:styleLink w:val="TitleRuleListStyleLI"/>
    <w:lvl w:ilvl="0">
      <w:start w:val="1"/>
      <w:numFmt w:val="bullet"/>
      <w:pStyle w:val="TitleRuleLI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2CA6242"/>
    <w:multiLevelType w:val="multilevel"/>
    <w:tmpl w:val="9EACC42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32C07F3"/>
    <w:multiLevelType w:val="multilevel"/>
    <w:tmpl w:val="C9264E9E"/>
    <w:styleLink w:val="BulletList"/>
    <w:lvl w:ilvl="0">
      <w:start w:val="1"/>
      <w:numFmt w:val="bullet"/>
      <w:pStyle w:val="Aufzhlungszeichen"/>
      <w:lvlText w:val="–"/>
      <w:lvlJc w:val="left"/>
      <w:pPr>
        <w:ind w:left="284" w:hanging="284"/>
      </w:pPr>
      <w:rPr>
        <w:rFonts w:ascii="Liebherr Text Office" w:hAnsi="Liebherr Text Office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Liebherr Text Office" w:hAnsi="Liebherr Text Office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12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25E27FA2"/>
    <w:multiLevelType w:val="multilevel"/>
    <w:tmpl w:val="C9264E9E"/>
    <w:numStyleLink w:val="BulletList"/>
  </w:abstractNum>
  <w:abstractNum w:abstractNumId="16" w15:restartNumberingAfterBreak="0">
    <w:nsid w:val="2C2E1CE9"/>
    <w:multiLevelType w:val="hybridMultilevel"/>
    <w:tmpl w:val="0D802A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60654"/>
    <w:multiLevelType w:val="multilevel"/>
    <w:tmpl w:val="A12230F4"/>
    <w:numStyleLink w:val="TitleRuleListStyleLI"/>
  </w:abstractNum>
  <w:abstractNum w:abstractNumId="18" w15:restartNumberingAfterBreak="0">
    <w:nsid w:val="37EB026F"/>
    <w:multiLevelType w:val="multilevel"/>
    <w:tmpl w:val="A12230F4"/>
    <w:numStyleLink w:val="TitleRuleListStyleLI"/>
  </w:abstractNum>
  <w:abstractNum w:abstractNumId="19" w15:restartNumberingAfterBreak="0">
    <w:nsid w:val="39B0543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D17587E"/>
    <w:multiLevelType w:val="multilevel"/>
    <w:tmpl w:val="58E24F98"/>
    <w:styleLink w:val="NumberedList"/>
    <w:lvl w:ilvl="0">
      <w:start w:val="1"/>
      <w:numFmt w:val="decimal"/>
      <w:pStyle w:val="Listennumm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12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9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8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6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4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32"/>
        </w:tabs>
        <w:ind w:left="2556" w:hanging="284"/>
      </w:pPr>
      <w:rPr>
        <w:rFonts w:hint="default"/>
      </w:rPr>
    </w:lvl>
  </w:abstractNum>
  <w:abstractNum w:abstractNumId="21" w15:restartNumberingAfterBreak="0">
    <w:nsid w:val="46D80D02"/>
    <w:multiLevelType w:val="multilevel"/>
    <w:tmpl w:val="A12230F4"/>
    <w:numStyleLink w:val="TitleRuleListStyleLI"/>
  </w:abstractNum>
  <w:abstractNum w:abstractNumId="22" w15:restartNumberingAfterBreak="0">
    <w:nsid w:val="47513EFA"/>
    <w:multiLevelType w:val="multilevel"/>
    <w:tmpl w:val="A12230F4"/>
    <w:numStyleLink w:val="TitleRuleListStyleLI"/>
  </w:abstractNum>
  <w:abstractNum w:abstractNumId="23" w15:restartNumberingAfterBreak="0">
    <w:nsid w:val="5CDA699D"/>
    <w:multiLevelType w:val="hybridMultilevel"/>
    <w:tmpl w:val="B5B2F83C"/>
    <w:lvl w:ilvl="0" w:tplc="5FC0B456">
      <w:start w:val="1"/>
      <w:numFmt w:val="bullet"/>
      <w:lvlText w:val="⸺"/>
      <w:lvlJc w:val="left"/>
      <w:pPr>
        <w:ind w:left="360" w:hanging="360"/>
      </w:pPr>
      <w:rPr>
        <w:rFonts w:ascii="Liebherr Text Office" w:hAnsi="Liebherr Text Office" w:hint="default"/>
        <w:b/>
        <w:i w:val="0"/>
        <w:position w:val="-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64D18"/>
    <w:multiLevelType w:val="multilevel"/>
    <w:tmpl w:val="A12230F4"/>
    <w:numStyleLink w:val="TitleRuleListStyleLI"/>
  </w:abstractNum>
  <w:abstractNum w:abstractNumId="25" w15:restartNumberingAfterBreak="0">
    <w:nsid w:val="775A1BEB"/>
    <w:multiLevelType w:val="multilevel"/>
    <w:tmpl w:val="A12230F4"/>
    <w:numStyleLink w:val="TitleRuleListStyleLI"/>
  </w:abstractNum>
  <w:abstractNum w:abstractNumId="26" w15:restartNumberingAfterBreak="0">
    <w:nsid w:val="7C784E99"/>
    <w:multiLevelType w:val="multilevel"/>
    <w:tmpl w:val="A12230F4"/>
    <w:numStyleLink w:val="TitleRuleListStyleLI"/>
  </w:abstractNum>
  <w:num w:numId="1" w16cid:durableId="1792089041">
    <w:abstractNumId w:val="9"/>
  </w:num>
  <w:num w:numId="2" w16cid:durableId="1812356826">
    <w:abstractNumId w:val="8"/>
  </w:num>
  <w:num w:numId="3" w16cid:durableId="1905555743">
    <w:abstractNumId w:val="5"/>
  </w:num>
  <w:num w:numId="4" w16cid:durableId="442923474">
    <w:abstractNumId w:val="19"/>
  </w:num>
  <w:num w:numId="5" w16cid:durableId="896431519">
    <w:abstractNumId w:val="20"/>
  </w:num>
  <w:num w:numId="6" w16cid:durableId="9132059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9761691">
    <w:abstractNumId w:val="10"/>
  </w:num>
  <w:num w:numId="8" w16cid:durableId="505286644">
    <w:abstractNumId w:val="14"/>
  </w:num>
  <w:num w:numId="9" w16cid:durableId="6174463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3848977">
    <w:abstractNumId w:val="7"/>
  </w:num>
  <w:num w:numId="11" w16cid:durableId="2001738468">
    <w:abstractNumId w:val="6"/>
  </w:num>
  <w:num w:numId="12" w16cid:durableId="1325089613">
    <w:abstractNumId w:val="4"/>
  </w:num>
  <w:num w:numId="13" w16cid:durableId="1753894838">
    <w:abstractNumId w:val="3"/>
  </w:num>
  <w:num w:numId="14" w16cid:durableId="476798004">
    <w:abstractNumId w:val="2"/>
  </w:num>
  <w:num w:numId="15" w16cid:durableId="176114368">
    <w:abstractNumId w:val="1"/>
  </w:num>
  <w:num w:numId="16" w16cid:durableId="1343317302">
    <w:abstractNumId w:val="0"/>
  </w:num>
  <w:num w:numId="17" w16cid:durableId="127551069">
    <w:abstractNumId w:val="16"/>
  </w:num>
  <w:num w:numId="18" w16cid:durableId="510334143">
    <w:abstractNumId w:val="15"/>
  </w:num>
  <w:num w:numId="19" w16cid:durableId="717322232">
    <w:abstractNumId w:val="23"/>
  </w:num>
  <w:num w:numId="20" w16cid:durableId="544409014">
    <w:abstractNumId w:val="11"/>
  </w:num>
  <w:num w:numId="21" w16cid:durableId="1508053439">
    <w:abstractNumId w:val="12"/>
  </w:num>
  <w:num w:numId="22" w16cid:durableId="17427504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04644434">
    <w:abstractNumId w:val="24"/>
  </w:num>
  <w:num w:numId="24" w16cid:durableId="620572900">
    <w:abstractNumId w:val="18"/>
  </w:num>
  <w:num w:numId="25" w16cid:durableId="1134058465">
    <w:abstractNumId w:val="25"/>
  </w:num>
  <w:num w:numId="26" w16cid:durableId="738616">
    <w:abstractNumId w:val="26"/>
  </w:num>
  <w:num w:numId="27" w16cid:durableId="1627808571">
    <w:abstractNumId w:val="17"/>
  </w:num>
  <w:num w:numId="28" w16cid:durableId="838813142">
    <w:abstractNumId w:val="21"/>
  </w:num>
  <w:num w:numId="29" w16cid:durableId="1792089065">
    <w:abstractNumId w:val="22"/>
  </w:num>
  <w:num w:numId="30" w16cid:durableId="5674188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354114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 w:cryptProviderType="rsaAES" w:cryptAlgorithmClass="hash" w:cryptAlgorithmType="typeAny" w:cryptAlgorithmSid="14" w:cryptSpinCount="100000" w:hash="Mi76zcfvEsV5fx5DjIaPcz6tdyWkvUJoCIvHiRUP44JILc0AewYTOzWfljW3VUP2zqpBol/6dLc4hTIehzxz+A==" w:salt="Y4Xl4fJf4+vgnuHGrO2qHA=="/>
  <w:defaultTabStop w:val="720"/>
  <w:autoHyphenation/>
  <w:consecutiveHyphenLimit w:val="3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A0"/>
    <w:rsid w:val="00003A6E"/>
    <w:rsid w:val="00003BF9"/>
    <w:rsid w:val="00003C44"/>
    <w:rsid w:val="00003F5A"/>
    <w:rsid w:val="0000489E"/>
    <w:rsid w:val="00036490"/>
    <w:rsid w:val="00050D4B"/>
    <w:rsid w:val="00065940"/>
    <w:rsid w:val="00074792"/>
    <w:rsid w:val="00074814"/>
    <w:rsid w:val="00076FF4"/>
    <w:rsid w:val="00090DD1"/>
    <w:rsid w:val="000A0B20"/>
    <w:rsid w:val="000A2AEC"/>
    <w:rsid w:val="000A612A"/>
    <w:rsid w:val="000A76AD"/>
    <w:rsid w:val="000B26F6"/>
    <w:rsid w:val="000B4A59"/>
    <w:rsid w:val="000B5523"/>
    <w:rsid w:val="000B5E80"/>
    <w:rsid w:val="000C219B"/>
    <w:rsid w:val="000C2E34"/>
    <w:rsid w:val="000C4BBB"/>
    <w:rsid w:val="000C50A1"/>
    <w:rsid w:val="000D1116"/>
    <w:rsid w:val="000D6AA4"/>
    <w:rsid w:val="000E6C35"/>
    <w:rsid w:val="000F5A5A"/>
    <w:rsid w:val="001069B1"/>
    <w:rsid w:val="00112A26"/>
    <w:rsid w:val="0012371D"/>
    <w:rsid w:val="00131F72"/>
    <w:rsid w:val="001328F7"/>
    <w:rsid w:val="001332AB"/>
    <w:rsid w:val="00142E61"/>
    <w:rsid w:val="0016020E"/>
    <w:rsid w:val="0016027E"/>
    <w:rsid w:val="0017128A"/>
    <w:rsid w:val="00180686"/>
    <w:rsid w:val="00186DE9"/>
    <w:rsid w:val="00191EE4"/>
    <w:rsid w:val="001A3606"/>
    <w:rsid w:val="001A3C54"/>
    <w:rsid w:val="001A41B3"/>
    <w:rsid w:val="001A52FD"/>
    <w:rsid w:val="001A532E"/>
    <w:rsid w:val="001A651F"/>
    <w:rsid w:val="001A667D"/>
    <w:rsid w:val="001B18E8"/>
    <w:rsid w:val="001B753A"/>
    <w:rsid w:val="001C5DA2"/>
    <w:rsid w:val="001D3B31"/>
    <w:rsid w:val="001E5C97"/>
    <w:rsid w:val="001E6E18"/>
    <w:rsid w:val="00204E9F"/>
    <w:rsid w:val="00213274"/>
    <w:rsid w:val="002214D2"/>
    <w:rsid w:val="00224F78"/>
    <w:rsid w:val="0023200C"/>
    <w:rsid w:val="00243AD2"/>
    <w:rsid w:val="00250F91"/>
    <w:rsid w:val="002617A4"/>
    <w:rsid w:val="00266597"/>
    <w:rsid w:val="00270CFE"/>
    <w:rsid w:val="00276E3D"/>
    <w:rsid w:val="002818C0"/>
    <w:rsid w:val="0028505F"/>
    <w:rsid w:val="00285851"/>
    <w:rsid w:val="00287A9A"/>
    <w:rsid w:val="002915C6"/>
    <w:rsid w:val="0029669E"/>
    <w:rsid w:val="002A056F"/>
    <w:rsid w:val="002A2BA4"/>
    <w:rsid w:val="002A3864"/>
    <w:rsid w:val="002A76DC"/>
    <w:rsid w:val="002B7479"/>
    <w:rsid w:val="002B7D5F"/>
    <w:rsid w:val="002E4B5A"/>
    <w:rsid w:val="002F3A25"/>
    <w:rsid w:val="002F5B75"/>
    <w:rsid w:val="002F6D3C"/>
    <w:rsid w:val="00300F8B"/>
    <w:rsid w:val="003013B5"/>
    <w:rsid w:val="00305898"/>
    <w:rsid w:val="00305AA8"/>
    <w:rsid w:val="00317FB3"/>
    <w:rsid w:val="00331A8F"/>
    <w:rsid w:val="00336DCB"/>
    <w:rsid w:val="00340D6A"/>
    <w:rsid w:val="00350FAB"/>
    <w:rsid w:val="003706BC"/>
    <w:rsid w:val="00374E63"/>
    <w:rsid w:val="003836A6"/>
    <w:rsid w:val="0039151A"/>
    <w:rsid w:val="003A17C6"/>
    <w:rsid w:val="003B6B1B"/>
    <w:rsid w:val="003C64D6"/>
    <w:rsid w:val="003C6A5E"/>
    <w:rsid w:val="003C7E82"/>
    <w:rsid w:val="003E4D85"/>
    <w:rsid w:val="003E6DA3"/>
    <w:rsid w:val="003F28FD"/>
    <w:rsid w:val="003F3DA5"/>
    <w:rsid w:val="003F635D"/>
    <w:rsid w:val="0041079D"/>
    <w:rsid w:val="00420DE5"/>
    <w:rsid w:val="004332DB"/>
    <w:rsid w:val="00433E02"/>
    <w:rsid w:val="004372A0"/>
    <w:rsid w:val="00440635"/>
    <w:rsid w:val="00441711"/>
    <w:rsid w:val="00444BB5"/>
    <w:rsid w:val="00446849"/>
    <w:rsid w:val="00453DFD"/>
    <w:rsid w:val="00455278"/>
    <w:rsid w:val="004622E6"/>
    <w:rsid w:val="00470EB2"/>
    <w:rsid w:val="004722C0"/>
    <w:rsid w:val="004750BE"/>
    <w:rsid w:val="00477614"/>
    <w:rsid w:val="00484FBE"/>
    <w:rsid w:val="00487D0F"/>
    <w:rsid w:val="00492DD8"/>
    <w:rsid w:val="004A042F"/>
    <w:rsid w:val="004A1918"/>
    <w:rsid w:val="004A2190"/>
    <w:rsid w:val="004A2E68"/>
    <w:rsid w:val="004A4485"/>
    <w:rsid w:val="004A732C"/>
    <w:rsid w:val="004C51D7"/>
    <w:rsid w:val="004C7766"/>
    <w:rsid w:val="004D4814"/>
    <w:rsid w:val="004E4280"/>
    <w:rsid w:val="004F0054"/>
    <w:rsid w:val="004F15F8"/>
    <w:rsid w:val="00501893"/>
    <w:rsid w:val="00507D88"/>
    <w:rsid w:val="005241F6"/>
    <w:rsid w:val="00535AE5"/>
    <w:rsid w:val="00541EA3"/>
    <w:rsid w:val="00542A02"/>
    <w:rsid w:val="00557D34"/>
    <w:rsid w:val="0056771A"/>
    <w:rsid w:val="00571F9B"/>
    <w:rsid w:val="005739A7"/>
    <w:rsid w:val="00581F85"/>
    <w:rsid w:val="00590C11"/>
    <w:rsid w:val="00591248"/>
    <w:rsid w:val="00592EF2"/>
    <w:rsid w:val="00595E4F"/>
    <w:rsid w:val="00597080"/>
    <w:rsid w:val="005A3B8B"/>
    <w:rsid w:val="005A5018"/>
    <w:rsid w:val="005B5E39"/>
    <w:rsid w:val="005B6CCD"/>
    <w:rsid w:val="005B772F"/>
    <w:rsid w:val="005C5876"/>
    <w:rsid w:val="005C6C33"/>
    <w:rsid w:val="00607DA3"/>
    <w:rsid w:val="00610381"/>
    <w:rsid w:val="0061120F"/>
    <w:rsid w:val="0061200B"/>
    <w:rsid w:val="006161E7"/>
    <w:rsid w:val="00635B70"/>
    <w:rsid w:val="00637B6F"/>
    <w:rsid w:val="006470AA"/>
    <w:rsid w:val="006508B1"/>
    <w:rsid w:val="006514E2"/>
    <w:rsid w:val="00657BA4"/>
    <w:rsid w:val="0067575A"/>
    <w:rsid w:val="00675EA6"/>
    <w:rsid w:val="00676557"/>
    <w:rsid w:val="00682103"/>
    <w:rsid w:val="006825E5"/>
    <w:rsid w:val="006A0AD7"/>
    <w:rsid w:val="006B75DB"/>
    <w:rsid w:val="006E35B9"/>
    <w:rsid w:val="006E3DC2"/>
    <w:rsid w:val="006F3ACC"/>
    <w:rsid w:val="00702000"/>
    <w:rsid w:val="0070450A"/>
    <w:rsid w:val="007162B3"/>
    <w:rsid w:val="007208CA"/>
    <w:rsid w:val="007626DA"/>
    <w:rsid w:val="00763817"/>
    <w:rsid w:val="00765D8B"/>
    <w:rsid w:val="00766536"/>
    <w:rsid w:val="00766971"/>
    <w:rsid w:val="00771655"/>
    <w:rsid w:val="0077262A"/>
    <w:rsid w:val="0079053C"/>
    <w:rsid w:val="00795BEF"/>
    <w:rsid w:val="00797894"/>
    <w:rsid w:val="007A1945"/>
    <w:rsid w:val="007A2022"/>
    <w:rsid w:val="007B1B57"/>
    <w:rsid w:val="007B1F2A"/>
    <w:rsid w:val="007C4CF6"/>
    <w:rsid w:val="007D00B5"/>
    <w:rsid w:val="007E5FE2"/>
    <w:rsid w:val="007E6C08"/>
    <w:rsid w:val="007F1537"/>
    <w:rsid w:val="007F6313"/>
    <w:rsid w:val="00801CA6"/>
    <w:rsid w:val="00806A1B"/>
    <w:rsid w:val="00815661"/>
    <w:rsid w:val="008167A8"/>
    <w:rsid w:val="008212C0"/>
    <w:rsid w:val="00822B6E"/>
    <w:rsid w:val="00825B35"/>
    <w:rsid w:val="00837A01"/>
    <w:rsid w:val="008440CC"/>
    <w:rsid w:val="00851F47"/>
    <w:rsid w:val="00852CF7"/>
    <w:rsid w:val="00865DFF"/>
    <w:rsid w:val="00875518"/>
    <w:rsid w:val="00882AE9"/>
    <w:rsid w:val="008B54FB"/>
    <w:rsid w:val="008C29AA"/>
    <w:rsid w:val="008D1D7E"/>
    <w:rsid w:val="008E6A7C"/>
    <w:rsid w:val="00901E77"/>
    <w:rsid w:val="0090205E"/>
    <w:rsid w:val="009055C3"/>
    <w:rsid w:val="00913939"/>
    <w:rsid w:val="00915E84"/>
    <w:rsid w:val="00922E78"/>
    <w:rsid w:val="00925BC4"/>
    <w:rsid w:val="00931C0C"/>
    <w:rsid w:val="0093354D"/>
    <w:rsid w:val="009373B8"/>
    <w:rsid w:val="009422C8"/>
    <w:rsid w:val="009464FE"/>
    <w:rsid w:val="00947393"/>
    <w:rsid w:val="00947DF3"/>
    <w:rsid w:val="00960CC2"/>
    <w:rsid w:val="00962035"/>
    <w:rsid w:val="00994481"/>
    <w:rsid w:val="009A2327"/>
    <w:rsid w:val="009A4478"/>
    <w:rsid w:val="009A7117"/>
    <w:rsid w:val="009B42DA"/>
    <w:rsid w:val="009B5413"/>
    <w:rsid w:val="009B7388"/>
    <w:rsid w:val="009C1A8A"/>
    <w:rsid w:val="009C7AC1"/>
    <w:rsid w:val="009D0E98"/>
    <w:rsid w:val="009D77B3"/>
    <w:rsid w:val="009E6859"/>
    <w:rsid w:val="009E72AC"/>
    <w:rsid w:val="009F2273"/>
    <w:rsid w:val="009F779E"/>
    <w:rsid w:val="00A0766F"/>
    <w:rsid w:val="00A12366"/>
    <w:rsid w:val="00A220F5"/>
    <w:rsid w:val="00A25557"/>
    <w:rsid w:val="00A259E4"/>
    <w:rsid w:val="00A25BEC"/>
    <w:rsid w:val="00A272F6"/>
    <w:rsid w:val="00A27A13"/>
    <w:rsid w:val="00A32DB3"/>
    <w:rsid w:val="00A37EBA"/>
    <w:rsid w:val="00A40B85"/>
    <w:rsid w:val="00A43A6B"/>
    <w:rsid w:val="00A4581A"/>
    <w:rsid w:val="00A5015C"/>
    <w:rsid w:val="00A56B1F"/>
    <w:rsid w:val="00A62D3C"/>
    <w:rsid w:val="00A72AD9"/>
    <w:rsid w:val="00A74CBA"/>
    <w:rsid w:val="00A76425"/>
    <w:rsid w:val="00A83333"/>
    <w:rsid w:val="00A95AEB"/>
    <w:rsid w:val="00AA3B4B"/>
    <w:rsid w:val="00AB4545"/>
    <w:rsid w:val="00AC0F0B"/>
    <w:rsid w:val="00AD10FE"/>
    <w:rsid w:val="00AD6882"/>
    <w:rsid w:val="00AE53C9"/>
    <w:rsid w:val="00AE5F86"/>
    <w:rsid w:val="00AE6FB8"/>
    <w:rsid w:val="00AE7012"/>
    <w:rsid w:val="00AF045C"/>
    <w:rsid w:val="00AF689F"/>
    <w:rsid w:val="00B007E1"/>
    <w:rsid w:val="00B0125D"/>
    <w:rsid w:val="00B0196F"/>
    <w:rsid w:val="00B1107D"/>
    <w:rsid w:val="00B14B29"/>
    <w:rsid w:val="00B23F6D"/>
    <w:rsid w:val="00B3753B"/>
    <w:rsid w:val="00B44D27"/>
    <w:rsid w:val="00B45A98"/>
    <w:rsid w:val="00B476A6"/>
    <w:rsid w:val="00B529F8"/>
    <w:rsid w:val="00B6547C"/>
    <w:rsid w:val="00B73BA5"/>
    <w:rsid w:val="00B75087"/>
    <w:rsid w:val="00B8413C"/>
    <w:rsid w:val="00B84A4F"/>
    <w:rsid w:val="00B84DB0"/>
    <w:rsid w:val="00B8704A"/>
    <w:rsid w:val="00B875E7"/>
    <w:rsid w:val="00B915BE"/>
    <w:rsid w:val="00B928E9"/>
    <w:rsid w:val="00BA0C18"/>
    <w:rsid w:val="00BA2514"/>
    <w:rsid w:val="00BA2B36"/>
    <w:rsid w:val="00BA3EBA"/>
    <w:rsid w:val="00BB145C"/>
    <w:rsid w:val="00BB4B6A"/>
    <w:rsid w:val="00BC18E5"/>
    <w:rsid w:val="00BC249E"/>
    <w:rsid w:val="00BD1BD3"/>
    <w:rsid w:val="00BD39BE"/>
    <w:rsid w:val="00BD3B0C"/>
    <w:rsid w:val="00BD3C64"/>
    <w:rsid w:val="00BE45FA"/>
    <w:rsid w:val="00BE66DE"/>
    <w:rsid w:val="00BE678C"/>
    <w:rsid w:val="00BE74CD"/>
    <w:rsid w:val="00BF02D0"/>
    <w:rsid w:val="00BF26CE"/>
    <w:rsid w:val="00C03862"/>
    <w:rsid w:val="00C0419F"/>
    <w:rsid w:val="00C54E9C"/>
    <w:rsid w:val="00C61E5D"/>
    <w:rsid w:val="00C64478"/>
    <w:rsid w:val="00C64B21"/>
    <w:rsid w:val="00C67A16"/>
    <w:rsid w:val="00C758EF"/>
    <w:rsid w:val="00C76A9F"/>
    <w:rsid w:val="00C9185F"/>
    <w:rsid w:val="00C919CA"/>
    <w:rsid w:val="00C96279"/>
    <w:rsid w:val="00C9713E"/>
    <w:rsid w:val="00C97927"/>
    <w:rsid w:val="00CB04A1"/>
    <w:rsid w:val="00CB776E"/>
    <w:rsid w:val="00CD6E6C"/>
    <w:rsid w:val="00CE47F6"/>
    <w:rsid w:val="00CE4F58"/>
    <w:rsid w:val="00CE5669"/>
    <w:rsid w:val="00CF1E65"/>
    <w:rsid w:val="00CF40FF"/>
    <w:rsid w:val="00CF5EF2"/>
    <w:rsid w:val="00D062A6"/>
    <w:rsid w:val="00D15832"/>
    <w:rsid w:val="00D3451D"/>
    <w:rsid w:val="00D516F6"/>
    <w:rsid w:val="00D62012"/>
    <w:rsid w:val="00D6297E"/>
    <w:rsid w:val="00D656C5"/>
    <w:rsid w:val="00D811F0"/>
    <w:rsid w:val="00D8424C"/>
    <w:rsid w:val="00D961D6"/>
    <w:rsid w:val="00D969B7"/>
    <w:rsid w:val="00D978DF"/>
    <w:rsid w:val="00DA6037"/>
    <w:rsid w:val="00DB0CCF"/>
    <w:rsid w:val="00DB71BA"/>
    <w:rsid w:val="00DC3F19"/>
    <w:rsid w:val="00DD31A4"/>
    <w:rsid w:val="00DD5B62"/>
    <w:rsid w:val="00DD63CA"/>
    <w:rsid w:val="00DE3628"/>
    <w:rsid w:val="00DE7A5A"/>
    <w:rsid w:val="00DE7CD3"/>
    <w:rsid w:val="00DF200D"/>
    <w:rsid w:val="00E02E35"/>
    <w:rsid w:val="00E06AD6"/>
    <w:rsid w:val="00E11E8A"/>
    <w:rsid w:val="00E21D56"/>
    <w:rsid w:val="00E4033E"/>
    <w:rsid w:val="00E40A98"/>
    <w:rsid w:val="00E46915"/>
    <w:rsid w:val="00E51307"/>
    <w:rsid w:val="00E51D43"/>
    <w:rsid w:val="00E60D3A"/>
    <w:rsid w:val="00E6379D"/>
    <w:rsid w:val="00E66086"/>
    <w:rsid w:val="00E666A4"/>
    <w:rsid w:val="00E73BB0"/>
    <w:rsid w:val="00E8775E"/>
    <w:rsid w:val="00EA1511"/>
    <w:rsid w:val="00EA3018"/>
    <w:rsid w:val="00EA3751"/>
    <w:rsid w:val="00EA5600"/>
    <w:rsid w:val="00EA6D26"/>
    <w:rsid w:val="00EA72F5"/>
    <w:rsid w:val="00EB212B"/>
    <w:rsid w:val="00EC1C31"/>
    <w:rsid w:val="00EC253C"/>
    <w:rsid w:val="00EC4A0F"/>
    <w:rsid w:val="00EC62C5"/>
    <w:rsid w:val="00ED3B41"/>
    <w:rsid w:val="00EF425E"/>
    <w:rsid w:val="00EF4B41"/>
    <w:rsid w:val="00F009C0"/>
    <w:rsid w:val="00F015CD"/>
    <w:rsid w:val="00F06CB2"/>
    <w:rsid w:val="00F06F1D"/>
    <w:rsid w:val="00F15BAF"/>
    <w:rsid w:val="00F27A26"/>
    <w:rsid w:val="00F334A3"/>
    <w:rsid w:val="00F41ED4"/>
    <w:rsid w:val="00F45BD8"/>
    <w:rsid w:val="00F5295E"/>
    <w:rsid w:val="00F538D7"/>
    <w:rsid w:val="00F546D8"/>
    <w:rsid w:val="00F618DD"/>
    <w:rsid w:val="00F667CC"/>
    <w:rsid w:val="00F73BCB"/>
    <w:rsid w:val="00F92D0E"/>
    <w:rsid w:val="00F968D2"/>
    <w:rsid w:val="00FA56F5"/>
    <w:rsid w:val="00FD459E"/>
    <w:rsid w:val="00FD5512"/>
    <w:rsid w:val="00FD6AB9"/>
    <w:rsid w:val="00FE1E61"/>
    <w:rsid w:val="00FE30A9"/>
    <w:rsid w:val="00FF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2"/>
    </o:shapelayout>
  </w:shapeDefaults>
  <w:decimalSymbol w:val=","/>
  <w:listSeparator w:val=";"/>
  <w14:docId w14:val="0640E75C"/>
  <w15:chartTrackingRefBased/>
  <w15:docId w15:val="{EEEAA476-58EB-4998-8AD0-5598BEB7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en-GB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header" w:semiHidden="1" w:unhideWhenUsed="1"/>
    <w:lsdException w:name="footer" w:semiHidden="1" w:unhideWhenUsed="1"/>
    <w:lsdException w:name="caption" w:uiPriority="35"/>
    <w:lsdException w:name="table of figures" w:semiHidden="1"/>
    <w:lsdException w:name="envelope return" w:uiPriority="19"/>
    <w:lsdException w:name="annotation reference" w:semiHidden="1"/>
    <w:lsdException w:name="line number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4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4"/>
    <w:lsdException w:name="List Bullet 3" w:semiHidden="1" w:uiPriority="4"/>
    <w:lsdException w:name="List Bullet 4" w:semiHidden="1"/>
    <w:lsdException w:name="List Bullet 5" w:semiHidden="1" w:uiPriority="4"/>
    <w:lsdException w:name="List Number 2" w:semiHidden="1" w:uiPriority="5"/>
    <w:lsdException w:name="List Number 3" w:semiHidden="1" w:uiPriority="5"/>
    <w:lsdException w:name="List Number 4" w:semiHidden="1" w:uiPriority="5"/>
    <w:lsdException w:name="List Number 5" w:semiHidden="1" w:uiPriority="5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 w:qFormat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uiPriority="19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uiPriority="3" w:qFormat="1"/>
    <w:lsdException w:name="Emphasis" w:uiPriority="3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4F58"/>
    <w:rPr>
      <w:kern w:val="12"/>
      <w:lang w:val="de-DE"/>
    </w:rPr>
  </w:style>
  <w:style w:type="paragraph" w:styleId="berschrift1">
    <w:name w:val="heading 1"/>
    <w:aliases w:val="Heading 1 LI"/>
    <w:basedOn w:val="zzHeadings"/>
    <w:next w:val="Standard"/>
    <w:link w:val="berschrift1Zchn"/>
    <w:uiPriority w:val="9"/>
    <w:qFormat/>
    <w:rsid w:val="00801CA6"/>
    <w:pPr>
      <w:spacing w:before="480" w:after="240" w:line="420" w:lineRule="exact"/>
      <w:outlineLvl w:val="0"/>
    </w:pPr>
    <w:rPr>
      <w:rFonts w:asciiTheme="majorHAnsi" w:eastAsiaTheme="majorEastAsia" w:hAnsiTheme="majorHAnsi" w:cstheme="majorBidi"/>
      <w:sz w:val="42"/>
      <w:szCs w:val="32"/>
    </w:rPr>
  </w:style>
  <w:style w:type="paragraph" w:styleId="berschrift2">
    <w:name w:val="heading 2"/>
    <w:aliases w:val="Heading 2 LI"/>
    <w:basedOn w:val="zzHeadings"/>
    <w:next w:val="Standard"/>
    <w:link w:val="berschrift2Zchn"/>
    <w:uiPriority w:val="9"/>
    <w:qFormat/>
    <w:rsid w:val="00DB0CCF"/>
    <w:pPr>
      <w:spacing w:before="360" w:after="240" w:line="240" w:lineRule="exact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berschrift3">
    <w:name w:val="heading 3"/>
    <w:aliases w:val="Heading 3 LI"/>
    <w:basedOn w:val="zzHeadings"/>
    <w:next w:val="Standard"/>
    <w:link w:val="berschrift3Zchn"/>
    <w:uiPriority w:val="9"/>
    <w:qFormat/>
    <w:rsid w:val="00DF200D"/>
    <w:pPr>
      <w:spacing w:before="360" w:after="240"/>
      <w:outlineLvl w:val="2"/>
    </w:pPr>
    <w:rPr>
      <w:rFonts w:eastAsiaTheme="majorEastAsia" w:cstheme="majorBidi"/>
      <w:szCs w:val="24"/>
    </w:rPr>
  </w:style>
  <w:style w:type="paragraph" w:styleId="berschrift4">
    <w:name w:val="heading 4"/>
    <w:basedOn w:val="zzHeadings"/>
    <w:next w:val="Standard"/>
    <w:link w:val="berschrift4Zchn"/>
    <w:uiPriority w:val="9"/>
    <w:semiHidden/>
    <w:rsid w:val="00806A1B"/>
    <w:pPr>
      <w:outlineLvl w:val="3"/>
    </w:pPr>
    <w:rPr>
      <w:rFonts w:eastAsiaTheme="majorEastAsia" w:cstheme="majorBidi"/>
      <w:iCs/>
    </w:rPr>
  </w:style>
  <w:style w:type="paragraph" w:styleId="berschrift5">
    <w:name w:val="heading 5"/>
    <w:basedOn w:val="zzHeadings"/>
    <w:next w:val="Standard"/>
    <w:link w:val="berschrift5Zchn"/>
    <w:uiPriority w:val="9"/>
    <w:semiHidden/>
    <w:rsid w:val="00806A1B"/>
    <w:pPr>
      <w:outlineLvl w:val="4"/>
    </w:pPr>
    <w:rPr>
      <w:rFonts w:eastAsiaTheme="majorEastAsia" w:cstheme="majorBidi"/>
    </w:rPr>
  </w:style>
  <w:style w:type="paragraph" w:styleId="berschrift6">
    <w:name w:val="heading 6"/>
    <w:basedOn w:val="zzHeadings"/>
    <w:next w:val="Standard"/>
    <w:link w:val="berschrift6Zchn"/>
    <w:uiPriority w:val="9"/>
    <w:semiHidden/>
    <w:rsid w:val="00806A1B"/>
    <w:pPr>
      <w:outlineLvl w:val="5"/>
    </w:pPr>
    <w:rPr>
      <w:rFonts w:eastAsiaTheme="majorEastAsia" w:cstheme="majorBidi"/>
    </w:rPr>
  </w:style>
  <w:style w:type="paragraph" w:styleId="berschrift7">
    <w:name w:val="heading 7"/>
    <w:basedOn w:val="zzHeadings"/>
    <w:next w:val="Standard"/>
    <w:link w:val="berschrift7Zchn"/>
    <w:uiPriority w:val="9"/>
    <w:semiHidden/>
    <w:rsid w:val="00806A1B"/>
    <w:pPr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zzHeadings"/>
    <w:next w:val="Standard"/>
    <w:link w:val="berschrift8Zchn"/>
    <w:uiPriority w:val="9"/>
    <w:semiHidden/>
    <w:rsid w:val="00806A1B"/>
    <w:pPr>
      <w:outlineLvl w:val="7"/>
    </w:pPr>
    <w:rPr>
      <w:rFonts w:eastAsiaTheme="majorEastAsia" w:cstheme="majorBidi"/>
      <w:szCs w:val="21"/>
    </w:rPr>
  </w:style>
  <w:style w:type="paragraph" w:styleId="berschrift9">
    <w:name w:val="heading 9"/>
    <w:basedOn w:val="zzHeadings"/>
    <w:next w:val="Standard"/>
    <w:link w:val="berschrift9Zchn"/>
    <w:uiPriority w:val="9"/>
    <w:semiHidden/>
    <w:rsid w:val="00806A1B"/>
    <w:pPr>
      <w:outlineLvl w:val="8"/>
    </w:pPr>
    <w:rPr>
      <w:rFonts w:eastAsiaTheme="majorEastAsia" w:cstheme="majorBidi"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zz_Header"/>
    <w:basedOn w:val="zzHeaderFooter"/>
    <w:link w:val="KopfzeileZchn"/>
    <w:uiPriority w:val="99"/>
    <w:semiHidden/>
    <w:rsid w:val="00EF425E"/>
    <w:pPr>
      <w:tabs>
        <w:tab w:val="center" w:pos="4536"/>
        <w:tab w:val="right" w:pos="9072"/>
      </w:tabs>
      <w:jc w:val="right"/>
    </w:pPr>
  </w:style>
  <w:style w:type="character" w:customStyle="1" w:styleId="KopfzeileZchn">
    <w:name w:val="Kopfzeile Zchn"/>
    <w:aliases w:val="zz_Header Zchn"/>
    <w:basedOn w:val="Absatz-Standardschriftart"/>
    <w:link w:val="Kopfzeile"/>
    <w:uiPriority w:val="99"/>
    <w:semiHidden/>
    <w:rsid w:val="0061200B"/>
    <w:rPr>
      <w:kern w:val="12"/>
    </w:rPr>
  </w:style>
  <w:style w:type="paragraph" w:styleId="Fuzeile">
    <w:name w:val="footer"/>
    <w:aliases w:val="zz_Footer"/>
    <w:basedOn w:val="zzHeaderFooter"/>
    <w:link w:val="FuzeileZchn"/>
    <w:uiPriority w:val="99"/>
    <w:semiHidden/>
    <w:rsid w:val="002A3864"/>
    <w:pPr>
      <w:tabs>
        <w:tab w:val="right" w:pos="9072"/>
      </w:tabs>
      <w:spacing w:line="220" w:lineRule="exact"/>
      <w:contextualSpacing/>
      <w:jc w:val="right"/>
    </w:pPr>
    <w:rPr>
      <w:sz w:val="13"/>
    </w:rPr>
  </w:style>
  <w:style w:type="character" w:customStyle="1" w:styleId="FuzeileZchn">
    <w:name w:val="Fußzeile Zchn"/>
    <w:aliases w:val="zz_Footer Zchn"/>
    <w:basedOn w:val="Absatz-Standardschriftart"/>
    <w:link w:val="Fuzeile"/>
    <w:uiPriority w:val="99"/>
    <w:semiHidden/>
    <w:rsid w:val="00243AD2"/>
    <w:rPr>
      <w:kern w:val="12"/>
      <w:sz w:val="13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87A9A"/>
    <w:rPr>
      <w:rFonts w:eastAsiaTheme="majorEastAsia" w:cstheme="majorBidi"/>
      <w:b/>
      <w:iCs/>
      <w:kern w:val="12"/>
      <w:szCs w:val="21"/>
    </w:rPr>
  </w:style>
  <w:style w:type="paragraph" w:customStyle="1" w:styleId="zzHeaderFooter">
    <w:name w:val="zz_HeaderFooter"/>
    <w:basedOn w:val="Standard"/>
    <w:uiPriority w:val="99"/>
    <w:semiHidden/>
    <w:rsid w:val="008E6A7C"/>
  </w:style>
  <w:style w:type="paragraph" w:customStyle="1" w:styleId="zzHeadings">
    <w:name w:val="zz_Headings"/>
    <w:basedOn w:val="Standard"/>
    <w:uiPriority w:val="99"/>
    <w:semiHidden/>
    <w:rsid w:val="00947DF3"/>
    <w:pPr>
      <w:keepNext/>
      <w:keepLines/>
    </w:pPr>
    <w:rPr>
      <w:b/>
    </w:rPr>
  </w:style>
  <w:style w:type="paragraph" w:customStyle="1" w:styleId="zzNoPreprint">
    <w:name w:val="zz_NoPreprint"/>
    <w:basedOn w:val="zzHeaderFooter"/>
    <w:uiPriority w:val="99"/>
    <w:semiHidden/>
    <w:rsid w:val="008E6A7C"/>
    <w:rPr>
      <w:color w:val="E6E6E6"/>
    </w:rPr>
  </w:style>
  <w:style w:type="paragraph" w:styleId="Funotentext">
    <w:name w:val="footnote text"/>
    <w:aliases w:val="Footnote Text LI"/>
    <w:basedOn w:val="Standard"/>
    <w:link w:val="FunotentextZchn"/>
    <w:uiPriority w:val="99"/>
    <w:rsid w:val="00C67A16"/>
    <w:pPr>
      <w:tabs>
        <w:tab w:val="left" w:pos="284"/>
        <w:tab w:val="left" w:pos="567"/>
      </w:tabs>
      <w:spacing w:before="90" w:line="180" w:lineRule="exact"/>
    </w:pPr>
    <w:rPr>
      <w:sz w:val="14"/>
      <w:szCs w:val="20"/>
    </w:rPr>
  </w:style>
  <w:style w:type="character" w:customStyle="1" w:styleId="FunotentextZchn">
    <w:name w:val="Fußnotentext Zchn"/>
    <w:aliases w:val="Footnote Text LI Zchn"/>
    <w:basedOn w:val="Absatz-Standardschriftart"/>
    <w:link w:val="Funotentext"/>
    <w:uiPriority w:val="99"/>
    <w:rsid w:val="00C67A16"/>
    <w:rPr>
      <w:kern w:val="12"/>
      <w:sz w:val="14"/>
      <w:szCs w:val="20"/>
    </w:rPr>
  </w:style>
  <w:style w:type="character" w:styleId="Funotenzeichen">
    <w:name w:val="footnote reference"/>
    <w:aliases w:val="Footnote Reference LI"/>
    <w:basedOn w:val="Absatz-Standardschriftart"/>
    <w:uiPriority w:val="99"/>
    <w:rsid w:val="009373B8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rsid w:val="00F06CB2"/>
    <w:pPr>
      <w:tabs>
        <w:tab w:val="left" w:pos="284"/>
        <w:tab w:val="left" w:pos="567"/>
      </w:tabs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87A9A"/>
    <w:rPr>
      <w:kern w:val="12"/>
      <w:szCs w:val="20"/>
    </w:rPr>
  </w:style>
  <w:style w:type="character" w:styleId="Endnotenzeichen">
    <w:name w:val="endnote reference"/>
    <w:basedOn w:val="Absatz-Standardschriftart"/>
    <w:uiPriority w:val="99"/>
    <w:semiHidden/>
    <w:rsid w:val="009373B8"/>
    <w:rPr>
      <w:vertAlign w:val="superscript"/>
    </w:rPr>
  </w:style>
  <w:style w:type="character" w:customStyle="1" w:styleId="berschrift1Zchn">
    <w:name w:val="Überschrift 1 Zchn"/>
    <w:aliases w:val="Heading 1 LI Zchn"/>
    <w:basedOn w:val="Absatz-Standardschriftart"/>
    <w:link w:val="berschrift1"/>
    <w:uiPriority w:val="9"/>
    <w:rsid w:val="00801CA6"/>
    <w:rPr>
      <w:rFonts w:asciiTheme="majorHAnsi" w:eastAsiaTheme="majorEastAsia" w:hAnsiTheme="majorHAnsi" w:cstheme="majorBidi"/>
      <w:b/>
      <w:kern w:val="12"/>
      <w:sz w:val="42"/>
      <w:szCs w:val="32"/>
    </w:rPr>
  </w:style>
  <w:style w:type="character" w:customStyle="1" w:styleId="berschrift2Zchn">
    <w:name w:val="Überschrift 2 Zchn"/>
    <w:aliases w:val="Heading 2 LI Zchn"/>
    <w:basedOn w:val="Absatz-Standardschriftart"/>
    <w:link w:val="berschrift2"/>
    <w:uiPriority w:val="9"/>
    <w:rsid w:val="00DB0CCF"/>
    <w:rPr>
      <w:rFonts w:asciiTheme="majorHAnsi" w:eastAsiaTheme="majorEastAsia" w:hAnsiTheme="majorHAnsi" w:cstheme="majorBidi"/>
      <w:b/>
      <w:kern w:val="12"/>
      <w:sz w:val="24"/>
      <w:szCs w:val="26"/>
    </w:rPr>
  </w:style>
  <w:style w:type="character" w:customStyle="1" w:styleId="berschrift3Zchn">
    <w:name w:val="Überschrift 3 Zchn"/>
    <w:aliases w:val="Heading 3 LI Zchn"/>
    <w:basedOn w:val="Absatz-Standardschriftart"/>
    <w:link w:val="berschrift3"/>
    <w:uiPriority w:val="9"/>
    <w:rsid w:val="00DF200D"/>
    <w:rPr>
      <w:rFonts w:eastAsiaTheme="majorEastAsia" w:cstheme="majorBidi"/>
      <w:b/>
      <w:kern w:val="1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87A9A"/>
    <w:rPr>
      <w:rFonts w:eastAsiaTheme="majorEastAsia" w:cstheme="majorBidi"/>
      <w:b/>
      <w:iCs/>
      <w:kern w:val="1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87A9A"/>
    <w:rPr>
      <w:rFonts w:eastAsiaTheme="majorEastAsia" w:cstheme="majorBidi"/>
      <w:b/>
      <w:kern w:val="1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87A9A"/>
    <w:rPr>
      <w:rFonts w:eastAsiaTheme="majorEastAsia" w:cstheme="majorBidi"/>
      <w:b/>
      <w:kern w:val="1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87A9A"/>
    <w:rPr>
      <w:rFonts w:eastAsiaTheme="majorEastAsia" w:cstheme="majorBidi"/>
      <w:b/>
      <w:iCs/>
      <w:kern w:val="1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87A9A"/>
    <w:rPr>
      <w:rFonts w:eastAsiaTheme="majorEastAsia" w:cstheme="majorBidi"/>
      <w:b/>
      <w:kern w:val="12"/>
      <w:szCs w:val="21"/>
    </w:rPr>
  </w:style>
  <w:style w:type="paragraph" w:customStyle="1" w:styleId="Keepwithnext">
    <w:name w:val="Keep with next*"/>
    <w:basedOn w:val="Standard"/>
    <w:next w:val="Standard"/>
    <w:uiPriority w:val="2"/>
    <w:semiHidden/>
    <w:rsid w:val="00B875E7"/>
    <w:pPr>
      <w:keepNext/>
    </w:pPr>
  </w:style>
  <w:style w:type="table" w:styleId="Tabellenraster">
    <w:name w:val="Table Grid"/>
    <w:basedOn w:val="NormaleTabelle"/>
    <w:uiPriority w:val="39"/>
    <w:rsid w:val="00224F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LayoutTable">
    <w:name w:val="LI Layout Table"/>
    <w:basedOn w:val="NormaleTabelle"/>
    <w:uiPriority w:val="99"/>
    <w:rsid w:val="001A667D"/>
    <w:tblPr>
      <w:tblCellMar>
        <w:left w:w="0" w:type="dxa"/>
        <w:right w:w="0" w:type="dxa"/>
      </w:tblCellMar>
    </w:tblPr>
  </w:style>
  <w:style w:type="paragraph" w:styleId="Datum">
    <w:name w:val="Date"/>
    <w:aliases w:val="Date and Company name LI"/>
    <w:basedOn w:val="Standard"/>
    <w:next w:val="Standard"/>
    <w:link w:val="DatumZchn"/>
    <w:uiPriority w:val="19"/>
    <w:rsid w:val="00501893"/>
  </w:style>
  <w:style w:type="character" w:customStyle="1" w:styleId="DatumZchn">
    <w:name w:val="Datum Zchn"/>
    <w:aliases w:val="Date and Company name LI Zchn"/>
    <w:basedOn w:val="Absatz-Standardschriftart"/>
    <w:link w:val="Datum"/>
    <w:uiPriority w:val="19"/>
    <w:rsid w:val="00501893"/>
    <w:rPr>
      <w:kern w:val="12"/>
    </w:rPr>
  </w:style>
  <w:style w:type="paragraph" w:styleId="Umschlagabsenderadresse">
    <w:name w:val="envelope return"/>
    <w:aliases w:val="Return Address LI"/>
    <w:basedOn w:val="zzHeaderFooter"/>
    <w:next w:val="Umschlagadresse"/>
    <w:uiPriority w:val="99"/>
    <w:semiHidden/>
    <w:rsid w:val="00E11E8A"/>
    <w:pPr>
      <w:framePr w:w="4536" w:wrap="notBeside" w:hAnchor="margin" w:y="-396" w:anchorLock="1"/>
      <w:tabs>
        <w:tab w:val="left" w:pos="284"/>
        <w:tab w:val="left" w:pos="567"/>
      </w:tabs>
      <w:suppressAutoHyphens/>
      <w:spacing w:before="120" w:line="130" w:lineRule="exact"/>
      <w:contextualSpacing/>
    </w:pPr>
    <w:rPr>
      <w:rFonts w:eastAsiaTheme="majorEastAsia" w:cstheme="majorBidi"/>
      <w:kern w:val="10"/>
      <w:sz w:val="1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rsid w:val="00224F78"/>
    <w:pPr>
      <w:spacing w:line="240" w:lineRule="auto"/>
      <w:ind w:left="220" w:hanging="220"/>
    </w:pPr>
  </w:style>
  <w:style w:type="paragraph" w:styleId="Indexberschrift">
    <w:name w:val="index heading"/>
    <w:basedOn w:val="berschrift1"/>
    <w:next w:val="Index1"/>
    <w:uiPriority w:val="99"/>
    <w:semiHidden/>
    <w:rsid w:val="00224F78"/>
    <w:rPr>
      <w:b w:val="0"/>
      <w:bCs/>
    </w:rPr>
  </w:style>
  <w:style w:type="character" w:styleId="Platzhaltertext">
    <w:name w:val="Placeholder Text"/>
    <w:basedOn w:val="Absatz-Standardschriftart"/>
    <w:uiPriority w:val="99"/>
    <w:semiHidden/>
    <w:rsid w:val="0061120F"/>
    <w:rPr>
      <w:color w:val="808080"/>
    </w:rPr>
  </w:style>
  <w:style w:type="paragraph" w:styleId="Titel">
    <w:name w:val="Title"/>
    <w:aliases w:val="Title LI"/>
    <w:basedOn w:val="zzHeadings"/>
    <w:next w:val="TitleRuleLI"/>
    <w:link w:val="TitelZchn"/>
    <w:uiPriority w:val="10"/>
    <w:qFormat/>
    <w:rsid w:val="00090DD1"/>
    <w:pPr>
      <w:spacing w:line="199" w:lineRule="auto"/>
      <w:contextualSpacing/>
    </w:pPr>
    <w:rPr>
      <w:rFonts w:asciiTheme="majorHAnsi" w:eastAsiaTheme="majorEastAsia" w:hAnsiTheme="majorHAnsi" w:cstheme="majorBidi"/>
      <w:sz w:val="72"/>
      <w:szCs w:val="56"/>
      <w14:ligatures w14:val="all"/>
    </w:rPr>
  </w:style>
  <w:style w:type="character" w:customStyle="1" w:styleId="TitelZchn">
    <w:name w:val="Titel Zchn"/>
    <w:aliases w:val="Title LI Zchn"/>
    <w:basedOn w:val="Absatz-Standardschriftart"/>
    <w:link w:val="Titel"/>
    <w:uiPriority w:val="10"/>
    <w:rsid w:val="00090DD1"/>
    <w:rPr>
      <w:rFonts w:asciiTheme="majorHAnsi" w:eastAsiaTheme="majorEastAsia" w:hAnsiTheme="majorHAnsi" w:cstheme="majorBidi"/>
      <w:b/>
      <w:kern w:val="12"/>
      <w:sz w:val="72"/>
      <w:szCs w:val="56"/>
      <w14:ligatures w14:val="all"/>
    </w:rPr>
  </w:style>
  <w:style w:type="paragraph" w:styleId="Inhaltsverzeichnisberschrift">
    <w:name w:val="TOC Heading"/>
    <w:aliases w:val="TOC Heading LI"/>
    <w:basedOn w:val="berschrift1"/>
    <w:next w:val="Standard"/>
    <w:uiPriority w:val="39"/>
    <w:semiHidden/>
    <w:qFormat/>
    <w:rsid w:val="0061120F"/>
    <w:pPr>
      <w:outlineLvl w:val="9"/>
    </w:pPr>
  </w:style>
  <w:style w:type="paragraph" w:styleId="Untertitel">
    <w:name w:val="Subtitle"/>
    <w:aliases w:val="Subtitle LI"/>
    <w:basedOn w:val="berschrift1"/>
    <w:next w:val="Standard"/>
    <w:link w:val="UntertitelZchn"/>
    <w:uiPriority w:val="12"/>
    <w:qFormat/>
    <w:rsid w:val="000C50A1"/>
    <w:pPr>
      <w:numPr>
        <w:ilvl w:val="1"/>
      </w:numPr>
      <w:spacing w:before="0" w:after="720" w:line="240" w:lineRule="auto"/>
      <w:outlineLvl w:val="9"/>
    </w:pPr>
    <w:rPr>
      <w:rFonts w:eastAsiaTheme="minorEastAsia"/>
      <w:sz w:val="36"/>
    </w:rPr>
  </w:style>
  <w:style w:type="character" w:customStyle="1" w:styleId="UntertitelZchn">
    <w:name w:val="Untertitel Zchn"/>
    <w:aliases w:val="Subtitle LI Zchn"/>
    <w:basedOn w:val="Absatz-Standardschriftart"/>
    <w:link w:val="Untertitel"/>
    <w:uiPriority w:val="12"/>
    <w:rsid w:val="000C50A1"/>
    <w:rPr>
      <w:rFonts w:asciiTheme="majorHAnsi" w:eastAsiaTheme="minorEastAsia" w:hAnsiTheme="majorHAnsi" w:cstheme="majorBidi"/>
      <w:b/>
      <w:kern w:val="12"/>
      <w:sz w:val="36"/>
      <w:szCs w:val="32"/>
    </w:rPr>
  </w:style>
  <w:style w:type="paragraph" w:styleId="Verzeichnis2">
    <w:name w:val="toc 2"/>
    <w:aliases w:val="TOC 2 LI"/>
    <w:basedOn w:val="Verzeichnis1"/>
    <w:next w:val="Standard"/>
    <w:uiPriority w:val="39"/>
    <w:semiHidden/>
    <w:qFormat/>
    <w:rsid w:val="009055C3"/>
    <w:pPr>
      <w:spacing w:before="0"/>
    </w:pPr>
    <w:rPr>
      <w:b w:val="0"/>
    </w:rPr>
  </w:style>
  <w:style w:type="paragraph" w:styleId="Verzeichnis3">
    <w:name w:val="toc 3"/>
    <w:aliases w:val="TOC 3 LI"/>
    <w:basedOn w:val="Verzeichnis2"/>
    <w:next w:val="Standard"/>
    <w:uiPriority w:val="39"/>
    <w:semiHidden/>
    <w:qFormat/>
    <w:rsid w:val="009055C3"/>
    <w:pPr>
      <w:ind w:left="851"/>
    </w:pPr>
  </w:style>
  <w:style w:type="paragraph" w:styleId="Verzeichnis1">
    <w:name w:val="toc 1"/>
    <w:aliases w:val="TOC 1 LI"/>
    <w:basedOn w:val="Standard"/>
    <w:next w:val="Standard"/>
    <w:uiPriority w:val="39"/>
    <w:semiHidden/>
    <w:qFormat/>
    <w:rsid w:val="001E5C97"/>
    <w:pPr>
      <w:keepLines/>
      <w:spacing w:before="150"/>
      <w:ind w:left="567" w:right="567" w:hanging="567"/>
    </w:pPr>
    <w:rPr>
      <w:b/>
    </w:rPr>
  </w:style>
  <w:style w:type="paragraph" w:styleId="Verzeichnis4">
    <w:name w:val="toc 4"/>
    <w:basedOn w:val="Verzeichnis3"/>
    <w:next w:val="Standard"/>
    <w:uiPriority w:val="39"/>
    <w:semiHidden/>
    <w:rsid w:val="00947393"/>
    <w:pPr>
      <w:ind w:left="660"/>
    </w:pPr>
  </w:style>
  <w:style w:type="paragraph" w:styleId="Verzeichnis5">
    <w:name w:val="toc 5"/>
    <w:basedOn w:val="Verzeichnis4"/>
    <w:next w:val="Standard"/>
    <w:uiPriority w:val="39"/>
    <w:semiHidden/>
    <w:rsid w:val="00947393"/>
    <w:pPr>
      <w:ind w:left="880"/>
    </w:pPr>
  </w:style>
  <w:style w:type="paragraph" w:styleId="Verzeichnis6">
    <w:name w:val="toc 6"/>
    <w:basedOn w:val="Verzeichnis5"/>
    <w:next w:val="Standard"/>
    <w:uiPriority w:val="39"/>
    <w:semiHidden/>
    <w:rsid w:val="00947393"/>
    <w:pPr>
      <w:ind w:left="1100"/>
    </w:pPr>
  </w:style>
  <w:style w:type="paragraph" w:styleId="Aufzhlungszeichen4">
    <w:name w:val="List Bullet 4"/>
    <w:basedOn w:val="Standard"/>
    <w:uiPriority w:val="4"/>
    <w:semiHidden/>
    <w:rsid w:val="00947393"/>
    <w:pPr>
      <w:numPr>
        <w:numId w:val="3"/>
      </w:numPr>
      <w:contextualSpacing/>
    </w:pPr>
  </w:style>
  <w:style w:type="paragraph" w:styleId="Verzeichnis7">
    <w:name w:val="toc 7"/>
    <w:basedOn w:val="Verzeichnis6"/>
    <w:next w:val="Standard"/>
    <w:uiPriority w:val="39"/>
    <w:semiHidden/>
    <w:rsid w:val="00947393"/>
    <w:pPr>
      <w:ind w:left="1320"/>
    </w:pPr>
  </w:style>
  <w:style w:type="paragraph" w:styleId="Verzeichnis8">
    <w:name w:val="toc 8"/>
    <w:basedOn w:val="Verzeichnis7"/>
    <w:next w:val="Standard"/>
    <w:uiPriority w:val="39"/>
    <w:semiHidden/>
    <w:rsid w:val="00947393"/>
    <w:pPr>
      <w:ind w:left="1540"/>
    </w:pPr>
  </w:style>
  <w:style w:type="paragraph" w:styleId="Verzeichnis9">
    <w:name w:val="toc 9"/>
    <w:basedOn w:val="Verzeichnis8"/>
    <w:next w:val="Standard"/>
    <w:uiPriority w:val="39"/>
    <w:semiHidden/>
    <w:rsid w:val="00947393"/>
    <w:pPr>
      <w:ind w:left="1760"/>
    </w:pPr>
  </w:style>
  <w:style w:type="paragraph" w:styleId="Beschriftung">
    <w:name w:val="caption"/>
    <w:aliases w:val="Caption LI"/>
    <w:basedOn w:val="Standard"/>
    <w:next w:val="Standard"/>
    <w:uiPriority w:val="8"/>
    <w:rsid w:val="004722C0"/>
    <w:pPr>
      <w:keepLines/>
      <w:spacing w:before="180" w:line="180" w:lineRule="exact"/>
    </w:pPr>
    <w:rPr>
      <w:iCs/>
      <w:sz w:val="14"/>
    </w:rPr>
  </w:style>
  <w:style w:type="paragraph" w:styleId="KeinLeerraum">
    <w:name w:val="No Spacing"/>
    <w:basedOn w:val="Standard"/>
    <w:uiPriority w:val="1"/>
    <w:semiHidden/>
    <w:rsid w:val="00B73BA5"/>
  </w:style>
  <w:style w:type="paragraph" w:styleId="Umschlagadresse">
    <w:name w:val="envelope address"/>
    <w:basedOn w:val="Standard"/>
    <w:uiPriority w:val="99"/>
    <w:semiHidden/>
    <w:rsid w:val="009C1A8A"/>
    <w:rPr>
      <w:rFonts w:eastAsiaTheme="majorEastAsia" w:cstheme="majorBidi"/>
      <w:szCs w:val="24"/>
    </w:rPr>
  </w:style>
  <w:style w:type="paragraph" w:styleId="Aufzhlungszeichen">
    <w:name w:val="List Bullet"/>
    <w:aliases w:val="List Bullet LI"/>
    <w:basedOn w:val="Standard"/>
    <w:uiPriority w:val="4"/>
    <w:qFormat/>
    <w:rsid w:val="00477614"/>
    <w:pPr>
      <w:keepLines/>
      <w:numPr>
        <w:numId w:val="18"/>
      </w:numPr>
      <w:contextualSpacing/>
    </w:pPr>
  </w:style>
  <w:style w:type="paragraph" w:styleId="Listennummer">
    <w:name w:val="List Number"/>
    <w:aliases w:val="List Number LI"/>
    <w:basedOn w:val="Standard"/>
    <w:uiPriority w:val="5"/>
    <w:qFormat/>
    <w:rsid w:val="00FA56F5"/>
    <w:pPr>
      <w:keepLines/>
      <w:numPr>
        <w:numId w:val="7"/>
      </w:numPr>
    </w:pPr>
  </w:style>
  <w:style w:type="paragraph" w:customStyle="1" w:styleId="FullWidth">
    <w:name w:val="Full Width*"/>
    <w:basedOn w:val="Standard"/>
    <w:next w:val="Standard"/>
    <w:uiPriority w:val="2"/>
    <w:semiHidden/>
    <w:rsid w:val="007F6313"/>
  </w:style>
  <w:style w:type="numbering" w:customStyle="1" w:styleId="NumberedList">
    <w:name w:val="Numbered List"/>
    <w:uiPriority w:val="99"/>
    <w:rsid w:val="00FA56F5"/>
    <w:pPr>
      <w:numPr>
        <w:numId w:val="5"/>
      </w:numPr>
    </w:pPr>
  </w:style>
  <w:style w:type="paragraph" w:styleId="Listenabsatz">
    <w:name w:val="List Paragraph"/>
    <w:aliases w:val="List Paragraph LI"/>
    <w:basedOn w:val="Standard"/>
    <w:uiPriority w:val="6"/>
    <w:qFormat/>
    <w:rsid w:val="00FA56F5"/>
    <w:pPr>
      <w:ind w:left="284"/>
      <w:contextualSpacing/>
    </w:pPr>
  </w:style>
  <w:style w:type="numbering" w:customStyle="1" w:styleId="BulletList">
    <w:name w:val="Bullet List"/>
    <w:uiPriority w:val="99"/>
    <w:rsid w:val="00477614"/>
    <w:pPr>
      <w:numPr>
        <w:numId w:val="8"/>
      </w:numPr>
    </w:pPr>
  </w:style>
  <w:style w:type="paragraph" w:customStyle="1" w:styleId="InfotextLH">
    <w:name w:val="Infotext LH"/>
    <w:basedOn w:val="zzHeaderFooter"/>
    <w:uiPriority w:val="99"/>
    <w:semiHidden/>
    <w:rsid w:val="00B45A98"/>
    <w:pPr>
      <w:spacing w:after="120"/>
    </w:pPr>
  </w:style>
  <w:style w:type="character" w:customStyle="1" w:styleId="Hidden">
    <w:name w:val="Hidden*"/>
    <w:basedOn w:val="Absatz-Standardschriftart"/>
    <w:uiPriority w:val="3"/>
    <w:semiHidden/>
    <w:rsid w:val="003F635D"/>
    <w:rPr>
      <w:vanish/>
      <w:lang w:val="de-DE"/>
    </w:rPr>
  </w:style>
  <w:style w:type="paragraph" w:customStyle="1" w:styleId="zzLetterheadSpacer">
    <w:name w:val="zz_LetterheadSpacer"/>
    <w:basedOn w:val="Standard"/>
    <w:uiPriority w:val="99"/>
    <w:semiHidden/>
    <w:rsid w:val="00947DF3"/>
    <w:pPr>
      <w:framePr w:w="9072" w:h="2880" w:hRule="exact" w:wrap="notBeside" w:hAnchor="margin" w:yAlign="top" w:anchorLock="1"/>
    </w:pPr>
    <w:rPr>
      <w:szCs w:val="20"/>
    </w:rPr>
  </w:style>
  <w:style w:type="paragraph" w:styleId="Abbildungsverzeichnis">
    <w:name w:val="table of figures"/>
    <w:basedOn w:val="Standard"/>
    <w:next w:val="Standard"/>
    <w:uiPriority w:val="99"/>
    <w:semiHidden/>
    <w:rsid w:val="000A76AD"/>
  </w:style>
  <w:style w:type="paragraph" w:styleId="Anrede">
    <w:name w:val="Salutation"/>
    <w:basedOn w:val="Standard"/>
    <w:next w:val="Standard"/>
    <w:link w:val="AnredeZchn"/>
    <w:uiPriority w:val="99"/>
    <w:semiHidden/>
    <w:rsid w:val="000A76AD"/>
  </w:style>
  <w:style w:type="character" w:customStyle="1" w:styleId="AnredeZchn">
    <w:name w:val="Anrede Zchn"/>
    <w:basedOn w:val="Absatz-Standardschriftart"/>
    <w:link w:val="Anrede"/>
    <w:uiPriority w:val="99"/>
    <w:semiHidden/>
    <w:rsid w:val="00B3753B"/>
    <w:rPr>
      <w:kern w:val="12"/>
    </w:rPr>
  </w:style>
  <w:style w:type="paragraph" w:styleId="Aufzhlungszeichen2">
    <w:name w:val="List Bullet 2"/>
    <w:basedOn w:val="Standard"/>
    <w:uiPriority w:val="4"/>
    <w:semiHidden/>
    <w:rsid w:val="000A76AD"/>
    <w:pPr>
      <w:numPr>
        <w:numId w:val="10"/>
      </w:numPr>
      <w:contextualSpacing/>
    </w:pPr>
  </w:style>
  <w:style w:type="paragraph" w:styleId="Aufzhlungszeichen3">
    <w:name w:val="List Bullet 3"/>
    <w:basedOn w:val="Standard"/>
    <w:uiPriority w:val="4"/>
    <w:semiHidden/>
    <w:rsid w:val="000A76AD"/>
    <w:pPr>
      <w:numPr>
        <w:numId w:val="11"/>
      </w:numPr>
      <w:contextualSpacing/>
    </w:pPr>
  </w:style>
  <w:style w:type="paragraph" w:styleId="Aufzhlungszeichen5">
    <w:name w:val="List Bullet 5"/>
    <w:basedOn w:val="Standard"/>
    <w:uiPriority w:val="4"/>
    <w:semiHidden/>
    <w:rsid w:val="000A76AD"/>
    <w:pPr>
      <w:numPr>
        <w:numId w:val="12"/>
      </w:numPr>
      <w:contextualSpacing/>
    </w:pPr>
  </w:style>
  <w:style w:type="paragraph" w:styleId="Blocktext">
    <w:name w:val="Block Text"/>
    <w:basedOn w:val="Standard"/>
    <w:uiPriority w:val="99"/>
    <w:semiHidden/>
    <w:rsid w:val="000A76AD"/>
    <w:pPr>
      <w:pBdr>
        <w:top w:val="single" w:sz="2" w:space="10" w:color="E5E8ED" w:themeColor="accent1"/>
        <w:left w:val="single" w:sz="2" w:space="10" w:color="E5E8ED" w:themeColor="accent1"/>
        <w:bottom w:val="single" w:sz="2" w:space="10" w:color="E5E8ED" w:themeColor="accent1"/>
        <w:right w:val="single" w:sz="2" w:space="10" w:color="E5E8ED" w:themeColor="accent1"/>
      </w:pBdr>
      <w:ind w:left="1152" w:right="1152"/>
    </w:pPr>
    <w:rPr>
      <w:rFonts w:eastAsiaTheme="minorEastAsia"/>
      <w:i/>
      <w:iCs/>
      <w:color w:val="E5E8ED" w:themeColor="accent1"/>
    </w:rPr>
  </w:style>
  <w:style w:type="paragraph" w:styleId="Dokumentstruktur">
    <w:name w:val="Document Map"/>
    <w:basedOn w:val="Standard"/>
    <w:link w:val="DokumentstrukturZchn"/>
    <w:uiPriority w:val="99"/>
    <w:semiHidden/>
    <w:rsid w:val="000A76A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A76AD"/>
    <w:rPr>
      <w:rFonts w:ascii="Segoe UI" w:hAnsi="Segoe UI" w:cs="Segoe UI"/>
      <w:kern w:val="12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rsid w:val="000A76A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A76AD"/>
    <w:rPr>
      <w:kern w:val="12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0A76A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287A9A"/>
    <w:rPr>
      <w:kern w:val="12"/>
    </w:rPr>
  </w:style>
  <w:style w:type="paragraph" w:styleId="Gruformel">
    <w:name w:val="Closing"/>
    <w:basedOn w:val="Standard"/>
    <w:link w:val="GruformelZchn"/>
    <w:uiPriority w:val="99"/>
    <w:semiHidden/>
    <w:rsid w:val="000A76A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287A9A"/>
    <w:rPr>
      <w:kern w:val="12"/>
    </w:rPr>
  </w:style>
  <w:style w:type="paragraph" w:styleId="HTMLAdresse">
    <w:name w:val="HTML Address"/>
    <w:basedOn w:val="Standard"/>
    <w:link w:val="HTMLAdresseZchn"/>
    <w:uiPriority w:val="99"/>
    <w:semiHidden/>
    <w:rsid w:val="000A76A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A76AD"/>
    <w:rPr>
      <w:i/>
      <w:iCs/>
      <w:kern w:val="12"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0A76AD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A76AD"/>
    <w:rPr>
      <w:rFonts w:ascii="Consolas" w:hAnsi="Consolas" w:cs="Consolas"/>
      <w:kern w:val="12"/>
      <w:sz w:val="20"/>
      <w:szCs w:val="20"/>
    </w:rPr>
  </w:style>
  <w:style w:type="paragraph" w:styleId="Index2">
    <w:name w:val="index 2"/>
    <w:basedOn w:val="Standard"/>
    <w:next w:val="Standard"/>
    <w:autoRedefine/>
    <w:uiPriority w:val="99"/>
    <w:semiHidden/>
    <w:rsid w:val="000A76A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0A76A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0A76A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0A76A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0A76A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0A76A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0A76A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0A76AD"/>
    <w:pPr>
      <w:spacing w:line="240" w:lineRule="auto"/>
      <w:ind w:left="1980" w:hanging="220"/>
    </w:p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0A76AD"/>
    <w:pPr>
      <w:pBdr>
        <w:top w:val="single" w:sz="4" w:space="10" w:color="E5E8ED" w:themeColor="accent1"/>
        <w:bottom w:val="single" w:sz="4" w:space="10" w:color="E5E8ED" w:themeColor="accent1"/>
      </w:pBdr>
      <w:spacing w:before="360" w:after="360"/>
      <w:ind w:left="864" w:right="864"/>
      <w:jc w:val="center"/>
    </w:pPr>
    <w:rPr>
      <w:i/>
      <w:iCs/>
      <w:color w:val="E5E8E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0A76AD"/>
    <w:rPr>
      <w:i/>
      <w:iCs/>
      <w:color w:val="E5E8ED" w:themeColor="accent1"/>
      <w:kern w:val="12"/>
    </w:rPr>
  </w:style>
  <w:style w:type="paragraph" w:styleId="Kommentartext">
    <w:name w:val="annotation text"/>
    <w:basedOn w:val="Standard"/>
    <w:link w:val="KommentartextZchn"/>
    <w:uiPriority w:val="99"/>
    <w:semiHidden/>
    <w:rsid w:val="000A76A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A76AD"/>
    <w:rPr>
      <w:kern w:val="1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0A76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A76AD"/>
    <w:rPr>
      <w:b/>
      <w:bCs/>
      <w:kern w:val="12"/>
      <w:sz w:val="20"/>
      <w:szCs w:val="20"/>
    </w:rPr>
  </w:style>
  <w:style w:type="paragraph" w:styleId="Liste">
    <w:name w:val="List"/>
    <w:basedOn w:val="Standard"/>
    <w:uiPriority w:val="99"/>
    <w:semiHidden/>
    <w:rsid w:val="000A76A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0A76A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0A76A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0A76A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0A76A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rsid w:val="000A76A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0A76A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0A76A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0A76A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0A76AD"/>
    <w:pPr>
      <w:spacing w:after="120"/>
      <w:ind w:left="1415"/>
      <w:contextualSpacing/>
    </w:pPr>
  </w:style>
  <w:style w:type="paragraph" w:styleId="Listennummer2">
    <w:name w:val="List Number 2"/>
    <w:basedOn w:val="Standard"/>
    <w:uiPriority w:val="5"/>
    <w:semiHidden/>
    <w:rsid w:val="000A76AD"/>
    <w:pPr>
      <w:numPr>
        <w:numId w:val="13"/>
      </w:numPr>
      <w:contextualSpacing/>
    </w:pPr>
  </w:style>
  <w:style w:type="paragraph" w:styleId="Listennummer3">
    <w:name w:val="List Number 3"/>
    <w:basedOn w:val="Standard"/>
    <w:uiPriority w:val="5"/>
    <w:semiHidden/>
    <w:rsid w:val="000A76AD"/>
    <w:pPr>
      <w:numPr>
        <w:numId w:val="14"/>
      </w:numPr>
      <w:contextualSpacing/>
    </w:pPr>
  </w:style>
  <w:style w:type="paragraph" w:styleId="Listennummer4">
    <w:name w:val="List Number 4"/>
    <w:basedOn w:val="Standard"/>
    <w:uiPriority w:val="5"/>
    <w:semiHidden/>
    <w:rsid w:val="000A76AD"/>
    <w:pPr>
      <w:numPr>
        <w:numId w:val="15"/>
      </w:numPr>
      <w:contextualSpacing/>
    </w:pPr>
  </w:style>
  <w:style w:type="paragraph" w:styleId="Listennummer5">
    <w:name w:val="List Number 5"/>
    <w:basedOn w:val="Standard"/>
    <w:uiPriority w:val="5"/>
    <w:semiHidden/>
    <w:rsid w:val="000A76AD"/>
    <w:pPr>
      <w:numPr>
        <w:numId w:val="16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0A76AD"/>
  </w:style>
  <w:style w:type="paragraph" w:styleId="Makrotext">
    <w:name w:val="macro"/>
    <w:link w:val="MakrotextZchn"/>
    <w:uiPriority w:val="99"/>
    <w:semiHidden/>
    <w:rsid w:val="000A76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kern w:val="12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A76AD"/>
    <w:rPr>
      <w:rFonts w:ascii="Consolas" w:hAnsi="Consolas" w:cs="Consolas"/>
      <w:kern w:val="12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rsid w:val="000A76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A76AD"/>
    <w:rPr>
      <w:rFonts w:asciiTheme="majorHAnsi" w:eastAsiaTheme="majorEastAsia" w:hAnsiTheme="majorHAnsi" w:cstheme="majorBidi"/>
      <w:kern w:val="12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0A76A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A76AD"/>
    <w:rPr>
      <w:rFonts w:ascii="Consolas" w:hAnsi="Consolas" w:cs="Consolas"/>
      <w:kern w:val="12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0A76AD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0A76A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76AD"/>
    <w:pPr>
      <w:spacing w:line="240" w:lineRule="auto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76AD"/>
    <w:rPr>
      <w:rFonts w:ascii="Segoe UI" w:hAnsi="Segoe UI" w:cs="Segoe UI"/>
      <w:kern w:val="12"/>
      <w:sz w:val="18"/>
      <w:szCs w:val="18"/>
    </w:rPr>
  </w:style>
  <w:style w:type="paragraph" w:styleId="StandardWeb">
    <w:name w:val="Normal (Web)"/>
    <w:basedOn w:val="Standard"/>
    <w:uiPriority w:val="99"/>
    <w:semiHidden/>
    <w:rsid w:val="000A76AD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rsid w:val="000A76AD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rsid w:val="000A76A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A76AD"/>
    <w:rPr>
      <w:kern w:val="12"/>
    </w:rPr>
  </w:style>
  <w:style w:type="paragraph" w:styleId="Textkrper2">
    <w:name w:val="Body Text 2"/>
    <w:basedOn w:val="Standard"/>
    <w:link w:val="Textkrper2Zchn"/>
    <w:uiPriority w:val="99"/>
    <w:semiHidden/>
    <w:rsid w:val="000A76A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A76AD"/>
    <w:rPr>
      <w:kern w:val="12"/>
    </w:rPr>
  </w:style>
  <w:style w:type="paragraph" w:styleId="Textkrper3">
    <w:name w:val="Body Text 3"/>
    <w:basedOn w:val="Standard"/>
    <w:link w:val="Textkrper3Zchn"/>
    <w:uiPriority w:val="99"/>
    <w:semiHidden/>
    <w:rsid w:val="000A76A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A76AD"/>
    <w:rPr>
      <w:kern w:val="12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0A76A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A76AD"/>
    <w:rPr>
      <w:kern w:val="12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0A76A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A76AD"/>
    <w:rPr>
      <w:kern w:val="12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0A76AD"/>
    <w:pPr>
      <w:spacing w:after="14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A76AD"/>
    <w:rPr>
      <w:kern w:val="12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0A76A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A76AD"/>
    <w:rPr>
      <w:kern w:val="12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0A76AD"/>
    <w:pPr>
      <w:spacing w:after="14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A76AD"/>
    <w:rPr>
      <w:kern w:val="12"/>
    </w:rPr>
  </w:style>
  <w:style w:type="paragraph" w:styleId="Unterschrift">
    <w:name w:val="Signature"/>
    <w:basedOn w:val="Standard"/>
    <w:link w:val="UnterschriftZchn"/>
    <w:uiPriority w:val="99"/>
    <w:semiHidden/>
    <w:rsid w:val="00D6297E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287A9A"/>
    <w:rPr>
      <w:kern w:val="12"/>
    </w:rPr>
  </w:style>
  <w:style w:type="paragraph" w:styleId="Zitat">
    <w:name w:val="Quote"/>
    <w:basedOn w:val="Standard"/>
    <w:next w:val="Standard"/>
    <w:link w:val="ZitatZchn"/>
    <w:uiPriority w:val="29"/>
    <w:semiHidden/>
    <w:rsid w:val="00806A1B"/>
    <w:pPr>
      <w:ind w:left="284" w:right="284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287A9A"/>
    <w:rPr>
      <w:i/>
      <w:iCs/>
      <w:kern w:val="12"/>
    </w:rPr>
  </w:style>
  <w:style w:type="paragraph" w:customStyle="1" w:styleId="FigureLI">
    <w:name w:val="Figure LI"/>
    <w:basedOn w:val="Standard"/>
    <w:next w:val="Beschriftung"/>
    <w:uiPriority w:val="7"/>
    <w:rsid w:val="00441711"/>
    <w:pPr>
      <w:keepLines/>
      <w:suppressAutoHyphens/>
      <w:spacing w:before="80"/>
      <w:contextualSpacing/>
    </w:pPr>
    <w:rPr>
      <w:color w:val="FF0000"/>
    </w:rPr>
  </w:style>
  <w:style w:type="paragraph" w:customStyle="1" w:styleId="zzFootnoteSeparator">
    <w:name w:val="zz_FootnoteSeparator"/>
    <w:basedOn w:val="Standard"/>
    <w:uiPriority w:val="99"/>
    <w:semiHidden/>
    <w:rsid w:val="00C67A16"/>
    <w:pPr>
      <w:pBdr>
        <w:bottom w:val="single" w:sz="4" w:space="0" w:color="auto"/>
      </w:pBdr>
      <w:spacing w:before="240"/>
      <w:ind w:right="5670"/>
    </w:pPr>
  </w:style>
  <w:style w:type="paragraph" w:customStyle="1" w:styleId="zzFootnoteContinuartionSeparator">
    <w:name w:val="zz_FootnoteContinuartionSeparator"/>
    <w:basedOn w:val="zzFootnoteSeparator"/>
    <w:uiPriority w:val="99"/>
    <w:semiHidden/>
    <w:rsid w:val="001332AB"/>
  </w:style>
  <w:style w:type="paragraph" w:customStyle="1" w:styleId="zzFootnoteContinuationNotice">
    <w:name w:val="zz_FootnoteContinuationNotice"/>
    <w:basedOn w:val="Standard"/>
    <w:uiPriority w:val="99"/>
    <w:semiHidden/>
    <w:rsid w:val="001332AB"/>
    <w:pPr>
      <w:spacing w:line="240" w:lineRule="auto"/>
    </w:pPr>
  </w:style>
  <w:style w:type="paragraph" w:customStyle="1" w:styleId="zzEndnoteSeparator">
    <w:name w:val="zz_EndnoteSeparator"/>
    <w:basedOn w:val="zzFootnoteSeparator"/>
    <w:uiPriority w:val="99"/>
    <w:semiHidden/>
    <w:rsid w:val="001332AB"/>
  </w:style>
  <w:style w:type="paragraph" w:customStyle="1" w:styleId="zzEndnoteContinuationSeparator">
    <w:name w:val="zz_EndnoteContinuationSeparator"/>
    <w:basedOn w:val="zzEndnoteSeparator"/>
    <w:uiPriority w:val="99"/>
    <w:semiHidden/>
    <w:rsid w:val="001332AB"/>
  </w:style>
  <w:style w:type="paragraph" w:customStyle="1" w:styleId="zzEndnoteContinuationNotice">
    <w:name w:val="zz_EndnoteContinuationNotice"/>
    <w:basedOn w:val="Standard"/>
    <w:uiPriority w:val="99"/>
    <w:semiHidden/>
    <w:rsid w:val="001332AB"/>
    <w:pPr>
      <w:spacing w:line="240" w:lineRule="auto"/>
    </w:pPr>
  </w:style>
  <w:style w:type="character" w:styleId="Fett">
    <w:name w:val="Strong"/>
    <w:aliases w:val="Strong LI"/>
    <w:basedOn w:val="Absatz-Standardschriftart"/>
    <w:uiPriority w:val="3"/>
    <w:qFormat/>
    <w:rsid w:val="001D3B31"/>
    <w:rPr>
      <w:b/>
      <w:bCs/>
    </w:rPr>
  </w:style>
  <w:style w:type="character" w:styleId="Hervorhebung">
    <w:name w:val="Emphasis"/>
    <w:aliases w:val="Emphasis LI"/>
    <w:basedOn w:val="Absatz-Standardschriftart"/>
    <w:uiPriority w:val="3"/>
    <w:qFormat/>
    <w:rsid w:val="00F968D2"/>
    <w:rPr>
      <w:i/>
      <w:iCs/>
    </w:rPr>
  </w:style>
  <w:style w:type="paragraph" w:customStyle="1" w:styleId="InfotextNameLH">
    <w:name w:val="Infotext Name LH"/>
    <w:basedOn w:val="InfotextLH"/>
    <w:uiPriority w:val="99"/>
    <w:semiHidden/>
    <w:rsid w:val="00B45A98"/>
    <w:pPr>
      <w:spacing w:after="0"/>
    </w:pPr>
    <w:rPr>
      <w:b/>
    </w:rPr>
  </w:style>
  <w:style w:type="paragraph" w:customStyle="1" w:styleId="CategoryLI">
    <w:name w:val="Category LI"/>
    <w:basedOn w:val="zzHeadings"/>
    <w:uiPriority w:val="13"/>
    <w:qFormat/>
    <w:rsid w:val="002B7D5F"/>
    <w:pPr>
      <w:spacing w:after="120" w:line="240" w:lineRule="auto"/>
    </w:pPr>
    <w:rPr>
      <w:rFonts w:asciiTheme="majorHAnsi" w:hAnsiTheme="majorHAnsi"/>
      <w:b w:val="0"/>
      <w:sz w:val="36"/>
    </w:rPr>
  </w:style>
  <w:style w:type="paragraph" w:customStyle="1" w:styleId="zzPageNumberField">
    <w:name w:val="zz_PageNumberField"/>
    <w:basedOn w:val="Fuzeile"/>
    <w:uiPriority w:val="99"/>
    <w:semiHidden/>
    <w:rsid w:val="0070450A"/>
    <w:pPr>
      <w:framePr w:w="851" w:hSpace="284" w:wrap="around" w:vAnchor="text" w:hAnchor="margin" w:xAlign="right" w:yAlign="inside" w:anchorLock="1"/>
      <w:spacing w:line="240" w:lineRule="exact"/>
    </w:pPr>
    <w:rPr>
      <w:sz w:val="18"/>
    </w:rPr>
  </w:style>
  <w:style w:type="paragraph" w:customStyle="1" w:styleId="TitleRuleLI">
    <w:name w:val="Title Rule LI"/>
    <w:basedOn w:val="Titel"/>
    <w:next w:val="Standard"/>
    <w:uiPriority w:val="11"/>
    <w:qFormat/>
    <w:rsid w:val="004622E6"/>
    <w:pPr>
      <w:numPr>
        <w:numId w:val="29"/>
      </w:numPr>
    </w:pPr>
    <w:rPr>
      <w:lang w:val="en-US"/>
    </w:rPr>
  </w:style>
  <w:style w:type="numbering" w:customStyle="1" w:styleId="TitleRuleListStyleLI">
    <w:name w:val="Title Rule List Style LI"/>
    <w:uiPriority w:val="99"/>
    <w:rsid w:val="004622E6"/>
    <w:pPr>
      <w:numPr>
        <w:numId w:val="21"/>
      </w:numPr>
    </w:pPr>
  </w:style>
  <w:style w:type="paragraph" w:customStyle="1" w:styleId="NormalBoldLI">
    <w:name w:val="Normal Bold LI"/>
    <w:basedOn w:val="Standard"/>
    <w:next w:val="Standard"/>
    <w:uiPriority w:val="1"/>
    <w:qFormat/>
    <w:rsid w:val="00851F47"/>
    <w:rPr>
      <w:b/>
    </w:rPr>
  </w:style>
  <w:style w:type="table" w:customStyle="1" w:styleId="LITable">
    <w:name w:val="LI Table"/>
    <w:basedOn w:val="NormaleTabelle"/>
    <w:uiPriority w:val="99"/>
    <w:rsid w:val="00C54E9C"/>
    <w:tblPr>
      <w:tblStyleRowBandSize w:val="1"/>
      <w:tblStyleColBandSize w:val="1"/>
      <w:tblBorders>
        <w:top w:val="single" w:sz="12" w:space="0" w:color="auto"/>
        <w:insideH w:val="single" w:sz="6" w:space="0" w:color="auto"/>
      </w:tblBorders>
      <w:tblCellMar>
        <w:top w:w="57" w:type="dxa"/>
        <w:left w:w="0" w:type="dxa"/>
        <w:bottom w:w="113" w:type="dxa"/>
        <w:right w:w="142" w:type="dxa"/>
      </w:tblCellMar>
    </w:tblPr>
    <w:trPr>
      <w:cantSplit/>
    </w:trPr>
    <w:tblStylePr w:type="firstRow">
      <w:rPr>
        <w:b/>
      </w:rPr>
      <w:tblPr/>
      <w:trPr>
        <w:cantSplit w:val="0"/>
      </w:trPr>
      <w:tcPr>
        <w:tcBorders>
          <w:top w:val="single" w:sz="12" w:space="0" w:color="auto"/>
          <w:bottom w:val="single" w:sz="12" w:space="0" w:color="auto"/>
        </w:tcBorders>
      </w:tcPr>
    </w:tblStylePr>
    <w:tblStylePr w:type="lastRow">
      <w:rPr>
        <w:b/>
      </w:rPr>
      <w:tblPr/>
      <w:tcPr>
        <w:tcBorders>
          <w:top w:val="single" w:sz="12" w:space="0" w:color="auto"/>
        </w:tcBorders>
      </w:tcPr>
    </w:tblStylePr>
    <w:tblStylePr w:type="lastCol">
      <w:tblPr>
        <w:tblCellMar>
          <w:top w:w="57" w:type="dxa"/>
          <w:left w:w="0" w:type="dxa"/>
          <w:bottom w:w="113" w:type="dxa"/>
          <w:right w:w="6" w:type="dxa"/>
        </w:tblCellMar>
      </w:tblPr>
    </w:tblStylePr>
    <w:tblStylePr w:type="band1Vert">
      <w:tblPr/>
      <w:trPr>
        <w:cantSplit w:val="0"/>
      </w:trPr>
      <w:tcPr>
        <w:shd w:val="clear" w:color="auto" w:fill="F0F3F6"/>
        <w:tcMar>
          <w:top w:w="0" w:type="nil"/>
          <w:left w:w="142" w:type="dxa"/>
          <w:bottom w:w="0" w:type="nil"/>
          <w:right w:w="0" w:type="nil"/>
        </w:tcMar>
      </w:tcPr>
    </w:tblStylePr>
    <w:tblStylePr w:type="band1Horz">
      <w:tblPr/>
      <w:tcPr>
        <w:shd w:val="clear" w:color="auto" w:fill="F0F3F6"/>
      </w:tcPr>
    </w:tblStylePr>
  </w:style>
  <w:style w:type="character" w:styleId="Seitenzahl">
    <w:name w:val="page number"/>
    <w:basedOn w:val="Absatz-Standardschriftart"/>
    <w:uiPriority w:val="99"/>
    <w:semiHidden/>
    <w:rsid w:val="00B1107D"/>
    <w:rPr>
      <w:position w:val="0"/>
    </w:rPr>
  </w:style>
  <w:style w:type="character" w:styleId="BesuchterLink">
    <w:name w:val="FollowedHyperlink"/>
    <w:aliases w:val="Followed Hyperlink LI"/>
    <w:basedOn w:val="Absatz-Standardschriftart"/>
    <w:uiPriority w:val="99"/>
    <w:rsid w:val="00287A9A"/>
    <w:rPr>
      <w:color w:val="3A4046" w:themeColor="followedHyperlink"/>
      <w:u w:val="single"/>
    </w:rPr>
  </w:style>
  <w:style w:type="paragraph" w:customStyle="1" w:styleId="SignatureLineLI">
    <w:name w:val="Signature Line LI"/>
    <w:basedOn w:val="Standard"/>
    <w:next w:val="Standard"/>
    <w:uiPriority w:val="2"/>
    <w:qFormat/>
    <w:rsid w:val="00484FBE"/>
    <w:pPr>
      <w:pBdr>
        <w:bottom w:val="single" w:sz="6" w:space="4" w:color="auto"/>
      </w:pBdr>
    </w:pPr>
  </w:style>
  <w:style w:type="character" w:styleId="Hyperlink">
    <w:name w:val="Hyperlink"/>
    <w:aliases w:val="Hyperlink LI"/>
    <w:basedOn w:val="Absatz-Standardschriftart"/>
    <w:uiPriority w:val="99"/>
    <w:unhideWhenUsed/>
    <w:rsid w:val="00DE7CD3"/>
    <w:rPr>
      <w:color w:val="3A4046" w:themeColor="hyperlink"/>
      <w:u w:val="single"/>
    </w:rPr>
  </w:style>
  <w:style w:type="paragraph" w:customStyle="1" w:styleId="zzFooterInfo">
    <w:name w:val="zz_FooterInfo"/>
    <w:basedOn w:val="Fuzeile"/>
    <w:uiPriority w:val="99"/>
    <w:semiHidden/>
    <w:qFormat/>
    <w:rsid w:val="00922E78"/>
    <w:pPr>
      <w:framePr w:w="2835" w:wrap="around" w:vAnchor="text" w:hAnchor="margin" w:y="-219" w:anchorLock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8.jpeg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gi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image" Target="media/image9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microsoft.com/office/2007/relationships/hdphoto" Target="media/hdphoto3.wdp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tgel3\AppData\Local\Temp\Temp2_liebherr-brandportal-word-templates.zip\LI%20Certificate\LI%20Certificat%201-page%20template%20A4%20DE%202022-08-18_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38CF7C4B814567B272A92CDFB175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5429B8-BD3F-4B81-A9A9-3624EBAF7E6E}"/>
      </w:docPartPr>
      <w:docPartBody>
        <w:p w:rsidR="00654E97" w:rsidRDefault="00DE23F5">
          <w:pPr>
            <w:pStyle w:val="B738CF7C4B814567B272A92CDFB175ED"/>
          </w:pPr>
          <w:bookmarkStart w:id="0" w:name="_Hlk71880553"/>
          <w:bookmarkEnd w:id="0"/>
          <w:r w:rsidRPr="00B44D27">
            <w:rPr>
              <w:rStyle w:val="Platzhaltertext"/>
              <w:lang w:val="en-US"/>
            </w:rPr>
            <w:t>[</w:t>
          </w:r>
          <w:r>
            <w:rPr>
              <w:rStyle w:val="Platzhaltertext"/>
              <w:lang w:val="en-US"/>
            </w:rPr>
            <w:t>Title</w:t>
          </w:r>
          <w:r w:rsidRPr="00B44D27">
            <w:rPr>
              <w:rStyle w:val="Platzhaltertext"/>
              <w:lang w:val="en-US"/>
            </w:rPr>
            <w:t xml:space="preserve"> (Title property; carriage re</w:t>
          </w:r>
          <w:r>
            <w:rPr>
              <w:rStyle w:val="Platzhaltertext"/>
              <w:lang w:val="en-US"/>
            </w:rPr>
            <w:t>turns permitted</w:t>
          </w:r>
          <w:r w:rsidRPr="00B44D27">
            <w:rPr>
              <w:rStyle w:val="Platzhaltertext"/>
              <w:lang w:val="en-US"/>
            </w:rPr>
            <w:t xml:space="preserve">, </w:t>
          </w:r>
          <w:r>
            <w:rPr>
              <w:rStyle w:val="Platzhaltertext"/>
              <w:lang w:val="en-US"/>
            </w:rPr>
            <w:t>but subsequent lines are ignored</w:t>
          </w:r>
          <w:r w:rsidRPr="00B44D27">
            <w:rPr>
              <w:rStyle w:val="Platzhaltertext"/>
              <w:lang w:val="en-US"/>
            </w:rPr>
            <w:t>)]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ebherr Text Office">
    <w:altName w:val="Liebherr Text Office"/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ebherr Head Office">
    <w:panose1 w:val="020B0504030000000000"/>
    <w:charset w:val="00"/>
    <w:family w:val="swiss"/>
    <w:pitch w:val="variable"/>
    <w:sig w:usb0="00000207" w:usb1="00000001" w:usb2="0000000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ebherr Text Office Medium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54"/>
    <w:rsid w:val="00177AB7"/>
    <w:rsid w:val="00345A8D"/>
    <w:rsid w:val="00654E97"/>
    <w:rsid w:val="008D7C54"/>
    <w:rsid w:val="00D13601"/>
    <w:rsid w:val="00DE23F5"/>
    <w:rsid w:val="00FC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6D31"/>
    <w:rPr>
      <w:color w:val="808080"/>
    </w:rPr>
  </w:style>
  <w:style w:type="paragraph" w:customStyle="1" w:styleId="B738CF7C4B814567B272A92CDFB175ED">
    <w:name w:val="B738CF7C4B814567B272A92CDFB175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iebherr 2021">
  <a:themeElements>
    <a:clrScheme name="Liebherr 2021">
      <a:dk1>
        <a:srgbClr val="000000"/>
      </a:dk1>
      <a:lt1>
        <a:srgbClr val="FFFFFF"/>
      </a:lt1>
      <a:dk2>
        <a:srgbClr val="003057"/>
      </a:dk2>
      <a:lt2>
        <a:srgbClr val="FFD000"/>
      </a:lt2>
      <a:accent1>
        <a:srgbClr val="E5E8ED"/>
      </a:accent1>
      <a:accent2>
        <a:srgbClr val="BDC4CA"/>
      </a:accent2>
      <a:accent3>
        <a:srgbClr val="888E94"/>
      </a:accent3>
      <a:accent4>
        <a:srgbClr val="6B7278"/>
      </a:accent4>
      <a:accent5>
        <a:srgbClr val="51585D"/>
      </a:accent5>
      <a:accent6>
        <a:srgbClr val="3A4046"/>
      </a:accent6>
      <a:hlink>
        <a:srgbClr val="3A4046"/>
      </a:hlink>
      <a:folHlink>
        <a:srgbClr val="3A4046"/>
      </a:folHlink>
    </a:clrScheme>
    <a:fontScheme name="Liebherr Office">
      <a:majorFont>
        <a:latin typeface="Liebherr Head Office"/>
        <a:ea typeface=""/>
        <a:cs typeface=""/>
      </a:majorFont>
      <a:minorFont>
        <a:latin typeface="Liebherr Text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9525">
          <a:solidFill>
            <a:schemeClr val="tx1"/>
          </a:solidFill>
        </a:ln>
      </a:spPr>
      <a:bodyPr lIns="108000" tIns="108000" rIns="108000" bIns="108000" rtlCol="0" anchor="ctr"/>
      <a:lstStyle>
        <a:defPPr algn="ctr">
          <a:lnSpc>
            <a:spcPct val="120000"/>
          </a:lnSpc>
          <a:defRPr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952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none" lIns="0" tIns="0" rIns="0" bIns="0" rtlCol="0">
        <a:noAutofit/>
      </a:bodyPr>
      <a:lstStyle>
        <a:defPPr marL="216000" indent="-216000" algn="l">
          <a:lnSpc>
            <a:spcPct val="120000"/>
          </a:lnSpc>
          <a:spcBef>
            <a:spcPts val="600"/>
          </a:spcBef>
          <a:buFont typeface="Arial" panose="020B0604020202020204" pitchFamily="34" charset="0"/>
          <a:buChar char="–"/>
          <a:defRPr dirty="0" smtClean="0"/>
        </a:defPPr>
      </a:lstStyle>
    </a:txDef>
  </a:objectDefaults>
  <a:extraClrSchemeLst/>
  <a:custClrLst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Success">
      <a:srgbClr val="43A017"/>
    </a:custClr>
    <a:custClr name="Success Light">
      <a:srgbClr val="73D95F"/>
    </a:custClr>
    <a:custClr name="Warning Light">
      <a:srgbClr val="FF7070"/>
    </a:custClr>
    <a:custClr name="Warning">
      <a:srgbClr val="E52828"/>
    </a:custClr>
    <a:custClr name="Steel 10">
      <a:srgbClr val="F0F3F6"/>
    </a:custClr>
    <a:custClr name="Steel 20">
      <a:srgbClr val="E5E8ED"/>
    </a:custClr>
    <a:custClr name="Steel 30">
      <a:srgbClr val="D3D8DD"/>
    </a:custClr>
    <a:custClr name="Steel 40">
      <a:srgbClr val="BDC4CA"/>
    </a:custClr>
    <a:custClr name="Steel 50">
      <a:srgbClr val="9EA4AB"/>
    </a:custClr>
    <a:custClr name="Steel 60">
      <a:srgbClr val="888E94"/>
    </a:custClr>
    <a:custClr name="Steel 70">
      <a:srgbClr val="6B7278"/>
    </a:custClr>
    <a:custClr name="Steel 80">
      <a:srgbClr val="51585D"/>
    </a:custClr>
    <a:custClr name="Steel 90">
      <a:srgbClr val="3A4046"/>
    </a:custClr>
    <a:custClr name="Liebherr Black">
      <a:srgbClr val="1A1919"/>
    </a:custClr>
    <a:custClr name="Clay Light">
      <a:srgbClr val="F89939"/>
    </a:custClr>
    <a:custClr name="Slate Light">
      <a:srgbClr val="8BB2C2"/>
    </a:custClr>
    <a:custClr name="Terra Light">
      <a:srgbClr val="D1B795"/>
    </a:custClr>
    <a:custClr name="Leaf Light">
      <a:srgbClr val="5DBF90"/>
    </a:custClr>
    <a:custClr name="Ruby Light">
      <a:srgbClr val="F56E7C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Clay">
      <a:srgbClr val="EB6F24"/>
    </a:custClr>
    <a:custClr name="Slate">
      <a:srgbClr val="5789A4"/>
    </a:custClr>
    <a:custClr name="Terra">
      <a:srgbClr val="AA8D6D"/>
    </a:custClr>
    <a:custClr name="Leaf">
      <a:srgbClr val="2EA675"/>
    </a:custClr>
    <a:custClr name="Ruby">
      <a:srgbClr val="E34858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Clay Dark">
      <a:srgbClr val="AF542E"/>
    </a:custClr>
    <a:custClr name="Slate Dark">
      <a:srgbClr val="3B6579"/>
    </a:custClr>
    <a:custClr name="Terra Dark">
      <a:srgbClr val="846554"/>
    </a:custClr>
    <a:custClr name="Leaf Dark">
      <a:srgbClr val="33825E"/>
    </a:custClr>
    <a:custClr name="Ruby Dark">
      <a:srgbClr val="AD0B37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</a:custClrLst>
  <a:extLst>
    <a:ext uri="{05A4C25C-085E-4340-85A3-A5531E510DB2}">
      <thm15:themeFamily xmlns:thm15="http://schemas.microsoft.com/office/thememl/2012/main" name="Liebherr 2021" id="{BAC0E527-A683-443B-8CA3-A10CBC38B30B}" vid="{5A8810AD-2ACE-4F1A-98FE-243181F730D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6A97DB-843C-48BF-B04A-75DA5BEE5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 Certificat 1-page template A4 DE 2022-08-18_v2</Template>
  <TotalTime>0</TotalTime>
  <Pages>3</Pages>
  <Words>576</Words>
  <Characters>3633</Characters>
  <Application>Microsoft Office Word</Application>
  <DocSecurity>0</DocSecurity>
  <Lines>30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>Fragebogen WMS II 
Liebherr Wassergehaltsbestimmung Litronic-WMS II</vt:lpstr>
      <vt:lpstr>Documentation with Margin (Title property, up to 3 lines permitted)</vt:lpstr>
      <vt:lpstr>Heading 1 LI</vt:lpstr>
      <vt:lpstr>Implementation considerations </vt:lpstr>
      <vt:lpstr>    Heading 2 LI</vt:lpstr>
      <vt:lpstr>        Table style “LI Table” with option “Header Row” and “Total Row” (Heading 3 LI)</vt:lpstr>
      <vt:lpstr>        Table style “LI Table” with options “Header Row” and “Banded Rows” </vt:lpstr>
      <vt:lpstr>        Table style “LI Table” with options “Header Row”, “Total Row”, “Banded Columns” </vt:lpstr>
      <vt:lpstr>Image Placeholder</vt:lpstr>
      <vt:lpstr>Faux Columns</vt:lpstr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WMS II 
Liebherr Wassergehaltsbestimmung Litronic-WMS II</dc:title>
  <dc:subject/>
  <dc:creator>Geiger Lara (LMT)</dc:creator>
  <cp:keywords/>
  <dc:description/>
  <cp:lastModifiedBy>Zell Laura (LMT)</cp:lastModifiedBy>
  <cp:revision>3</cp:revision>
  <cp:lastPrinted>2021-04-26T12:28:00Z</cp:lastPrinted>
  <dcterms:created xsi:type="dcterms:W3CDTF">2024-10-17T08:23:00Z</dcterms:created>
  <dcterms:modified xsi:type="dcterms:W3CDTF">2024-10-17T08:26:00Z</dcterms:modified>
  <cp:category>Optionale Kategorie (Category LI, optional)</cp:category>
</cp:coreProperties>
</file>